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6CE4A6" w14:textId="77777777" w:rsidR="00866A8E" w:rsidRDefault="00866A8E" w:rsidP="00373A5B">
      <w:pPr>
        <w:pStyle w:val="Title"/>
        <w:jc w:val="both"/>
        <w:rPr>
          <w:rStyle w:val="normaltextrun"/>
          <w:rFonts w:ascii="Arial" w:eastAsia="Arial" w:hAnsi="Arial" w:cs="Arial"/>
          <w:b/>
          <w:bCs/>
          <w:sz w:val="22"/>
          <w:szCs w:val="22"/>
          <w:lang w:val="cy-GB"/>
        </w:rPr>
      </w:pPr>
      <w:bookmarkStart w:id="0" w:name="_Hlk159663772"/>
      <w:bookmarkEnd w:id="0"/>
    </w:p>
    <w:p w14:paraId="68F4E91D" w14:textId="77777777" w:rsidR="004714DF" w:rsidRDefault="00ED68D4" w:rsidP="004714DF">
      <w:pPr>
        <w:pStyle w:val="Title"/>
        <w:jc w:val="both"/>
        <w:rPr>
          <w:rStyle w:val="normaltextrun"/>
          <w:rFonts w:ascii="Arial" w:eastAsia="Arial" w:hAnsi="Arial" w:cs="Arial"/>
          <w:b/>
          <w:bCs/>
          <w:sz w:val="22"/>
          <w:szCs w:val="22"/>
          <w:lang w:val="cy-GB"/>
        </w:rPr>
      </w:pPr>
      <w:r w:rsidRPr="00D714F9">
        <w:rPr>
          <w:rStyle w:val="normaltextrun"/>
          <w:rFonts w:ascii="Arial" w:eastAsia="Arial" w:hAnsi="Arial" w:cs="Arial"/>
          <w:b/>
          <w:bCs/>
          <w:sz w:val="22"/>
          <w:szCs w:val="22"/>
          <w:lang w:val="cy-GB"/>
        </w:rPr>
        <w:t xml:space="preserve">Pennod 1: Arweinyddiaeth </w:t>
      </w:r>
    </w:p>
    <w:p w14:paraId="221A0F4D" w14:textId="3D75BD88" w:rsidR="00850C98" w:rsidRPr="004714DF" w:rsidRDefault="00ED68D4" w:rsidP="004714DF">
      <w:pPr>
        <w:pStyle w:val="Title"/>
        <w:jc w:val="both"/>
        <w:rPr>
          <w:rFonts w:ascii="Arial" w:hAnsi="Arial" w:cs="Arial"/>
          <w:b/>
          <w:bCs/>
          <w:sz w:val="22"/>
          <w:szCs w:val="22"/>
        </w:rPr>
      </w:pPr>
      <w:r w:rsidRPr="00D714F9">
        <w:rPr>
          <w:rStyle w:val="normaltextrun"/>
          <w:rFonts w:ascii="Arial" w:eastAsia="Arial" w:hAnsi="Arial" w:cs="Arial"/>
          <w:color w:val="0F4761"/>
          <w:sz w:val="22"/>
          <w:szCs w:val="22"/>
          <w:lang w:val="cy-GB"/>
        </w:rPr>
        <w:t>Matrics 1.2: Arwain y Tîm ar gyfer Darparu Gwasanaethau</w:t>
      </w:r>
    </w:p>
    <w:p w14:paraId="5CC9B0E6" w14:textId="77777777" w:rsidR="00850C98" w:rsidRPr="00D714F9" w:rsidRDefault="00ED68D4" w:rsidP="00373A5B">
      <w:pPr>
        <w:pStyle w:val="Heading2"/>
        <w:jc w:val="both"/>
        <w:rPr>
          <w:rFonts w:ascii="Arial" w:hAnsi="Arial" w:cs="Arial"/>
          <w:sz w:val="22"/>
          <w:szCs w:val="22"/>
        </w:rPr>
      </w:pPr>
      <w:r w:rsidRPr="00D714F9">
        <w:rPr>
          <w:rStyle w:val="normaltextrun"/>
          <w:rFonts w:ascii="Arial" w:eastAsia="Arial" w:hAnsi="Arial" w:cs="Arial"/>
          <w:color w:val="0F4761"/>
          <w:sz w:val="22"/>
          <w:szCs w:val="22"/>
          <w:lang w:val="cy-GB"/>
        </w:rPr>
        <w:t>Cwmpas  </w:t>
      </w:r>
    </w:p>
    <w:p w14:paraId="40943CAC" w14:textId="77777777" w:rsidR="00850C98" w:rsidRPr="00D714F9" w:rsidRDefault="00ED68D4" w:rsidP="00373A5B">
      <w:pPr>
        <w:pStyle w:val="Heading3"/>
        <w:jc w:val="both"/>
        <w:rPr>
          <w:rFonts w:ascii="Arial" w:hAnsi="Arial" w:cs="Arial"/>
          <w:sz w:val="22"/>
          <w:szCs w:val="22"/>
        </w:rPr>
      </w:pPr>
      <w:r w:rsidRPr="00D714F9">
        <w:rPr>
          <w:rStyle w:val="normaltextrun"/>
          <w:rFonts w:ascii="Arial" w:eastAsia="Arial" w:hAnsi="Arial" w:cs="Arial"/>
          <w:color w:val="0F4761"/>
          <w:sz w:val="22"/>
          <w:szCs w:val="22"/>
          <w:lang w:val="cy-GB"/>
        </w:rPr>
        <w:t>Beth sydd yn y matrics hwn?</w:t>
      </w:r>
    </w:p>
    <w:p w14:paraId="11E87984" w14:textId="77777777" w:rsidR="00BD1AE3" w:rsidRPr="00D714F9" w:rsidRDefault="00ED68D4" w:rsidP="00373A5B">
      <w:pPr>
        <w:pStyle w:val="paragraph"/>
        <w:numPr>
          <w:ilvl w:val="0"/>
          <w:numId w:val="36"/>
        </w:numPr>
        <w:spacing w:after="0"/>
        <w:jc w:val="both"/>
        <w:textAlignment w:val="baseline"/>
        <w:rPr>
          <w:rStyle w:val="eop"/>
          <w:rFonts w:ascii="Arial" w:eastAsiaTheme="majorEastAsia" w:hAnsi="Arial" w:cs="Arial"/>
          <w:sz w:val="22"/>
          <w:szCs w:val="22"/>
        </w:rPr>
      </w:pPr>
      <w:r w:rsidRPr="00D714F9">
        <w:rPr>
          <w:rStyle w:val="eop"/>
          <w:rFonts w:ascii="Arial" w:eastAsia="Arial" w:hAnsi="Arial" w:cs="Arial"/>
          <w:b/>
          <w:bCs/>
          <w:sz w:val="22"/>
          <w:szCs w:val="22"/>
          <w:lang w:val="cy-GB"/>
        </w:rPr>
        <w:t>Arweinyddiaeth Dosturiol</w:t>
      </w:r>
      <w:r w:rsidRPr="00D714F9">
        <w:rPr>
          <w:rStyle w:val="eop"/>
          <w:rFonts w:ascii="Arial" w:eastAsia="Arial" w:hAnsi="Arial" w:cs="Arial"/>
          <w:sz w:val="22"/>
          <w:szCs w:val="22"/>
          <w:lang w:val="cy-GB"/>
        </w:rPr>
        <w:t xml:space="preserve"> - Mae hyn yn cynnwys canolbwyntio ar berthnasoedd drwy wrando'n ofalus, deall, cydymdeimlo â phobl eraill a'u cefnogi, gan alluogi'r rhai sy'n cael eu harwain i deimlo eu bod yn cael eu gwerthfawrogi, eu parchu ac yn derbyn gofal, fel y gallant gyrraedd eu potensial a gwneud eu gwaith gorau</w:t>
      </w:r>
    </w:p>
    <w:p w14:paraId="1E8A6711" w14:textId="77777777" w:rsidR="00BD1AE3" w:rsidRPr="00D714F9" w:rsidRDefault="00ED68D4" w:rsidP="00373A5B">
      <w:pPr>
        <w:pStyle w:val="paragraph"/>
        <w:numPr>
          <w:ilvl w:val="0"/>
          <w:numId w:val="36"/>
        </w:numPr>
        <w:spacing w:after="0"/>
        <w:jc w:val="both"/>
        <w:textAlignment w:val="baseline"/>
        <w:rPr>
          <w:rStyle w:val="eop"/>
          <w:rFonts w:ascii="Arial" w:eastAsiaTheme="majorEastAsia" w:hAnsi="Arial" w:cs="Arial"/>
          <w:sz w:val="22"/>
          <w:szCs w:val="22"/>
        </w:rPr>
      </w:pPr>
      <w:r w:rsidRPr="00D714F9">
        <w:rPr>
          <w:rStyle w:val="eop"/>
          <w:rFonts w:ascii="Arial" w:eastAsia="Arial" w:hAnsi="Arial" w:cs="Arial"/>
          <w:b/>
          <w:bCs/>
          <w:sz w:val="22"/>
          <w:szCs w:val="22"/>
          <w:lang w:val="cy-GB"/>
        </w:rPr>
        <w:t>Cyfathrebu</w:t>
      </w:r>
      <w:r w:rsidRPr="00D714F9">
        <w:rPr>
          <w:rStyle w:val="eop"/>
          <w:rFonts w:ascii="Arial" w:eastAsia="Arial" w:hAnsi="Arial" w:cs="Arial"/>
          <w:sz w:val="22"/>
          <w:szCs w:val="22"/>
          <w:lang w:val="cy-GB"/>
        </w:rPr>
        <w:t xml:space="preserve"> - yn hanfodol i ddiogelwch cleifion, rhaid i arweinwyr hyrwyddo cyfathrebu effeithiol rhwng holl aelodau tîm y practis, yn ogystal â rhwng aelodau tîm y practis, rhanddeiliaid allanol, a'u cleifion</w:t>
      </w:r>
    </w:p>
    <w:p w14:paraId="3EA0ADCD" w14:textId="77777777" w:rsidR="00BD1AE3" w:rsidRPr="00D714F9" w:rsidRDefault="00ED68D4" w:rsidP="00373A5B">
      <w:pPr>
        <w:pStyle w:val="paragraph"/>
        <w:numPr>
          <w:ilvl w:val="0"/>
          <w:numId w:val="36"/>
        </w:numPr>
        <w:spacing w:after="0"/>
        <w:jc w:val="both"/>
        <w:textAlignment w:val="baseline"/>
        <w:rPr>
          <w:rStyle w:val="eop"/>
          <w:rFonts w:ascii="Arial" w:eastAsiaTheme="majorEastAsia" w:hAnsi="Arial" w:cs="Arial"/>
          <w:sz w:val="22"/>
          <w:szCs w:val="22"/>
        </w:rPr>
      </w:pPr>
      <w:r w:rsidRPr="00D714F9">
        <w:rPr>
          <w:rStyle w:val="eop"/>
          <w:rFonts w:ascii="Arial" w:eastAsia="Arial" w:hAnsi="Arial" w:cs="Arial"/>
          <w:b/>
          <w:bCs/>
          <w:sz w:val="22"/>
          <w:szCs w:val="22"/>
          <w:lang w:val="cy-GB"/>
        </w:rPr>
        <w:t>Cymwyseddau a Datblygu Sgiliau</w:t>
      </w:r>
      <w:r w:rsidRPr="00D714F9">
        <w:rPr>
          <w:rStyle w:val="eop"/>
          <w:rFonts w:ascii="Arial" w:eastAsia="Arial" w:hAnsi="Arial" w:cs="Arial"/>
          <w:sz w:val="22"/>
          <w:szCs w:val="22"/>
          <w:lang w:val="cy-GB"/>
        </w:rPr>
        <w:t xml:space="preserve"> - mae arweinyddiaeth y practis yn sicrhau bod sgiliau staff yn cael eu datblygu a'u gwerthuso'n barhaus i ddiwallu anghenion ei boblogaeth. </w:t>
      </w:r>
    </w:p>
    <w:p w14:paraId="353854E9" w14:textId="77777777" w:rsidR="00BD1AE3" w:rsidRPr="00D714F9" w:rsidRDefault="00ED68D4" w:rsidP="00373A5B">
      <w:pPr>
        <w:pStyle w:val="paragraph"/>
        <w:numPr>
          <w:ilvl w:val="0"/>
          <w:numId w:val="36"/>
        </w:numPr>
        <w:spacing w:after="0"/>
        <w:jc w:val="both"/>
        <w:textAlignment w:val="baseline"/>
        <w:rPr>
          <w:rStyle w:val="eop"/>
          <w:rFonts w:ascii="Arial" w:eastAsiaTheme="majorEastAsia" w:hAnsi="Arial" w:cs="Arial"/>
          <w:sz w:val="22"/>
          <w:szCs w:val="22"/>
        </w:rPr>
      </w:pPr>
      <w:r w:rsidRPr="00D714F9">
        <w:rPr>
          <w:rStyle w:val="eop"/>
          <w:rFonts w:ascii="Arial" w:eastAsia="Arial" w:hAnsi="Arial" w:cs="Arial"/>
          <w:b/>
          <w:bCs/>
          <w:sz w:val="22"/>
          <w:szCs w:val="22"/>
          <w:lang w:val="cy-GB"/>
        </w:rPr>
        <w:t>Amser a Ddiogelir ar gyfer Dysgu</w:t>
      </w:r>
      <w:r w:rsidRPr="00D714F9">
        <w:rPr>
          <w:rStyle w:val="eop"/>
          <w:rFonts w:ascii="Arial" w:eastAsia="Arial" w:hAnsi="Arial" w:cs="Arial"/>
          <w:sz w:val="22"/>
          <w:szCs w:val="22"/>
          <w:lang w:val="cy-GB"/>
        </w:rPr>
        <w:t xml:space="preserve"> - Sut mae'r practis yn hwyluso a datblygu gweithgareddau amser a ddiogelir ar gyfer dysgu, gyda thystiolaeth o gynllunio agenda ragweithiol ar gyfer y rhain, dan arweiniad asesiad o anghenion cleifion (e.e. AASau, adborth cleifion, pryderon, ac ati)?  </w:t>
      </w:r>
    </w:p>
    <w:p w14:paraId="4D1E3467" w14:textId="77777777" w:rsidR="00BD1AE3" w:rsidRPr="00D714F9" w:rsidRDefault="00ED68D4" w:rsidP="00373A5B">
      <w:pPr>
        <w:pStyle w:val="paragraph"/>
        <w:numPr>
          <w:ilvl w:val="0"/>
          <w:numId w:val="36"/>
        </w:numPr>
        <w:spacing w:after="0"/>
        <w:jc w:val="both"/>
        <w:textAlignment w:val="baseline"/>
        <w:rPr>
          <w:rStyle w:val="eop"/>
          <w:rFonts w:ascii="Arial" w:eastAsiaTheme="majorEastAsia" w:hAnsi="Arial" w:cs="Arial"/>
          <w:sz w:val="22"/>
          <w:szCs w:val="22"/>
        </w:rPr>
      </w:pPr>
      <w:r w:rsidRPr="00D714F9">
        <w:rPr>
          <w:rStyle w:val="eop"/>
          <w:rFonts w:ascii="Arial" w:eastAsia="Arial" w:hAnsi="Arial" w:cs="Arial"/>
          <w:b/>
          <w:bCs/>
          <w:sz w:val="22"/>
          <w:szCs w:val="22"/>
          <w:lang w:val="cy-GB"/>
        </w:rPr>
        <w:t>Arfarniadau ac Ailddilysu Staff</w:t>
      </w:r>
      <w:r w:rsidRPr="00D714F9">
        <w:rPr>
          <w:rStyle w:val="eop"/>
          <w:rFonts w:ascii="Arial" w:eastAsia="Arial" w:hAnsi="Arial" w:cs="Arial"/>
          <w:sz w:val="22"/>
          <w:szCs w:val="22"/>
          <w:lang w:val="cy-GB"/>
        </w:rPr>
        <w:t xml:space="preserve"> - mae arweinyddiaeth y practis yn sicrhau bod staff yn cael eu harfarnu'n rheolaidd a bod adborth o arfarniadau yn llywio datblygiad tîm. </w:t>
      </w:r>
    </w:p>
    <w:p w14:paraId="1ACD3161" w14:textId="77777777" w:rsidR="00850C98" w:rsidRPr="00D714F9" w:rsidRDefault="00ED68D4" w:rsidP="00373A5B">
      <w:pPr>
        <w:pStyle w:val="paragraph"/>
        <w:numPr>
          <w:ilvl w:val="0"/>
          <w:numId w:val="36"/>
        </w:numPr>
        <w:spacing w:after="0"/>
        <w:jc w:val="both"/>
        <w:textAlignment w:val="baseline"/>
        <w:rPr>
          <w:rStyle w:val="eop"/>
          <w:rFonts w:ascii="Arial" w:eastAsiaTheme="majorEastAsia" w:hAnsi="Arial" w:cs="Arial"/>
          <w:sz w:val="22"/>
          <w:szCs w:val="22"/>
        </w:rPr>
      </w:pPr>
      <w:r w:rsidRPr="00D714F9">
        <w:rPr>
          <w:rStyle w:val="eop"/>
          <w:rFonts w:ascii="Arial" w:eastAsia="Arial" w:hAnsi="Arial" w:cs="Arial"/>
          <w:b/>
          <w:bCs/>
          <w:sz w:val="22"/>
          <w:szCs w:val="22"/>
          <w:lang w:val="cy-GB"/>
        </w:rPr>
        <w:t>Goruchwylio Staff</w:t>
      </w:r>
      <w:r w:rsidRPr="00D714F9">
        <w:rPr>
          <w:rStyle w:val="eop"/>
          <w:rFonts w:ascii="Arial" w:eastAsia="Arial" w:hAnsi="Arial" w:cs="Arial"/>
          <w:sz w:val="22"/>
          <w:szCs w:val="22"/>
          <w:lang w:val="cy-GB"/>
        </w:rPr>
        <w:t xml:space="preserve"> - mae arweinyddiaeth y practis yn sicrhau bod mentora a goruchwyliaeth briodol yn cael eu darparu ar gyfer staff </w:t>
      </w:r>
    </w:p>
    <w:p w14:paraId="4CEC2789" w14:textId="77777777" w:rsidR="00850C98" w:rsidRPr="00D714F9" w:rsidRDefault="00ED68D4" w:rsidP="00373A5B">
      <w:pPr>
        <w:pStyle w:val="Heading3"/>
        <w:jc w:val="both"/>
        <w:rPr>
          <w:rStyle w:val="eop"/>
          <w:rFonts w:ascii="Arial" w:hAnsi="Arial" w:cs="Arial"/>
          <w:sz w:val="22"/>
          <w:szCs w:val="22"/>
        </w:rPr>
      </w:pPr>
      <w:r w:rsidRPr="00D714F9">
        <w:rPr>
          <w:rStyle w:val="normaltextrun"/>
          <w:rFonts w:ascii="Arial" w:eastAsia="Arial" w:hAnsi="Arial" w:cs="Arial"/>
          <w:color w:val="0F4761"/>
          <w:sz w:val="22"/>
          <w:szCs w:val="22"/>
          <w:lang w:val="cy-GB"/>
        </w:rPr>
        <w:t>Beth sydd ddim yn y matrics hwn?</w:t>
      </w:r>
    </w:p>
    <w:p w14:paraId="1AB58FAF" w14:textId="77777777" w:rsidR="003447F8" w:rsidRPr="00D714F9" w:rsidRDefault="00ED68D4" w:rsidP="00373A5B">
      <w:pPr>
        <w:pStyle w:val="paragraph"/>
        <w:numPr>
          <w:ilvl w:val="0"/>
          <w:numId w:val="35"/>
        </w:numPr>
        <w:spacing w:after="0"/>
        <w:jc w:val="both"/>
        <w:textAlignment w:val="baseline"/>
        <w:rPr>
          <w:rStyle w:val="eop"/>
          <w:rFonts w:ascii="Arial" w:eastAsiaTheme="majorEastAsia" w:hAnsi="Arial" w:cs="Arial"/>
          <w:sz w:val="22"/>
          <w:szCs w:val="22"/>
        </w:rPr>
      </w:pPr>
      <w:r w:rsidRPr="00D714F9">
        <w:rPr>
          <w:rStyle w:val="eop"/>
          <w:rFonts w:ascii="Arial" w:eastAsia="Arial" w:hAnsi="Arial" w:cs="Arial"/>
          <w:sz w:val="22"/>
          <w:szCs w:val="22"/>
          <w:lang w:val="cy-GB"/>
        </w:rPr>
        <w:t>Nid yw'r matrics hwn yn ceisio ailadrodd y broses arfarnu meddygon teulu, ond mae'n sicrhau bod meddygon teulu yn y practis yn cymryd rhan yn y broses hon.</w:t>
      </w:r>
    </w:p>
    <w:p w14:paraId="4255E90B" w14:textId="77777777" w:rsidR="003447F8" w:rsidRPr="00D714F9" w:rsidRDefault="00ED68D4" w:rsidP="00373A5B">
      <w:pPr>
        <w:pStyle w:val="paragraph"/>
        <w:numPr>
          <w:ilvl w:val="0"/>
          <w:numId w:val="35"/>
        </w:numPr>
        <w:spacing w:after="0"/>
        <w:jc w:val="both"/>
        <w:textAlignment w:val="baseline"/>
        <w:rPr>
          <w:rStyle w:val="eop"/>
          <w:rFonts w:ascii="Arial" w:eastAsiaTheme="majorEastAsia" w:hAnsi="Arial" w:cs="Arial"/>
          <w:sz w:val="22"/>
          <w:szCs w:val="22"/>
        </w:rPr>
      </w:pPr>
      <w:r w:rsidRPr="00D714F9">
        <w:rPr>
          <w:rStyle w:val="eop"/>
          <w:rFonts w:ascii="Arial" w:eastAsia="Arial" w:hAnsi="Arial" w:cs="Arial"/>
          <w:sz w:val="22"/>
          <w:szCs w:val="22"/>
          <w:lang w:val="cy-GB"/>
        </w:rPr>
        <w:t>Nid yw'r matrics hwn yn ceisio disgrifio dysgu penodol o amser a ddiogelir ar gyfer dysgu (mae matricsau eraill yn mynd i'r afael â hyn). Yn hytrach, mae'n sicrhau bod strwythurau ar gyfer dysgu i ddatblygu'r tîm yn eu lle a bod y rhain yn cael eu gwella'n barhaus er mwyn i ddysgu fod yn effeithiol ac effeithlon.</w:t>
      </w:r>
    </w:p>
    <w:p w14:paraId="74DA14DF" w14:textId="77777777" w:rsidR="00850C98" w:rsidRPr="00D714F9" w:rsidRDefault="00ED68D4" w:rsidP="00373A5B">
      <w:pPr>
        <w:pStyle w:val="Heading2"/>
        <w:jc w:val="both"/>
        <w:rPr>
          <w:rStyle w:val="normaltextrun"/>
          <w:rFonts w:ascii="Arial" w:hAnsi="Arial" w:cs="Arial"/>
          <w:sz w:val="22"/>
          <w:szCs w:val="22"/>
        </w:rPr>
      </w:pPr>
      <w:r w:rsidRPr="00D714F9">
        <w:rPr>
          <w:rStyle w:val="normaltextrun"/>
          <w:rFonts w:ascii="Arial" w:eastAsia="Arial" w:hAnsi="Arial" w:cs="Arial"/>
          <w:color w:val="0F4761"/>
          <w:sz w:val="22"/>
          <w:szCs w:val="22"/>
          <w:lang w:val="cy-GB"/>
        </w:rPr>
        <w:t>Cwestiynau Allweddol i'w hystyried ar gyfer y Matrics hwn</w:t>
      </w:r>
    </w:p>
    <w:p w14:paraId="6D5FB2F5" w14:textId="77777777" w:rsidR="00F121DA" w:rsidRPr="00D714F9" w:rsidRDefault="00ED68D4" w:rsidP="00373A5B">
      <w:pPr>
        <w:pStyle w:val="paragraph"/>
        <w:numPr>
          <w:ilvl w:val="0"/>
          <w:numId w:val="33"/>
        </w:numPr>
        <w:spacing w:before="0" w:beforeAutospacing="0" w:after="0" w:afterAutospacing="0"/>
        <w:jc w:val="both"/>
        <w:textAlignment w:val="baseline"/>
        <w:rPr>
          <w:rStyle w:val="eop"/>
          <w:rFonts w:ascii="Arial" w:hAnsi="Arial" w:cs="Arial"/>
          <w:sz w:val="22"/>
          <w:szCs w:val="22"/>
        </w:rPr>
      </w:pPr>
      <w:r w:rsidRPr="00D714F9">
        <w:rPr>
          <w:rStyle w:val="eop"/>
          <w:rFonts w:ascii="Arial" w:eastAsia="Arial" w:hAnsi="Arial" w:cs="Arial"/>
          <w:color w:val="000000"/>
          <w:sz w:val="22"/>
          <w:szCs w:val="22"/>
          <w:lang w:val="cy-GB"/>
        </w:rPr>
        <w:t xml:space="preserve">Pa mor dda mae arweinyddiaeth y practis yn gwrando ar brofiadau cydweithwyr yn y gwaith? Sut byddai hyn yn cael ei ddangos? </w:t>
      </w:r>
    </w:p>
    <w:p w14:paraId="0B615C44" w14:textId="77777777" w:rsidR="00F121DA" w:rsidRPr="00D714F9" w:rsidRDefault="00ED68D4" w:rsidP="00373A5B">
      <w:pPr>
        <w:pStyle w:val="paragraph"/>
        <w:numPr>
          <w:ilvl w:val="0"/>
          <w:numId w:val="33"/>
        </w:numPr>
        <w:spacing w:before="0" w:beforeAutospacing="0" w:after="0" w:afterAutospacing="0"/>
        <w:jc w:val="both"/>
        <w:textAlignment w:val="baseline"/>
        <w:rPr>
          <w:rStyle w:val="eop"/>
          <w:rFonts w:ascii="Arial" w:hAnsi="Arial" w:cs="Arial"/>
          <w:sz w:val="22"/>
          <w:szCs w:val="22"/>
        </w:rPr>
      </w:pPr>
      <w:r w:rsidRPr="00D714F9">
        <w:rPr>
          <w:rStyle w:val="eop"/>
          <w:rFonts w:ascii="Arial" w:eastAsia="Arial" w:hAnsi="Arial" w:cs="Arial"/>
          <w:color w:val="000000"/>
          <w:sz w:val="22"/>
          <w:szCs w:val="22"/>
          <w:lang w:val="cy-GB"/>
        </w:rPr>
        <w:t>Sut mae arweinyddiaeth y practis wedi nodi adnoddau sydd eu hangen ar staff – e.e. offer, hyfforddiant, ac ati? Sut byddai hyn yn cael ei ddangos?</w:t>
      </w:r>
    </w:p>
    <w:p w14:paraId="311D488A" w14:textId="77777777" w:rsidR="00F121DA" w:rsidRPr="00D714F9" w:rsidRDefault="00ED68D4" w:rsidP="00373A5B">
      <w:pPr>
        <w:pStyle w:val="paragraph"/>
        <w:numPr>
          <w:ilvl w:val="0"/>
          <w:numId w:val="33"/>
        </w:numPr>
        <w:spacing w:before="0" w:beforeAutospacing="0" w:after="0" w:afterAutospacing="0"/>
        <w:jc w:val="both"/>
        <w:textAlignment w:val="baseline"/>
        <w:rPr>
          <w:rStyle w:val="eop"/>
          <w:rFonts w:ascii="Arial" w:eastAsiaTheme="majorEastAsia" w:hAnsi="Arial" w:cs="Arial"/>
          <w:color w:val="000000" w:themeColor="text1"/>
          <w:sz w:val="22"/>
          <w:szCs w:val="22"/>
        </w:rPr>
      </w:pPr>
      <w:r w:rsidRPr="00D714F9">
        <w:rPr>
          <w:rStyle w:val="eop"/>
          <w:rFonts w:ascii="Arial" w:eastAsia="Arial" w:hAnsi="Arial" w:cs="Arial"/>
          <w:color w:val="000000"/>
          <w:sz w:val="22"/>
          <w:szCs w:val="22"/>
          <w:lang w:val="cy-GB"/>
        </w:rPr>
        <w:t>Sut mae arweinyddiaeth y practis wedi helpu problemau cydweithwyr gyda llwyth gwaith gormodol cronig, neu wrthdaro o fewn y tîm? Sut byddai hyn yn cael ei ddangos?</w:t>
      </w:r>
    </w:p>
    <w:p w14:paraId="4B749393" w14:textId="77777777" w:rsidR="00F121DA" w:rsidRPr="00D714F9" w:rsidRDefault="00ED68D4" w:rsidP="00373A5B">
      <w:pPr>
        <w:pStyle w:val="paragraph"/>
        <w:numPr>
          <w:ilvl w:val="0"/>
          <w:numId w:val="33"/>
        </w:numPr>
        <w:spacing w:before="0" w:beforeAutospacing="0" w:after="0" w:afterAutospacing="0"/>
        <w:jc w:val="both"/>
        <w:rPr>
          <w:rFonts w:ascii="Arial" w:eastAsia="Aptos" w:hAnsi="Arial" w:cs="Arial"/>
          <w:color w:val="000000" w:themeColor="text1"/>
          <w:sz w:val="22"/>
          <w:szCs w:val="22"/>
        </w:rPr>
      </w:pPr>
      <w:r w:rsidRPr="00D714F9">
        <w:rPr>
          <w:rStyle w:val="eop"/>
          <w:rFonts w:ascii="Arial" w:eastAsia="Arial" w:hAnsi="Arial" w:cs="Arial"/>
          <w:color w:val="000000"/>
          <w:sz w:val="22"/>
          <w:szCs w:val="22"/>
          <w:lang w:val="cy-GB"/>
        </w:rPr>
        <w:t xml:space="preserve">A ellir profi bod hyfforddiant staff (clinigol a gweinyddol) wedi bod o fudd i'r practis, ac yn diwallu anghenion cleifion? </w:t>
      </w:r>
    </w:p>
    <w:p w14:paraId="524E4625" w14:textId="77777777" w:rsidR="00F121DA" w:rsidRPr="00D714F9" w:rsidRDefault="00ED68D4" w:rsidP="00373A5B">
      <w:pPr>
        <w:pStyle w:val="ListParagraph"/>
        <w:numPr>
          <w:ilvl w:val="0"/>
          <w:numId w:val="33"/>
        </w:numPr>
        <w:spacing w:after="0" w:line="240" w:lineRule="auto"/>
        <w:jc w:val="both"/>
        <w:rPr>
          <w:rFonts w:ascii="Arial" w:eastAsia="Aptos" w:hAnsi="Arial" w:cs="Arial"/>
          <w:color w:val="000000" w:themeColor="text1"/>
        </w:rPr>
      </w:pPr>
      <w:r w:rsidRPr="00D714F9">
        <w:rPr>
          <w:rStyle w:val="eop"/>
          <w:rFonts w:ascii="Arial" w:eastAsia="Arial" w:hAnsi="Arial" w:cs="Arial"/>
          <w:color w:val="000000"/>
          <w:lang w:val="cy-GB"/>
        </w:rPr>
        <w:t>A oes modd profi bod yr hyfforddiant y mae staff yn ei dderbyn wedi cynyddu boddhad yn y gwaith / wedi hwyluso twf personol?</w:t>
      </w:r>
    </w:p>
    <w:p w14:paraId="30E64F23" w14:textId="6B6288E0" w:rsidR="00850C98" w:rsidRPr="000349F8" w:rsidRDefault="00ED68D4" w:rsidP="000349F8">
      <w:pPr>
        <w:pStyle w:val="ListParagraph"/>
        <w:numPr>
          <w:ilvl w:val="0"/>
          <w:numId w:val="33"/>
        </w:numPr>
        <w:spacing w:after="0" w:line="240" w:lineRule="auto"/>
        <w:jc w:val="both"/>
        <w:rPr>
          <w:rStyle w:val="eop"/>
          <w:rFonts w:ascii="Arial" w:eastAsia="Aptos" w:hAnsi="Arial" w:cs="Arial"/>
          <w:color w:val="000000" w:themeColor="text1"/>
        </w:rPr>
      </w:pPr>
      <w:r w:rsidRPr="00D714F9">
        <w:rPr>
          <w:rStyle w:val="eop"/>
          <w:rFonts w:ascii="Arial" w:eastAsia="Arial" w:hAnsi="Arial" w:cs="Arial"/>
          <w:color w:val="000000"/>
          <w:lang w:val="cy-GB"/>
        </w:rPr>
        <w:t>A ellir profi bod defnyddio amser a ddiogelir ar gyfer dysgu wedi'i gynllunio'n dda, bod ganddo ffocws a’i fod yn effeithiol ac yn effeithlon? A yw ei ddarpariaeth yn cael ei hadolygu'n rheolaidd i fod yn addas at y diben?  A oes gan yr holl staff sydd ei angen fynediad teg ato?</w:t>
      </w:r>
    </w:p>
    <w:p w14:paraId="0E76ACFD" w14:textId="77777777" w:rsidR="003F0235" w:rsidRPr="00D714F9" w:rsidRDefault="00ED68D4" w:rsidP="00373A5B">
      <w:pPr>
        <w:pStyle w:val="Heading3"/>
        <w:jc w:val="both"/>
        <w:rPr>
          <w:rFonts w:ascii="Arial" w:eastAsia="Times New Roman" w:hAnsi="Arial" w:cs="Arial"/>
          <w:sz w:val="22"/>
          <w:szCs w:val="22"/>
          <w:lang w:eastAsia="en-GB"/>
        </w:rPr>
      </w:pPr>
      <w:r w:rsidRPr="00D714F9">
        <w:rPr>
          <w:rFonts w:ascii="Arial" w:eastAsia="Arial" w:hAnsi="Arial" w:cs="Arial"/>
          <w:color w:val="0F4761"/>
          <w:sz w:val="22"/>
          <w:szCs w:val="22"/>
          <w:lang w:val="cy-GB"/>
        </w:rPr>
        <w:lastRenderedPageBreak/>
        <w:t>Hunanasesiad ar lefel 1 ar gyfer y matrics hwn  </w:t>
      </w:r>
      <w:r w:rsidRPr="00D714F9">
        <w:rPr>
          <w:rFonts w:ascii="Arial" w:eastAsia="Arial" w:hAnsi="Arial" w:cs="Arial"/>
          <w:color w:val="0F4761"/>
          <w:sz w:val="22"/>
          <w:szCs w:val="22"/>
          <w:lang w:val="cy-GB"/>
        </w:rPr>
        <w:tab/>
      </w:r>
      <w:r w:rsidRPr="00D714F9">
        <w:rPr>
          <w:rFonts w:ascii="Arial" w:eastAsia="Arial" w:hAnsi="Arial" w:cs="Arial"/>
          <w:color w:val="0F4761"/>
          <w:sz w:val="22"/>
          <w:szCs w:val="22"/>
          <w:lang w:val="cy-GB"/>
        </w:rPr>
        <w:tab/>
      </w:r>
      <w:r w:rsidRPr="00D714F9">
        <w:rPr>
          <w:rFonts w:ascii="Arial" w:eastAsia="Arial" w:hAnsi="Arial" w:cs="Arial"/>
          <w:color w:val="0F4761"/>
          <w:sz w:val="22"/>
          <w:szCs w:val="22"/>
          <w:lang w:val="cy-GB"/>
        </w:rPr>
        <w:tab/>
      </w:r>
      <w:r w:rsidRPr="00D714F9">
        <w:rPr>
          <w:rFonts w:ascii="Arial" w:eastAsia="Arial" w:hAnsi="Arial" w:cs="Arial"/>
          <w:color w:val="0F4761"/>
          <w:sz w:val="22"/>
          <w:szCs w:val="22"/>
          <w:lang w:val="cy-GB"/>
        </w:rPr>
        <w:tab/>
      </w:r>
      <w:r w:rsidRPr="00D714F9">
        <w:rPr>
          <w:rFonts w:ascii="Arial" w:eastAsia="Arial" w:hAnsi="Arial" w:cs="Arial"/>
          <w:color w:val="0F4761"/>
          <w:sz w:val="22"/>
          <w:szCs w:val="22"/>
          <w:lang w:val="cy-GB"/>
        </w:rPr>
        <w:tab/>
      </w:r>
    </w:p>
    <w:p w14:paraId="79D70D05" w14:textId="77777777" w:rsidR="003F0235" w:rsidRPr="00D714F9" w:rsidRDefault="00ED68D4" w:rsidP="00373A5B">
      <w:pPr>
        <w:spacing w:after="0" w:line="240" w:lineRule="auto"/>
        <w:jc w:val="both"/>
        <w:textAlignment w:val="baseline"/>
        <w:rPr>
          <w:rFonts w:ascii="Arial" w:eastAsia="Times New Roman" w:hAnsi="Arial" w:cs="Arial"/>
          <w:kern w:val="0"/>
          <w:lang w:eastAsia="en-GB"/>
          <w14:ligatures w14:val="none"/>
        </w:rPr>
      </w:pPr>
      <w:r w:rsidRPr="00D714F9">
        <w:rPr>
          <w:rFonts w:ascii="Arial" w:eastAsia="Arial" w:hAnsi="Arial" w:cs="Arial"/>
          <w:color w:val="000000"/>
          <w:kern w:val="0"/>
          <w:lang w:val="cy-GB" w:eastAsia="en-GB"/>
        </w:rPr>
        <w:t>Mae Lefel 1 pob matrics yn darllen fel a ganlyn: -  </w:t>
      </w:r>
      <w:r w:rsidRPr="00D714F9">
        <w:rPr>
          <w:rFonts w:ascii="Arial" w:eastAsia="Arial" w:hAnsi="Arial" w:cs="Arial"/>
          <w:color w:val="000000"/>
          <w:kern w:val="0"/>
          <w:lang w:val="cy-GB" w:eastAsia="en-GB"/>
        </w:rPr>
        <w:tab/>
      </w:r>
      <w:r w:rsidRPr="00D714F9">
        <w:rPr>
          <w:rFonts w:ascii="Arial" w:eastAsia="Arial" w:hAnsi="Arial" w:cs="Arial"/>
          <w:color w:val="000000"/>
          <w:kern w:val="0"/>
          <w:lang w:val="cy-GB" w:eastAsia="en-GB"/>
        </w:rPr>
        <w:tab/>
      </w:r>
      <w:r w:rsidRPr="00D714F9">
        <w:rPr>
          <w:rFonts w:ascii="Arial" w:eastAsia="Arial" w:hAnsi="Arial" w:cs="Arial"/>
          <w:color w:val="000000"/>
          <w:kern w:val="0"/>
          <w:lang w:val="cy-GB" w:eastAsia="en-GB"/>
        </w:rPr>
        <w:tab/>
      </w:r>
      <w:r w:rsidRPr="00D714F9">
        <w:rPr>
          <w:rFonts w:ascii="Arial" w:eastAsia="Arial" w:hAnsi="Arial" w:cs="Arial"/>
          <w:color w:val="000000"/>
          <w:kern w:val="0"/>
          <w:lang w:val="cy-GB" w:eastAsia="en-GB"/>
        </w:rPr>
        <w:tab/>
      </w:r>
      <w:r w:rsidRPr="00D714F9">
        <w:rPr>
          <w:rFonts w:ascii="Arial" w:eastAsia="Arial" w:hAnsi="Arial" w:cs="Arial"/>
          <w:color w:val="000000"/>
          <w:kern w:val="0"/>
          <w:lang w:val="cy-GB" w:eastAsia="en-GB"/>
        </w:rPr>
        <w:tab/>
      </w:r>
      <w:r w:rsidRPr="00D714F9">
        <w:rPr>
          <w:rFonts w:ascii="Arial" w:eastAsia="Arial" w:hAnsi="Arial" w:cs="Arial"/>
          <w:color w:val="000000"/>
          <w:kern w:val="0"/>
          <w:lang w:val="cy-GB" w:eastAsia="en-GB"/>
        </w:rPr>
        <w:tab/>
      </w:r>
    </w:p>
    <w:p w14:paraId="4A1B71FA" w14:textId="77777777" w:rsidR="00373A5B" w:rsidRPr="00D714F9" w:rsidRDefault="00ED68D4" w:rsidP="00373A5B">
      <w:pPr>
        <w:jc w:val="both"/>
        <w:rPr>
          <w:rFonts w:ascii="Arial" w:hAnsi="Arial" w:cs="Arial"/>
        </w:rPr>
      </w:pPr>
      <w:bookmarkStart w:id="1" w:name="_Hlk161925603"/>
      <w:r w:rsidRPr="00D714F9">
        <w:rPr>
          <w:rFonts w:ascii="Arial" w:eastAsia="Arial" w:hAnsi="Arial" w:cs="Arial"/>
          <w:b/>
          <w:bCs/>
          <w:lang w:val="cy-GB"/>
        </w:rPr>
        <w:t>Lefel 1:  Dim sicrwydd. Ni all y Practis ddangos</w:t>
      </w:r>
      <w:r w:rsidRPr="00D714F9">
        <w:rPr>
          <w:rFonts w:ascii="Arial" w:eastAsia="Arial" w:hAnsi="Arial" w:cs="Arial"/>
          <w:lang w:val="cy-GB"/>
        </w:rPr>
        <w:t xml:space="preserve"> bod y Practis wedi cyflawni unrhyw un o'r lefelau eraill, ond mae'r Practis yn gweithio tuag ato.</w:t>
      </w:r>
    </w:p>
    <w:p w14:paraId="76277806" w14:textId="77777777" w:rsidR="005842B7" w:rsidRDefault="00ED68D4" w:rsidP="00CE2443">
      <w:pPr>
        <w:jc w:val="both"/>
        <w:rPr>
          <w:rFonts w:ascii="Arial" w:eastAsia="Arial" w:hAnsi="Arial" w:cs="Arial"/>
          <w:color w:val="000000"/>
          <w:lang w:val="cy-GB"/>
        </w:rPr>
      </w:pPr>
      <w:r w:rsidRPr="00D714F9">
        <w:rPr>
          <w:rFonts w:ascii="Arial" w:hAnsi="Arial" w:cs="Arial"/>
          <w:noProof/>
        </w:rPr>
        <w:drawing>
          <wp:inline distT="0" distB="0" distL="0" distR="0" wp14:anchorId="1093A279" wp14:editId="62EA7334">
            <wp:extent cx="1095375" cy="937641"/>
            <wp:effectExtent l="0" t="0" r="0" b="0"/>
            <wp:docPr id="31" name="Picture 30" descr="A black battery icon&#10;&#10;Description automatically generated">
              <a:extLst xmlns:a="http://schemas.openxmlformats.org/drawingml/2006/main">
                <a:ext uri="{FF2B5EF4-FFF2-40B4-BE49-F238E27FC236}">
                  <a16:creationId xmlns:a16="http://schemas.microsoft.com/office/drawing/2014/main" id="{2BA7AD2A-C0A4-2C3B-7881-8138B53107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0" descr="A black battery icon&#10;&#10;Description automatically generated">
                      <a:extLst>
                        <a:ext uri="{FF2B5EF4-FFF2-40B4-BE49-F238E27FC236}">
                          <a16:creationId xmlns:a16="http://schemas.microsoft.com/office/drawing/2014/main" id="{2BA7AD2A-C0A4-2C3B-7881-8138B53107D1}"/>
                        </a:ext>
                      </a:extLst>
                    </pic:cNvPr>
                    <pic:cNvPicPr>
                      <a:picLocks noChangeAspect="1"/>
                    </pic:cNvPicPr>
                  </pic:nvPicPr>
                  <pic:blipFill>
                    <a:blip r:embed="rId11"/>
                    <a:stretch>
                      <a:fillRect/>
                    </a:stretch>
                  </pic:blipFill>
                  <pic:spPr>
                    <a:xfrm>
                      <a:off x="0" y="0"/>
                      <a:ext cx="1096588" cy="938679"/>
                    </a:xfrm>
                    <a:prstGeom prst="rect">
                      <a:avLst/>
                    </a:prstGeom>
                  </pic:spPr>
                </pic:pic>
              </a:graphicData>
            </a:graphic>
          </wp:inline>
        </w:drawing>
      </w:r>
      <w:bookmarkEnd w:id="1"/>
    </w:p>
    <w:p w14:paraId="72A27787" w14:textId="63346E92" w:rsidR="00373A5B" w:rsidRPr="005842B7" w:rsidRDefault="00D714F9" w:rsidP="005842B7">
      <w:pPr>
        <w:jc w:val="both"/>
        <w:rPr>
          <w:rFonts w:ascii="Arial" w:eastAsia="Arial" w:hAnsi="Arial" w:cs="Arial"/>
          <w:color w:val="000000"/>
          <w:lang w:val="cy-GB"/>
        </w:rPr>
      </w:pPr>
      <w:r w:rsidRPr="00D714F9">
        <w:rPr>
          <w:rFonts w:ascii="Arial" w:eastAsia="Arial" w:hAnsi="Arial" w:cs="Arial"/>
          <w:color w:val="000000"/>
          <w:lang w:val="cy-GB"/>
        </w:rPr>
        <w:t>S</w:t>
      </w:r>
      <w:r w:rsidR="00ED68D4" w:rsidRPr="00D714F9">
        <w:rPr>
          <w:rFonts w:ascii="Arial" w:eastAsia="Arial" w:hAnsi="Arial" w:cs="Arial"/>
          <w:color w:val="000000"/>
          <w:lang w:val="cy-GB"/>
        </w:rPr>
        <w:t>ylwch fod geiriad y lefel hon yn parhau'n uchelgeisiol. Dewiswch y lefel hon os nad ydych yn gallu bodloni'r meini prawf ar gyfer lefel 2. </w:t>
      </w:r>
    </w:p>
    <w:p w14:paraId="5DD05A4C" w14:textId="77777777" w:rsidR="00373A5B" w:rsidRPr="00D714F9" w:rsidRDefault="00ED68D4" w:rsidP="00373A5B">
      <w:pPr>
        <w:jc w:val="both"/>
        <w:rPr>
          <w:rFonts w:ascii="Arial" w:hAnsi="Arial" w:cs="Arial"/>
        </w:rPr>
      </w:pPr>
      <w:bookmarkStart w:id="2" w:name="_Hlk161925583"/>
      <w:bookmarkStart w:id="3" w:name="_Hlk161926168"/>
      <w:r w:rsidRPr="00D714F9">
        <w:rPr>
          <w:rFonts w:ascii="Arial" w:eastAsia="Arial" w:hAnsi="Arial" w:cs="Arial"/>
          <w:b/>
          <w:bCs/>
          <w:lang w:val="cy-GB"/>
        </w:rPr>
        <w:t>Lefel 2:</w:t>
      </w:r>
      <w:r w:rsidRPr="00D714F9">
        <w:rPr>
          <w:rFonts w:ascii="Arial" w:eastAsia="Arial" w:hAnsi="Arial" w:cs="Arial"/>
          <w:lang w:val="cy-GB"/>
        </w:rPr>
        <w:t xml:space="preserve"> </w:t>
      </w:r>
      <w:r w:rsidRPr="00D714F9">
        <w:rPr>
          <w:rFonts w:ascii="Arial" w:eastAsia="Arial" w:hAnsi="Arial" w:cs="Arial"/>
          <w:b/>
          <w:bCs/>
          <w:lang w:val="cy-GB"/>
        </w:rPr>
        <w:t>Sicrwydd Cyfyngedig.</w:t>
      </w:r>
      <w:r w:rsidRPr="00D714F9">
        <w:rPr>
          <w:rFonts w:ascii="Arial" w:eastAsia="Arial" w:hAnsi="Arial" w:cs="Arial"/>
          <w:lang w:val="cy-GB"/>
        </w:rPr>
        <w:t xml:space="preserve"> Gall y Practis ddangos </w:t>
      </w:r>
      <w:r w:rsidRPr="00D714F9">
        <w:rPr>
          <w:rFonts w:ascii="Arial" w:eastAsia="Arial" w:hAnsi="Arial" w:cs="Arial"/>
          <w:b/>
          <w:bCs/>
          <w:lang w:val="cy-GB"/>
        </w:rPr>
        <w:t xml:space="preserve">rhai elfennau </w:t>
      </w:r>
      <w:r w:rsidRPr="00D714F9">
        <w:rPr>
          <w:rFonts w:ascii="Arial" w:eastAsia="Arial" w:hAnsi="Arial" w:cs="Arial"/>
          <w:lang w:val="cy-GB"/>
        </w:rPr>
        <w:t>proses (e.e. fframwaith, rhestr wirio, polisi neu brotocol, hyfforddiant staff, cynllun, mesurau, arweinydd practis a enwir ar gyfer y prosiect), ond nid yw’r Practis wedi cwblhau cylch eto.</w:t>
      </w:r>
    </w:p>
    <w:bookmarkEnd w:id="2"/>
    <w:p w14:paraId="2D3C5DDD" w14:textId="58936750" w:rsidR="00850C98" w:rsidRPr="00D714F9" w:rsidRDefault="00ED68D4" w:rsidP="00CE2443">
      <w:pPr>
        <w:jc w:val="both"/>
        <w:rPr>
          <w:rFonts w:ascii="Arial" w:hAnsi="Arial" w:cs="Arial"/>
        </w:rPr>
      </w:pPr>
      <w:r w:rsidRPr="00D714F9">
        <w:rPr>
          <w:rFonts w:ascii="Arial" w:hAnsi="Arial" w:cs="Arial"/>
          <w:noProof/>
        </w:rPr>
        <w:drawing>
          <wp:inline distT="0" distB="0" distL="0" distR="0" wp14:anchorId="69C0A381" wp14:editId="1E4D6914">
            <wp:extent cx="5727700" cy="1041400"/>
            <wp:effectExtent l="0" t="0" r="6350" b="6350"/>
            <wp:docPr id="29" name="Picture 28" descr="A black and white image of a wrench and a screwdriver with Wanamaker's in the background&#10;&#10;Description automatically generated">
              <a:extLst xmlns:a="http://schemas.openxmlformats.org/drawingml/2006/main">
                <a:ext uri="{FF2B5EF4-FFF2-40B4-BE49-F238E27FC236}">
                  <a16:creationId xmlns:a16="http://schemas.microsoft.com/office/drawing/2014/main" id="{FC905952-ACC5-659E-E8CE-BA9BE1F083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descr="A black and white image of a wrench and a screwdriver with Wanamaker's in the background&#10;&#10;Description automatically generated">
                      <a:extLst>
                        <a:ext uri="{FF2B5EF4-FFF2-40B4-BE49-F238E27FC236}">
                          <a16:creationId xmlns:a16="http://schemas.microsoft.com/office/drawing/2014/main" id="{FC905952-ACC5-659E-E8CE-BA9BE1F08374}"/>
                        </a:ext>
                      </a:extLst>
                    </pic:cNvPr>
                    <pic:cNvPicPr>
                      <a:picLocks noChangeAspect="1"/>
                    </pic:cNvPicPr>
                  </pic:nvPicPr>
                  <pic:blipFill>
                    <a:blip r:embed="rId12"/>
                    <a:stretch>
                      <a:fillRect/>
                    </a:stretch>
                  </pic:blipFill>
                  <pic:spPr>
                    <a:xfrm>
                      <a:off x="0" y="0"/>
                      <a:ext cx="5727700" cy="1041400"/>
                    </a:xfrm>
                    <a:prstGeom prst="rect">
                      <a:avLst/>
                    </a:prstGeom>
                  </pic:spPr>
                </pic:pic>
              </a:graphicData>
            </a:graphic>
          </wp:inline>
        </w:drawing>
      </w:r>
      <w:bookmarkEnd w:id="3"/>
    </w:p>
    <w:p w14:paraId="7FE9BAFA" w14:textId="77777777" w:rsidR="00850C98" w:rsidRPr="00D714F9" w:rsidRDefault="00ED68D4" w:rsidP="00373A5B">
      <w:pPr>
        <w:pStyle w:val="Heading3"/>
        <w:jc w:val="both"/>
        <w:rPr>
          <w:rStyle w:val="eop"/>
          <w:rFonts w:ascii="Arial" w:hAnsi="Arial" w:cs="Arial"/>
          <w:sz w:val="22"/>
          <w:szCs w:val="22"/>
        </w:rPr>
      </w:pPr>
      <w:r w:rsidRPr="00D714F9">
        <w:rPr>
          <w:rStyle w:val="normaltextrun"/>
          <w:rFonts w:ascii="Arial" w:eastAsia="Arial" w:hAnsi="Arial" w:cs="Arial"/>
          <w:color w:val="0F4761"/>
          <w:sz w:val="22"/>
          <w:szCs w:val="22"/>
          <w:lang w:val="cy-GB"/>
        </w:rPr>
        <w:t>Beth i'w ddangos i hunanasesu fel lefel 2 ar gyfer y matrics hwn? </w:t>
      </w:r>
    </w:p>
    <w:p w14:paraId="44B704E7" w14:textId="77777777" w:rsidR="00E5565B" w:rsidRPr="00D714F9" w:rsidRDefault="00ED68D4" w:rsidP="00373A5B">
      <w:pPr>
        <w:pStyle w:val="paragraph"/>
        <w:spacing w:before="0" w:beforeAutospacing="0" w:after="0" w:afterAutospacing="0"/>
        <w:jc w:val="both"/>
        <w:textAlignment w:val="baseline"/>
        <w:rPr>
          <w:rStyle w:val="eop"/>
          <w:rFonts w:ascii="Arial" w:eastAsiaTheme="majorEastAsia" w:hAnsi="Arial" w:cs="Arial"/>
          <w:color w:val="000000"/>
          <w:sz w:val="22"/>
          <w:szCs w:val="22"/>
        </w:rPr>
      </w:pPr>
      <w:r w:rsidRPr="00D714F9">
        <w:rPr>
          <w:rFonts w:ascii="Arial" w:hAnsi="Arial" w:cs="Arial"/>
          <w:sz w:val="22"/>
          <w:szCs w:val="22"/>
          <w14:ligatures w14:val="none"/>
        </w:rPr>
        <w:t> </w:t>
      </w:r>
    </w:p>
    <w:p w14:paraId="3C43E3F7" w14:textId="77777777" w:rsidR="00327A7F" w:rsidRPr="00D714F9" w:rsidRDefault="00ED68D4" w:rsidP="00373A5B">
      <w:pPr>
        <w:pStyle w:val="paragraph"/>
        <w:spacing w:before="0" w:beforeAutospacing="0" w:after="0" w:afterAutospacing="0"/>
        <w:jc w:val="both"/>
        <w:textAlignment w:val="baseline"/>
        <w:rPr>
          <w:rFonts w:ascii="Arial" w:hAnsi="Arial" w:cs="Arial"/>
          <w:sz w:val="22"/>
          <w:szCs w:val="22"/>
        </w:rPr>
      </w:pPr>
      <w:r w:rsidRPr="00D714F9">
        <w:rPr>
          <w:rStyle w:val="normaltextrun"/>
          <w:rFonts w:ascii="Arial" w:eastAsia="Arial" w:hAnsi="Arial" w:cs="Arial"/>
          <w:b/>
          <w:bCs/>
          <w:color w:val="000000"/>
          <w:sz w:val="22"/>
          <w:szCs w:val="22"/>
          <w:lang w:val="cy-GB"/>
        </w:rPr>
        <w:t>Enghreifftiau</w:t>
      </w:r>
      <w:r w:rsidRPr="00D714F9">
        <w:rPr>
          <w:rStyle w:val="normaltextrun"/>
          <w:rFonts w:ascii="Arial" w:eastAsia="Arial" w:hAnsi="Arial" w:cs="Arial"/>
          <w:color w:val="000000"/>
          <w:sz w:val="22"/>
          <w:szCs w:val="22"/>
          <w:lang w:val="cy-GB"/>
        </w:rPr>
        <w:t xml:space="preserve"> (nid rhestr gynhwysfawr) y gallai bodloni hunanasesiad lefel 2 eu cynnwys: </w:t>
      </w:r>
    </w:p>
    <w:p w14:paraId="138D509A" w14:textId="77777777" w:rsidR="00327A7F" w:rsidRPr="00D714F9" w:rsidRDefault="00ED68D4" w:rsidP="00373A5B">
      <w:pPr>
        <w:pStyle w:val="paragraph"/>
        <w:numPr>
          <w:ilvl w:val="0"/>
          <w:numId w:val="32"/>
        </w:numPr>
        <w:spacing w:before="0" w:beforeAutospacing="0" w:after="0" w:afterAutospacing="0"/>
        <w:jc w:val="both"/>
        <w:textAlignment w:val="baseline"/>
        <w:rPr>
          <w:rStyle w:val="normaltextrun"/>
          <w:rFonts w:ascii="Arial" w:hAnsi="Arial" w:cs="Arial"/>
          <w:sz w:val="22"/>
          <w:szCs w:val="22"/>
        </w:rPr>
      </w:pPr>
      <w:r w:rsidRPr="00D714F9">
        <w:rPr>
          <w:rStyle w:val="normaltextrun"/>
          <w:rFonts w:ascii="Arial" w:eastAsia="Arial" w:hAnsi="Arial" w:cs="Arial"/>
          <w:color w:val="000000"/>
          <w:sz w:val="22"/>
          <w:szCs w:val="22"/>
          <w:lang w:val="cy-GB"/>
        </w:rPr>
        <w:t xml:space="preserve">Efallai bod colli diagnosis o ganser mewn ymgynghoriad â chydymaith meddygol (PA) wedi arwain at y practis yn trafod yr hyn a ddigwyddodd mewn </w:t>
      </w:r>
      <w:r w:rsidRPr="00D714F9">
        <w:rPr>
          <w:rStyle w:val="normaltextrun"/>
          <w:rFonts w:ascii="Arial" w:eastAsia="Arial" w:hAnsi="Arial" w:cs="Arial"/>
          <w:b/>
          <w:bCs/>
          <w:color w:val="000000"/>
          <w:sz w:val="22"/>
          <w:szCs w:val="22"/>
          <w:lang w:val="cy-GB"/>
        </w:rPr>
        <w:t>adolygiad o ddigwyddiad arwyddocaol.</w:t>
      </w:r>
      <w:r w:rsidRPr="00D714F9">
        <w:rPr>
          <w:rStyle w:val="normaltextrun"/>
          <w:rFonts w:ascii="Arial" w:eastAsia="Arial" w:hAnsi="Arial" w:cs="Arial"/>
          <w:color w:val="000000"/>
          <w:sz w:val="22"/>
          <w:szCs w:val="22"/>
          <w:lang w:val="cy-GB"/>
        </w:rPr>
        <w:t xml:space="preserve"> Cydnabyddiaeth bod </w:t>
      </w:r>
      <w:r w:rsidRPr="00D714F9">
        <w:rPr>
          <w:rStyle w:val="normaltextrun"/>
          <w:rFonts w:ascii="Arial" w:eastAsia="Arial" w:hAnsi="Arial" w:cs="Arial"/>
          <w:color w:val="333333"/>
          <w:sz w:val="22"/>
          <w:szCs w:val="22"/>
          <w:lang w:val="cy-GB"/>
        </w:rPr>
        <w:t xml:space="preserve">angen i bawb weithio o fewn ffiniau eu cymhwysedd, a bod angen mwy o oruchwyliaeth ar rai aelodau o'r tîm nag eraill, a bod yn rhaid i gydweithiwr clinigol gydnabod eu cymwyseddau, </w:t>
      </w:r>
      <w:r w:rsidRPr="00D714F9">
        <w:rPr>
          <w:rStyle w:val="normaltextrun"/>
          <w:rFonts w:ascii="Arial" w:eastAsia="Arial" w:hAnsi="Arial" w:cs="Arial"/>
          <w:color w:val="000000"/>
          <w:sz w:val="22"/>
          <w:szCs w:val="22"/>
          <w:lang w:val="cy-GB"/>
        </w:rPr>
        <w:t xml:space="preserve">ond ni chytunwyd eto a ddylid newid trefniadau goruchwylio ar gyfer y PA. </w:t>
      </w:r>
    </w:p>
    <w:p w14:paraId="2F59DD91" w14:textId="77777777" w:rsidR="00327A7F" w:rsidRPr="00D714F9" w:rsidRDefault="00ED68D4" w:rsidP="00373A5B">
      <w:pPr>
        <w:pStyle w:val="paragraph"/>
        <w:numPr>
          <w:ilvl w:val="0"/>
          <w:numId w:val="32"/>
        </w:numPr>
        <w:spacing w:before="0" w:beforeAutospacing="0" w:after="0" w:afterAutospacing="0"/>
        <w:jc w:val="both"/>
        <w:textAlignment w:val="baseline"/>
        <w:rPr>
          <w:rStyle w:val="normaltextrun"/>
          <w:rFonts w:ascii="Arial" w:eastAsiaTheme="majorEastAsia" w:hAnsi="Arial" w:cs="Arial"/>
          <w:color w:val="000000" w:themeColor="text1"/>
          <w:sz w:val="22"/>
          <w:szCs w:val="22"/>
        </w:rPr>
      </w:pPr>
      <w:r w:rsidRPr="00D714F9">
        <w:rPr>
          <w:rStyle w:val="normaltextrun"/>
          <w:rFonts w:ascii="Arial" w:eastAsia="Arial" w:hAnsi="Arial" w:cs="Arial"/>
          <w:color w:val="000000"/>
          <w:sz w:val="22"/>
          <w:szCs w:val="22"/>
          <w:lang w:val="cy-GB"/>
        </w:rPr>
        <w:t xml:space="preserve">Mae'r practis wedi cyflawni </w:t>
      </w:r>
      <w:r w:rsidRPr="00D714F9">
        <w:rPr>
          <w:rStyle w:val="normaltextrun"/>
          <w:rFonts w:ascii="Arial" w:eastAsia="Arial" w:hAnsi="Arial" w:cs="Arial"/>
          <w:b/>
          <w:bCs/>
          <w:color w:val="000000"/>
          <w:sz w:val="22"/>
          <w:szCs w:val="22"/>
          <w:lang w:val="cy-GB"/>
        </w:rPr>
        <w:t>Dadansoddiad o Ddigwyddiad Arwyddocaol (DDdA)</w:t>
      </w:r>
      <w:r w:rsidRPr="00D714F9">
        <w:rPr>
          <w:rStyle w:val="normaltextrun"/>
          <w:rFonts w:ascii="Arial" w:eastAsia="Arial" w:hAnsi="Arial" w:cs="Arial"/>
          <w:color w:val="000000"/>
          <w:sz w:val="22"/>
          <w:szCs w:val="22"/>
          <w:lang w:val="cy-GB"/>
        </w:rPr>
        <w:t xml:space="preserve"> o achos o dderbyn i’r ysbyty ar gyfer syndrom cauda equina - ond nid yw wedi gweithredu eto ar ei ganfyddiadau e.e. Nid yw'r practis wedi cynnal digwyddiad dysgu mewnol eto i ddiweddaru pawb ar yr arwyddion a'r canllawiau cyfredol. </w:t>
      </w:r>
    </w:p>
    <w:p w14:paraId="2595D14E" w14:textId="77777777" w:rsidR="00327A7F" w:rsidRPr="00D714F9" w:rsidRDefault="00ED68D4" w:rsidP="00373A5B">
      <w:pPr>
        <w:pStyle w:val="paragraph"/>
        <w:numPr>
          <w:ilvl w:val="0"/>
          <w:numId w:val="32"/>
        </w:numPr>
        <w:spacing w:before="0" w:beforeAutospacing="0" w:after="0" w:afterAutospacing="0"/>
        <w:jc w:val="both"/>
        <w:textAlignment w:val="baseline"/>
        <w:rPr>
          <w:rStyle w:val="normaltextrun"/>
          <w:rFonts w:ascii="Arial" w:hAnsi="Arial" w:cs="Arial"/>
          <w:sz w:val="22"/>
          <w:szCs w:val="22"/>
        </w:rPr>
      </w:pPr>
      <w:r w:rsidRPr="00D714F9">
        <w:rPr>
          <w:rStyle w:val="normaltextrun"/>
          <w:rFonts w:ascii="Arial" w:eastAsia="Arial" w:hAnsi="Arial" w:cs="Arial"/>
          <w:color w:val="000000"/>
          <w:sz w:val="22"/>
          <w:szCs w:val="22"/>
          <w:shd w:val="clear" w:color="auto" w:fill="FFFFFF"/>
          <w:lang w:val="cy-GB"/>
        </w:rPr>
        <w:t xml:space="preserve">Mae'r galw aruthrol gan gleifion wedi achosi straen yn y practis ac o ganlyniad bu gwrthdaro o fewn y tîm. Defnyddio </w:t>
      </w:r>
      <w:r w:rsidRPr="00D714F9">
        <w:rPr>
          <w:rStyle w:val="normaltextrun"/>
          <w:rFonts w:ascii="Arial" w:eastAsia="Arial" w:hAnsi="Arial" w:cs="Arial"/>
          <w:b/>
          <w:bCs/>
          <w:i/>
          <w:iCs/>
          <w:color w:val="000000"/>
          <w:sz w:val="22"/>
          <w:szCs w:val="22"/>
          <w:shd w:val="clear" w:color="auto" w:fill="FFFFFF"/>
          <w:lang w:val="cy-GB"/>
        </w:rPr>
        <w:t>arweinyddiaeth dosturiol</w:t>
      </w:r>
      <w:r w:rsidRPr="00D714F9">
        <w:rPr>
          <w:rStyle w:val="normaltextrun"/>
          <w:rFonts w:ascii="Arial" w:eastAsia="Arial" w:hAnsi="Arial" w:cs="Arial"/>
          <w:b/>
          <w:bCs/>
          <w:color w:val="000000"/>
          <w:sz w:val="22"/>
          <w:szCs w:val="22"/>
          <w:shd w:val="clear" w:color="auto" w:fill="FFFFFF"/>
          <w:lang w:val="cy-GB"/>
        </w:rPr>
        <w:t xml:space="preserve">, </w:t>
      </w:r>
      <w:r w:rsidRPr="00D714F9">
        <w:rPr>
          <w:rStyle w:val="normaltextrun"/>
          <w:rFonts w:ascii="Arial" w:eastAsia="Arial" w:hAnsi="Arial" w:cs="Arial"/>
          <w:color w:val="000000"/>
          <w:sz w:val="22"/>
          <w:szCs w:val="22"/>
          <w:shd w:val="clear" w:color="auto" w:fill="FFFFFF"/>
          <w:lang w:val="cy-GB"/>
        </w:rPr>
        <w:t>mae hyn wedi cael ei ddadansoddi ac ystyriwyd ysgogi rhai newidiadau, ond nid yw'r rhain wedi'u cwblhau, eu cofnodi na'u gwerthuso.</w:t>
      </w:r>
    </w:p>
    <w:p w14:paraId="7F8B57B4" w14:textId="77777777" w:rsidR="4EEEAA9A" w:rsidRPr="00D714F9" w:rsidRDefault="00ED68D4" w:rsidP="00373A5B">
      <w:pPr>
        <w:pStyle w:val="paragraph"/>
        <w:numPr>
          <w:ilvl w:val="0"/>
          <w:numId w:val="32"/>
        </w:numPr>
        <w:spacing w:before="0" w:beforeAutospacing="0" w:after="0" w:afterAutospacing="0"/>
        <w:jc w:val="both"/>
        <w:rPr>
          <w:rFonts w:ascii="Arial" w:eastAsia="Segoe UI" w:hAnsi="Arial" w:cs="Arial"/>
          <w:color w:val="333333"/>
          <w:sz w:val="22"/>
          <w:szCs w:val="22"/>
        </w:rPr>
      </w:pPr>
      <w:r w:rsidRPr="00D714F9">
        <w:rPr>
          <w:rFonts w:ascii="Arial" w:eastAsia="Arial" w:hAnsi="Arial" w:cs="Arial"/>
          <w:b/>
          <w:bCs/>
          <w:i/>
          <w:iCs/>
          <w:color w:val="333333"/>
          <w:sz w:val="22"/>
          <w:szCs w:val="22"/>
          <w:lang w:val="cy-GB"/>
        </w:rPr>
        <w:t xml:space="preserve">Cyfathrebu – </w:t>
      </w:r>
      <w:r w:rsidRPr="00D714F9">
        <w:rPr>
          <w:rFonts w:ascii="Arial" w:eastAsia="Arial" w:hAnsi="Arial" w:cs="Arial"/>
          <w:color w:val="333333"/>
          <w:sz w:val="22"/>
          <w:szCs w:val="22"/>
          <w:lang w:val="cy-GB"/>
        </w:rPr>
        <w:t xml:space="preserve">Mae yna gasgliad mawr o bolisïau ymarfer ar y gyriant caled. Sut y gellir dangos bod y tîm yn eu deall a'u dilyn? Dylai cael y polisïau a'r gwerthusiadau hyn ar waith ond methu â darparu prawf eu bod yn cael eu deall a'u dilyn, roi'r practis mewn sefyllfa i hunanasesu fel lefel 2. Fodd bynnag, os oes proses wedi'i chyflwyno </w:t>
      </w:r>
      <w:r w:rsidRPr="00D714F9">
        <w:rPr>
          <w:rFonts w:ascii="Arial" w:eastAsia="Arial" w:hAnsi="Arial" w:cs="Arial"/>
          <w:b/>
          <w:bCs/>
          <w:color w:val="333333"/>
          <w:sz w:val="22"/>
          <w:szCs w:val="22"/>
          <w:lang w:val="cy-GB"/>
        </w:rPr>
        <w:t xml:space="preserve">lle mae polisïau'n cael eu trafod yn systematig gyda'r tîm dros un neu ddwy flynedd, </w:t>
      </w:r>
      <w:r w:rsidRPr="00D714F9">
        <w:rPr>
          <w:rFonts w:ascii="Arial" w:eastAsia="Arial" w:hAnsi="Arial" w:cs="Arial"/>
          <w:color w:val="333333"/>
          <w:sz w:val="22"/>
          <w:szCs w:val="22"/>
          <w:lang w:val="cy-GB"/>
        </w:rPr>
        <w:t>gyda chyfleoedd i awgrymu newidiadau, dylai'r practis allu hunanasesu fel lefel 3.</w:t>
      </w:r>
    </w:p>
    <w:p w14:paraId="1FB08157" w14:textId="77777777" w:rsidR="00327A7F" w:rsidRPr="00D714F9" w:rsidRDefault="00ED68D4" w:rsidP="00373A5B">
      <w:pPr>
        <w:pStyle w:val="paragraph"/>
        <w:numPr>
          <w:ilvl w:val="0"/>
          <w:numId w:val="32"/>
        </w:numPr>
        <w:spacing w:before="0" w:beforeAutospacing="0" w:after="0" w:afterAutospacing="0"/>
        <w:jc w:val="both"/>
        <w:rPr>
          <w:rFonts w:ascii="Arial" w:hAnsi="Arial" w:cs="Arial"/>
          <w:sz w:val="22"/>
          <w:szCs w:val="22"/>
        </w:rPr>
      </w:pPr>
      <w:r w:rsidRPr="00D714F9">
        <w:rPr>
          <w:rStyle w:val="normaltextrun"/>
          <w:rFonts w:ascii="Arial" w:eastAsia="Arial" w:hAnsi="Arial" w:cs="Arial"/>
          <w:b/>
          <w:bCs/>
          <w:i/>
          <w:iCs/>
          <w:color w:val="000000"/>
          <w:sz w:val="22"/>
          <w:szCs w:val="22"/>
          <w:lang w:val="cy-GB"/>
        </w:rPr>
        <w:t xml:space="preserve">Datblygu cymwyseddau a sgiliau - </w:t>
      </w:r>
      <w:r w:rsidRPr="00D714F9">
        <w:rPr>
          <w:rStyle w:val="normaltextrun"/>
          <w:rFonts w:ascii="Arial" w:eastAsia="Arial" w:hAnsi="Arial" w:cs="Arial"/>
          <w:color w:val="000000"/>
          <w:sz w:val="22"/>
          <w:szCs w:val="22"/>
          <w:lang w:val="cy-GB"/>
        </w:rPr>
        <w:t>yn y flwyddyn ddiwethaf, aeth Rheolwr y Practis ar gwrs ar gyfraith cyflogaeth, ond ni fu'n bosibl dangos unrhyw werthusiad o’r ffordd y mae hyn wedi bod o fudd i'r practis eto.</w:t>
      </w:r>
    </w:p>
    <w:p w14:paraId="515E9E47" w14:textId="77777777" w:rsidR="006C0344" w:rsidRPr="00D714F9" w:rsidRDefault="006C0344" w:rsidP="00373A5B">
      <w:pPr>
        <w:pStyle w:val="paragraph"/>
        <w:spacing w:before="0" w:beforeAutospacing="0" w:after="0" w:afterAutospacing="0"/>
        <w:jc w:val="both"/>
        <w:textAlignment w:val="baseline"/>
        <w:rPr>
          <w:rStyle w:val="normaltextrun"/>
          <w:rFonts w:ascii="Arial" w:eastAsiaTheme="majorEastAsia" w:hAnsi="Arial" w:cs="Arial"/>
          <w:color w:val="000000"/>
          <w:sz w:val="22"/>
          <w:szCs w:val="22"/>
        </w:rPr>
      </w:pPr>
    </w:p>
    <w:p w14:paraId="35EAE20F" w14:textId="77777777" w:rsidR="00604CE0" w:rsidRPr="00D714F9" w:rsidRDefault="00ED68D4" w:rsidP="00373A5B">
      <w:pPr>
        <w:pStyle w:val="paragraph"/>
        <w:spacing w:before="0" w:beforeAutospacing="0" w:after="0" w:afterAutospacing="0"/>
        <w:jc w:val="both"/>
        <w:textAlignment w:val="baseline"/>
        <w:rPr>
          <w:rStyle w:val="normaltextrun"/>
          <w:rFonts w:ascii="Arial" w:eastAsiaTheme="majorEastAsia" w:hAnsi="Arial" w:cs="Arial"/>
          <w:color w:val="000000" w:themeColor="text1"/>
          <w:sz w:val="22"/>
          <w:szCs w:val="22"/>
        </w:rPr>
      </w:pPr>
      <w:r w:rsidRPr="00D714F9">
        <w:rPr>
          <w:rStyle w:val="normaltextrun"/>
          <w:rFonts w:ascii="Arial" w:eastAsia="Arial" w:hAnsi="Arial" w:cs="Arial"/>
          <w:color w:val="000000"/>
          <w:sz w:val="22"/>
          <w:szCs w:val="22"/>
          <w:lang w:val="cy-GB"/>
        </w:rPr>
        <w:t>Gallai dogfennau i gefnogi enghreifftiau o'r fath gynnwys dogfennu DDdAau, newidiadau i oruchwyliaeth, cofnodion o sesiynau dysgu, ac ati.</w:t>
      </w:r>
    </w:p>
    <w:p w14:paraId="0EEF323E" w14:textId="77777777" w:rsidR="000A0183" w:rsidRPr="00D714F9" w:rsidRDefault="000A0183" w:rsidP="00373A5B">
      <w:pPr>
        <w:pStyle w:val="paragraph"/>
        <w:spacing w:before="0" w:beforeAutospacing="0" w:after="0" w:afterAutospacing="0"/>
        <w:jc w:val="both"/>
        <w:textAlignment w:val="baseline"/>
        <w:rPr>
          <w:rStyle w:val="eop"/>
          <w:rFonts w:ascii="Arial" w:eastAsiaTheme="majorEastAsia" w:hAnsi="Arial" w:cs="Arial"/>
          <w:color w:val="000000"/>
          <w:sz w:val="22"/>
          <w:szCs w:val="22"/>
        </w:rPr>
      </w:pPr>
    </w:p>
    <w:p w14:paraId="10BCA936" w14:textId="6D82C28F" w:rsidR="00850C98" w:rsidRDefault="00ED68D4" w:rsidP="005842B7">
      <w:pPr>
        <w:pStyle w:val="paragraph"/>
        <w:spacing w:before="0" w:beforeAutospacing="0" w:after="0" w:afterAutospacing="0"/>
        <w:jc w:val="both"/>
        <w:rPr>
          <w:rStyle w:val="normaltextrun"/>
          <w:rFonts w:ascii="Arial" w:eastAsiaTheme="majorEastAsia" w:hAnsi="Arial" w:cs="Arial"/>
          <w:color w:val="000000" w:themeColor="text1"/>
          <w:sz w:val="22"/>
          <w:szCs w:val="22"/>
        </w:rPr>
      </w:pPr>
      <w:r w:rsidRPr="00D714F9">
        <w:rPr>
          <w:rStyle w:val="eop"/>
          <w:rFonts w:ascii="Arial" w:eastAsia="Arial" w:hAnsi="Arial" w:cs="Arial"/>
          <w:color w:val="000000"/>
          <w:sz w:val="22"/>
          <w:szCs w:val="22"/>
          <w:lang w:val="cy-GB"/>
        </w:rPr>
        <w:t xml:space="preserve">DS:  </w:t>
      </w:r>
      <w:r w:rsidRPr="00D714F9">
        <w:rPr>
          <w:rStyle w:val="eop"/>
          <w:rFonts w:ascii="Arial" w:eastAsia="Arial" w:hAnsi="Arial" w:cs="Arial"/>
          <w:b/>
          <w:bCs/>
          <w:i/>
          <w:iCs/>
          <w:color w:val="000000"/>
          <w:sz w:val="22"/>
          <w:szCs w:val="22"/>
          <w:lang w:val="cy-GB"/>
        </w:rPr>
        <w:t>Nid</w:t>
      </w:r>
      <w:r w:rsidRPr="00D714F9">
        <w:rPr>
          <w:rStyle w:val="eop"/>
          <w:rFonts w:ascii="Arial" w:eastAsia="Arial" w:hAnsi="Arial" w:cs="Arial"/>
          <w:color w:val="000000"/>
          <w:sz w:val="22"/>
          <w:szCs w:val="22"/>
          <w:lang w:val="cy-GB"/>
        </w:rPr>
        <w:t xml:space="preserve"> yw hunanasesiad Lefel 2 yn gofyn bod </w:t>
      </w:r>
      <w:r w:rsidRPr="00D714F9">
        <w:rPr>
          <w:rStyle w:val="eop"/>
          <w:rFonts w:ascii="Arial" w:eastAsia="Arial" w:hAnsi="Arial" w:cs="Arial"/>
          <w:b/>
          <w:bCs/>
          <w:i/>
          <w:iCs/>
          <w:color w:val="000000"/>
          <w:sz w:val="22"/>
          <w:szCs w:val="22"/>
          <w:lang w:val="cy-GB"/>
        </w:rPr>
        <w:t>bob un</w:t>
      </w:r>
      <w:r w:rsidRPr="00D714F9">
        <w:rPr>
          <w:rStyle w:val="eop"/>
          <w:rFonts w:ascii="Arial" w:eastAsia="Arial" w:hAnsi="Arial" w:cs="Arial"/>
          <w:color w:val="000000"/>
          <w:sz w:val="22"/>
          <w:szCs w:val="22"/>
          <w:lang w:val="cy-GB"/>
        </w:rPr>
        <w:t xml:space="preserve"> o'r pynciau a restrir uchod o dan </w:t>
      </w:r>
      <w:r w:rsidRPr="00D714F9">
        <w:rPr>
          <w:rStyle w:val="eop"/>
          <w:rFonts w:ascii="Arial" w:eastAsia="Arial" w:hAnsi="Arial" w:cs="Arial"/>
          <w:b/>
          <w:bCs/>
          <w:color w:val="000000"/>
          <w:sz w:val="22"/>
          <w:szCs w:val="22"/>
          <w:lang w:val="cy-GB"/>
        </w:rPr>
        <w:t>Cwmpas</w:t>
      </w:r>
      <w:r w:rsidRPr="00D714F9">
        <w:rPr>
          <w:rStyle w:val="eop"/>
          <w:rFonts w:ascii="Arial" w:eastAsia="Arial" w:hAnsi="Arial" w:cs="Arial"/>
          <w:color w:val="000000"/>
          <w:sz w:val="22"/>
          <w:szCs w:val="22"/>
          <w:lang w:val="cy-GB"/>
        </w:rPr>
        <w:t xml:space="preserve">, na'r dogfennau/elfennau a nodir uchod o dan </w:t>
      </w:r>
      <w:r w:rsidRPr="00D714F9">
        <w:rPr>
          <w:rStyle w:val="eop"/>
          <w:rFonts w:ascii="Arial" w:eastAsia="Arial" w:hAnsi="Arial" w:cs="Arial"/>
          <w:b/>
          <w:bCs/>
          <w:color w:val="000000"/>
          <w:sz w:val="22"/>
          <w:szCs w:val="22"/>
          <w:lang w:val="cy-GB"/>
        </w:rPr>
        <w:t>enghreifftiau</w:t>
      </w:r>
      <w:r w:rsidRPr="00D714F9">
        <w:rPr>
          <w:rStyle w:val="eop"/>
          <w:rFonts w:ascii="Arial" w:eastAsia="Arial" w:hAnsi="Arial" w:cs="Arial"/>
          <w:color w:val="000000"/>
          <w:sz w:val="22"/>
          <w:szCs w:val="22"/>
          <w:lang w:val="cy-GB"/>
        </w:rPr>
        <w:t xml:space="preserve">, wedi cael sylw llawn. Mater i'r practis yw ystyried pa mor gynhwysfawr y mae’n mynd i'r afael â'r rhain ar gyfer lefelau aeddfedrwydd uwch hunanasesiadau. </w:t>
      </w:r>
    </w:p>
    <w:p w14:paraId="53D028E1" w14:textId="77777777" w:rsidR="005842B7" w:rsidRPr="005842B7" w:rsidRDefault="005842B7" w:rsidP="005842B7">
      <w:pPr>
        <w:pStyle w:val="paragraph"/>
        <w:spacing w:before="0" w:beforeAutospacing="0" w:after="0" w:afterAutospacing="0"/>
        <w:jc w:val="both"/>
        <w:rPr>
          <w:rFonts w:ascii="Arial" w:eastAsiaTheme="majorEastAsia" w:hAnsi="Arial" w:cs="Arial"/>
          <w:color w:val="000000" w:themeColor="text1"/>
          <w:sz w:val="22"/>
          <w:szCs w:val="22"/>
        </w:rPr>
      </w:pPr>
    </w:p>
    <w:p w14:paraId="30B42CF2" w14:textId="77777777" w:rsidR="00850C98" w:rsidRPr="00D714F9" w:rsidRDefault="00ED68D4" w:rsidP="00373A5B">
      <w:pPr>
        <w:pStyle w:val="Heading3"/>
        <w:jc w:val="both"/>
        <w:rPr>
          <w:rFonts w:ascii="Arial" w:hAnsi="Arial" w:cs="Arial"/>
          <w:sz w:val="22"/>
          <w:szCs w:val="22"/>
        </w:rPr>
      </w:pPr>
      <w:r w:rsidRPr="00D714F9">
        <w:rPr>
          <w:rStyle w:val="normaltextrun"/>
          <w:rFonts w:ascii="Arial" w:eastAsia="Arial" w:hAnsi="Arial" w:cs="Arial"/>
          <w:color w:val="0F4761"/>
          <w:sz w:val="22"/>
          <w:szCs w:val="22"/>
          <w:lang w:val="cy-GB"/>
        </w:rPr>
        <w:t>Beth i'w ddangos i hunanasesu fel lefel 3 ar gyfer y matrics hwn?  </w:t>
      </w:r>
    </w:p>
    <w:p w14:paraId="0B2D1FD3" w14:textId="77777777" w:rsidR="00373A5B" w:rsidRPr="00D714F9" w:rsidRDefault="00ED68D4" w:rsidP="00373A5B">
      <w:pPr>
        <w:jc w:val="both"/>
        <w:rPr>
          <w:rFonts w:ascii="Arial" w:hAnsi="Arial" w:cs="Arial"/>
        </w:rPr>
      </w:pPr>
      <w:r w:rsidRPr="00D714F9">
        <w:rPr>
          <w:rFonts w:ascii="Arial" w:eastAsia="Arial" w:hAnsi="Arial" w:cs="Arial"/>
          <w:b/>
          <w:bCs/>
          <w:lang w:val="cy-GB"/>
        </w:rPr>
        <w:t>Lefel 3:</w:t>
      </w:r>
      <w:r w:rsidRPr="00D714F9">
        <w:rPr>
          <w:rFonts w:ascii="Arial" w:eastAsia="Arial" w:hAnsi="Arial" w:cs="Arial"/>
          <w:lang w:val="cy-GB"/>
        </w:rPr>
        <w:t xml:space="preserve"> </w:t>
      </w:r>
      <w:r w:rsidRPr="00D714F9">
        <w:rPr>
          <w:rFonts w:ascii="Arial" w:eastAsia="Arial" w:hAnsi="Arial" w:cs="Arial"/>
          <w:b/>
          <w:bCs/>
          <w:lang w:val="cy-GB"/>
        </w:rPr>
        <w:t>Sicrwydd Rhesymol.</w:t>
      </w:r>
      <w:r w:rsidRPr="00D714F9">
        <w:rPr>
          <w:rFonts w:ascii="Arial" w:eastAsia="Arial" w:hAnsi="Arial" w:cs="Arial"/>
          <w:lang w:val="cy-GB"/>
        </w:rPr>
        <w:t xml:space="preserve"> Gall y Practis ddangos bod y Practis </w:t>
      </w:r>
      <w:r w:rsidRPr="00D714F9">
        <w:rPr>
          <w:rFonts w:ascii="Arial" w:eastAsia="Arial" w:hAnsi="Arial" w:cs="Arial"/>
          <w:b/>
          <w:bCs/>
          <w:lang w:val="cy-GB"/>
        </w:rPr>
        <w:t>wedi cwblhau cylch dysgu</w:t>
      </w:r>
      <w:r w:rsidRPr="00D714F9">
        <w:rPr>
          <w:rFonts w:ascii="Arial" w:eastAsia="Arial" w:hAnsi="Arial" w:cs="Arial"/>
          <w:lang w:val="cy-GB"/>
        </w:rPr>
        <w:t xml:space="preserve"> </w:t>
      </w:r>
      <w:r w:rsidRPr="00D714F9">
        <w:rPr>
          <w:rFonts w:ascii="Arial" w:eastAsia="Arial" w:hAnsi="Arial" w:cs="Arial"/>
          <w:b/>
          <w:bCs/>
          <w:lang w:val="cy-GB"/>
        </w:rPr>
        <w:t xml:space="preserve">fel practis </w:t>
      </w:r>
      <w:r w:rsidRPr="00D714F9">
        <w:rPr>
          <w:rFonts w:ascii="Arial" w:eastAsia="Arial" w:hAnsi="Arial" w:cs="Arial"/>
          <w:lang w:val="cy-GB"/>
        </w:rPr>
        <w:t>a gwneud newidiadau i brosesau o ganlyniad i hynny.</w:t>
      </w:r>
    </w:p>
    <w:p w14:paraId="5D2AA84F" w14:textId="6E301BD1" w:rsidR="00373A5B" w:rsidRPr="00D714F9" w:rsidRDefault="00CE2443" w:rsidP="00373A5B">
      <w:pPr>
        <w:pStyle w:val="paragraph"/>
        <w:spacing w:before="0" w:beforeAutospacing="0" w:after="0" w:afterAutospacing="0"/>
        <w:jc w:val="both"/>
        <w:textAlignment w:val="baseline"/>
        <w:rPr>
          <w:rStyle w:val="normaltextrun"/>
          <w:rFonts w:ascii="Arial" w:eastAsiaTheme="majorEastAsia" w:hAnsi="Arial" w:cs="Arial"/>
          <w:sz w:val="22"/>
          <w:szCs w:val="22"/>
        </w:rPr>
      </w:pPr>
      <w:r w:rsidRPr="00D714F9">
        <w:rPr>
          <w:rFonts w:ascii="Arial" w:hAnsi="Arial" w:cs="Arial"/>
          <w:noProof/>
          <w:sz w:val="22"/>
          <w:szCs w:val="22"/>
        </w:rPr>
        <w:drawing>
          <wp:inline distT="0" distB="0" distL="0" distR="0" wp14:anchorId="46A81224" wp14:editId="34952245">
            <wp:extent cx="3724275" cy="1461487"/>
            <wp:effectExtent l="0" t="0" r="0" b="5715"/>
            <wp:docPr id="3" name="Picture 2" descr="A close-up of a diagram&#10;&#10;Description automatically generated">
              <a:extLst xmlns:a="http://schemas.openxmlformats.org/drawingml/2006/main">
                <a:ext uri="{FF2B5EF4-FFF2-40B4-BE49-F238E27FC236}">
                  <a16:creationId xmlns:a16="http://schemas.microsoft.com/office/drawing/2014/main" id="{0F733B7A-6199-5799-5EED-41419EBDD6E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 close-up of a diagram&#10;&#10;Description automatically generated">
                      <a:extLst>
                        <a:ext uri="{FF2B5EF4-FFF2-40B4-BE49-F238E27FC236}">
                          <a16:creationId xmlns:a16="http://schemas.microsoft.com/office/drawing/2014/main" id="{0F733B7A-6199-5799-5EED-41419EBDD6E3}"/>
                        </a:ext>
                      </a:extLst>
                    </pic:cNvPr>
                    <pic:cNvPicPr>
                      <a:picLocks noChangeAspect="1"/>
                    </pic:cNvPicPr>
                  </pic:nvPicPr>
                  <pic:blipFill>
                    <a:blip r:embed="rId13"/>
                    <a:stretch>
                      <a:fillRect/>
                    </a:stretch>
                  </pic:blipFill>
                  <pic:spPr>
                    <a:xfrm>
                      <a:off x="0" y="0"/>
                      <a:ext cx="3757377" cy="1474477"/>
                    </a:xfrm>
                    <a:prstGeom prst="rect">
                      <a:avLst/>
                    </a:prstGeom>
                  </pic:spPr>
                </pic:pic>
              </a:graphicData>
            </a:graphic>
          </wp:inline>
        </w:drawing>
      </w:r>
    </w:p>
    <w:p w14:paraId="4887C38D" w14:textId="77777777" w:rsidR="00373A5B" w:rsidRPr="00D714F9" w:rsidRDefault="00373A5B" w:rsidP="00373A5B">
      <w:pPr>
        <w:pStyle w:val="paragraph"/>
        <w:spacing w:before="0" w:beforeAutospacing="0" w:after="0" w:afterAutospacing="0"/>
        <w:jc w:val="both"/>
        <w:textAlignment w:val="baseline"/>
        <w:rPr>
          <w:rStyle w:val="normaltextrun"/>
          <w:rFonts w:ascii="Arial" w:eastAsiaTheme="majorEastAsia" w:hAnsi="Arial" w:cs="Arial"/>
          <w:sz w:val="22"/>
          <w:szCs w:val="22"/>
        </w:rPr>
      </w:pPr>
    </w:p>
    <w:p w14:paraId="1B65E4CC" w14:textId="77777777" w:rsidR="00350952" w:rsidRPr="00D714F9" w:rsidRDefault="00ED68D4" w:rsidP="00373A5B">
      <w:pPr>
        <w:pStyle w:val="paragraph"/>
        <w:spacing w:before="0" w:beforeAutospacing="0" w:after="0" w:afterAutospacing="0"/>
        <w:jc w:val="both"/>
        <w:textAlignment w:val="baseline"/>
        <w:rPr>
          <w:rStyle w:val="normaltextrun"/>
          <w:rFonts w:ascii="Arial" w:eastAsiaTheme="majorEastAsia" w:hAnsi="Arial" w:cs="Arial"/>
          <w:sz w:val="22"/>
          <w:szCs w:val="22"/>
        </w:rPr>
      </w:pPr>
      <w:r w:rsidRPr="00D714F9">
        <w:rPr>
          <w:rStyle w:val="normaltextrun"/>
          <w:rFonts w:ascii="Arial" w:eastAsia="Arial" w:hAnsi="Arial" w:cs="Arial"/>
          <w:sz w:val="22"/>
          <w:szCs w:val="22"/>
          <w:lang w:val="cy-GB"/>
        </w:rPr>
        <w:t>Gan ddechrau gyda'r hunanasesiad lefel 2, yna mae'n dilyn y byddai gwneud gwerthusiad, ac yna myfyrio a gweithredu arno, yn galluogi hunanasesu fel lefel 3. Gallai'r gwerthusiad fod yn archwiliad neu’n gylch dysgu fel CGAG, archwiliad clinigol, prosiect gwella ansawdd, neu DDdA gyda chynllun gweithredu wedi'i gwblhau.</w:t>
      </w:r>
    </w:p>
    <w:p w14:paraId="2F072127" w14:textId="77777777" w:rsidR="00655B07" w:rsidRPr="00D714F9" w:rsidRDefault="00655B07" w:rsidP="00373A5B">
      <w:pPr>
        <w:pStyle w:val="paragraph"/>
        <w:spacing w:before="0" w:beforeAutospacing="0" w:after="0" w:afterAutospacing="0"/>
        <w:jc w:val="both"/>
        <w:rPr>
          <w:rStyle w:val="normaltextrun"/>
          <w:rFonts w:ascii="Arial" w:eastAsiaTheme="majorEastAsia" w:hAnsi="Arial" w:cs="Arial"/>
          <w:sz w:val="22"/>
          <w:szCs w:val="22"/>
        </w:rPr>
      </w:pPr>
    </w:p>
    <w:p w14:paraId="3F8FB41A" w14:textId="77777777" w:rsidR="00655B07" w:rsidRPr="00D714F9" w:rsidRDefault="00ED68D4" w:rsidP="00373A5B">
      <w:pPr>
        <w:pStyle w:val="paragraph"/>
        <w:spacing w:before="0" w:beforeAutospacing="0" w:after="0" w:afterAutospacing="0"/>
        <w:jc w:val="both"/>
        <w:textAlignment w:val="baseline"/>
        <w:rPr>
          <w:rFonts w:ascii="Arial" w:hAnsi="Arial" w:cs="Arial"/>
          <w:sz w:val="22"/>
          <w:szCs w:val="22"/>
        </w:rPr>
      </w:pPr>
      <w:r w:rsidRPr="00D714F9">
        <w:rPr>
          <w:rFonts w:ascii="Arial" w:eastAsia="Arial" w:hAnsi="Arial" w:cs="Arial"/>
          <w:sz w:val="22"/>
          <w:szCs w:val="22"/>
          <w:lang w:val="cy-GB"/>
        </w:rPr>
        <w:t xml:space="preserve">Os yw'r broses yn cynnwys adolygu'r newidiadau hynny flwyddyn ar ôl blwyddyn </w:t>
      </w:r>
      <w:r w:rsidRPr="00D714F9">
        <w:rPr>
          <w:rFonts w:ascii="Arial" w:eastAsia="Arial" w:hAnsi="Arial" w:cs="Arial"/>
          <w:b/>
          <w:bCs/>
          <w:i/>
          <w:iCs/>
          <w:sz w:val="22"/>
          <w:szCs w:val="22"/>
          <w:lang w:val="cy-GB"/>
        </w:rPr>
        <w:t>ac</w:t>
      </w:r>
      <w:r w:rsidRPr="00D714F9">
        <w:rPr>
          <w:rFonts w:ascii="Arial" w:eastAsia="Arial" w:hAnsi="Arial" w:cs="Arial"/>
          <w:sz w:val="22"/>
          <w:szCs w:val="22"/>
          <w:lang w:val="cy-GB"/>
        </w:rPr>
        <w:t xml:space="preserve"> yn ymdrin ag ystod eang o bolisïau ac yn cynnwys y tîm ehangach, yna gallai’r practis ystyried bod hyn yn bodloni lefel 4. </w:t>
      </w:r>
    </w:p>
    <w:p w14:paraId="390B9003" w14:textId="77777777" w:rsidR="00850C98" w:rsidRPr="00D714F9" w:rsidRDefault="00850C98" w:rsidP="00373A5B">
      <w:pPr>
        <w:pStyle w:val="paragraph"/>
        <w:spacing w:before="0" w:beforeAutospacing="0" w:after="0" w:afterAutospacing="0"/>
        <w:jc w:val="both"/>
        <w:textAlignment w:val="baseline"/>
        <w:rPr>
          <w:rFonts w:ascii="Arial" w:hAnsi="Arial" w:cs="Arial"/>
          <w:sz w:val="22"/>
          <w:szCs w:val="22"/>
        </w:rPr>
      </w:pPr>
    </w:p>
    <w:p w14:paraId="0BA0846E" w14:textId="77777777" w:rsidR="00737E75" w:rsidRPr="00D714F9" w:rsidRDefault="00ED68D4" w:rsidP="00373A5B">
      <w:pPr>
        <w:pStyle w:val="paragraph"/>
        <w:spacing w:before="0" w:beforeAutospacing="0" w:after="0" w:afterAutospacing="0"/>
        <w:jc w:val="both"/>
        <w:textAlignment w:val="baseline"/>
        <w:rPr>
          <w:rFonts w:ascii="Arial" w:hAnsi="Arial" w:cs="Arial"/>
          <w:sz w:val="22"/>
          <w:szCs w:val="22"/>
        </w:rPr>
      </w:pPr>
      <w:r w:rsidRPr="00D714F9">
        <w:rPr>
          <w:rStyle w:val="normaltextrun"/>
          <w:rFonts w:ascii="Arial" w:eastAsia="Arial" w:hAnsi="Arial" w:cs="Arial"/>
          <w:bCs/>
          <w:color w:val="000000"/>
          <w:sz w:val="22"/>
          <w:szCs w:val="22"/>
          <w:lang w:val="cy-GB"/>
        </w:rPr>
        <w:t>Gallai</w:t>
      </w:r>
      <w:r w:rsidRPr="00D714F9">
        <w:rPr>
          <w:rStyle w:val="normaltextrun"/>
          <w:rFonts w:ascii="Arial" w:eastAsia="Arial" w:hAnsi="Arial" w:cs="Arial"/>
          <w:b/>
          <w:bCs/>
          <w:color w:val="000000"/>
          <w:sz w:val="22"/>
          <w:szCs w:val="22"/>
          <w:lang w:val="cy-GB"/>
        </w:rPr>
        <w:t xml:space="preserve"> enghreifftiau</w:t>
      </w:r>
      <w:r w:rsidRPr="00D714F9">
        <w:rPr>
          <w:rStyle w:val="normaltextrun"/>
          <w:rFonts w:ascii="Arial" w:eastAsia="Arial" w:hAnsi="Arial" w:cs="Arial"/>
          <w:color w:val="000000"/>
          <w:sz w:val="22"/>
          <w:szCs w:val="22"/>
          <w:lang w:val="cy-GB"/>
        </w:rPr>
        <w:t xml:space="preserve"> (nid rhestr gynhwysfawr) sy’n bodloni hunanasesiad lefel 3 gynnwys: </w:t>
      </w:r>
    </w:p>
    <w:p w14:paraId="2805326D" w14:textId="77777777" w:rsidR="00737E75" w:rsidRPr="00D714F9" w:rsidRDefault="00ED68D4" w:rsidP="00373A5B">
      <w:pPr>
        <w:pStyle w:val="paragraph"/>
        <w:numPr>
          <w:ilvl w:val="0"/>
          <w:numId w:val="31"/>
        </w:numPr>
        <w:spacing w:before="0" w:beforeAutospacing="0" w:after="0" w:afterAutospacing="0"/>
        <w:jc w:val="both"/>
        <w:textAlignment w:val="baseline"/>
        <w:rPr>
          <w:rFonts w:ascii="Arial" w:hAnsi="Arial" w:cs="Arial"/>
          <w:sz w:val="22"/>
          <w:szCs w:val="22"/>
        </w:rPr>
      </w:pPr>
      <w:r w:rsidRPr="00D714F9">
        <w:rPr>
          <w:rFonts w:ascii="Arial" w:eastAsia="Arial" w:hAnsi="Arial" w:cs="Arial"/>
          <w:sz w:val="22"/>
          <w:szCs w:val="22"/>
          <w:lang w:val="cy-GB"/>
        </w:rPr>
        <w:t xml:space="preserve">Mae'r practis wedi cynnal DDdA o achos lle cafodd claf ei dderbyn gyda cauda equina, a thrafodwyd hyn mewn cyfarfod clinigol. Yn dilyn hynny, mae'r holl glinigwyr wedi defnyddio cyfarfod amser cinio i drafod y canllawiau diweddaraf ar y pwnc yn fanwl ac wedi cytuno sut y bydd tîm y practis yn delio ag achosion posibl yn y dyfodol.  </w:t>
      </w:r>
    </w:p>
    <w:p w14:paraId="6A6C377E" w14:textId="77777777" w:rsidR="00BC2AB3" w:rsidRPr="00D714F9" w:rsidRDefault="00ED68D4" w:rsidP="00373A5B">
      <w:pPr>
        <w:pStyle w:val="paragraph"/>
        <w:numPr>
          <w:ilvl w:val="0"/>
          <w:numId w:val="31"/>
        </w:numPr>
        <w:spacing w:before="0" w:beforeAutospacing="0" w:after="0" w:afterAutospacing="0"/>
        <w:jc w:val="both"/>
        <w:textAlignment w:val="baseline"/>
        <w:rPr>
          <w:rFonts w:ascii="Arial" w:hAnsi="Arial" w:cs="Arial"/>
          <w:sz w:val="22"/>
          <w:szCs w:val="22"/>
        </w:rPr>
      </w:pPr>
      <w:r w:rsidRPr="00D714F9">
        <w:rPr>
          <w:rFonts w:ascii="Arial" w:eastAsia="Arial" w:hAnsi="Arial" w:cs="Arial"/>
          <w:sz w:val="22"/>
          <w:szCs w:val="22"/>
          <w:lang w:val="cy-GB"/>
        </w:rPr>
        <w:t xml:space="preserve">I wella </w:t>
      </w:r>
      <w:r w:rsidRPr="00D714F9">
        <w:rPr>
          <w:rFonts w:ascii="Arial" w:eastAsia="Arial" w:hAnsi="Arial" w:cs="Arial"/>
          <w:b/>
          <w:bCs/>
          <w:i/>
          <w:iCs/>
          <w:sz w:val="22"/>
          <w:szCs w:val="22"/>
          <w:lang w:val="cy-GB"/>
        </w:rPr>
        <w:t>cyfathrebu</w:t>
      </w:r>
      <w:r w:rsidRPr="00D714F9">
        <w:rPr>
          <w:rFonts w:ascii="Arial" w:eastAsia="Arial" w:hAnsi="Arial" w:cs="Arial"/>
          <w:sz w:val="22"/>
          <w:szCs w:val="22"/>
          <w:lang w:val="cy-GB"/>
        </w:rPr>
        <w:t xml:space="preserve"> rhwng aelodau tîm y practis, cyflwynwyd cylchlythyr rheolaidd a system negeseuon mewnol a chyfarfod newydd. Mae aelodau'r tîm wedi cael eu harolygu i roi adborth yn ddienw ar yr offer cyfathrebu newydd hyn ac wedi gwneud gwelliannau o ganlyniad i hynny. Mae cofnodion cyfarfod tîm y practis yn cofnodi'r sylwadau.</w:t>
      </w:r>
    </w:p>
    <w:p w14:paraId="5499C9F1" w14:textId="77777777" w:rsidR="00822BB4" w:rsidRPr="00D714F9" w:rsidRDefault="00ED68D4" w:rsidP="00373A5B">
      <w:pPr>
        <w:pStyle w:val="paragraph"/>
        <w:numPr>
          <w:ilvl w:val="0"/>
          <w:numId w:val="31"/>
        </w:numPr>
        <w:spacing w:before="0" w:beforeAutospacing="0" w:after="0" w:afterAutospacing="0"/>
        <w:jc w:val="both"/>
        <w:textAlignment w:val="baseline"/>
        <w:rPr>
          <w:rFonts w:ascii="Arial" w:hAnsi="Arial" w:cs="Arial"/>
          <w:sz w:val="22"/>
          <w:szCs w:val="22"/>
        </w:rPr>
      </w:pPr>
      <w:r w:rsidRPr="00D714F9">
        <w:rPr>
          <w:rFonts w:ascii="Arial" w:eastAsia="Arial" w:hAnsi="Arial" w:cs="Arial"/>
          <w:sz w:val="22"/>
          <w:szCs w:val="22"/>
          <w:lang w:val="cy-GB"/>
        </w:rPr>
        <w:t>Mae arweinwyr yn y practis wedi cynnal arolwg adborth aml-ffynhonnell 360 gradd gan holl aelodau'r tîm, wedi trafod yr adroddiad adborth gyda arfarnwyr lle mae ar gael, ac wedi cytuno ar gynllun gweithredu ar gyfer datblygiadau arweinyddiaeth yn y flwyddyn nesaf.</w:t>
      </w:r>
    </w:p>
    <w:p w14:paraId="20B4E895" w14:textId="02924C3D" w:rsidR="00CE2443" w:rsidRPr="00D714F9" w:rsidRDefault="00ED68D4" w:rsidP="00373A5B">
      <w:pPr>
        <w:pStyle w:val="paragraph"/>
        <w:numPr>
          <w:ilvl w:val="0"/>
          <w:numId w:val="31"/>
        </w:numPr>
        <w:spacing w:before="0" w:beforeAutospacing="0" w:after="0" w:afterAutospacing="0"/>
        <w:jc w:val="both"/>
        <w:textAlignment w:val="baseline"/>
        <w:rPr>
          <w:rStyle w:val="normaltextrun"/>
          <w:rFonts w:ascii="Arial" w:hAnsi="Arial" w:cs="Arial"/>
          <w:sz w:val="22"/>
          <w:szCs w:val="22"/>
        </w:rPr>
      </w:pPr>
      <w:r w:rsidRPr="00D714F9">
        <w:rPr>
          <w:rFonts w:ascii="Arial" w:eastAsia="Arial" w:hAnsi="Arial" w:cs="Arial"/>
          <w:sz w:val="22"/>
          <w:szCs w:val="22"/>
          <w:lang w:val="cy-GB"/>
        </w:rPr>
        <w:t xml:space="preserve">Wrth ystyried sut i ddangos </w:t>
      </w:r>
      <w:r w:rsidRPr="00D714F9">
        <w:rPr>
          <w:rFonts w:ascii="Arial" w:eastAsia="Arial" w:hAnsi="Arial" w:cs="Arial"/>
          <w:b/>
          <w:bCs/>
          <w:i/>
          <w:iCs/>
          <w:sz w:val="22"/>
          <w:szCs w:val="22"/>
          <w:lang w:val="cy-GB"/>
        </w:rPr>
        <w:t>arweinyddiaeth dosturiol</w:t>
      </w:r>
      <w:r w:rsidRPr="00D714F9">
        <w:rPr>
          <w:rFonts w:ascii="Arial" w:eastAsia="Arial" w:hAnsi="Arial" w:cs="Arial"/>
          <w:sz w:val="22"/>
          <w:szCs w:val="22"/>
          <w:lang w:val="cy-GB"/>
        </w:rPr>
        <w:t>, mae'r practis wedi dechrau nodi sut i rhyddhau rhwystrau y dywed y staff sy’n eu hatal rhag gwneud eu gorau yn y gwaith. Cofnod o'r camau y gwnaethom eu cadw a'u dilyn gyda staff i nodi'r gwahaniaeth y mae pob gweithred yn ei wneud.</w:t>
      </w:r>
    </w:p>
    <w:p w14:paraId="016765E5" w14:textId="77777777" w:rsidR="00CE2443" w:rsidRPr="00D714F9" w:rsidRDefault="00CE2443" w:rsidP="00373A5B">
      <w:pPr>
        <w:pStyle w:val="paragraph"/>
        <w:spacing w:before="0" w:beforeAutospacing="0" w:after="0" w:afterAutospacing="0"/>
        <w:jc w:val="both"/>
        <w:textAlignment w:val="baseline"/>
        <w:rPr>
          <w:rStyle w:val="normaltextrun"/>
          <w:rFonts w:ascii="Arial" w:eastAsia="Arial" w:hAnsi="Arial" w:cs="Arial"/>
          <w:bCs/>
          <w:color w:val="000000"/>
          <w:sz w:val="22"/>
          <w:szCs w:val="22"/>
          <w:lang w:val="cy-GB"/>
        </w:rPr>
      </w:pPr>
    </w:p>
    <w:p w14:paraId="462848FB" w14:textId="574B5E24" w:rsidR="00737E75" w:rsidRPr="00D714F9" w:rsidRDefault="00ED68D4" w:rsidP="00373A5B">
      <w:pPr>
        <w:pStyle w:val="paragraph"/>
        <w:spacing w:before="0" w:beforeAutospacing="0" w:after="0" w:afterAutospacing="0"/>
        <w:jc w:val="both"/>
        <w:textAlignment w:val="baseline"/>
        <w:rPr>
          <w:rStyle w:val="normaltextrun"/>
          <w:rFonts w:ascii="Arial" w:eastAsiaTheme="majorEastAsia" w:hAnsi="Arial" w:cs="Arial"/>
          <w:color w:val="000000"/>
          <w:sz w:val="22"/>
          <w:szCs w:val="22"/>
        </w:rPr>
      </w:pPr>
      <w:r w:rsidRPr="00D714F9">
        <w:rPr>
          <w:rStyle w:val="normaltextrun"/>
          <w:rFonts w:ascii="Arial" w:eastAsia="Arial" w:hAnsi="Arial" w:cs="Arial"/>
          <w:bCs/>
          <w:color w:val="000000"/>
          <w:sz w:val="22"/>
          <w:szCs w:val="22"/>
          <w:lang w:val="cy-GB"/>
        </w:rPr>
        <w:lastRenderedPageBreak/>
        <w:t>Gallai</w:t>
      </w:r>
      <w:r w:rsidRPr="00D714F9">
        <w:rPr>
          <w:rStyle w:val="normaltextrun"/>
          <w:rFonts w:ascii="Arial" w:eastAsia="Arial" w:hAnsi="Arial" w:cs="Arial"/>
          <w:b/>
          <w:bCs/>
          <w:color w:val="000000"/>
          <w:sz w:val="22"/>
          <w:szCs w:val="22"/>
          <w:lang w:val="cy-GB"/>
        </w:rPr>
        <w:t xml:space="preserve"> dogfennau </w:t>
      </w:r>
      <w:r w:rsidRPr="00D714F9">
        <w:rPr>
          <w:rStyle w:val="normaltextrun"/>
          <w:rFonts w:ascii="Arial" w:eastAsia="Arial" w:hAnsi="Arial" w:cs="Arial"/>
          <w:color w:val="000000"/>
          <w:sz w:val="22"/>
          <w:szCs w:val="22"/>
          <w:lang w:val="cy-GB"/>
        </w:rPr>
        <w:t>i gefnogi enghreifftiau o'r fath gynnwys:</w:t>
      </w:r>
    </w:p>
    <w:p w14:paraId="12849D14" w14:textId="77777777" w:rsidR="00737E75" w:rsidRPr="00D714F9" w:rsidRDefault="00ED68D4" w:rsidP="00373A5B">
      <w:pPr>
        <w:pStyle w:val="paragraph"/>
        <w:numPr>
          <w:ilvl w:val="0"/>
          <w:numId w:val="30"/>
        </w:numPr>
        <w:spacing w:before="0" w:beforeAutospacing="0" w:after="0" w:afterAutospacing="0"/>
        <w:jc w:val="both"/>
        <w:textAlignment w:val="baseline"/>
        <w:rPr>
          <w:rStyle w:val="eop"/>
          <w:rFonts w:ascii="Arial" w:eastAsiaTheme="majorEastAsia" w:hAnsi="Arial" w:cs="Arial"/>
          <w:color w:val="000000"/>
          <w:sz w:val="22"/>
          <w:szCs w:val="22"/>
        </w:rPr>
      </w:pPr>
      <w:r w:rsidRPr="00D714F9">
        <w:rPr>
          <w:rStyle w:val="eop"/>
          <w:rFonts w:ascii="Arial" w:eastAsia="Arial" w:hAnsi="Arial" w:cs="Arial"/>
          <w:color w:val="000000"/>
          <w:sz w:val="22"/>
          <w:szCs w:val="22"/>
          <w:lang w:val="cy-GB"/>
        </w:rPr>
        <w:t>Adroddiad DDdA a chofnodion cyfarfod lle cafodd ei drafod gyda chamau gweithredu’n cael eu cofnodi.</w:t>
      </w:r>
    </w:p>
    <w:p w14:paraId="048ABE38" w14:textId="77777777" w:rsidR="00520939" w:rsidRPr="00D714F9" w:rsidRDefault="00ED68D4" w:rsidP="00373A5B">
      <w:pPr>
        <w:pStyle w:val="paragraph"/>
        <w:numPr>
          <w:ilvl w:val="0"/>
          <w:numId w:val="30"/>
        </w:numPr>
        <w:spacing w:before="0" w:beforeAutospacing="0" w:after="0" w:afterAutospacing="0"/>
        <w:jc w:val="both"/>
        <w:textAlignment w:val="baseline"/>
        <w:rPr>
          <w:rStyle w:val="eop"/>
          <w:rFonts w:ascii="Arial" w:eastAsiaTheme="majorEastAsia" w:hAnsi="Arial" w:cs="Arial"/>
          <w:color w:val="000000"/>
          <w:sz w:val="22"/>
          <w:szCs w:val="22"/>
        </w:rPr>
      </w:pPr>
      <w:r w:rsidRPr="00D714F9">
        <w:rPr>
          <w:rStyle w:val="eop"/>
          <w:rFonts w:ascii="Arial" w:eastAsia="Arial" w:hAnsi="Arial" w:cs="Arial"/>
          <w:color w:val="000000"/>
          <w:sz w:val="22"/>
          <w:szCs w:val="22"/>
          <w:lang w:val="cy-GB"/>
        </w:rPr>
        <w:t>Cynllun addysg/dysgu y practis yn deillio o DDdA.</w:t>
      </w:r>
    </w:p>
    <w:p w14:paraId="59B0156D" w14:textId="77777777" w:rsidR="00E43893" w:rsidRPr="00D714F9" w:rsidRDefault="00ED68D4" w:rsidP="00373A5B">
      <w:pPr>
        <w:pStyle w:val="paragraph"/>
        <w:numPr>
          <w:ilvl w:val="0"/>
          <w:numId w:val="30"/>
        </w:numPr>
        <w:spacing w:before="0" w:beforeAutospacing="0" w:after="0" w:afterAutospacing="0"/>
        <w:jc w:val="both"/>
        <w:textAlignment w:val="baseline"/>
        <w:rPr>
          <w:rStyle w:val="eop"/>
          <w:rFonts w:ascii="Arial" w:eastAsiaTheme="majorEastAsia" w:hAnsi="Arial" w:cs="Arial"/>
          <w:color w:val="000000"/>
          <w:sz w:val="22"/>
          <w:szCs w:val="22"/>
        </w:rPr>
      </w:pPr>
      <w:r w:rsidRPr="00D714F9">
        <w:rPr>
          <w:rStyle w:val="eop"/>
          <w:rFonts w:ascii="Arial" w:eastAsia="Arial" w:hAnsi="Arial" w:cs="Arial"/>
          <w:color w:val="000000"/>
          <w:sz w:val="22"/>
          <w:szCs w:val="22"/>
          <w:lang w:val="cy-GB"/>
        </w:rPr>
        <w:t>Crynodebau o adborth o arolygon staff, a chynlluniau gweithredu sy'n deillio ohonynt</w:t>
      </w:r>
    </w:p>
    <w:p w14:paraId="5332E172" w14:textId="77777777" w:rsidR="00D5060F" w:rsidRPr="00D714F9" w:rsidRDefault="00ED68D4" w:rsidP="00373A5B">
      <w:pPr>
        <w:pStyle w:val="paragraph"/>
        <w:numPr>
          <w:ilvl w:val="0"/>
          <w:numId w:val="30"/>
        </w:numPr>
        <w:spacing w:before="0" w:beforeAutospacing="0" w:after="0" w:afterAutospacing="0"/>
        <w:jc w:val="both"/>
        <w:textAlignment w:val="baseline"/>
        <w:rPr>
          <w:rStyle w:val="eop"/>
          <w:rFonts w:ascii="Arial" w:eastAsiaTheme="majorEastAsia" w:hAnsi="Arial" w:cs="Arial"/>
          <w:color w:val="000000"/>
          <w:sz w:val="22"/>
          <w:szCs w:val="22"/>
        </w:rPr>
      </w:pPr>
      <w:r w:rsidRPr="00D714F9">
        <w:rPr>
          <w:rStyle w:val="normaltextrun"/>
          <w:rFonts w:ascii="Arial" w:eastAsia="Arial" w:hAnsi="Arial" w:cs="Arial"/>
          <w:sz w:val="22"/>
          <w:szCs w:val="22"/>
          <w:lang w:val="cy-GB"/>
        </w:rPr>
        <w:t>CGAG, archwiliad clinigol, prosiect gwella ansawdd</w:t>
      </w:r>
    </w:p>
    <w:p w14:paraId="61FFAD00" w14:textId="77777777" w:rsidR="00822BB4" w:rsidRPr="00D714F9" w:rsidRDefault="00822BB4" w:rsidP="00373A5B">
      <w:pPr>
        <w:pStyle w:val="paragraph"/>
        <w:spacing w:before="0" w:beforeAutospacing="0" w:after="0" w:afterAutospacing="0"/>
        <w:ind w:left="770"/>
        <w:jc w:val="both"/>
        <w:textAlignment w:val="baseline"/>
        <w:rPr>
          <w:rStyle w:val="eop"/>
          <w:rFonts w:ascii="Arial" w:eastAsiaTheme="majorEastAsia" w:hAnsi="Arial" w:cs="Arial"/>
          <w:color w:val="000000"/>
          <w:sz w:val="22"/>
          <w:szCs w:val="22"/>
        </w:rPr>
      </w:pPr>
    </w:p>
    <w:p w14:paraId="289CC9FE" w14:textId="77777777" w:rsidR="00850C98" w:rsidRPr="00D714F9" w:rsidRDefault="00ED68D4" w:rsidP="00373A5B">
      <w:pPr>
        <w:pStyle w:val="Heading3"/>
        <w:jc w:val="both"/>
        <w:rPr>
          <w:rFonts w:ascii="Arial" w:hAnsi="Arial" w:cs="Arial"/>
          <w:sz w:val="22"/>
          <w:szCs w:val="22"/>
        </w:rPr>
      </w:pPr>
      <w:r w:rsidRPr="00D714F9">
        <w:rPr>
          <w:rStyle w:val="normaltextrun"/>
          <w:rFonts w:ascii="Arial" w:eastAsia="Arial" w:hAnsi="Arial" w:cs="Arial"/>
          <w:color w:val="0F4761"/>
          <w:sz w:val="22"/>
          <w:szCs w:val="22"/>
          <w:lang w:val="cy-GB"/>
        </w:rPr>
        <w:t>Beth i'w ddangos i hunanasesu fel lefel 4 ar gyfer y matrics hwn?  </w:t>
      </w:r>
    </w:p>
    <w:p w14:paraId="21FDEBD1" w14:textId="77777777" w:rsidR="00373A5B" w:rsidRPr="00D714F9" w:rsidRDefault="00ED68D4" w:rsidP="00373A5B">
      <w:pPr>
        <w:jc w:val="both"/>
        <w:rPr>
          <w:rFonts w:ascii="Arial" w:hAnsi="Arial" w:cs="Arial"/>
          <w:b/>
          <w:bCs/>
        </w:rPr>
      </w:pPr>
      <w:bookmarkStart w:id="4" w:name="_Hlk161915653"/>
      <w:bookmarkStart w:id="5" w:name="_Hlk161923824"/>
      <w:r w:rsidRPr="00D714F9">
        <w:rPr>
          <w:rFonts w:ascii="Arial" w:eastAsia="Arial" w:hAnsi="Arial" w:cs="Arial"/>
          <w:b/>
          <w:bCs/>
          <w:lang w:val="cy-GB"/>
        </w:rPr>
        <w:t>Lefel 4:</w:t>
      </w:r>
      <w:r w:rsidRPr="00D714F9">
        <w:rPr>
          <w:rFonts w:ascii="Arial" w:eastAsia="Arial" w:hAnsi="Arial" w:cs="Arial"/>
          <w:lang w:val="cy-GB"/>
        </w:rPr>
        <w:t xml:space="preserve"> </w:t>
      </w:r>
      <w:r w:rsidRPr="00D714F9">
        <w:rPr>
          <w:rFonts w:ascii="Arial" w:eastAsia="Arial" w:hAnsi="Arial" w:cs="Arial"/>
          <w:b/>
          <w:bCs/>
          <w:lang w:val="cy-GB"/>
        </w:rPr>
        <w:t>Sicrwydd Sylweddol.</w:t>
      </w:r>
      <w:r w:rsidRPr="00D714F9">
        <w:rPr>
          <w:rFonts w:ascii="Arial" w:eastAsia="Arial" w:hAnsi="Arial" w:cs="Arial"/>
          <w:lang w:val="cy-GB"/>
        </w:rPr>
        <w:t xml:space="preserve">Gall y Practis ddangos bod </w:t>
      </w:r>
      <w:r w:rsidRPr="00D714F9">
        <w:rPr>
          <w:rFonts w:ascii="Arial" w:eastAsia="Arial" w:hAnsi="Arial" w:cs="Arial"/>
          <w:b/>
          <w:bCs/>
          <w:lang w:val="cy-GB"/>
        </w:rPr>
        <w:t>tîm y practis yn gweithio gyda system fonitro effeithiol, gyda chylchoedd dysgu lluosog ar draws ehangder y matrics.</w:t>
      </w:r>
      <w:bookmarkEnd w:id="4"/>
    </w:p>
    <w:p w14:paraId="254C82E6" w14:textId="24C27B54" w:rsidR="00373A5B" w:rsidRPr="00D714F9" w:rsidRDefault="00CE2443" w:rsidP="00373A5B">
      <w:pPr>
        <w:jc w:val="both"/>
        <w:rPr>
          <w:rFonts w:ascii="Arial" w:hAnsi="Arial" w:cs="Arial"/>
        </w:rPr>
      </w:pPr>
      <w:r w:rsidRPr="00D714F9">
        <w:rPr>
          <w:rFonts w:ascii="Arial" w:hAnsi="Arial" w:cs="Arial"/>
          <w:noProof/>
        </w:rPr>
        <w:drawing>
          <wp:inline distT="0" distB="0" distL="0" distR="0" wp14:anchorId="54020069" wp14:editId="55B3995C">
            <wp:extent cx="4086225" cy="1541049"/>
            <wp:effectExtent l="0" t="0" r="0" b="2540"/>
            <wp:docPr id="5" name="Picture 4" descr="A black circle and a white circle with a black circle and a white circle with a black circle and a white circle with a black circle and a white circle with a black circle and a white circle&#10;&#10;Description automatically generated">
              <a:extLst xmlns:a="http://schemas.openxmlformats.org/drawingml/2006/main">
                <a:ext uri="{FF2B5EF4-FFF2-40B4-BE49-F238E27FC236}">
                  <a16:creationId xmlns:a16="http://schemas.microsoft.com/office/drawing/2014/main" id="{98BF33A3-FE8B-6007-9B74-DFC03A4401A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 black circle and a white circle with a black circle and a white circle with a black circle and a white circle with a black circle and a white circle with a black circle and a white circle&#10;&#10;Description automatically generated">
                      <a:extLst>
                        <a:ext uri="{FF2B5EF4-FFF2-40B4-BE49-F238E27FC236}">
                          <a16:creationId xmlns:a16="http://schemas.microsoft.com/office/drawing/2014/main" id="{98BF33A3-FE8B-6007-9B74-DFC03A4401AB}"/>
                        </a:ext>
                      </a:extLst>
                    </pic:cNvPr>
                    <pic:cNvPicPr>
                      <a:picLocks noChangeAspect="1"/>
                    </pic:cNvPicPr>
                  </pic:nvPicPr>
                  <pic:blipFill>
                    <a:blip r:embed="rId14"/>
                    <a:stretch>
                      <a:fillRect/>
                    </a:stretch>
                  </pic:blipFill>
                  <pic:spPr>
                    <a:xfrm>
                      <a:off x="0" y="0"/>
                      <a:ext cx="4119238" cy="1553499"/>
                    </a:xfrm>
                    <a:prstGeom prst="rect">
                      <a:avLst/>
                    </a:prstGeom>
                  </pic:spPr>
                </pic:pic>
              </a:graphicData>
            </a:graphic>
          </wp:inline>
        </w:drawing>
      </w:r>
    </w:p>
    <w:bookmarkEnd w:id="5"/>
    <w:p w14:paraId="03468075" w14:textId="3AA49C41" w:rsidR="00850C98" w:rsidRPr="00D714F9" w:rsidRDefault="005842B7" w:rsidP="00373A5B">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M</w:t>
      </w:r>
      <w:r w:rsidR="00ED68D4" w:rsidRPr="00D714F9">
        <w:rPr>
          <w:rStyle w:val="normaltextrun"/>
          <w:rFonts w:ascii="Arial" w:eastAsia="Arial" w:hAnsi="Arial" w:cs="Arial"/>
          <w:sz w:val="22"/>
          <w:szCs w:val="22"/>
          <w:lang w:val="cy-GB"/>
        </w:rPr>
        <w:t>yfyrio ar   </w:t>
      </w:r>
    </w:p>
    <w:p w14:paraId="42BAC63F" w14:textId="77777777" w:rsidR="00850C98" w:rsidRPr="00D714F9" w:rsidRDefault="00ED68D4" w:rsidP="00373A5B">
      <w:pPr>
        <w:pStyle w:val="paragraph"/>
        <w:numPr>
          <w:ilvl w:val="0"/>
          <w:numId w:val="25"/>
        </w:numPr>
        <w:spacing w:before="0" w:beforeAutospacing="0" w:after="0" w:afterAutospacing="0"/>
        <w:jc w:val="both"/>
        <w:textAlignment w:val="baseline"/>
        <w:rPr>
          <w:rFonts w:ascii="Arial" w:hAnsi="Arial" w:cs="Arial"/>
          <w:sz w:val="22"/>
          <w:szCs w:val="22"/>
        </w:rPr>
      </w:pPr>
      <w:r w:rsidRPr="00D714F9">
        <w:rPr>
          <w:rStyle w:val="normaltextrun"/>
          <w:rFonts w:ascii="Arial" w:eastAsia="Arial" w:hAnsi="Arial" w:cs="Arial"/>
          <w:sz w:val="22"/>
          <w:szCs w:val="22"/>
          <w:lang w:val="cy-GB"/>
        </w:rPr>
        <w:t>lefel 2 yn benderfyniad i weithredu newid, ond heb werthusiad  </w:t>
      </w:r>
    </w:p>
    <w:p w14:paraId="12542C25" w14:textId="77777777" w:rsidR="00850C98" w:rsidRPr="00D714F9" w:rsidRDefault="00ED68D4" w:rsidP="00373A5B">
      <w:pPr>
        <w:pStyle w:val="paragraph"/>
        <w:numPr>
          <w:ilvl w:val="0"/>
          <w:numId w:val="25"/>
        </w:numPr>
        <w:spacing w:before="0" w:beforeAutospacing="0" w:after="0" w:afterAutospacing="0"/>
        <w:jc w:val="both"/>
        <w:textAlignment w:val="baseline"/>
        <w:rPr>
          <w:rFonts w:ascii="Arial" w:hAnsi="Arial" w:cs="Arial"/>
          <w:sz w:val="22"/>
          <w:szCs w:val="22"/>
        </w:rPr>
      </w:pPr>
      <w:r w:rsidRPr="00D714F9">
        <w:rPr>
          <w:rStyle w:val="normaltextrun"/>
          <w:rFonts w:ascii="Arial" w:eastAsia="Arial" w:hAnsi="Arial" w:cs="Arial"/>
          <w:sz w:val="22"/>
          <w:szCs w:val="22"/>
          <w:lang w:val="cy-GB"/>
        </w:rPr>
        <w:t>lefel 3 yn newid wedi ei weithredu gyda gwerthusiad wedi'i gofnodi </w:t>
      </w:r>
    </w:p>
    <w:p w14:paraId="422E35F9" w14:textId="77777777" w:rsidR="00F00E93" w:rsidRPr="00D714F9" w:rsidRDefault="00ED68D4" w:rsidP="00373A5B">
      <w:pPr>
        <w:pStyle w:val="paragraph"/>
        <w:numPr>
          <w:ilvl w:val="0"/>
          <w:numId w:val="25"/>
        </w:numPr>
        <w:spacing w:before="0" w:beforeAutospacing="0" w:after="0" w:afterAutospacing="0"/>
        <w:jc w:val="both"/>
        <w:textAlignment w:val="baseline"/>
        <w:rPr>
          <w:rStyle w:val="normaltextrun"/>
          <w:rFonts w:ascii="Arial" w:eastAsiaTheme="majorEastAsia" w:hAnsi="Arial" w:cs="Arial"/>
          <w:i/>
          <w:iCs/>
          <w:sz w:val="22"/>
          <w:szCs w:val="22"/>
        </w:rPr>
      </w:pPr>
      <w:r w:rsidRPr="00D714F9">
        <w:rPr>
          <w:rStyle w:val="normaltextrun"/>
          <w:rFonts w:ascii="Arial" w:eastAsia="Arial" w:hAnsi="Arial" w:cs="Arial"/>
          <w:sz w:val="22"/>
          <w:szCs w:val="22"/>
          <w:lang w:val="cy-GB"/>
        </w:rPr>
        <w:t xml:space="preserve">lefel 4 fyddai fod newid wedi ei weithredu gyda thystiolaeth o werthusiad dro ar ôl tro a chyfranogiad ehangach tîm y practis. Bydd hyn yn cyd-fynd â nifer o newidiadau sydd wedi ymwreiddio'n gadarn yn niwylliant y practis ac mae bellach yn </w:t>
      </w:r>
      <w:r w:rsidRPr="00D714F9">
        <w:rPr>
          <w:rStyle w:val="normaltextrun"/>
          <w:rFonts w:ascii="Arial" w:eastAsia="Arial" w:hAnsi="Arial" w:cs="Arial"/>
          <w:i/>
          <w:iCs/>
          <w:sz w:val="22"/>
          <w:szCs w:val="22"/>
          <w:lang w:val="cy-GB"/>
        </w:rPr>
        <w:t>fusnes fel arfer.</w:t>
      </w:r>
    </w:p>
    <w:p w14:paraId="01D96395" w14:textId="77777777" w:rsidR="00500DDF" w:rsidRPr="00D714F9" w:rsidRDefault="00500DDF" w:rsidP="00373A5B">
      <w:pPr>
        <w:pStyle w:val="paragraph"/>
        <w:spacing w:before="0" w:beforeAutospacing="0" w:after="0" w:afterAutospacing="0"/>
        <w:jc w:val="both"/>
        <w:textAlignment w:val="baseline"/>
        <w:rPr>
          <w:rFonts w:ascii="Arial" w:hAnsi="Arial" w:cs="Arial"/>
          <w:i/>
          <w:iCs/>
          <w:sz w:val="22"/>
          <w:szCs w:val="22"/>
        </w:rPr>
      </w:pPr>
    </w:p>
    <w:p w14:paraId="0BCE019B" w14:textId="77777777" w:rsidR="00500DDF" w:rsidRPr="00D714F9" w:rsidRDefault="00ED68D4" w:rsidP="00373A5B">
      <w:pPr>
        <w:pStyle w:val="paragraph"/>
        <w:spacing w:before="0" w:beforeAutospacing="0" w:after="0" w:afterAutospacing="0"/>
        <w:jc w:val="both"/>
        <w:textAlignment w:val="baseline"/>
        <w:rPr>
          <w:rFonts w:ascii="Arial" w:hAnsi="Arial" w:cs="Arial"/>
          <w:sz w:val="22"/>
          <w:szCs w:val="22"/>
        </w:rPr>
      </w:pPr>
      <w:r w:rsidRPr="00D714F9">
        <w:rPr>
          <w:rStyle w:val="normaltextrun"/>
          <w:rFonts w:ascii="Arial" w:eastAsia="Arial" w:hAnsi="Arial" w:cs="Arial"/>
          <w:bCs/>
          <w:color w:val="000000"/>
          <w:sz w:val="22"/>
          <w:szCs w:val="22"/>
          <w:lang w:val="cy-GB"/>
        </w:rPr>
        <w:t>Gallai</w:t>
      </w:r>
      <w:r w:rsidRPr="00D714F9">
        <w:rPr>
          <w:rStyle w:val="normaltextrun"/>
          <w:rFonts w:ascii="Arial" w:eastAsia="Arial" w:hAnsi="Arial" w:cs="Arial"/>
          <w:b/>
          <w:bCs/>
          <w:color w:val="000000"/>
          <w:sz w:val="22"/>
          <w:szCs w:val="22"/>
          <w:lang w:val="cy-GB"/>
        </w:rPr>
        <w:t xml:space="preserve"> enghreifftiau</w:t>
      </w:r>
      <w:r w:rsidRPr="00D714F9">
        <w:rPr>
          <w:rStyle w:val="normaltextrun"/>
          <w:rFonts w:ascii="Arial" w:eastAsia="Arial" w:hAnsi="Arial" w:cs="Arial"/>
          <w:color w:val="000000"/>
          <w:sz w:val="22"/>
          <w:szCs w:val="22"/>
          <w:lang w:val="cy-GB"/>
        </w:rPr>
        <w:t xml:space="preserve"> (nid rhestr gynhwysfawr) sy’n bodloni hunanasesiad lefel 4 gynnwys: </w:t>
      </w:r>
    </w:p>
    <w:p w14:paraId="79204CCE" w14:textId="77777777" w:rsidR="00F67133" w:rsidRPr="00D714F9" w:rsidRDefault="00ED68D4" w:rsidP="00373A5B">
      <w:pPr>
        <w:pStyle w:val="paragraph"/>
        <w:numPr>
          <w:ilvl w:val="0"/>
          <w:numId w:val="26"/>
        </w:numPr>
        <w:spacing w:after="0"/>
        <w:jc w:val="both"/>
        <w:textAlignment w:val="baseline"/>
        <w:rPr>
          <w:rFonts w:ascii="Arial" w:hAnsi="Arial" w:cs="Arial"/>
          <w:sz w:val="22"/>
          <w:szCs w:val="22"/>
        </w:rPr>
      </w:pPr>
      <w:r w:rsidRPr="00D714F9">
        <w:rPr>
          <w:rFonts w:ascii="Arial" w:eastAsia="Arial" w:hAnsi="Arial" w:cs="Arial"/>
          <w:sz w:val="22"/>
          <w:szCs w:val="22"/>
          <w:lang w:val="cy-GB"/>
        </w:rPr>
        <w:t xml:space="preserve">Mae practis wedi </w:t>
      </w:r>
      <w:r w:rsidRPr="00D714F9">
        <w:rPr>
          <w:rFonts w:ascii="Arial" w:eastAsia="Arial" w:hAnsi="Arial" w:cs="Arial"/>
          <w:b/>
          <w:bCs/>
          <w:i/>
          <w:iCs/>
          <w:sz w:val="22"/>
          <w:szCs w:val="22"/>
          <w:lang w:val="cy-GB"/>
        </w:rPr>
        <w:t>adolygu yn rheolaidd</w:t>
      </w:r>
      <w:r w:rsidRPr="00D714F9">
        <w:rPr>
          <w:rFonts w:ascii="Arial" w:eastAsia="Arial" w:hAnsi="Arial" w:cs="Arial"/>
          <w:i/>
          <w:iCs/>
          <w:sz w:val="22"/>
          <w:szCs w:val="22"/>
          <w:lang w:val="cy-GB"/>
        </w:rPr>
        <w:t xml:space="preserve"> </w:t>
      </w:r>
      <w:r w:rsidRPr="00D714F9">
        <w:rPr>
          <w:rFonts w:ascii="Arial" w:eastAsia="Arial" w:hAnsi="Arial" w:cs="Arial"/>
          <w:sz w:val="22"/>
          <w:szCs w:val="22"/>
          <w:lang w:val="cy-GB"/>
        </w:rPr>
        <w:t xml:space="preserve">y trefniadau goruchwylio ar gyfer cydymaith meddygol a oedd wedi cael trafferth gyda llwyth achosion a oedd y tu allan i gwmpas ei ymarfer – ac a allai fod wedi ymestyn trefniadau o'r fath yn rhagweithiol ar gyfer grwpiau proffesiynol eraill – e.e. nyrsys/uwch ymarferwyr nyrsio. Mae gwerthusiadau o drefniadau goruchwylio addas at y diben wedi dod yn arferol. </w:t>
      </w:r>
    </w:p>
    <w:p w14:paraId="672F8631" w14:textId="77777777" w:rsidR="00F67133" w:rsidRPr="00D714F9" w:rsidRDefault="00ED68D4" w:rsidP="00373A5B">
      <w:pPr>
        <w:pStyle w:val="paragraph"/>
        <w:numPr>
          <w:ilvl w:val="0"/>
          <w:numId w:val="26"/>
        </w:numPr>
        <w:spacing w:after="0"/>
        <w:jc w:val="both"/>
        <w:textAlignment w:val="baseline"/>
        <w:rPr>
          <w:rFonts w:ascii="Arial" w:hAnsi="Arial" w:cs="Arial"/>
          <w:sz w:val="22"/>
          <w:szCs w:val="22"/>
        </w:rPr>
      </w:pPr>
      <w:r w:rsidRPr="00D714F9">
        <w:rPr>
          <w:rFonts w:ascii="Arial" w:eastAsia="Arial" w:hAnsi="Arial" w:cs="Arial"/>
          <w:sz w:val="22"/>
          <w:szCs w:val="22"/>
          <w:lang w:val="cy-GB"/>
        </w:rPr>
        <w:t xml:space="preserve">Mae'r practis wedi </w:t>
      </w:r>
      <w:r w:rsidRPr="00D714F9">
        <w:rPr>
          <w:rFonts w:ascii="Arial" w:eastAsia="Arial" w:hAnsi="Arial" w:cs="Arial"/>
          <w:b/>
          <w:bCs/>
          <w:i/>
          <w:iCs/>
          <w:sz w:val="22"/>
          <w:szCs w:val="22"/>
          <w:lang w:val="cy-GB"/>
        </w:rPr>
        <w:t>gwerthuso’n rheolaidd</w:t>
      </w:r>
      <w:r w:rsidRPr="00D714F9">
        <w:rPr>
          <w:rFonts w:ascii="Arial" w:eastAsia="Arial" w:hAnsi="Arial" w:cs="Arial"/>
          <w:sz w:val="22"/>
          <w:szCs w:val="22"/>
          <w:lang w:val="cy-GB"/>
        </w:rPr>
        <w:t xml:space="preserve"> effeithiolrwydd y sesiynau dysgu mewnol, gan brofi bod dysgu wedi dod yn rhan annatod o'r dysgu. Mae gan y rhan fwyaf o bractisau rywfaint o drosiant staff - yn enwedig rhai mwy / practisau hyfforddi - a phractisau sy'n bwriadu adnewyddu yn rheolaidd y pynciau pwysig fyddai’n eu gosod ar wahân e.e. Mae'r practis yn cydnabod cauda equina fel rhywbeth sy’n dod i’r amlwg yn gymharol anaml felly bwriedir adfywio'r wybodaeth amdano yn rheolaidd ar gyfer y tîm, fel nad yw'r achos nesaf yn mynd yn DDdA arall. Mae gan y practis systemau i wirio bod gwybodaeth y tîm am arwyddion cauda equina wedi cael ei chadw o un flwyddyn i’r llall. </w:t>
      </w:r>
    </w:p>
    <w:p w14:paraId="253BF12D" w14:textId="77777777" w:rsidR="00F67133" w:rsidRPr="00D714F9" w:rsidRDefault="00ED68D4" w:rsidP="00373A5B">
      <w:pPr>
        <w:pStyle w:val="paragraph"/>
        <w:numPr>
          <w:ilvl w:val="0"/>
          <w:numId w:val="26"/>
        </w:numPr>
        <w:spacing w:after="0"/>
        <w:jc w:val="both"/>
        <w:textAlignment w:val="baseline"/>
        <w:rPr>
          <w:rFonts w:ascii="Arial" w:hAnsi="Arial" w:cs="Arial"/>
          <w:sz w:val="22"/>
          <w:szCs w:val="22"/>
        </w:rPr>
      </w:pPr>
      <w:r w:rsidRPr="00D714F9">
        <w:rPr>
          <w:rFonts w:ascii="Arial" w:eastAsia="Arial" w:hAnsi="Arial" w:cs="Arial"/>
          <w:sz w:val="22"/>
          <w:szCs w:val="22"/>
          <w:lang w:val="cy-GB"/>
        </w:rPr>
        <w:t xml:space="preserve">Ar ôl llwyddo i ddatrys sefyllfa anodd o wrthdaro yn y tîm, mae'r practis yn dangos </w:t>
      </w:r>
      <w:r w:rsidRPr="00D714F9">
        <w:rPr>
          <w:rFonts w:ascii="Arial" w:eastAsia="Arial" w:hAnsi="Arial" w:cs="Arial"/>
          <w:b/>
          <w:bCs/>
          <w:i/>
          <w:iCs/>
          <w:sz w:val="22"/>
          <w:szCs w:val="22"/>
          <w:lang w:val="cy-GB"/>
        </w:rPr>
        <w:t>dogfennau monitro rheolaidd</w:t>
      </w:r>
      <w:r w:rsidRPr="00D714F9">
        <w:rPr>
          <w:rFonts w:ascii="Arial" w:eastAsia="Arial" w:hAnsi="Arial" w:cs="Arial"/>
          <w:sz w:val="22"/>
          <w:szCs w:val="22"/>
          <w:lang w:val="cy-GB"/>
        </w:rPr>
        <w:t xml:space="preserve"> ac yn disgrifio unrhyw addasiadau ychwanegol a wneir i gynnal y cydbwysedd, o un flwyddyn i’r llall. </w:t>
      </w:r>
    </w:p>
    <w:p w14:paraId="07A009FE" w14:textId="77777777" w:rsidR="0065194F" w:rsidRPr="00D714F9" w:rsidRDefault="00ED68D4" w:rsidP="00373A5B">
      <w:pPr>
        <w:pStyle w:val="paragraph"/>
        <w:spacing w:before="0" w:beforeAutospacing="0" w:after="0" w:afterAutospacing="0"/>
        <w:jc w:val="both"/>
        <w:textAlignment w:val="baseline"/>
        <w:rPr>
          <w:rFonts w:ascii="Arial" w:hAnsi="Arial" w:cs="Arial"/>
          <w:sz w:val="22"/>
          <w:szCs w:val="22"/>
        </w:rPr>
      </w:pPr>
      <w:r w:rsidRPr="00D714F9">
        <w:rPr>
          <w:rStyle w:val="normaltextrun"/>
          <w:rFonts w:ascii="Arial" w:eastAsia="Arial" w:hAnsi="Arial" w:cs="Arial"/>
          <w:sz w:val="22"/>
          <w:szCs w:val="22"/>
          <w:lang w:val="cy-GB"/>
        </w:rPr>
        <w:t xml:space="preserve">Fel arfer, bydd gan bractis sy’n hunanasesu ar lefel 4 </w:t>
      </w:r>
      <w:r w:rsidRPr="00D714F9">
        <w:rPr>
          <w:rStyle w:val="normaltextrun"/>
          <w:rFonts w:ascii="Arial" w:eastAsia="Arial" w:hAnsi="Arial" w:cs="Arial"/>
          <w:b/>
          <w:bCs/>
          <w:sz w:val="22"/>
          <w:szCs w:val="22"/>
          <w:lang w:val="cy-GB"/>
        </w:rPr>
        <w:t xml:space="preserve">enghreifftiau lluosog </w:t>
      </w:r>
      <w:r w:rsidRPr="00D714F9">
        <w:rPr>
          <w:rStyle w:val="normaltextrun"/>
          <w:rFonts w:ascii="Arial" w:eastAsia="Arial" w:hAnsi="Arial" w:cs="Arial"/>
          <w:sz w:val="22"/>
          <w:szCs w:val="22"/>
          <w:lang w:val="cy-GB"/>
        </w:rPr>
        <w:t>ar gyfer y matrics hwn yn hytrach na dibynnu ar un categori o newid gyda chylchoedd lluosog. Os nad oes sicrwydd a yw'r practis yn bodloni’r maen prawf "</w:t>
      </w:r>
      <w:r w:rsidRPr="00D714F9">
        <w:rPr>
          <w:rStyle w:val="normaltextrun"/>
          <w:rFonts w:ascii="Arial" w:eastAsia="Arial" w:hAnsi="Arial" w:cs="Arial"/>
          <w:b/>
          <w:bCs/>
          <w:i/>
          <w:iCs/>
          <w:sz w:val="22"/>
          <w:szCs w:val="22"/>
          <w:lang w:val="cy-GB"/>
        </w:rPr>
        <w:t>sicrwydd sylweddol</w:t>
      </w:r>
      <w:r w:rsidRPr="00D714F9">
        <w:rPr>
          <w:rStyle w:val="normaltextrun"/>
          <w:rFonts w:ascii="Arial" w:eastAsia="Arial" w:hAnsi="Arial" w:cs="Arial"/>
          <w:sz w:val="22"/>
          <w:szCs w:val="22"/>
          <w:lang w:val="cy-GB"/>
        </w:rPr>
        <w:t>" hwn, dewiswch hunanasesiad lefel 3, ac anelu at lefel 4 pan fydd mwy o dystiolaeth i sicrhau hyn.  </w:t>
      </w:r>
    </w:p>
    <w:p w14:paraId="21AC030F" w14:textId="77777777" w:rsidR="00850C98" w:rsidRPr="00D714F9" w:rsidRDefault="00ED68D4" w:rsidP="00373A5B">
      <w:pPr>
        <w:pStyle w:val="paragraph"/>
        <w:spacing w:before="0" w:beforeAutospacing="0" w:after="0" w:afterAutospacing="0"/>
        <w:jc w:val="both"/>
        <w:textAlignment w:val="baseline"/>
        <w:rPr>
          <w:rFonts w:ascii="Arial" w:hAnsi="Arial" w:cs="Arial"/>
          <w:sz w:val="22"/>
          <w:szCs w:val="22"/>
        </w:rPr>
      </w:pPr>
      <w:r w:rsidRPr="00D714F9">
        <w:rPr>
          <w:rStyle w:val="eop"/>
          <w:rFonts w:ascii="Arial" w:eastAsiaTheme="majorEastAsia" w:hAnsi="Arial" w:cs="Arial"/>
          <w:sz w:val="22"/>
          <w:szCs w:val="22"/>
        </w:rPr>
        <w:t> </w:t>
      </w:r>
    </w:p>
    <w:p w14:paraId="5EFE0940" w14:textId="77777777" w:rsidR="00850C98" w:rsidRPr="00D714F9" w:rsidRDefault="00ED68D4" w:rsidP="00373A5B">
      <w:pPr>
        <w:pStyle w:val="Heading3"/>
        <w:jc w:val="both"/>
        <w:rPr>
          <w:rFonts w:ascii="Arial" w:hAnsi="Arial" w:cs="Arial"/>
          <w:sz w:val="22"/>
          <w:szCs w:val="22"/>
        </w:rPr>
      </w:pPr>
      <w:r w:rsidRPr="00D714F9">
        <w:rPr>
          <w:rStyle w:val="normaltextrun"/>
          <w:rFonts w:ascii="Arial" w:eastAsia="Arial" w:hAnsi="Arial" w:cs="Arial"/>
          <w:color w:val="0F4761"/>
          <w:sz w:val="22"/>
          <w:szCs w:val="22"/>
          <w:lang w:val="cy-GB"/>
        </w:rPr>
        <w:t>Beth i'w ddangos i hunanasesu fel lefel 5 ar gyfer y matrics hwn?  </w:t>
      </w:r>
    </w:p>
    <w:p w14:paraId="20F797F1" w14:textId="77777777" w:rsidR="00373A5B" w:rsidRPr="00D714F9" w:rsidRDefault="00ED68D4" w:rsidP="00373A5B">
      <w:pPr>
        <w:jc w:val="both"/>
        <w:rPr>
          <w:rFonts w:ascii="Arial" w:hAnsi="Arial" w:cs="Arial"/>
        </w:rPr>
      </w:pPr>
      <w:bookmarkStart w:id="6" w:name="_Hlk161915751"/>
      <w:bookmarkStart w:id="7" w:name="_Hlk161923845"/>
      <w:r w:rsidRPr="00D714F9">
        <w:rPr>
          <w:rFonts w:ascii="Arial" w:eastAsia="Arial" w:hAnsi="Arial" w:cs="Arial"/>
          <w:b/>
          <w:bCs/>
          <w:lang w:val="cy-GB"/>
        </w:rPr>
        <w:t>Lefel 5:</w:t>
      </w:r>
      <w:r w:rsidRPr="00D714F9">
        <w:rPr>
          <w:rFonts w:ascii="Arial" w:eastAsia="Arial" w:hAnsi="Arial" w:cs="Arial"/>
          <w:lang w:val="cy-GB"/>
        </w:rPr>
        <w:t xml:space="preserve"> </w:t>
      </w:r>
      <w:r w:rsidRPr="00D714F9">
        <w:rPr>
          <w:rFonts w:ascii="Arial" w:eastAsia="Arial" w:hAnsi="Arial" w:cs="Arial"/>
          <w:b/>
          <w:bCs/>
          <w:lang w:val="cy-GB"/>
        </w:rPr>
        <w:t>Enghraifft.</w:t>
      </w:r>
      <w:r w:rsidRPr="00D714F9">
        <w:rPr>
          <w:rFonts w:ascii="Arial" w:eastAsia="Arial" w:hAnsi="Arial" w:cs="Arial"/>
          <w:lang w:val="cy-GB"/>
        </w:rPr>
        <w:t xml:space="preserve"> Gall y Practis ddangos bod gan y Practis </w:t>
      </w:r>
      <w:r w:rsidRPr="00D714F9">
        <w:rPr>
          <w:rFonts w:ascii="Arial" w:eastAsia="Arial" w:hAnsi="Arial" w:cs="Arial"/>
          <w:b/>
          <w:bCs/>
          <w:lang w:val="cy-GB"/>
        </w:rPr>
        <w:t>system fonitro effeithiol, gyda chylchoedd dysgu lluosog, A gall y Practis ddangos bod y Practis wedi trafod y dysgu gyda chymheiriaid y tu allan i'r Practis</w:t>
      </w:r>
      <w:r w:rsidRPr="00D714F9">
        <w:rPr>
          <w:rFonts w:ascii="Arial" w:eastAsia="Arial" w:hAnsi="Arial" w:cs="Arial"/>
          <w:lang w:val="cy-GB"/>
        </w:rPr>
        <w:t xml:space="preserve"> (e.e. mewn cyfarfod Cydweithredfa/Clwstwr GMC, Cydlynydd Nyrsio Gofal Sylfaenol, Asesiad Hyfforddiant Safle Practis Meddyg Teulu ac ati).</w:t>
      </w:r>
      <w:bookmarkEnd w:id="6"/>
    </w:p>
    <w:p w14:paraId="143131DE" w14:textId="416CA8F7" w:rsidR="0032733E" w:rsidRPr="00D714F9" w:rsidRDefault="00CE2443" w:rsidP="00CE2443">
      <w:pPr>
        <w:jc w:val="both"/>
        <w:rPr>
          <w:rFonts w:ascii="Arial" w:hAnsi="Arial" w:cs="Arial"/>
        </w:rPr>
      </w:pPr>
      <w:r w:rsidRPr="00D714F9">
        <w:rPr>
          <w:rFonts w:ascii="Arial" w:hAnsi="Arial" w:cs="Arial"/>
          <w:noProof/>
        </w:rPr>
        <w:drawing>
          <wp:inline distT="0" distB="0" distL="0" distR="0" wp14:anchorId="3C0479D5" wp14:editId="28CDF9BF">
            <wp:extent cx="1362075" cy="1061437"/>
            <wp:effectExtent l="0" t="0" r="0" b="5715"/>
            <wp:docPr id="7" name="Picture 6" descr="A group of people with a diagram&#10;&#10;Description automatically generated">
              <a:extLst xmlns:a="http://schemas.openxmlformats.org/drawingml/2006/main">
                <a:ext uri="{FF2B5EF4-FFF2-40B4-BE49-F238E27FC236}">
                  <a16:creationId xmlns:a16="http://schemas.microsoft.com/office/drawing/2014/main" id="{DCA55263-19B7-A922-D4E4-F401C60D5F4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A group of people with a diagram&#10;&#10;Description automatically generated">
                      <a:extLst>
                        <a:ext uri="{FF2B5EF4-FFF2-40B4-BE49-F238E27FC236}">
                          <a16:creationId xmlns:a16="http://schemas.microsoft.com/office/drawing/2014/main" id="{DCA55263-19B7-A922-D4E4-F401C60D5F41}"/>
                        </a:ext>
                      </a:extLst>
                    </pic:cNvPr>
                    <pic:cNvPicPr>
                      <a:picLocks noChangeAspect="1"/>
                    </pic:cNvPicPr>
                  </pic:nvPicPr>
                  <pic:blipFill>
                    <a:blip r:embed="rId15"/>
                    <a:stretch>
                      <a:fillRect/>
                    </a:stretch>
                  </pic:blipFill>
                  <pic:spPr>
                    <a:xfrm>
                      <a:off x="0" y="0"/>
                      <a:ext cx="1368109" cy="1066140"/>
                    </a:xfrm>
                    <a:prstGeom prst="rect">
                      <a:avLst/>
                    </a:prstGeom>
                  </pic:spPr>
                </pic:pic>
              </a:graphicData>
            </a:graphic>
          </wp:inline>
        </w:drawing>
      </w:r>
      <w:bookmarkEnd w:id="7"/>
    </w:p>
    <w:p w14:paraId="3E52D742" w14:textId="77777777" w:rsidR="00850C98" w:rsidRPr="00D714F9" w:rsidRDefault="00ED68D4" w:rsidP="00373A5B">
      <w:pPr>
        <w:spacing w:after="0" w:line="240" w:lineRule="auto"/>
        <w:jc w:val="both"/>
        <w:textAlignment w:val="baseline"/>
        <w:rPr>
          <w:rStyle w:val="eop"/>
          <w:rFonts w:ascii="Arial" w:eastAsiaTheme="majorEastAsia" w:hAnsi="Arial" w:cs="Arial"/>
        </w:rPr>
      </w:pPr>
      <w:r w:rsidRPr="00D714F9">
        <w:rPr>
          <w:rStyle w:val="normaltextrun"/>
          <w:rFonts w:ascii="Arial" w:eastAsia="Arial" w:hAnsi="Arial" w:cs="Arial"/>
          <w:lang w:val="cy-GB"/>
        </w:rPr>
        <w:t>Byddai hyn yn gofyn am rywfaint o ddilysu'r gwaith yn allanol. Gallai hyn gynnwys rhannu'r gwaith gyda chydweithredfa / clwstwr GMC a derbyn adborth gan aelodau, adolygiad cymheiriaid gan bractis arall, neu arolygiad gan gorff swyddogol fel AGIC neu Llais. Dylai'r gwaith eisoes fod wedi bodloni'r gofynion ar gyfer lefel 4 - h.y. mwy nag un cylch dysgu - felly ni fyddai rhannu cylch dysgu heb ei ddatblygu yn cyfrif ar gyfer lefel 5.     </w:t>
      </w:r>
    </w:p>
    <w:p w14:paraId="4F4FE64B" w14:textId="2B13298E" w:rsidR="003B6591" w:rsidRPr="00D714F9" w:rsidRDefault="00ED68D4" w:rsidP="00D714F9">
      <w:pPr>
        <w:spacing w:after="0" w:line="240" w:lineRule="auto"/>
        <w:ind w:left="5040" w:firstLine="720"/>
        <w:jc w:val="both"/>
        <w:textAlignment w:val="baseline"/>
        <w:rPr>
          <w:rFonts w:ascii="Arial" w:eastAsia="Times New Roman" w:hAnsi="Arial" w:cs="Arial"/>
          <w:kern w:val="0"/>
          <w:lang w:eastAsia="en-GB"/>
          <w14:ligatures w14:val="none"/>
        </w:rPr>
      </w:pPr>
      <w:r w:rsidRPr="00D714F9">
        <w:rPr>
          <w:rFonts w:ascii="Arial" w:eastAsia="Times New Roman" w:hAnsi="Arial" w:cs="Arial"/>
          <w:kern w:val="0"/>
          <w:lang w:eastAsia="en-GB"/>
          <w14:ligatures w14:val="none"/>
        </w:rPr>
        <w:t> </w:t>
      </w:r>
      <w:r w:rsidRPr="00D714F9">
        <w:rPr>
          <w:rFonts w:ascii="Arial" w:eastAsia="Times New Roman" w:hAnsi="Arial" w:cs="Arial"/>
          <w:kern w:val="0"/>
          <w:lang w:eastAsia="en-GB"/>
          <w14:ligatures w14:val="none"/>
        </w:rPr>
        <w:tab/>
      </w:r>
      <w:r w:rsidRPr="00D714F9">
        <w:rPr>
          <w:rFonts w:ascii="Arial" w:eastAsia="Times New Roman" w:hAnsi="Arial" w:cs="Arial"/>
          <w:kern w:val="0"/>
          <w:lang w:eastAsia="en-GB"/>
          <w14:ligatures w14:val="none"/>
        </w:rPr>
        <w:tab/>
      </w:r>
      <w:r w:rsidRPr="00D714F9">
        <w:rPr>
          <w:rFonts w:ascii="Arial" w:eastAsia="Times New Roman" w:hAnsi="Arial" w:cs="Arial"/>
          <w:kern w:val="0"/>
          <w:lang w:eastAsia="en-GB"/>
          <w14:ligatures w14:val="none"/>
        </w:rPr>
        <w:tab/>
      </w:r>
      <w:r w:rsidRPr="00D714F9">
        <w:rPr>
          <w:rFonts w:ascii="Arial" w:eastAsia="Times New Roman" w:hAnsi="Arial" w:cs="Arial"/>
          <w:kern w:val="0"/>
          <w:lang w:eastAsia="en-GB"/>
          <w14:ligatures w14:val="none"/>
        </w:rPr>
        <w:tab/>
      </w:r>
    </w:p>
    <w:p w14:paraId="4742B51F" w14:textId="77777777" w:rsidR="00AB1D6E" w:rsidRPr="00D714F9" w:rsidRDefault="00ED68D4" w:rsidP="00373A5B">
      <w:pPr>
        <w:spacing w:after="0" w:line="240" w:lineRule="auto"/>
        <w:jc w:val="both"/>
        <w:textAlignment w:val="baseline"/>
        <w:rPr>
          <w:rFonts w:ascii="Arial" w:hAnsi="Arial" w:cs="Arial"/>
        </w:rPr>
      </w:pPr>
      <w:r w:rsidRPr="00D714F9">
        <w:rPr>
          <w:rFonts w:ascii="Arial" w:eastAsia="Arial" w:hAnsi="Arial" w:cs="Arial"/>
          <w:kern w:val="0"/>
          <w:lang w:val="cy-GB" w:eastAsia="en-GB"/>
        </w:rPr>
        <w:t> </w:t>
      </w:r>
      <w:r w:rsidRPr="00D714F9">
        <w:rPr>
          <w:rFonts w:ascii="Arial" w:eastAsia="Arial" w:hAnsi="Arial" w:cs="Arial"/>
          <w:color w:val="000000"/>
          <w:kern w:val="0"/>
          <w:lang w:val="cy-GB" w:eastAsia="en-GB"/>
        </w:rPr>
        <w:t>Gallai</w:t>
      </w:r>
      <w:r w:rsidRPr="00D714F9">
        <w:rPr>
          <w:rFonts w:ascii="Arial" w:eastAsia="Arial" w:hAnsi="Arial" w:cs="Arial"/>
          <w:b/>
          <w:bCs/>
          <w:color w:val="000000"/>
          <w:kern w:val="0"/>
          <w:lang w:val="cy-GB" w:eastAsia="en-GB"/>
        </w:rPr>
        <w:t xml:space="preserve"> enghreifftiau</w:t>
      </w:r>
      <w:r w:rsidRPr="00D714F9">
        <w:rPr>
          <w:rFonts w:ascii="Arial" w:eastAsia="Arial" w:hAnsi="Arial" w:cs="Arial"/>
          <w:color w:val="000000"/>
          <w:kern w:val="0"/>
          <w:lang w:val="cy-GB" w:eastAsia="en-GB"/>
        </w:rPr>
        <w:t xml:space="preserve"> (nid rhestr gynhwysfawr) sy’n bodloni hunanasesiad lefel 5 gynnwys: </w:t>
      </w:r>
    </w:p>
    <w:p w14:paraId="652B32FD" w14:textId="77777777" w:rsidR="00AB1D6E" w:rsidRPr="00D714F9" w:rsidRDefault="00ED68D4" w:rsidP="00373A5B">
      <w:pPr>
        <w:pStyle w:val="paragraph"/>
        <w:numPr>
          <w:ilvl w:val="0"/>
          <w:numId w:val="27"/>
        </w:numPr>
        <w:spacing w:before="0" w:beforeAutospacing="0" w:after="0" w:afterAutospacing="0"/>
        <w:jc w:val="both"/>
        <w:textAlignment w:val="baseline"/>
        <w:rPr>
          <w:rFonts w:ascii="Arial" w:hAnsi="Arial" w:cs="Arial"/>
          <w:sz w:val="22"/>
          <w:szCs w:val="22"/>
        </w:rPr>
      </w:pPr>
      <w:r w:rsidRPr="00D714F9">
        <w:rPr>
          <w:rFonts w:ascii="Arial" w:eastAsia="Arial" w:hAnsi="Arial" w:cs="Arial"/>
          <w:sz w:val="22"/>
          <w:szCs w:val="22"/>
          <w:lang w:val="cy-GB"/>
        </w:rPr>
        <w:t>Ar ôl cyflawni lefel 4, trafodwyd digwyddiad clinigol a’r ffordd y cafodd ei drin gyda chyfoedion yn y gydweithredfa GMC. Rhoesant sylwadau adeiladol ar y prosesau a nodwyd pwyntiau cryf mewn arweinyddiaeth wrth reoli a datrys y digwyddiad, a chynnig awgrymiadau ar gyfer gwella, a gofnodwyd mewn cofnodion cyfarfod.</w:t>
      </w:r>
    </w:p>
    <w:p w14:paraId="454FEDC0" w14:textId="77777777" w:rsidR="00887A3A" w:rsidRPr="00D714F9" w:rsidRDefault="00ED68D4" w:rsidP="00373A5B">
      <w:pPr>
        <w:pStyle w:val="paragraph"/>
        <w:numPr>
          <w:ilvl w:val="0"/>
          <w:numId w:val="27"/>
        </w:numPr>
        <w:spacing w:before="0" w:beforeAutospacing="0" w:after="0" w:afterAutospacing="0"/>
        <w:jc w:val="both"/>
        <w:textAlignment w:val="baseline"/>
        <w:rPr>
          <w:rFonts w:ascii="Arial" w:hAnsi="Arial" w:cs="Arial"/>
          <w:sz w:val="22"/>
          <w:szCs w:val="22"/>
        </w:rPr>
      </w:pPr>
      <w:r w:rsidRPr="00D714F9">
        <w:rPr>
          <w:rFonts w:ascii="Arial" w:eastAsia="Arial" w:hAnsi="Arial" w:cs="Arial"/>
          <w:sz w:val="22"/>
          <w:szCs w:val="22"/>
          <w:lang w:val="cy-GB"/>
        </w:rPr>
        <w:t>Ymwelir â'r practis fel rhan o'r asesiad ynghylch a ddylid lleoli myfyrwyr gofal iechyd penodol neu ôl-raddedigion yn y practis. Gofynnir i'r practis am drefniadau goruchwylio ac a fu unrhyw ddigwyddiadau, ac os felly, sut y cawsant eu trin. Esbonnir profiadau blaenorol a sut y cafodd y tîm ei arwain drwy gyfnod anodd. Roedd yr adroddiad ysgrifenedig gan yr aseswyr academaidd yn canmol yr arweinyddiaeth a’r ffordd y cafodd y sefyllfa ei thrin a chymeradwywyd y practis i dderbyn y myfyrwyr clinigol/dan hyfforddiant.</w:t>
      </w:r>
    </w:p>
    <w:p w14:paraId="2660B06C" w14:textId="7CA67F07" w:rsidR="00850C98" w:rsidRPr="00D714F9" w:rsidRDefault="00ED68D4" w:rsidP="00373A5B">
      <w:pPr>
        <w:pStyle w:val="Heading2"/>
        <w:jc w:val="both"/>
        <w:rPr>
          <w:rStyle w:val="eop"/>
          <w:rFonts w:ascii="Arial" w:hAnsi="Arial" w:cs="Arial"/>
          <w:sz w:val="22"/>
          <w:szCs w:val="22"/>
        </w:rPr>
      </w:pPr>
      <w:r w:rsidRPr="00D714F9">
        <w:rPr>
          <w:rStyle w:val="normaltextrun"/>
          <w:rFonts w:ascii="Arial" w:eastAsia="Arial" w:hAnsi="Arial" w:cs="Arial"/>
          <w:color w:val="0F4761"/>
          <w:sz w:val="22"/>
          <w:szCs w:val="22"/>
          <w:lang w:val="cy-GB"/>
        </w:rPr>
        <w:t>Canllawiau Cenedlaethol ac adnoddau </w:t>
      </w:r>
      <w:r w:rsidR="00D714F9" w:rsidRPr="00D714F9">
        <w:rPr>
          <w:rStyle w:val="normaltextrun"/>
          <w:rFonts w:ascii="Arial" w:eastAsia="Arial" w:hAnsi="Arial" w:cs="Arial"/>
          <w:i/>
          <w:iCs/>
          <w:color w:val="0F4761"/>
          <w:sz w:val="22"/>
          <w:szCs w:val="22"/>
          <w:lang w:val="cy-GB"/>
        </w:rPr>
        <w:t>(rhai dolennau ar gael yn Saesneg yn unig)</w:t>
      </w:r>
    </w:p>
    <w:p w14:paraId="665CF89F" w14:textId="2DA4A06B" w:rsidR="14BDA68E" w:rsidRPr="004714DF" w:rsidRDefault="00ED68D4" w:rsidP="00373A5B">
      <w:pPr>
        <w:pStyle w:val="paragraph"/>
        <w:numPr>
          <w:ilvl w:val="0"/>
          <w:numId w:val="28"/>
        </w:numPr>
        <w:spacing w:before="0" w:beforeAutospacing="0" w:after="0" w:afterAutospacing="0"/>
        <w:jc w:val="both"/>
        <w:rPr>
          <w:rFonts w:ascii="Arial" w:eastAsia="Arial" w:hAnsi="Arial" w:cs="Arial"/>
          <w:sz w:val="22"/>
          <w:szCs w:val="22"/>
          <w:lang w:val="cy-GB"/>
        </w:rPr>
      </w:pPr>
      <w:r w:rsidRPr="004714DF">
        <w:rPr>
          <w:rStyle w:val="eop"/>
          <w:rFonts w:ascii="Arial" w:eastAsia="Arial" w:hAnsi="Arial" w:cs="Arial"/>
          <w:sz w:val="22"/>
          <w:szCs w:val="22"/>
          <w:lang w:val="cy-GB"/>
        </w:rPr>
        <w:t xml:space="preserve">Cronfa'r Brenin – </w:t>
      </w:r>
      <w:hyperlink r:id="rId16" w:anchor=":~:text=Compassionate%20leadership%20involves%20a%20focus,and%20do%20their%20best%20work.">
        <w:r w:rsidRPr="004714DF">
          <w:rPr>
            <w:rStyle w:val="eop"/>
            <w:rFonts w:ascii="Arial" w:eastAsia="Arial" w:hAnsi="Arial" w:cs="Arial"/>
            <w:sz w:val="22"/>
            <w:szCs w:val="22"/>
            <w:u w:val="single"/>
            <w:lang w:val="cy-GB"/>
          </w:rPr>
          <w:t>Beth yw arweinyddiaeth dosturiol?</w:t>
        </w:r>
      </w:hyperlink>
      <w:r w:rsidRPr="004714DF">
        <w:rPr>
          <w:rStyle w:val="eop"/>
          <w:rFonts w:ascii="Arial" w:eastAsia="Arial" w:hAnsi="Arial" w:cs="Arial"/>
          <w:sz w:val="22"/>
          <w:szCs w:val="22"/>
          <w:lang w:val="cy-GB"/>
        </w:rPr>
        <w:t xml:space="preserve">   </w:t>
      </w:r>
    </w:p>
    <w:p w14:paraId="17BAE05A" w14:textId="1FAAFA05" w:rsidR="14BDA68E" w:rsidRPr="004714DF" w:rsidRDefault="00ED68D4" w:rsidP="00373A5B">
      <w:pPr>
        <w:pStyle w:val="paragraph"/>
        <w:numPr>
          <w:ilvl w:val="0"/>
          <w:numId w:val="28"/>
        </w:numPr>
        <w:spacing w:before="0" w:beforeAutospacing="0" w:after="0" w:afterAutospacing="0"/>
        <w:jc w:val="both"/>
        <w:rPr>
          <w:rFonts w:ascii="Arial" w:eastAsia="Arial" w:hAnsi="Arial" w:cs="Arial"/>
          <w:sz w:val="22"/>
          <w:szCs w:val="22"/>
          <w:lang w:val="cy-GB"/>
        </w:rPr>
      </w:pPr>
      <w:r w:rsidRPr="004714DF">
        <w:rPr>
          <w:rFonts w:ascii="Arial" w:eastAsia="Arial" w:hAnsi="Arial" w:cs="Arial"/>
          <w:sz w:val="22"/>
          <w:szCs w:val="22"/>
          <w:lang w:val="cy-GB"/>
        </w:rPr>
        <w:t xml:space="preserve">Cronfa'r Brenin – </w:t>
      </w:r>
      <w:hyperlink r:id="rId17">
        <w:r w:rsidRPr="004714DF">
          <w:rPr>
            <w:rFonts w:ascii="Arial" w:eastAsia="Arial" w:hAnsi="Arial" w:cs="Arial"/>
            <w:sz w:val="22"/>
            <w:szCs w:val="22"/>
            <w:u w:val="single"/>
            <w:lang w:val="cy-GB"/>
          </w:rPr>
          <w:t>Sut i ddatblygu timau effeithiol mewn ymarfer cyffredinol</w:t>
        </w:r>
      </w:hyperlink>
      <w:r w:rsidRPr="004714DF">
        <w:rPr>
          <w:rFonts w:ascii="Arial" w:eastAsia="Arial" w:hAnsi="Arial" w:cs="Arial"/>
          <w:sz w:val="22"/>
          <w:szCs w:val="22"/>
          <w:lang w:val="cy-GB"/>
        </w:rPr>
        <w:t xml:space="preserve"> </w:t>
      </w:r>
    </w:p>
    <w:p w14:paraId="773DA872" w14:textId="7D4660CA" w:rsidR="14BDA68E" w:rsidRPr="004714DF" w:rsidRDefault="00ED68D4" w:rsidP="00373A5B">
      <w:pPr>
        <w:pStyle w:val="paragraph"/>
        <w:numPr>
          <w:ilvl w:val="0"/>
          <w:numId w:val="28"/>
        </w:numPr>
        <w:spacing w:before="0" w:beforeAutospacing="0" w:after="0" w:afterAutospacing="0"/>
        <w:jc w:val="both"/>
        <w:rPr>
          <w:rFonts w:ascii="Arial" w:eastAsia="Arial" w:hAnsi="Arial" w:cs="Arial"/>
          <w:sz w:val="22"/>
          <w:szCs w:val="22"/>
          <w:lang w:val="cy-GB"/>
        </w:rPr>
      </w:pPr>
      <w:r w:rsidRPr="004714DF">
        <w:rPr>
          <w:rFonts w:ascii="Arial" w:eastAsia="Arial" w:hAnsi="Arial" w:cs="Arial"/>
          <w:sz w:val="22"/>
          <w:szCs w:val="22"/>
          <w:lang w:val="cy-GB"/>
        </w:rPr>
        <w:t xml:space="preserve">Cymdeithas Gwarchod Meddygol – </w:t>
      </w:r>
      <w:hyperlink r:id="rId18">
        <w:r w:rsidRPr="004714DF">
          <w:rPr>
            <w:rFonts w:ascii="Arial" w:eastAsia="Arial" w:hAnsi="Arial" w:cs="Arial"/>
            <w:sz w:val="22"/>
            <w:szCs w:val="22"/>
            <w:u w:val="single"/>
            <w:lang w:val="cy-GB"/>
          </w:rPr>
          <w:t>Cyfathrebu tîm o fewn practis cyffredinol</w:t>
        </w:r>
      </w:hyperlink>
      <w:r w:rsidR="007A5DE6" w:rsidRPr="004714DF">
        <w:rPr>
          <w:rFonts w:ascii="Arial" w:eastAsia="Arial" w:hAnsi="Arial" w:cs="Arial"/>
          <w:sz w:val="22"/>
          <w:szCs w:val="22"/>
          <w:u w:val="single"/>
          <w:lang w:val="cy-GB"/>
        </w:rPr>
        <w:t xml:space="preserve"> </w:t>
      </w:r>
    </w:p>
    <w:p w14:paraId="13740FC2" w14:textId="697DA656" w:rsidR="14BDA68E" w:rsidRPr="004714DF" w:rsidRDefault="00ED68D4" w:rsidP="00373A5B">
      <w:pPr>
        <w:pStyle w:val="paragraph"/>
        <w:numPr>
          <w:ilvl w:val="0"/>
          <w:numId w:val="28"/>
        </w:numPr>
        <w:spacing w:before="0" w:beforeAutospacing="0" w:after="0" w:afterAutospacing="0"/>
        <w:jc w:val="both"/>
        <w:rPr>
          <w:rFonts w:ascii="Arial" w:eastAsia="Arial" w:hAnsi="Arial" w:cs="Arial"/>
          <w:sz w:val="22"/>
          <w:szCs w:val="22"/>
          <w:lang w:val="cy-GB"/>
        </w:rPr>
      </w:pPr>
      <w:r w:rsidRPr="004714DF">
        <w:rPr>
          <w:rFonts w:ascii="Arial" w:eastAsia="Arial" w:hAnsi="Arial" w:cs="Arial"/>
          <w:sz w:val="22"/>
          <w:szCs w:val="22"/>
          <w:lang w:val="cy-GB"/>
        </w:rPr>
        <w:t xml:space="preserve">Coleg Brenhinol y Meddygon Teulu - </w:t>
      </w:r>
      <w:hyperlink r:id="rId19" w:history="1">
        <w:r w:rsidR="002619F9" w:rsidRPr="004714DF">
          <w:rPr>
            <w:rFonts w:ascii="Arial" w:eastAsiaTheme="minorHAnsi" w:hAnsi="Arial" w:cs="Arial"/>
            <w:kern w:val="2"/>
            <w:sz w:val="22"/>
            <w:szCs w:val="22"/>
            <w:u w:val="single"/>
            <w:lang w:eastAsia="en-US"/>
          </w:rPr>
          <w:t>Arweinyddiaeth a Rheolaeth</w:t>
        </w:r>
      </w:hyperlink>
    </w:p>
    <w:p w14:paraId="2C4BB90F" w14:textId="29F2CCF3" w:rsidR="002619F9" w:rsidRPr="004714DF" w:rsidRDefault="002619F9" w:rsidP="00373A5B">
      <w:pPr>
        <w:pStyle w:val="paragraph"/>
        <w:numPr>
          <w:ilvl w:val="0"/>
          <w:numId w:val="28"/>
        </w:numPr>
        <w:spacing w:before="0" w:beforeAutospacing="0" w:after="0" w:afterAutospacing="0"/>
        <w:jc w:val="both"/>
        <w:rPr>
          <w:rFonts w:ascii="Arial" w:eastAsia="Arial" w:hAnsi="Arial" w:cs="Arial"/>
          <w:sz w:val="22"/>
          <w:szCs w:val="22"/>
          <w:lang w:val="cy-GB"/>
        </w:rPr>
      </w:pPr>
      <w:r w:rsidRPr="004714DF">
        <w:rPr>
          <w:rFonts w:ascii="Arial" w:eastAsia="Arial" w:hAnsi="Arial" w:cs="Arial"/>
          <w:sz w:val="22"/>
          <w:szCs w:val="22"/>
          <w:lang w:val="cy-GB"/>
        </w:rPr>
        <w:t xml:space="preserve">Coleg Brenhinol y Meddygon Teulu - </w:t>
      </w:r>
      <w:hyperlink r:id="rId20" w:history="1">
        <w:r w:rsidRPr="004714DF">
          <w:rPr>
            <w:rFonts w:ascii="Arial" w:eastAsiaTheme="minorHAnsi" w:hAnsi="Arial" w:cs="Arial"/>
            <w:kern w:val="2"/>
            <w:sz w:val="22"/>
            <w:szCs w:val="22"/>
            <w:u w:val="single"/>
            <w:lang w:eastAsia="en-US"/>
          </w:rPr>
          <w:t>Rhaglen Arweinyddiaeth</w:t>
        </w:r>
      </w:hyperlink>
    </w:p>
    <w:p w14:paraId="211E68FA" w14:textId="77777777" w:rsidR="002619F9" w:rsidRPr="004714DF" w:rsidRDefault="002619F9" w:rsidP="002619F9">
      <w:pPr>
        <w:pStyle w:val="paragraph"/>
        <w:numPr>
          <w:ilvl w:val="0"/>
          <w:numId w:val="28"/>
        </w:numPr>
        <w:spacing w:before="0" w:beforeAutospacing="0" w:after="0" w:afterAutospacing="0"/>
        <w:jc w:val="both"/>
        <w:rPr>
          <w:rFonts w:ascii="Arial" w:eastAsia="Arial" w:hAnsi="Arial" w:cs="Arial"/>
          <w:sz w:val="22"/>
          <w:szCs w:val="22"/>
          <w:lang w:val="cy-GB"/>
        </w:rPr>
      </w:pPr>
      <w:r w:rsidRPr="004714DF">
        <w:rPr>
          <w:rFonts w:ascii="Arial" w:eastAsiaTheme="minorHAnsi" w:hAnsi="Arial" w:cs="Arial"/>
          <w:kern w:val="2"/>
          <w:sz w:val="22"/>
          <w:szCs w:val="22"/>
          <w:lang w:eastAsia="en-US"/>
        </w:rPr>
        <w:t xml:space="preserve">HEIW Gwella - </w:t>
      </w:r>
      <w:hyperlink r:id="rId21" w:history="1">
        <w:r w:rsidRPr="004714DF">
          <w:rPr>
            <w:rFonts w:ascii="Arial" w:eastAsiaTheme="minorHAnsi" w:hAnsi="Arial" w:cs="Arial"/>
            <w:kern w:val="2"/>
            <w:sz w:val="22"/>
            <w:szCs w:val="22"/>
            <w:u w:val="single"/>
            <w:lang w:eastAsia="en-US"/>
          </w:rPr>
          <w:t>3D Rhaglen</w:t>
        </w:r>
      </w:hyperlink>
    </w:p>
    <w:p w14:paraId="4C361FB9" w14:textId="77777777" w:rsidR="007A5DE6" w:rsidRPr="004714DF" w:rsidRDefault="002619F9" w:rsidP="007A5DE6">
      <w:pPr>
        <w:pStyle w:val="paragraph"/>
        <w:numPr>
          <w:ilvl w:val="0"/>
          <w:numId w:val="28"/>
        </w:numPr>
        <w:spacing w:before="0" w:beforeAutospacing="0" w:after="0" w:afterAutospacing="0"/>
        <w:jc w:val="both"/>
        <w:rPr>
          <w:rFonts w:ascii="Arial" w:eastAsia="Arial" w:hAnsi="Arial" w:cs="Arial"/>
          <w:sz w:val="22"/>
          <w:szCs w:val="22"/>
          <w:lang w:val="cy-GB"/>
        </w:rPr>
      </w:pPr>
      <w:r w:rsidRPr="004714DF">
        <w:rPr>
          <w:rFonts w:ascii="Arial" w:eastAsia="Arial" w:hAnsi="Arial" w:cs="Arial"/>
          <w:sz w:val="22"/>
          <w:szCs w:val="22"/>
          <w:lang w:val="cy-GB"/>
        </w:rPr>
        <w:t>Cyngor Meddygol Cyffredinol -</w:t>
      </w:r>
      <w:r w:rsidRPr="004714DF">
        <w:rPr>
          <w:rFonts w:ascii="Arial" w:hAnsi="Arial" w:cs="Arial"/>
          <w:sz w:val="22"/>
          <w:szCs w:val="22"/>
        </w:rPr>
        <w:t xml:space="preserve"> </w:t>
      </w:r>
      <w:hyperlink r:id="rId22" w:history="1">
        <w:r w:rsidRPr="004714DF">
          <w:rPr>
            <w:rStyle w:val="Hyperlink"/>
            <w:rFonts w:ascii="Arial" w:eastAsiaTheme="majorEastAsia" w:hAnsi="Arial" w:cs="Arial"/>
            <w:color w:val="auto"/>
            <w:sz w:val="22"/>
            <w:szCs w:val="22"/>
          </w:rPr>
          <w:t>Arweinyddiaeth a rheoli i bob meddyg - safonau proffesiynol - GMC (gmc-uk.org)</w:t>
        </w:r>
      </w:hyperlink>
    </w:p>
    <w:p w14:paraId="205ABD54" w14:textId="3776D0C2" w:rsidR="00AB1D6E" w:rsidRPr="004714DF" w:rsidRDefault="00A50C61" w:rsidP="00D714F9">
      <w:pPr>
        <w:pStyle w:val="paragraph"/>
        <w:numPr>
          <w:ilvl w:val="0"/>
          <w:numId w:val="28"/>
        </w:numPr>
        <w:spacing w:before="0" w:beforeAutospacing="0" w:after="0" w:afterAutospacing="0"/>
        <w:rPr>
          <w:rStyle w:val="normaltextrun"/>
          <w:rFonts w:ascii="Arial" w:eastAsia="Arial" w:hAnsi="Arial" w:cs="Arial"/>
          <w:sz w:val="22"/>
          <w:szCs w:val="22"/>
          <w:lang w:val="cy-GB"/>
        </w:rPr>
      </w:pPr>
      <w:hyperlink r:id="rId23" w:history="1">
        <w:r w:rsidR="007A5DE6" w:rsidRPr="004714DF">
          <w:rPr>
            <w:rFonts w:ascii="Arial" w:eastAsiaTheme="minorHAnsi" w:hAnsi="Arial" w:cs="Arial"/>
            <w:kern w:val="2"/>
            <w:sz w:val="22"/>
            <w:szCs w:val="22"/>
            <w:u w:val="single"/>
            <w:lang w:eastAsia="en-US"/>
          </w:rPr>
          <w:t>Osgoi gorflinder fel Rheolwr Practis - (Medicalprotection.org)</w:t>
        </w:r>
      </w:hyperlink>
      <w:r w:rsidR="00D714F9" w:rsidRPr="004714DF">
        <w:rPr>
          <w:rFonts w:ascii="Arial" w:eastAsiaTheme="minorHAnsi" w:hAnsi="Arial" w:cs="Arial"/>
          <w:kern w:val="2"/>
          <w:sz w:val="22"/>
          <w:szCs w:val="22"/>
          <w:u w:val="single"/>
          <w:lang w:eastAsia="en-US"/>
        </w:rPr>
        <w:br/>
      </w:r>
    </w:p>
    <w:p w14:paraId="435CC596" w14:textId="01F7D90D" w:rsidR="007A5DE6" w:rsidRPr="00D714F9" w:rsidRDefault="007A5DE6" w:rsidP="007A5DE6">
      <w:pPr>
        <w:pStyle w:val="paragraph"/>
        <w:spacing w:before="0" w:beforeAutospacing="0" w:after="0" w:afterAutospacing="0"/>
        <w:jc w:val="both"/>
        <w:textAlignment w:val="baseline"/>
        <w:rPr>
          <w:rStyle w:val="normaltextrun"/>
          <w:rFonts w:ascii="Arial" w:hAnsi="Arial" w:cs="Arial"/>
          <w:color w:val="0F4761"/>
          <w:kern w:val="2"/>
          <w:sz w:val="22"/>
          <w:szCs w:val="22"/>
          <w:lang w:val="cy-GB" w:eastAsia="en-US"/>
        </w:rPr>
      </w:pPr>
      <w:r w:rsidRPr="00D714F9">
        <w:rPr>
          <w:rStyle w:val="normaltextrun"/>
          <w:rFonts w:ascii="Arial" w:eastAsia="Arial" w:hAnsi="Arial" w:cs="Arial"/>
          <w:color w:val="0F4761"/>
          <w:kern w:val="2"/>
          <w:sz w:val="22"/>
          <w:szCs w:val="22"/>
          <w:lang w:val="cy-GB" w:eastAsia="en-US"/>
        </w:rPr>
        <w:t>Dogfennau enghreifftiol a gyflwynwyd gan bractisau yng Nghymru </w:t>
      </w:r>
    </w:p>
    <w:p w14:paraId="32D084DE" w14:textId="64337220" w:rsidR="007A5DE6" w:rsidRPr="00D714F9" w:rsidRDefault="00ED68D4" w:rsidP="00D714F9">
      <w:pPr>
        <w:jc w:val="both"/>
        <w:rPr>
          <w:rFonts w:ascii="Arial" w:hAnsi="Arial" w:cs="Arial"/>
        </w:rPr>
      </w:pPr>
      <w:r w:rsidRPr="00D714F9">
        <w:rPr>
          <w:rFonts w:ascii="Arial" w:hAnsi="Arial" w:cs="Arial"/>
          <w:noProof/>
        </w:rPr>
        <w:drawing>
          <wp:inline distT="0" distB="0" distL="0" distR="0" wp14:anchorId="186D76B7" wp14:editId="06319DD9">
            <wp:extent cx="381000" cy="381000"/>
            <wp:effectExtent l="0" t="0" r="0" b="0"/>
            <wp:docPr id="1177787571" name="Graphic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7787571" name="Graphic 1177787571" descr="Dragon with solid fill"/>
                    <pic:cNvPicPr/>
                  </pic:nvPicPr>
                  <pic:blipFill>
                    <a:blip r:embed="rId24" cstate="print">
                      <a:extLst>
                        <a:ext uri="{28A0092B-C50C-407E-A947-70E740481C1C}">
                          <a14:useLocalDpi xmlns:a14="http://schemas.microsoft.com/office/drawing/2010/main" val="0"/>
                        </a:ext>
                        <a:ext uri="{96DAC541-7B7A-43D3-8B79-37D633B846F1}">
                          <asvg:svgBlip xmlns:asvg="http://schemas.microsoft.com/office/drawing/2016/SVG/main" r:embed="rId25"/>
                        </a:ext>
                      </a:extLst>
                    </a:blip>
                    <a:stretch>
                      <a:fillRect/>
                    </a:stretch>
                  </pic:blipFill>
                  <pic:spPr>
                    <a:xfrm>
                      <a:off x="0" y="0"/>
                      <a:ext cx="391823" cy="391823"/>
                    </a:xfrm>
                    <a:prstGeom prst="rect">
                      <a:avLst/>
                    </a:prstGeom>
                  </pic:spPr>
                </pic:pic>
              </a:graphicData>
            </a:graphic>
          </wp:inline>
        </w:drawing>
      </w:r>
    </w:p>
    <w:sectPr w:rsidR="007A5DE6" w:rsidRPr="00D714F9" w:rsidSect="00866A8E">
      <w:headerReference w:type="default" r:id="rId26"/>
      <w:footerReference w:type="default" r:id="rId27"/>
      <w:headerReference w:type="first" r:id="rId28"/>
      <w:footerReference w:type="first" r:id="rId2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77B8C6" w14:textId="77777777" w:rsidR="00ED68D4" w:rsidRDefault="00ED68D4">
      <w:pPr>
        <w:spacing w:after="0" w:line="240" w:lineRule="auto"/>
      </w:pPr>
      <w:r>
        <w:separator/>
      </w:r>
    </w:p>
  </w:endnote>
  <w:endnote w:type="continuationSeparator" w:id="0">
    <w:p w14:paraId="024F35F8" w14:textId="77777777" w:rsidR="00ED68D4" w:rsidRDefault="00ED68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80244222"/>
      <w:docPartObj>
        <w:docPartGallery w:val="Page Numbers (Bottom of Page)"/>
        <w:docPartUnique/>
      </w:docPartObj>
    </w:sdtPr>
    <w:sdtEndPr>
      <w:rPr>
        <w:rFonts w:ascii="Arial" w:hAnsi="Arial" w:cs="Arial"/>
        <w:noProof/>
      </w:rPr>
    </w:sdtEndPr>
    <w:sdtContent>
      <w:p w14:paraId="3B20D0FB" w14:textId="77777777" w:rsidR="004714DF" w:rsidRDefault="004714DF" w:rsidP="00D714F9">
        <w:pPr>
          <w:spacing w:after="0" w:line="240" w:lineRule="auto"/>
          <w:jc w:val="both"/>
        </w:pPr>
      </w:p>
      <w:p w14:paraId="1A76E40E" w14:textId="0BDF681C" w:rsidR="00D714F9" w:rsidRPr="00D714F9" w:rsidRDefault="00D714F9" w:rsidP="00D714F9">
        <w:pPr>
          <w:spacing w:after="0" w:line="240" w:lineRule="auto"/>
          <w:jc w:val="both"/>
          <w:rPr>
            <w:rStyle w:val="Strong"/>
            <w:rFonts w:ascii="Arial" w:hAnsi="Arial" w:cs="Arial"/>
            <w:b w:val="0"/>
            <w:bCs w:val="0"/>
            <w:i/>
            <w:iCs/>
            <w:sz w:val="20"/>
            <w:szCs w:val="20"/>
          </w:rPr>
        </w:pPr>
        <w:r w:rsidRPr="00D714F9">
          <w:rPr>
            <w:rStyle w:val="Strong"/>
            <w:rFonts w:ascii="Arial" w:hAnsi="Arial" w:cs="Arial"/>
            <w:b w:val="0"/>
            <w:bCs w:val="0"/>
            <w:sz w:val="20"/>
            <w:szCs w:val="20"/>
          </w:rPr>
          <w:t>PENNOD 1 – ARWEINYDDIAETH</w:t>
        </w:r>
        <w:r w:rsidRPr="00D714F9">
          <w:rPr>
            <w:rStyle w:val="Strong"/>
            <w:rFonts w:ascii="Arial" w:hAnsi="Arial" w:cs="Arial"/>
            <w:b w:val="0"/>
            <w:bCs w:val="0"/>
            <w:i/>
            <w:iCs/>
            <w:sz w:val="20"/>
            <w:szCs w:val="20"/>
          </w:rPr>
          <w:t xml:space="preserve"> Er mwyn cynnal rheolaeth ar y fersiwn, peidiwch ag argraffu nac arbed yn lleol oherwydd gall y cynnwys newid. </w:t>
        </w:r>
        <w:r w:rsidR="00A50C61" w:rsidRPr="00A50C61">
          <w:rPr>
            <w:rStyle w:val="Strong"/>
            <w:rFonts w:ascii="Arial" w:hAnsi="Arial" w:cs="Arial"/>
            <w:b w:val="0"/>
            <w:bCs w:val="0"/>
            <w:i/>
            <w:iCs/>
            <w:sz w:val="20"/>
            <w:szCs w:val="20"/>
          </w:rPr>
          <w:t>This document is available in English</w:t>
        </w:r>
        <w:r w:rsidRPr="00D714F9">
          <w:rPr>
            <w:rStyle w:val="Strong"/>
            <w:rFonts w:ascii="Arial" w:hAnsi="Arial" w:cs="Arial"/>
            <w:b w:val="0"/>
            <w:bCs w:val="0"/>
            <w:i/>
            <w:iCs/>
            <w:sz w:val="20"/>
            <w:szCs w:val="20"/>
          </w:rPr>
          <w:t xml:space="preserve">. </w:t>
        </w:r>
      </w:p>
      <w:p w14:paraId="2351819C" w14:textId="5282F8CF" w:rsidR="00D714F9" w:rsidRPr="00D714F9" w:rsidRDefault="00D714F9">
        <w:pPr>
          <w:pStyle w:val="Footer"/>
          <w:jc w:val="right"/>
          <w:rPr>
            <w:rFonts w:ascii="Arial" w:hAnsi="Arial" w:cs="Arial"/>
          </w:rPr>
        </w:pPr>
        <w:r w:rsidRPr="00D714F9">
          <w:rPr>
            <w:rFonts w:ascii="Arial" w:hAnsi="Arial" w:cs="Arial"/>
          </w:rPr>
          <w:fldChar w:fldCharType="begin"/>
        </w:r>
        <w:r w:rsidRPr="00D714F9">
          <w:rPr>
            <w:rFonts w:ascii="Arial" w:hAnsi="Arial" w:cs="Arial"/>
          </w:rPr>
          <w:instrText xml:space="preserve"> PAGE   \* MERGEFORMAT </w:instrText>
        </w:r>
        <w:r w:rsidRPr="00D714F9">
          <w:rPr>
            <w:rFonts w:ascii="Arial" w:hAnsi="Arial" w:cs="Arial"/>
          </w:rPr>
          <w:fldChar w:fldCharType="separate"/>
        </w:r>
        <w:r w:rsidRPr="00D714F9">
          <w:rPr>
            <w:rFonts w:ascii="Arial" w:hAnsi="Arial" w:cs="Arial"/>
            <w:noProof/>
          </w:rPr>
          <w:t>2</w:t>
        </w:r>
        <w:r w:rsidRPr="00D714F9">
          <w:rPr>
            <w:rFonts w:ascii="Arial" w:hAnsi="Arial" w:cs="Arial"/>
            <w:noProof/>
          </w:rPr>
          <w:fldChar w:fldCharType="end"/>
        </w:r>
      </w:p>
    </w:sdtContent>
  </w:sdt>
  <w:p w14:paraId="01967374" w14:textId="77777777" w:rsidR="00D714F9" w:rsidRDefault="00D714F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92D61" w14:textId="674DF541" w:rsidR="005842B7" w:rsidRPr="00A50C61" w:rsidRDefault="005842B7" w:rsidP="00A50C61">
    <w:pPr>
      <w:rPr>
        <w:rStyle w:val="Strong"/>
        <w:rFonts w:ascii="Arial" w:hAnsi="Arial" w:cs="Arial"/>
        <w:b w:val="0"/>
        <w:bCs w:val="0"/>
        <w:i/>
        <w:iCs/>
        <w:sz w:val="20"/>
        <w:szCs w:val="20"/>
        <w:lang w:val="en-US"/>
      </w:rPr>
    </w:pPr>
    <w:r w:rsidRPr="005842B7">
      <w:rPr>
        <w:rStyle w:val="Strong"/>
        <w:rFonts w:ascii="Arial" w:hAnsi="Arial" w:cs="Arial"/>
        <w:b w:val="0"/>
        <w:bCs w:val="0"/>
        <w:sz w:val="20"/>
        <w:szCs w:val="20"/>
      </w:rPr>
      <w:t>PENNOD 1 – ARWEINYDDIAETH</w:t>
    </w:r>
    <w:r w:rsidRPr="005842B7">
      <w:rPr>
        <w:rStyle w:val="Strong"/>
        <w:rFonts w:ascii="Arial" w:hAnsi="Arial" w:cs="Arial"/>
        <w:b w:val="0"/>
        <w:bCs w:val="0"/>
        <w:i/>
        <w:iCs/>
        <w:sz w:val="20"/>
        <w:szCs w:val="20"/>
      </w:rPr>
      <w:t xml:space="preserve"> Er mwyn cynnal rheolaeth ar y fersiwn, peidiwch ag argraffu nac arbed yn lleol oherwydd gall y cynnwys newid. </w:t>
    </w:r>
    <w:r w:rsidR="00A50C61">
      <w:rPr>
        <w:rFonts w:ascii="Arial" w:hAnsi="Arial" w:cs="Arial"/>
        <w:i/>
        <w:iCs/>
        <w:sz w:val="20"/>
        <w:szCs w:val="20"/>
        <w:lang w:val="en-US"/>
      </w:rPr>
      <w:t>This document is available in Englis</w:t>
    </w:r>
    <w:r w:rsidR="00A50C61">
      <w:rPr>
        <w:rFonts w:ascii="Arial" w:hAnsi="Arial" w:cs="Arial"/>
        <w:i/>
        <w:iCs/>
        <w:sz w:val="20"/>
        <w:szCs w:val="20"/>
        <w:lang w:val="en-US"/>
      </w:rPr>
      <w:t>h</w:t>
    </w:r>
    <w:r w:rsidRPr="005842B7">
      <w:rPr>
        <w:rStyle w:val="Strong"/>
        <w:rFonts w:ascii="Arial" w:hAnsi="Arial" w:cs="Arial"/>
        <w:b w:val="0"/>
        <w:bCs w:val="0"/>
        <w:i/>
        <w:iCs/>
        <w:sz w:val="20"/>
        <w:szCs w:val="20"/>
      </w:rPr>
      <w:t xml:space="preserve">. </w:t>
    </w:r>
  </w:p>
  <w:p w14:paraId="52352176" w14:textId="77777777" w:rsidR="005842B7" w:rsidRDefault="005842B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18ECD5" w14:textId="77777777" w:rsidR="00ED68D4" w:rsidRDefault="00ED68D4">
      <w:pPr>
        <w:spacing w:after="0" w:line="240" w:lineRule="auto"/>
      </w:pPr>
      <w:r>
        <w:separator/>
      </w:r>
    </w:p>
  </w:footnote>
  <w:footnote w:type="continuationSeparator" w:id="0">
    <w:p w14:paraId="27E598B5" w14:textId="77777777" w:rsidR="00ED68D4" w:rsidRDefault="00ED68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935663" w14:textId="1517427C" w:rsidR="00921C88" w:rsidRDefault="00ED68D4" w:rsidP="007A56B2">
    <w:pPr>
      <w:pStyle w:val="Header"/>
      <w:tabs>
        <w:tab w:val="clear" w:pos="4513"/>
        <w:tab w:val="center" w:pos="3261"/>
      </w:tabs>
    </w:pPr>
    <w:r>
      <w:tab/>
    </w:r>
    <w:r w:rsidR="00CC3C4F">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9D6E17" w14:textId="385E3E07" w:rsidR="00866A8E" w:rsidRDefault="00866A8E">
    <w:pPr>
      <w:pStyle w:val="Header"/>
    </w:pPr>
    <w:r>
      <w:rPr>
        <w:noProof/>
      </w:rPr>
      <w:drawing>
        <wp:anchor distT="0" distB="0" distL="114300" distR="114300" simplePos="0" relativeHeight="251665408" behindDoc="0" locked="0" layoutInCell="1" allowOverlap="1" wp14:anchorId="0F145774" wp14:editId="30B76DF6">
          <wp:simplePos x="0" y="0"/>
          <wp:positionH relativeFrom="column">
            <wp:posOffset>5727700</wp:posOffset>
          </wp:positionH>
          <wp:positionV relativeFrom="paragraph">
            <wp:posOffset>-406400</wp:posOffset>
          </wp:positionV>
          <wp:extent cx="781050" cy="78105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81050" cy="7810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3360" behindDoc="0" locked="0" layoutInCell="1" allowOverlap="1" wp14:anchorId="3469591C" wp14:editId="33624849">
          <wp:simplePos x="0" y="0"/>
          <wp:positionH relativeFrom="column">
            <wp:posOffset>2628900</wp:posOffset>
          </wp:positionH>
          <wp:positionV relativeFrom="paragraph">
            <wp:posOffset>-391160</wp:posOffset>
          </wp:positionV>
          <wp:extent cx="3032125" cy="719455"/>
          <wp:effectExtent l="0" t="0" r="0" b="4445"/>
          <wp:wrapNone/>
          <wp:docPr id="341696067"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032125" cy="7194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1661312" behindDoc="0" locked="0" layoutInCell="1" allowOverlap="1" wp14:anchorId="3988B710" wp14:editId="25369C82">
              <wp:simplePos x="0" y="0"/>
              <wp:positionH relativeFrom="column">
                <wp:posOffset>-838200</wp:posOffset>
              </wp:positionH>
              <wp:positionV relativeFrom="paragraph">
                <wp:posOffset>-449580</wp:posOffset>
              </wp:positionV>
              <wp:extent cx="3362325" cy="91440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914400"/>
                      </a:xfrm>
                      <a:prstGeom prst="rect">
                        <a:avLst/>
                      </a:prstGeom>
                      <a:noFill/>
                      <a:ln w="9525">
                        <a:noFill/>
                        <a:miter lim="800000"/>
                        <a:headEnd/>
                        <a:tailEnd/>
                      </a:ln>
                    </wps:spPr>
                    <wps:txbx>
                      <w:txbxContent>
                        <w:p w14:paraId="75A6D19A" w14:textId="77777777" w:rsidR="00866A8E" w:rsidRPr="006A4919" w:rsidRDefault="00866A8E" w:rsidP="00866A8E">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1BC403B3" w14:textId="77777777" w:rsidR="00866A8E" w:rsidRDefault="00866A8E" w:rsidP="00866A8E">
                          <w:pPr>
                            <w:pStyle w:val="Header"/>
                            <w:rPr>
                              <w:rFonts w:ascii="Arial" w:hAnsi="Arial" w:cs="Arial"/>
                              <w:b/>
                              <w:bCs/>
                              <w:color w:val="FFFFFF" w:themeColor="background1"/>
                              <w:sz w:val="28"/>
                              <w:szCs w:val="28"/>
                            </w:rPr>
                          </w:pPr>
                        </w:p>
                        <w:p w14:paraId="49CE9C27" w14:textId="77777777" w:rsidR="00866A8E" w:rsidRDefault="00866A8E" w:rsidP="00866A8E">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 xml:space="preserve">Pennod 1: Arweinyddiaeth </w:t>
                          </w:r>
                        </w:p>
                        <w:p w14:paraId="164971DE" w14:textId="77777777" w:rsidR="00866A8E" w:rsidRDefault="00866A8E" w:rsidP="00866A8E">
                          <w:pPr>
                            <w:pStyle w:val="Header"/>
                            <w:rPr>
                              <w:rFonts w:ascii="Arial" w:hAnsi="Arial" w:cs="Arial"/>
                              <w:b/>
                              <w:bCs/>
                              <w:color w:val="FFFFFF" w:themeColor="background1"/>
                              <w:sz w:val="28"/>
                              <w:szCs w:val="28"/>
                            </w:rPr>
                          </w:pPr>
                        </w:p>
                        <w:p w14:paraId="1AA20221" w14:textId="77777777" w:rsidR="00866A8E" w:rsidRPr="00C43EDC" w:rsidRDefault="00866A8E" w:rsidP="00866A8E">
                          <w:pPr>
                            <w:pStyle w:val="Header"/>
                            <w:rPr>
                              <w:rFonts w:ascii="Arial" w:hAnsi="Arial" w:cs="Arial"/>
                              <w:b/>
                              <w:bCs/>
                              <w:color w:val="FFFFFF" w:themeColor="background1"/>
                              <w:sz w:val="28"/>
                              <w:szCs w:val="28"/>
                            </w:rPr>
                          </w:pPr>
                        </w:p>
                        <w:p w14:paraId="54387378" w14:textId="77777777" w:rsidR="00866A8E" w:rsidRPr="00C43EDC" w:rsidRDefault="00866A8E" w:rsidP="00866A8E">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Chapter 1: Leadership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988B710" id="_x0000_t202" coordsize="21600,21600" o:spt="202" path="m,l,21600r21600,l21600,xe">
              <v:stroke joinstyle="miter"/>
              <v:path gradientshapeok="t" o:connecttype="rect"/>
            </v:shapetype>
            <v:shape id="Text Box 2" o:spid="_x0000_s1026" type="#_x0000_t202" style="position:absolute;margin-left:-66pt;margin-top:-35.4pt;width:264.75pt;height:1in;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" filled="f" stroked="f">
              <v:textbox>
                <w:txbxContent>
                  <w:p w14:paraId="75A6D19A" w14:textId="77777777" w:rsidR="00866A8E" w:rsidRPr="006A4919" w:rsidRDefault="00866A8E" w:rsidP="00866A8E">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1BC403B3" w14:textId="77777777" w:rsidR="00866A8E" w:rsidRDefault="00866A8E" w:rsidP="00866A8E">
                    <w:pPr>
                      <w:pStyle w:val="Header"/>
                      <w:rPr>
                        <w:rFonts w:ascii="Arial" w:hAnsi="Arial" w:cs="Arial"/>
                        <w:b/>
                        <w:bCs/>
                        <w:color w:val="FFFFFF" w:themeColor="background1"/>
                        <w:sz w:val="28"/>
                        <w:szCs w:val="28"/>
                      </w:rPr>
                    </w:pPr>
                  </w:p>
                  <w:p w14:paraId="49CE9C27" w14:textId="77777777" w:rsidR="00866A8E" w:rsidRDefault="00866A8E" w:rsidP="00866A8E">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 xml:space="preserve">Pennod 1: Arweinyddiaeth </w:t>
                    </w:r>
                  </w:p>
                  <w:p w14:paraId="164971DE" w14:textId="77777777" w:rsidR="00866A8E" w:rsidRDefault="00866A8E" w:rsidP="00866A8E">
                    <w:pPr>
                      <w:pStyle w:val="Header"/>
                      <w:rPr>
                        <w:rFonts w:ascii="Arial" w:hAnsi="Arial" w:cs="Arial"/>
                        <w:b/>
                        <w:bCs/>
                        <w:color w:val="FFFFFF" w:themeColor="background1"/>
                        <w:sz w:val="28"/>
                        <w:szCs w:val="28"/>
                      </w:rPr>
                    </w:pPr>
                  </w:p>
                  <w:p w14:paraId="1AA20221" w14:textId="77777777" w:rsidR="00866A8E" w:rsidRPr="00C43EDC" w:rsidRDefault="00866A8E" w:rsidP="00866A8E">
                    <w:pPr>
                      <w:pStyle w:val="Header"/>
                      <w:rPr>
                        <w:rFonts w:ascii="Arial" w:hAnsi="Arial" w:cs="Arial"/>
                        <w:b/>
                        <w:bCs/>
                        <w:color w:val="FFFFFF" w:themeColor="background1"/>
                        <w:sz w:val="28"/>
                        <w:szCs w:val="28"/>
                      </w:rPr>
                    </w:pPr>
                  </w:p>
                  <w:p w14:paraId="54387378" w14:textId="77777777" w:rsidR="00866A8E" w:rsidRPr="00C43EDC" w:rsidRDefault="00866A8E" w:rsidP="00866A8E">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Chapter 1: Leadership</w:t>
                    </w:r>
                  </w:p>
                </w:txbxContent>
              </v:textbox>
            </v:shape>
          </w:pict>
        </mc:Fallback>
      </mc:AlternateContent>
    </w:r>
    <w:r>
      <w:rPr>
        <w:noProof/>
      </w:rPr>
      <w:drawing>
        <wp:anchor distT="0" distB="0" distL="114300" distR="114300" simplePos="0" relativeHeight="251659264" behindDoc="0" locked="0" layoutInCell="1" allowOverlap="1" wp14:anchorId="34E924F5" wp14:editId="08EF7462">
          <wp:simplePos x="0" y="0"/>
          <wp:positionH relativeFrom="page">
            <wp:posOffset>-285750</wp:posOffset>
          </wp:positionH>
          <wp:positionV relativeFrom="paragraph">
            <wp:posOffset>-448310</wp:posOffset>
          </wp:positionV>
          <wp:extent cx="7962900" cy="891155"/>
          <wp:effectExtent l="0" t="0" r="0" b="4445"/>
          <wp:wrapNone/>
          <wp:docPr id="2008560027" name="Picture 4" descr="A blue background with a curv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022352" name="Picture 4" descr="A blue background with a curved line&#10;&#10;Description automatically generated"/>
                  <pic:cNvPicPr/>
                </pic:nvPicPr>
                <pic:blipFill>
                  <a:blip r:embed="rId3">
                    <a:extLst>
                      <a:ext uri="{28A0092B-C50C-407E-A947-70E740481C1C}">
                        <a14:useLocalDpi xmlns:a14="http://schemas.microsoft.com/office/drawing/2010/main" val="0"/>
                      </a:ext>
                    </a:extLst>
                  </a:blip>
                  <a:stretch>
                    <a:fillRect/>
                  </a:stretch>
                </pic:blipFill>
                <pic:spPr>
                  <a:xfrm>
                    <a:off x="0" y="0"/>
                    <a:ext cx="7962900" cy="89115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alt="A diagram of a diagram&#10;&#10;&#10;&#10;Description automatically generated" style="width:3in;height:83.55pt" o:bullet="t">
        <v:imagedata r:id="rId1" o:title="A diagram of a diagram&#10;&#10;&#10;&#10;Description automatically generated"/>
      </v:shape>
    </w:pict>
  </w:numPicBullet>
  <w:abstractNum w:abstractNumId="0" w15:restartNumberingAfterBreak="0">
    <w:nsid w:val="02EE075F"/>
    <w:multiLevelType w:val="hybridMultilevel"/>
    <w:tmpl w:val="04662218"/>
    <w:lvl w:ilvl="0" w:tplc="84A41ADC">
      <w:start w:val="1"/>
      <w:numFmt w:val="bullet"/>
      <w:lvlText w:val=""/>
      <w:lvlJc w:val="left"/>
      <w:pPr>
        <w:ind w:left="720" w:hanging="360"/>
      </w:pPr>
      <w:rPr>
        <w:rFonts w:ascii="Wingdings" w:hAnsi="Wingdings" w:hint="default"/>
      </w:rPr>
    </w:lvl>
    <w:lvl w:ilvl="1" w:tplc="C28AAC1C" w:tentative="1">
      <w:start w:val="1"/>
      <w:numFmt w:val="bullet"/>
      <w:lvlText w:val="o"/>
      <w:lvlJc w:val="left"/>
      <w:pPr>
        <w:ind w:left="1440" w:hanging="360"/>
      </w:pPr>
      <w:rPr>
        <w:rFonts w:ascii="Courier New" w:hAnsi="Courier New" w:cs="Courier New" w:hint="default"/>
      </w:rPr>
    </w:lvl>
    <w:lvl w:ilvl="2" w:tplc="63E6E95A" w:tentative="1">
      <w:start w:val="1"/>
      <w:numFmt w:val="bullet"/>
      <w:lvlText w:val=""/>
      <w:lvlJc w:val="left"/>
      <w:pPr>
        <w:ind w:left="2160" w:hanging="360"/>
      </w:pPr>
      <w:rPr>
        <w:rFonts w:ascii="Wingdings" w:hAnsi="Wingdings" w:hint="default"/>
      </w:rPr>
    </w:lvl>
    <w:lvl w:ilvl="3" w:tplc="B476BA3C" w:tentative="1">
      <w:start w:val="1"/>
      <w:numFmt w:val="bullet"/>
      <w:lvlText w:val=""/>
      <w:lvlJc w:val="left"/>
      <w:pPr>
        <w:ind w:left="2880" w:hanging="360"/>
      </w:pPr>
      <w:rPr>
        <w:rFonts w:ascii="Symbol" w:hAnsi="Symbol" w:hint="default"/>
      </w:rPr>
    </w:lvl>
    <w:lvl w:ilvl="4" w:tplc="021AD7BA" w:tentative="1">
      <w:start w:val="1"/>
      <w:numFmt w:val="bullet"/>
      <w:lvlText w:val="o"/>
      <w:lvlJc w:val="left"/>
      <w:pPr>
        <w:ind w:left="3600" w:hanging="360"/>
      </w:pPr>
      <w:rPr>
        <w:rFonts w:ascii="Courier New" w:hAnsi="Courier New" w:cs="Courier New" w:hint="default"/>
      </w:rPr>
    </w:lvl>
    <w:lvl w:ilvl="5" w:tplc="772AE0BE" w:tentative="1">
      <w:start w:val="1"/>
      <w:numFmt w:val="bullet"/>
      <w:lvlText w:val=""/>
      <w:lvlJc w:val="left"/>
      <w:pPr>
        <w:ind w:left="4320" w:hanging="360"/>
      </w:pPr>
      <w:rPr>
        <w:rFonts w:ascii="Wingdings" w:hAnsi="Wingdings" w:hint="default"/>
      </w:rPr>
    </w:lvl>
    <w:lvl w:ilvl="6" w:tplc="99E0AB98" w:tentative="1">
      <w:start w:val="1"/>
      <w:numFmt w:val="bullet"/>
      <w:lvlText w:val=""/>
      <w:lvlJc w:val="left"/>
      <w:pPr>
        <w:ind w:left="5040" w:hanging="360"/>
      </w:pPr>
      <w:rPr>
        <w:rFonts w:ascii="Symbol" w:hAnsi="Symbol" w:hint="default"/>
      </w:rPr>
    </w:lvl>
    <w:lvl w:ilvl="7" w:tplc="7EA63C04" w:tentative="1">
      <w:start w:val="1"/>
      <w:numFmt w:val="bullet"/>
      <w:lvlText w:val="o"/>
      <w:lvlJc w:val="left"/>
      <w:pPr>
        <w:ind w:left="5760" w:hanging="360"/>
      </w:pPr>
      <w:rPr>
        <w:rFonts w:ascii="Courier New" w:hAnsi="Courier New" w:cs="Courier New" w:hint="default"/>
      </w:rPr>
    </w:lvl>
    <w:lvl w:ilvl="8" w:tplc="D204857E" w:tentative="1">
      <w:start w:val="1"/>
      <w:numFmt w:val="bullet"/>
      <w:lvlText w:val=""/>
      <w:lvlJc w:val="left"/>
      <w:pPr>
        <w:ind w:left="6480" w:hanging="360"/>
      </w:pPr>
      <w:rPr>
        <w:rFonts w:ascii="Wingdings" w:hAnsi="Wingdings" w:hint="default"/>
      </w:rPr>
    </w:lvl>
  </w:abstractNum>
  <w:abstractNum w:abstractNumId="1" w15:restartNumberingAfterBreak="0">
    <w:nsid w:val="03438B32"/>
    <w:multiLevelType w:val="hybridMultilevel"/>
    <w:tmpl w:val="FFFFFFFF"/>
    <w:lvl w:ilvl="0" w:tplc="7A883368">
      <w:start w:val="1"/>
      <w:numFmt w:val="bullet"/>
      <w:lvlText w:val=""/>
      <w:lvlJc w:val="left"/>
      <w:pPr>
        <w:ind w:left="720" w:hanging="360"/>
      </w:pPr>
      <w:rPr>
        <w:rFonts w:ascii="Symbol" w:hAnsi="Symbol" w:hint="default"/>
      </w:rPr>
    </w:lvl>
    <w:lvl w:ilvl="1" w:tplc="999CA524">
      <w:start w:val="1"/>
      <w:numFmt w:val="bullet"/>
      <w:lvlText w:val="o"/>
      <w:lvlJc w:val="left"/>
      <w:pPr>
        <w:ind w:left="1440" w:hanging="360"/>
      </w:pPr>
      <w:rPr>
        <w:rFonts w:ascii="Courier New" w:hAnsi="Courier New" w:hint="default"/>
      </w:rPr>
    </w:lvl>
    <w:lvl w:ilvl="2" w:tplc="CB3C5B02">
      <w:start w:val="1"/>
      <w:numFmt w:val="bullet"/>
      <w:lvlText w:val=""/>
      <w:lvlJc w:val="left"/>
      <w:pPr>
        <w:ind w:left="2160" w:hanging="360"/>
      </w:pPr>
      <w:rPr>
        <w:rFonts w:ascii="Wingdings" w:hAnsi="Wingdings" w:hint="default"/>
      </w:rPr>
    </w:lvl>
    <w:lvl w:ilvl="3" w:tplc="D5EA2BE0">
      <w:start w:val="1"/>
      <w:numFmt w:val="bullet"/>
      <w:lvlText w:val=""/>
      <w:lvlJc w:val="left"/>
      <w:pPr>
        <w:ind w:left="2880" w:hanging="360"/>
      </w:pPr>
      <w:rPr>
        <w:rFonts w:ascii="Symbol" w:hAnsi="Symbol" w:hint="default"/>
      </w:rPr>
    </w:lvl>
    <w:lvl w:ilvl="4" w:tplc="8AE04242">
      <w:start w:val="1"/>
      <w:numFmt w:val="bullet"/>
      <w:lvlText w:val="o"/>
      <w:lvlJc w:val="left"/>
      <w:pPr>
        <w:ind w:left="3600" w:hanging="360"/>
      </w:pPr>
      <w:rPr>
        <w:rFonts w:ascii="Courier New" w:hAnsi="Courier New" w:hint="default"/>
      </w:rPr>
    </w:lvl>
    <w:lvl w:ilvl="5" w:tplc="4A0CFC78">
      <w:start w:val="1"/>
      <w:numFmt w:val="bullet"/>
      <w:lvlText w:val=""/>
      <w:lvlJc w:val="left"/>
      <w:pPr>
        <w:ind w:left="4320" w:hanging="360"/>
      </w:pPr>
      <w:rPr>
        <w:rFonts w:ascii="Wingdings" w:hAnsi="Wingdings" w:hint="default"/>
      </w:rPr>
    </w:lvl>
    <w:lvl w:ilvl="6" w:tplc="15B2AC02">
      <w:start w:val="1"/>
      <w:numFmt w:val="bullet"/>
      <w:lvlText w:val=""/>
      <w:lvlJc w:val="left"/>
      <w:pPr>
        <w:ind w:left="5040" w:hanging="360"/>
      </w:pPr>
      <w:rPr>
        <w:rFonts w:ascii="Symbol" w:hAnsi="Symbol" w:hint="default"/>
      </w:rPr>
    </w:lvl>
    <w:lvl w:ilvl="7" w:tplc="52F4C030">
      <w:start w:val="1"/>
      <w:numFmt w:val="bullet"/>
      <w:lvlText w:val="o"/>
      <w:lvlJc w:val="left"/>
      <w:pPr>
        <w:ind w:left="5760" w:hanging="360"/>
      </w:pPr>
      <w:rPr>
        <w:rFonts w:ascii="Courier New" w:hAnsi="Courier New" w:hint="default"/>
      </w:rPr>
    </w:lvl>
    <w:lvl w:ilvl="8" w:tplc="7FFC61F8">
      <w:start w:val="1"/>
      <w:numFmt w:val="bullet"/>
      <w:lvlText w:val=""/>
      <w:lvlJc w:val="left"/>
      <w:pPr>
        <w:ind w:left="6480" w:hanging="360"/>
      </w:pPr>
      <w:rPr>
        <w:rFonts w:ascii="Wingdings" w:hAnsi="Wingdings" w:hint="default"/>
      </w:rPr>
    </w:lvl>
  </w:abstractNum>
  <w:abstractNum w:abstractNumId="2" w15:restartNumberingAfterBreak="0">
    <w:nsid w:val="06A228BE"/>
    <w:multiLevelType w:val="hybridMultilevel"/>
    <w:tmpl w:val="0818F88E"/>
    <w:lvl w:ilvl="0" w:tplc="51D4CBD4">
      <w:start w:val="1"/>
      <w:numFmt w:val="bullet"/>
      <w:lvlText w:val=""/>
      <w:lvlJc w:val="left"/>
      <w:pPr>
        <w:ind w:left="720" w:hanging="360"/>
      </w:pPr>
      <w:rPr>
        <w:rFonts w:ascii="Symbol" w:hAnsi="Symbol" w:hint="default"/>
      </w:rPr>
    </w:lvl>
    <w:lvl w:ilvl="1" w:tplc="40521D26" w:tentative="1">
      <w:start w:val="1"/>
      <w:numFmt w:val="bullet"/>
      <w:lvlText w:val="o"/>
      <w:lvlJc w:val="left"/>
      <w:pPr>
        <w:ind w:left="1440" w:hanging="360"/>
      </w:pPr>
      <w:rPr>
        <w:rFonts w:ascii="Courier New" w:hAnsi="Courier New" w:cs="Courier New" w:hint="default"/>
      </w:rPr>
    </w:lvl>
    <w:lvl w:ilvl="2" w:tplc="96AE0538" w:tentative="1">
      <w:start w:val="1"/>
      <w:numFmt w:val="bullet"/>
      <w:lvlText w:val=""/>
      <w:lvlJc w:val="left"/>
      <w:pPr>
        <w:ind w:left="2160" w:hanging="360"/>
      </w:pPr>
      <w:rPr>
        <w:rFonts w:ascii="Wingdings" w:hAnsi="Wingdings" w:hint="default"/>
      </w:rPr>
    </w:lvl>
    <w:lvl w:ilvl="3" w:tplc="B1162FB4" w:tentative="1">
      <w:start w:val="1"/>
      <w:numFmt w:val="bullet"/>
      <w:lvlText w:val=""/>
      <w:lvlJc w:val="left"/>
      <w:pPr>
        <w:ind w:left="2880" w:hanging="360"/>
      </w:pPr>
      <w:rPr>
        <w:rFonts w:ascii="Symbol" w:hAnsi="Symbol" w:hint="default"/>
      </w:rPr>
    </w:lvl>
    <w:lvl w:ilvl="4" w:tplc="6C184CB2" w:tentative="1">
      <w:start w:val="1"/>
      <w:numFmt w:val="bullet"/>
      <w:lvlText w:val="o"/>
      <w:lvlJc w:val="left"/>
      <w:pPr>
        <w:ind w:left="3600" w:hanging="360"/>
      </w:pPr>
      <w:rPr>
        <w:rFonts w:ascii="Courier New" w:hAnsi="Courier New" w:cs="Courier New" w:hint="default"/>
      </w:rPr>
    </w:lvl>
    <w:lvl w:ilvl="5" w:tplc="DB446DD2" w:tentative="1">
      <w:start w:val="1"/>
      <w:numFmt w:val="bullet"/>
      <w:lvlText w:val=""/>
      <w:lvlJc w:val="left"/>
      <w:pPr>
        <w:ind w:left="4320" w:hanging="360"/>
      </w:pPr>
      <w:rPr>
        <w:rFonts w:ascii="Wingdings" w:hAnsi="Wingdings" w:hint="default"/>
      </w:rPr>
    </w:lvl>
    <w:lvl w:ilvl="6" w:tplc="8AC888E4" w:tentative="1">
      <w:start w:val="1"/>
      <w:numFmt w:val="bullet"/>
      <w:lvlText w:val=""/>
      <w:lvlJc w:val="left"/>
      <w:pPr>
        <w:ind w:left="5040" w:hanging="360"/>
      </w:pPr>
      <w:rPr>
        <w:rFonts w:ascii="Symbol" w:hAnsi="Symbol" w:hint="default"/>
      </w:rPr>
    </w:lvl>
    <w:lvl w:ilvl="7" w:tplc="35708E14" w:tentative="1">
      <w:start w:val="1"/>
      <w:numFmt w:val="bullet"/>
      <w:lvlText w:val="o"/>
      <w:lvlJc w:val="left"/>
      <w:pPr>
        <w:ind w:left="5760" w:hanging="360"/>
      </w:pPr>
      <w:rPr>
        <w:rFonts w:ascii="Courier New" w:hAnsi="Courier New" w:cs="Courier New" w:hint="default"/>
      </w:rPr>
    </w:lvl>
    <w:lvl w:ilvl="8" w:tplc="051C8534" w:tentative="1">
      <w:start w:val="1"/>
      <w:numFmt w:val="bullet"/>
      <w:lvlText w:val=""/>
      <w:lvlJc w:val="left"/>
      <w:pPr>
        <w:ind w:left="6480" w:hanging="360"/>
      </w:pPr>
      <w:rPr>
        <w:rFonts w:ascii="Wingdings" w:hAnsi="Wingdings" w:hint="default"/>
      </w:rPr>
    </w:lvl>
  </w:abstractNum>
  <w:abstractNum w:abstractNumId="3" w15:restartNumberingAfterBreak="0">
    <w:nsid w:val="0AA17A1D"/>
    <w:multiLevelType w:val="hybridMultilevel"/>
    <w:tmpl w:val="1D92ACB4"/>
    <w:lvl w:ilvl="0" w:tplc="EF0AEE20">
      <w:start w:val="1"/>
      <w:numFmt w:val="bullet"/>
      <w:lvlText w:val=""/>
      <w:lvlJc w:val="left"/>
      <w:pPr>
        <w:ind w:left="720" w:hanging="360"/>
      </w:pPr>
      <w:rPr>
        <w:rFonts w:ascii="Symbol" w:hAnsi="Symbol" w:hint="default"/>
      </w:rPr>
    </w:lvl>
    <w:lvl w:ilvl="1" w:tplc="FFE20A4A" w:tentative="1">
      <w:start w:val="1"/>
      <w:numFmt w:val="bullet"/>
      <w:lvlText w:val="o"/>
      <w:lvlJc w:val="left"/>
      <w:pPr>
        <w:ind w:left="1440" w:hanging="360"/>
      </w:pPr>
      <w:rPr>
        <w:rFonts w:ascii="Courier New" w:hAnsi="Courier New" w:cs="Courier New" w:hint="default"/>
      </w:rPr>
    </w:lvl>
    <w:lvl w:ilvl="2" w:tplc="F67A27F0" w:tentative="1">
      <w:start w:val="1"/>
      <w:numFmt w:val="bullet"/>
      <w:lvlText w:val=""/>
      <w:lvlJc w:val="left"/>
      <w:pPr>
        <w:ind w:left="2160" w:hanging="360"/>
      </w:pPr>
      <w:rPr>
        <w:rFonts w:ascii="Wingdings" w:hAnsi="Wingdings" w:hint="default"/>
      </w:rPr>
    </w:lvl>
    <w:lvl w:ilvl="3" w:tplc="8CCE1DEA" w:tentative="1">
      <w:start w:val="1"/>
      <w:numFmt w:val="bullet"/>
      <w:lvlText w:val=""/>
      <w:lvlJc w:val="left"/>
      <w:pPr>
        <w:ind w:left="2880" w:hanging="360"/>
      </w:pPr>
      <w:rPr>
        <w:rFonts w:ascii="Symbol" w:hAnsi="Symbol" w:hint="default"/>
      </w:rPr>
    </w:lvl>
    <w:lvl w:ilvl="4" w:tplc="19CC0580" w:tentative="1">
      <w:start w:val="1"/>
      <w:numFmt w:val="bullet"/>
      <w:lvlText w:val="o"/>
      <w:lvlJc w:val="left"/>
      <w:pPr>
        <w:ind w:left="3600" w:hanging="360"/>
      </w:pPr>
      <w:rPr>
        <w:rFonts w:ascii="Courier New" w:hAnsi="Courier New" w:cs="Courier New" w:hint="default"/>
      </w:rPr>
    </w:lvl>
    <w:lvl w:ilvl="5" w:tplc="51E2C5C4" w:tentative="1">
      <w:start w:val="1"/>
      <w:numFmt w:val="bullet"/>
      <w:lvlText w:val=""/>
      <w:lvlJc w:val="left"/>
      <w:pPr>
        <w:ind w:left="4320" w:hanging="360"/>
      </w:pPr>
      <w:rPr>
        <w:rFonts w:ascii="Wingdings" w:hAnsi="Wingdings" w:hint="default"/>
      </w:rPr>
    </w:lvl>
    <w:lvl w:ilvl="6" w:tplc="70841394" w:tentative="1">
      <w:start w:val="1"/>
      <w:numFmt w:val="bullet"/>
      <w:lvlText w:val=""/>
      <w:lvlJc w:val="left"/>
      <w:pPr>
        <w:ind w:left="5040" w:hanging="360"/>
      </w:pPr>
      <w:rPr>
        <w:rFonts w:ascii="Symbol" w:hAnsi="Symbol" w:hint="default"/>
      </w:rPr>
    </w:lvl>
    <w:lvl w:ilvl="7" w:tplc="6F44055C" w:tentative="1">
      <w:start w:val="1"/>
      <w:numFmt w:val="bullet"/>
      <w:lvlText w:val="o"/>
      <w:lvlJc w:val="left"/>
      <w:pPr>
        <w:ind w:left="5760" w:hanging="360"/>
      </w:pPr>
      <w:rPr>
        <w:rFonts w:ascii="Courier New" w:hAnsi="Courier New" w:cs="Courier New" w:hint="default"/>
      </w:rPr>
    </w:lvl>
    <w:lvl w:ilvl="8" w:tplc="008C6544" w:tentative="1">
      <w:start w:val="1"/>
      <w:numFmt w:val="bullet"/>
      <w:lvlText w:val=""/>
      <w:lvlJc w:val="left"/>
      <w:pPr>
        <w:ind w:left="6480" w:hanging="360"/>
      </w:pPr>
      <w:rPr>
        <w:rFonts w:ascii="Wingdings" w:hAnsi="Wingdings" w:hint="default"/>
      </w:rPr>
    </w:lvl>
  </w:abstractNum>
  <w:abstractNum w:abstractNumId="4" w15:restartNumberingAfterBreak="0">
    <w:nsid w:val="0F240579"/>
    <w:multiLevelType w:val="multilevel"/>
    <w:tmpl w:val="5866D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4B06018"/>
    <w:multiLevelType w:val="hybridMultilevel"/>
    <w:tmpl w:val="3568662A"/>
    <w:lvl w:ilvl="0" w:tplc="76F4D12A">
      <w:start w:val="1"/>
      <w:numFmt w:val="bullet"/>
      <w:lvlText w:val=""/>
      <w:lvlJc w:val="left"/>
      <w:pPr>
        <w:ind w:left="2520" w:hanging="360"/>
      </w:pPr>
      <w:rPr>
        <w:rFonts w:ascii="Symbol" w:hAnsi="Symbol" w:hint="default"/>
      </w:rPr>
    </w:lvl>
    <w:lvl w:ilvl="1" w:tplc="C1100518" w:tentative="1">
      <w:start w:val="1"/>
      <w:numFmt w:val="bullet"/>
      <w:lvlText w:val="o"/>
      <w:lvlJc w:val="left"/>
      <w:pPr>
        <w:ind w:left="3240" w:hanging="360"/>
      </w:pPr>
      <w:rPr>
        <w:rFonts w:ascii="Courier New" w:hAnsi="Courier New" w:cs="Courier New" w:hint="default"/>
      </w:rPr>
    </w:lvl>
    <w:lvl w:ilvl="2" w:tplc="BD90ADFA" w:tentative="1">
      <w:start w:val="1"/>
      <w:numFmt w:val="bullet"/>
      <w:lvlText w:val=""/>
      <w:lvlJc w:val="left"/>
      <w:pPr>
        <w:ind w:left="3960" w:hanging="360"/>
      </w:pPr>
      <w:rPr>
        <w:rFonts w:ascii="Wingdings" w:hAnsi="Wingdings" w:hint="default"/>
      </w:rPr>
    </w:lvl>
    <w:lvl w:ilvl="3" w:tplc="D6F2B062" w:tentative="1">
      <w:start w:val="1"/>
      <w:numFmt w:val="bullet"/>
      <w:lvlText w:val=""/>
      <w:lvlJc w:val="left"/>
      <w:pPr>
        <w:ind w:left="4680" w:hanging="360"/>
      </w:pPr>
      <w:rPr>
        <w:rFonts w:ascii="Symbol" w:hAnsi="Symbol" w:hint="default"/>
      </w:rPr>
    </w:lvl>
    <w:lvl w:ilvl="4" w:tplc="510826E2" w:tentative="1">
      <w:start w:val="1"/>
      <w:numFmt w:val="bullet"/>
      <w:lvlText w:val="o"/>
      <w:lvlJc w:val="left"/>
      <w:pPr>
        <w:ind w:left="5400" w:hanging="360"/>
      </w:pPr>
      <w:rPr>
        <w:rFonts w:ascii="Courier New" w:hAnsi="Courier New" w:cs="Courier New" w:hint="default"/>
      </w:rPr>
    </w:lvl>
    <w:lvl w:ilvl="5" w:tplc="1A50EFBC" w:tentative="1">
      <w:start w:val="1"/>
      <w:numFmt w:val="bullet"/>
      <w:lvlText w:val=""/>
      <w:lvlJc w:val="left"/>
      <w:pPr>
        <w:ind w:left="6120" w:hanging="360"/>
      </w:pPr>
      <w:rPr>
        <w:rFonts w:ascii="Wingdings" w:hAnsi="Wingdings" w:hint="default"/>
      </w:rPr>
    </w:lvl>
    <w:lvl w:ilvl="6" w:tplc="88C8E274" w:tentative="1">
      <w:start w:val="1"/>
      <w:numFmt w:val="bullet"/>
      <w:lvlText w:val=""/>
      <w:lvlJc w:val="left"/>
      <w:pPr>
        <w:ind w:left="6840" w:hanging="360"/>
      </w:pPr>
      <w:rPr>
        <w:rFonts w:ascii="Symbol" w:hAnsi="Symbol" w:hint="default"/>
      </w:rPr>
    </w:lvl>
    <w:lvl w:ilvl="7" w:tplc="1AC09B5C" w:tentative="1">
      <w:start w:val="1"/>
      <w:numFmt w:val="bullet"/>
      <w:lvlText w:val="o"/>
      <w:lvlJc w:val="left"/>
      <w:pPr>
        <w:ind w:left="7560" w:hanging="360"/>
      </w:pPr>
      <w:rPr>
        <w:rFonts w:ascii="Courier New" w:hAnsi="Courier New" w:cs="Courier New" w:hint="default"/>
      </w:rPr>
    </w:lvl>
    <w:lvl w:ilvl="8" w:tplc="A1048C90" w:tentative="1">
      <w:start w:val="1"/>
      <w:numFmt w:val="bullet"/>
      <w:lvlText w:val=""/>
      <w:lvlJc w:val="left"/>
      <w:pPr>
        <w:ind w:left="8280" w:hanging="360"/>
      </w:pPr>
      <w:rPr>
        <w:rFonts w:ascii="Wingdings" w:hAnsi="Wingdings" w:hint="default"/>
      </w:rPr>
    </w:lvl>
  </w:abstractNum>
  <w:abstractNum w:abstractNumId="6" w15:restartNumberingAfterBreak="0">
    <w:nsid w:val="151A469E"/>
    <w:multiLevelType w:val="multilevel"/>
    <w:tmpl w:val="5866DAB4"/>
    <w:lvl w:ilvl="0">
      <w:start w:val="1"/>
      <w:numFmt w:val="bullet"/>
      <w:lvlText w:val=""/>
      <w:lvlJc w:val="left"/>
      <w:pPr>
        <w:tabs>
          <w:tab w:val="num" w:pos="0"/>
        </w:tabs>
        <w:ind w:left="0" w:hanging="360"/>
      </w:pPr>
      <w:rPr>
        <w:rFonts w:ascii="Symbol" w:hAnsi="Symbol" w:hint="default"/>
        <w:sz w:val="20"/>
      </w:rPr>
    </w:lvl>
    <w:lvl w:ilvl="1" w:tentative="1">
      <w:start w:val="1"/>
      <w:numFmt w:val="bullet"/>
      <w:lvlText w:val=""/>
      <w:lvlJc w:val="left"/>
      <w:pPr>
        <w:tabs>
          <w:tab w:val="num" w:pos="720"/>
        </w:tabs>
        <w:ind w:left="720" w:hanging="360"/>
      </w:pPr>
      <w:rPr>
        <w:rFonts w:ascii="Symbol" w:hAnsi="Symbol" w:hint="default"/>
        <w:sz w:val="20"/>
      </w:rPr>
    </w:lvl>
    <w:lvl w:ilvl="2" w:tentative="1">
      <w:start w:val="1"/>
      <w:numFmt w:val="bullet"/>
      <w:lvlText w:val=""/>
      <w:lvlJc w:val="left"/>
      <w:pPr>
        <w:tabs>
          <w:tab w:val="num" w:pos="1440"/>
        </w:tabs>
        <w:ind w:left="1440" w:hanging="360"/>
      </w:pPr>
      <w:rPr>
        <w:rFonts w:ascii="Symbol" w:hAnsi="Symbol" w:hint="default"/>
        <w:sz w:val="20"/>
      </w:rPr>
    </w:lvl>
    <w:lvl w:ilvl="3" w:tentative="1">
      <w:start w:val="1"/>
      <w:numFmt w:val="bullet"/>
      <w:lvlText w:val=""/>
      <w:lvlJc w:val="left"/>
      <w:pPr>
        <w:tabs>
          <w:tab w:val="num" w:pos="2160"/>
        </w:tabs>
        <w:ind w:left="2160" w:hanging="360"/>
      </w:pPr>
      <w:rPr>
        <w:rFonts w:ascii="Symbol" w:hAnsi="Symbol" w:hint="default"/>
        <w:sz w:val="20"/>
      </w:rPr>
    </w:lvl>
    <w:lvl w:ilvl="4" w:tentative="1">
      <w:start w:val="1"/>
      <w:numFmt w:val="bullet"/>
      <w:lvlText w:val=""/>
      <w:lvlJc w:val="left"/>
      <w:pPr>
        <w:tabs>
          <w:tab w:val="num" w:pos="2880"/>
        </w:tabs>
        <w:ind w:left="2880" w:hanging="360"/>
      </w:pPr>
      <w:rPr>
        <w:rFonts w:ascii="Symbol" w:hAnsi="Symbol" w:hint="default"/>
        <w:sz w:val="20"/>
      </w:rPr>
    </w:lvl>
    <w:lvl w:ilvl="5" w:tentative="1">
      <w:start w:val="1"/>
      <w:numFmt w:val="bullet"/>
      <w:lvlText w:val=""/>
      <w:lvlJc w:val="left"/>
      <w:pPr>
        <w:tabs>
          <w:tab w:val="num" w:pos="3600"/>
        </w:tabs>
        <w:ind w:left="3600" w:hanging="360"/>
      </w:pPr>
      <w:rPr>
        <w:rFonts w:ascii="Symbol" w:hAnsi="Symbol" w:hint="default"/>
        <w:sz w:val="20"/>
      </w:rPr>
    </w:lvl>
    <w:lvl w:ilvl="6" w:tentative="1">
      <w:start w:val="1"/>
      <w:numFmt w:val="bullet"/>
      <w:lvlText w:val=""/>
      <w:lvlJc w:val="left"/>
      <w:pPr>
        <w:tabs>
          <w:tab w:val="num" w:pos="4320"/>
        </w:tabs>
        <w:ind w:left="4320" w:hanging="360"/>
      </w:pPr>
      <w:rPr>
        <w:rFonts w:ascii="Symbol" w:hAnsi="Symbol" w:hint="default"/>
        <w:sz w:val="20"/>
      </w:rPr>
    </w:lvl>
    <w:lvl w:ilvl="7" w:tentative="1">
      <w:start w:val="1"/>
      <w:numFmt w:val="bullet"/>
      <w:lvlText w:val=""/>
      <w:lvlJc w:val="left"/>
      <w:pPr>
        <w:tabs>
          <w:tab w:val="num" w:pos="5040"/>
        </w:tabs>
        <w:ind w:left="5040" w:hanging="360"/>
      </w:pPr>
      <w:rPr>
        <w:rFonts w:ascii="Symbol" w:hAnsi="Symbol" w:hint="default"/>
        <w:sz w:val="20"/>
      </w:rPr>
    </w:lvl>
    <w:lvl w:ilvl="8" w:tentative="1">
      <w:start w:val="1"/>
      <w:numFmt w:val="bullet"/>
      <w:lvlText w:val=""/>
      <w:lvlJc w:val="left"/>
      <w:pPr>
        <w:tabs>
          <w:tab w:val="num" w:pos="5760"/>
        </w:tabs>
        <w:ind w:left="5760" w:hanging="360"/>
      </w:pPr>
      <w:rPr>
        <w:rFonts w:ascii="Symbol" w:hAnsi="Symbol" w:hint="default"/>
        <w:sz w:val="20"/>
      </w:rPr>
    </w:lvl>
  </w:abstractNum>
  <w:abstractNum w:abstractNumId="7" w15:restartNumberingAfterBreak="0">
    <w:nsid w:val="1BD3154B"/>
    <w:multiLevelType w:val="hybridMultilevel"/>
    <w:tmpl w:val="2D0A3B9E"/>
    <w:lvl w:ilvl="0" w:tplc="91168274">
      <w:start w:val="1"/>
      <w:numFmt w:val="bullet"/>
      <w:lvlText w:val=""/>
      <w:lvlJc w:val="left"/>
      <w:pPr>
        <w:ind w:left="720" w:hanging="360"/>
      </w:pPr>
      <w:rPr>
        <w:rFonts w:ascii="Symbol" w:hAnsi="Symbol" w:hint="default"/>
      </w:rPr>
    </w:lvl>
    <w:lvl w:ilvl="1" w:tplc="35A8B7CE" w:tentative="1">
      <w:start w:val="1"/>
      <w:numFmt w:val="bullet"/>
      <w:lvlText w:val="o"/>
      <w:lvlJc w:val="left"/>
      <w:pPr>
        <w:ind w:left="1440" w:hanging="360"/>
      </w:pPr>
      <w:rPr>
        <w:rFonts w:ascii="Courier New" w:hAnsi="Courier New" w:cs="Courier New" w:hint="default"/>
      </w:rPr>
    </w:lvl>
    <w:lvl w:ilvl="2" w:tplc="C9D8F9C4" w:tentative="1">
      <w:start w:val="1"/>
      <w:numFmt w:val="bullet"/>
      <w:lvlText w:val=""/>
      <w:lvlJc w:val="left"/>
      <w:pPr>
        <w:ind w:left="2160" w:hanging="360"/>
      </w:pPr>
      <w:rPr>
        <w:rFonts w:ascii="Wingdings" w:hAnsi="Wingdings" w:hint="default"/>
      </w:rPr>
    </w:lvl>
    <w:lvl w:ilvl="3" w:tplc="56C2AA10" w:tentative="1">
      <w:start w:val="1"/>
      <w:numFmt w:val="bullet"/>
      <w:lvlText w:val=""/>
      <w:lvlJc w:val="left"/>
      <w:pPr>
        <w:ind w:left="2880" w:hanging="360"/>
      </w:pPr>
      <w:rPr>
        <w:rFonts w:ascii="Symbol" w:hAnsi="Symbol" w:hint="default"/>
      </w:rPr>
    </w:lvl>
    <w:lvl w:ilvl="4" w:tplc="D89C5270" w:tentative="1">
      <w:start w:val="1"/>
      <w:numFmt w:val="bullet"/>
      <w:lvlText w:val="o"/>
      <w:lvlJc w:val="left"/>
      <w:pPr>
        <w:ind w:left="3600" w:hanging="360"/>
      </w:pPr>
      <w:rPr>
        <w:rFonts w:ascii="Courier New" w:hAnsi="Courier New" w:cs="Courier New" w:hint="default"/>
      </w:rPr>
    </w:lvl>
    <w:lvl w:ilvl="5" w:tplc="EC04E98A" w:tentative="1">
      <w:start w:val="1"/>
      <w:numFmt w:val="bullet"/>
      <w:lvlText w:val=""/>
      <w:lvlJc w:val="left"/>
      <w:pPr>
        <w:ind w:left="4320" w:hanging="360"/>
      </w:pPr>
      <w:rPr>
        <w:rFonts w:ascii="Wingdings" w:hAnsi="Wingdings" w:hint="default"/>
      </w:rPr>
    </w:lvl>
    <w:lvl w:ilvl="6" w:tplc="0E645D0C" w:tentative="1">
      <w:start w:val="1"/>
      <w:numFmt w:val="bullet"/>
      <w:lvlText w:val=""/>
      <w:lvlJc w:val="left"/>
      <w:pPr>
        <w:ind w:left="5040" w:hanging="360"/>
      </w:pPr>
      <w:rPr>
        <w:rFonts w:ascii="Symbol" w:hAnsi="Symbol" w:hint="default"/>
      </w:rPr>
    </w:lvl>
    <w:lvl w:ilvl="7" w:tplc="07B28916" w:tentative="1">
      <w:start w:val="1"/>
      <w:numFmt w:val="bullet"/>
      <w:lvlText w:val="o"/>
      <w:lvlJc w:val="left"/>
      <w:pPr>
        <w:ind w:left="5760" w:hanging="360"/>
      </w:pPr>
      <w:rPr>
        <w:rFonts w:ascii="Courier New" w:hAnsi="Courier New" w:cs="Courier New" w:hint="default"/>
      </w:rPr>
    </w:lvl>
    <w:lvl w:ilvl="8" w:tplc="A31877F0" w:tentative="1">
      <w:start w:val="1"/>
      <w:numFmt w:val="bullet"/>
      <w:lvlText w:val=""/>
      <w:lvlJc w:val="left"/>
      <w:pPr>
        <w:ind w:left="6480" w:hanging="360"/>
      </w:pPr>
      <w:rPr>
        <w:rFonts w:ascii="Wingdings" w:hAnsi="Wingdings" w:hint="default"/>
      </w:rPr>
    </w:lvl>
  </w:abstractNum>
  <w:abstractNum w:abstractNumId="8" w15:restartNumberingAfterBreak="0">
    <w:nsid w:val="202D038A"/>
    <w:multiLevelType w:val="hybridMultilevel"/>
    <w:tmpl w:val="E29046F8"/>
    <w:lvl w:ilvl="0" w:tplc="F47CC788">
      <w:start w:val="1"/>
      <w:numFmt w:val="bullet"/>
      <w:lvlText w:val=""/>
      <w:lvlJc w:val="left"/>
      <w:pPr>
        <w:ind w:left="720" w:hanging="360"/>
      </w:pPr>
      <w:rPr>
        <w:rFonts w:ascii="Wingdings" w:hAnsi="Wingdings" w:hint="default"/>
      </w:rPr>
    </w:lvl>
    <w:lvl w:ilvl="1" w:tplc="4614BB6A" w:tentative="1">
      <w:start w:val="1"/>
      <w:numFmt w:val="bullet"/>
      <w:lvlText w:val="o"/>
      <w:lvlJc w:val="left"/>
      <w:pPr>
        <w:ind w:left="1440" w:hanging="360"/>
      </w:pPr>
      <w:rPr>
        <w:rFonts w:ascii="Courier New" w:hAnsi="Courier New" w:cs="Courier New" w:hint="default"/>
      </w:rPr>
    </w:lvl>
    <w:lvl w:ilvl="2" w:tplc="68641CBA" w:tentative="1">
      <w:start w:val="1"/>
      <w:numFmt w:val="bullet"/>
      <w:lvlText w:val=""/>
      <w:lvlJc w:val="left"/>
      <w:pPr>
        <w:ind w:left="2160" w:hanging="360"/>
      </w:pPr>
      <w:rPr>
        <w:rFonts w:ascii="Wingdings" w:hAnsi="Wingdings" w:hint="default"/>
      </w:rPr>
    </w:lvl>
    <w:lvl w:ilvl="3" w:tplc="8B6AF464" w:tentative="1">
      <w:start w:val="1"/>
      <w:numFmt w:val="bullet"/>
      <w:lvlText w:val=""/>
      <w:lvlJc w:val="left"/>
      <w:pPr>
        <w:ind w:left="2880" w:hanging="360"/>
      </w:pPr>
      <w:rPr>
        <w:rFonts w:ascii="Symbol" w:hAnsi="Symbol" w:hint="default"/>
      </w:rPr>
    </w:lvl>
    <w:lvl w:ilvl="4" w:tplc="3E72F626" w:tentative="1">
      <w:start w:val="1"/>
      <w:numFmt w:val="bullet"/>
      <w:lvlText w:val="o"/>
      <w:lvlJc w:val="left"/>
      <w:pPr>
        <w:ind w:left="3600" w:hanging="360"/>
      </w:pPr>
      <w:rPr>
        <w:rFonts w:ascii="Courier New" w:hAnsi="Courier New" w:cs="Courier New" w:hint="default"/>
      </w:rPr>
    </w:lvl>
    <w:lvl w:ilvl="5" w:tplc="9D289A4E" w:tentative="1">
      <w:start w:val="1"/>
      <w:numFmt w:val="bullet"/>
      <w:lvlText w:val=""/>
      <w:lvlJc w:val="left"/>
      <w:pPr>
        <w:ind w:left="4320" w:hanging="360"/>
      </w:pPr>
      <w:rPr>
        <w:rFonts w:ascii="Wingdings" w:hAnsi="Wingdings" w:hint="default"/>
      </w:rPr>
    </w:lvl>
    <w:lvl w:ilvl="6" w:tplc="2430AD94" w:tentative="1">
      <w:start w:val="1"/>
      <w:numFmt w:val="bullet"/>
      <w:lvlText w:val=""/>
      <w:lvlJc w:val="left"/>
      <w:pPr>
        <w:ind w:left="5040" w:hanging="360"/>
      </w:pPr>
      <w:rPr>
        <w:rFonts w:ascii="Symbol" w:hAnsi="Symbol" w:hint="default"/>
      </w:rPr>
    </w:lvl>
    <w:lvl w:ilvl="7" w:tplc="A5509840" w:tentative="1">
      <w:start w:val="1"/>
      <w:numFmt w:val="bullet"/>
      <w:lvlText w:val="o"/>
      <w:lvlJc w:val="left"/>
      <w:pPr>
        <w:ind w:left="5760" w:hanging="360"/>
      </w:pPr>
      <w:rPr>
        <w:rFonts w:ascii="Courier New" w:hAnsi="Courier New" w:cs="Courier New" w:hint="default"/>
      </w:rPr>
    </w:lvl>
    <w:lvl w:ilvl="8" w:tplc="55843E92" w:tentative="1">
      <w:start w:val="1"/>
      <w:numFmt w:val="bullet"/>
      <w:lvlText w:val=""/>
      <w:lvlJc w:val="left"/>
      <w:pPr>
        <w:ind w:left="6480" w:hanging="360"/>
      </w:pPr>
      <w:rPr>
        <w:rFonts w:ascii="Wingdings" w:hAnsi="Wingdings" w:hint="default"/>
      </w:rPr>
    </w:lvl>
  </w:abstractNum>
  <w:abstractNum w:abstractNumId="9" w15:restartNumberingAfterBreak="0">
    <w:nsid w:val="21D647C4"/>
    <w:multiLevelType w:val="hybridMultilevel"/>
    <w:tmpl w:val="D2188750"/>
    <w:lvl w:ilvl="0" w:tplc="7FDCA7E6">
      <w:start w:val="1"/>
      <w:numFmt w:val="bullet"/>
      <w:lvlText w:val=""/>
      <w:lvlJc w:val="left"/>
      <w:pPr>
        <w:ind w:left="720" w:hanging="360"/>
      </w:pPr>
      <w:rPr>
        <w:rFonts w:ascii="Wingdings" w:hAnsi="Wingdings" w:hint="default"/>
      </w:rPr>
    </w:lvl>
    <w:lvl w:ilvl="1" w:tplc="969A2060" w:tentative="1">
      <w:start w:val="1"/>
      <w:numFmt w:val="bullet"/>
      <w:lvlText w:val="o"/>
      <w:lvlJc w:val="left"/>
      <w:pPr>
        <w:ind w:left="1440" w:hanging="360"/>
      </w:pPr>
      <w:rPr>
        <w:rFonts w:ascii="Courier New" w:hAnsi="Courier New" w:cs="Courier New" w:hint="default"/>
      </w:rPr>
    </w:lvl>
    <w:lvl w:ilvl="2" w:tplc="78F49DB0" w:tentative="1">
      <w:start w:val="1"/>
      <w:numFmt w:val="bullet"/>
      <w:lvlText w:val=""/>
      <w:lvlJc w:val="left"/>
      <w:pPr>
        <w:ind w:left="2160" w:hanging="360"/>
      </w:pPr>
      <w:rPr>
        <w:rFonts w:ascii="Wingdings" w:hAnsi="Wingdings" w:hint="default"/>
      </w:rPr>
    </w:lvl>
    <w:lvl w:ilvl="3" w:tplc="0A26A574" w:tentative="1">
      <w:start w:val="1"/>
      <w:numFmt w:val="bullet"/>
      <w:lvlText w:val=""/>
      <w:lvlJc w:val="left"/>
      <w:pPr>
        <w:ind w:left="2880" w:hanging="360"/>
      </w:pPr>
      <w:rPr>
        <w:rFonts w:ascii="Symbol" w:hAnsi="Symbol" w:hint="default"/>
      </w:rPr>
    </w:lvl>
    <w:lvl w:ilvl="4" w:tplc="C0A85D30" w:tentative="1">
      <w:start w:val="1"/>
      <w:numFmt w:val="bullet"/>
      <w:lvlText w:val="o"/>
      <w:lvlJc w:val="left"/>
      <w:pPr>
        <w:ind w:left="3600" w:hanging="360"/>
      </w:pPr>
      <w:rPr>
        <w:rFonts w:ascii="Courier New" w:hAnsi="Courier New" w:cs="Courier New" w:hint="default"/>
      </w:rPr>
    </w:lvl>
    <w:lvl w:ilvl="5" w:tplc="660406E0" w:tentative="1">
      <w:start w:val="1"/>
      <w:numFmt w:val="bullet"/>
      <w:lvlText w:val=""/>
      <w:lvlJc w:val="left"/>
      <w:pPr>
        <w:ind w:left="4320" w:hanging="360"/>
      </w:pPr>
      <w:rPr>
        <w:rFonts w:ascii="Wingdings" w:hAnsi="Wingdings" w:hint="default"/>
      </w:rPr>
    </w:lvl>
    <w:lvl w:ilvl="6" w:tplc="383E2AD6" w:tentative="1">
      <w:start w:val="1"/>
      <w:numFmt w:val="bullet"/>
      <w:lvlText w:val=""/>
      <w:lvlJc w:val="left"/>
      <w:pPr>
        <w:ind w:left="5040" w:hanging="360"/>
      </w:pPr>
      <w:rPr>
        <w:rFonts w:ascii="Symbol" w:hAnsi="Symbol" w:hint="default"/>
      </w:rPr>
    </w:lvl>
    <w:lvl w:ilvl="7" w:tplc="C5DE6132" w:tentative="1">
      <w:start w:val="1"/>
      <w:numFmt w:val="bullet"/>
      <w:lvlText w:val="o"/>
      <w:lvlJc w:val="left"/>
      <w:pPr>
        <w:ind w:left="5760" w:hanging="360"/>
      </w:pPr>
      <w:rPr>
        <w:rFonts w:ascii="Courier New" w:hAnsi="Courier New" w:cs="Courier New" w:hint="default"/>
      </w:rPr>
    </w:lvl>
    <w:lvl w:ilvl="8" w:tplc="3D7E88C6" w:tentative="1">
      <w:start w:val="1"/>
      <w:numFmt w:val="bullet"/>
      <w:lvlText w:val=""/>
      <w:lvlJc w:val="left"/>
      <w:pPr>
        <w:ind w:left="6480" w:hanging="360"/>
      </w:pPr>
      <w:rPr>
        <w:rFonts w:ascii="Wingdings" w:hAnsi="Wingdings" w:hint="default"/>
      </w:rPr>
    </w:lvl>
  </w:abstractNum>
  <w:abstractNum w:abstractNumId="10" w15:restartNumberingAfterBreak="0">
    <w:nsid w:val="22CF0BA1"/>
    <w:multiLevelType w:val="hybridMultilevel"/>
    <w:tmpl w:val="ABD0DB0E"/>
    <w:lvl w:ilvl="0" w:tplc="F0381B38">
      <w:start w:val="1"/>
      <w:numFmt w:val="bullet"/>
      <w:lvlText w:val=""/>
      <w:lvlJc w:val="left"/>
      <w:pPr>
        <w:ind w:left="720" w:hanging="360"/>
      </w:pPr>
      <w:rPr>
        <w:rFonts w:ascii="Symbol" w:hAnsi="Symbol" w:hint="default"/>
      </w:rPr>
    </w:lvl>
    <w:lvl w:ilvl="1" w:tplc="BE50B6DA">
      <w:start w:val="1"/>
      <w:numFmt w:val="bullet"/>
      <w:lvlText w:val="o"/>
      <w:lvlJc w:val="left"/>
      <w:pPr>
        <w:ind w:left="1440" w:hanging="360"/>
      </w:pPr>
      <w:rPr>
        <w:rFonts w:ascii="Courier New" w:hAnsi="Courier New" w:cs="Courier New" w:hint="default"/>
      </w:rPr>
    </w:lvl>
    <w:lvl w:ilvl="2" w:tplc="3C8ADA3A" w:tentative="1">
      <w:start w:val="1"/>
      <w:numFmt w:val="bullet"/>
      <w:lvlText w:val=""/>
      <w:lvlJc w:val="left"/>
      <w:pPr>
        <w:ind w:left="2160" w:hanging="360"/>
      </w:pPr>
      <w:rPr>
        <w:rFonts w:ascii="Wingdings" w:hAnsi="Wingdings" w:hint="default"/>
      </w:rPr>
    </w:lvl>
    <w:lvl w:ilvl="3" w:tplc="A664D3C0" w:tentative="1">
      <w:start w:val="1"/>
      <w:numFmt w:val="bullet"/>
      <w:lvlText w:val=""/>
      <w:lvlJc w:val="left"/>
      <w:pPr>
        <w:ind w:left="2880" w:hanging="360"/>
      </w:pPr>
      <w:rPr>
        <w:rFonts w:ascii="Symbol" w:hAnsi="Symbol" w:hint="default"/>
      </w:rPr>
    </w:lvl>
    <w:lvl w:ilvl="4" w:tplc="213C598A" w:tentative="1">
      <w:start w:val="1"/>
      <w:numFmt w:val="bullet"/>
      <w:lvlText w:val="o"/>
      <w:lvlJc w:val="left"/>
      <w:pPr>
        <w:ind w:left="3600" w:hanging="360"/>
      </w:pPr>
      <w:rPr>
        <w:rFonts w:ascii="Courier New" w:hAnsi="Courier New" w:cs="Courier New" w:hint="default"/>
      </w:rPr>
    </w:lvl>
    <w:lvl w:ilvl="5" w:tplc="57B88E18" w:tentative="1">
      <w:start w:val="1"/>
      <w:numFmt w:val="bullet"/>
      <w:lvlText w:val=""/>
      <w:lvlJc w:val="left"/>
      <w:pPr>
        <w:ind w:left="4320" w:hanging="360"/>
      </w:pPr>
      <w:rPr>
        <w:rFonts w:ascii="Wingdings" w:hAnsi="Wingdings" w:hint="default"/>
      </w:rPr>
    </w:lvl>
    <w:lvl w:ilvl="6" w:tplc="9AFAD0C4" w:tentative="1">
      <w:start w:val="1"/>
      <w:numFmt w:val="bullet"/>
      <w:lvlText w:val=""/>
      <w:lvlJc w:val="left"/>
      <w:pPr>
        <w:ind w:left="5040" w:hanging="360"/>
      </w:pPr>
      <w:rPr>
        <w:rFonts w:ascii="Symbol" w:hAnsi="Symbol" w:hint="default"/>
      </w:rPr>
    </w:lvl>
    <w:lvl w:ilvl="7" w:tplc="99AE22F4" w:tentative="1">
      <w:start w:val="1"/>
      <w:numFmt w:val="bullet"/>
      <w:lvlText w:val="o"/>
      <w:lvlJc w:val="left"/>
      <w:pPr>
        <w:ind w:left="5760" w:hanging="360"/>
      </w:pPr>
      <w:rPr>
        <w:rFonts w:ascii="Courier New" w:hAnsi="Courier New" w:cs="Courier New" w:hint="default"/>
      </w:rPr>
    </w:lvl>
    <w:lvl w:ilvl="8" w:tplc="6ECCF8AC" w:tentative="1">
      <w:start w:val="1"/>
      <w:numFmt w:val="bullet"/>
      <w:lvlText w:val=""/>
      <w:lvlJc w:val="left"/>
      <w:pPr>
        <w:ind w:left="6480" w:hanging="360"/>
      </w:pPr>
      <w:rPr>
        <w:rFonts w:ascii="Wingdings" w:hAnsi="Wingdings" w:hint="default"/>
      </w:rPr>
    </w:lvl>
  </w:abstractNum>
  <w:abstractNum w:abstractNumId="11" w15:restartNumberingAfterBreak="0">
    <w:nsid w:val="27E6514F"/>
    <w:multiLevelType w:val="hybridMultilevel"/>
    <w:tmpl w:val="07302528"/>
    <w:lvl w:ilvl="0" w:tplc="1DD01590">
      <w:start w:val="1"/>
      <w:numFmt w:val="bullet"/>
      <w:lvlText w:val=""/>
      <w:lvlJc w:val="left"/>
      <w:pPr>
        <w:ind w:left="720" w:hanging="360"/>
      </w:pPr>
      <w:rPr>
        <w:rFonts w:ascii="Wingdings" w:hAnsi="Wingdings" w:hint="default"/>
      </w:rPr>
    </w:lvl>
    <w:lvl w:ilvl="1" w:tplc="83CCB570" w:tentative="1">
      <w:start w:val="1"/>
      <w:numFmt w:val="bullet"/>
      <w:lvlText w:val="o"/>
      <w:lvlJc w:val="left"/>
      <w:pPr>
        <w:ind w:left="1440" w:hanging="360"/>
      </w:pPr>
      <w:rPr>
        <w:rFonts w:ascii="Courier New" w:hAnsi="Courier New" w:cs="Courier New" w:hint="default"/>
      </w:rPr>
    </w:lvl>
    <w:lvl w:ilvl="2" w:tplc="09F42936" w:tentative="1">
      <w:start w:val="1"/>
      <w:numFmt w:val="bullet"/>
      <w:lvlText w:val=""/>
      <w:lvlJc w:val="left"/>
      <w:pPr>
        <w:ind w:left="2160" w:hanging="360"/>
      </w:pPr>
      <w:rPr>
        <w:rFonts w:ascii="Wingdings" w:hAnsi="Wingdings" w:hint="default"/>
      </w:rPr>
    </w:lvl>
    <w:lvl w:ilvl="3" w:tplc="7BB40622" w:tentative="1">
      <w:start w:val="1"/>
      <w:numFmt w:val="bullet"/>
      <w:lvlText w:val=""/>
      <w:lvlJc w:val="left"/>
      <w:pPr>
        <w:ind w:left="2880" w:hanging="360"/>
      </w:pPr>
      <w:rPr>
        <w:rFonts w:ascii="Symbol" w:hAnsi="Symbol" w:hint="default"/>
      </w:rPr>
    </w:lvl>
    <w:lvl w:ilvl="4" w:tplc="83F4D056" w:tentative="1">
      <w:start w:val="1"/>
      <w:numFmt w:val="bullet"/>
      <w:lvlText w:val="o"/>
      <w:lvlJc w:val="left"/>
      <w:pPr>
        <w:ind w:left="3600" w:hanging="360"/>
      </w:pPr>
      <w:rPr>
        <w:rFonts w:ascii="Courier New" w:hAnsi="Courier New" w:cs="Courier New" w:hint="default"/>
      </w:rPr>
    </w:lvl>
    <w:lvl w:ilvl="5" w:tplc="18EC88B2" w:tentative="1">
      <w:start w:val="1"/>
      <w:numFmt w:val="bullet"/>
      <w:lvlText w:val=""/>
      <w:lvlJc w:val="left"/>
      <w:pPr>
        <w:ind w:left="4320" w:hanging="360"/>
      </w:pPr>
      <w:rPr>
        <w:rFonts w:ascii="Wingdings" w:hAnsi="Wingdings" w:hint="default"/>
      </w:rPr>
    </w:lvl>
    <w:lvl w:ilvl="6" w:tplc="B0B0E170" w:tentative="1">
      <w:start w:val="1"/>
      <w:numFmt w:val="bullet"/>
      <w:lvlText w:val=""/>
      <w:lvlJc w:val="left"/>
      <w:pPr>
        <w:ind w:left="5040" w:hanging="360"/>
      </w:pPr>
      <w:rPr>
        <w:rFonts w:ascii="Symbol" w:hAnsi="Symbol" w:hint="default"/>
      </w:rPr>
    </w:lvl>
    <w:lvl w:ilvl="7" w:tplc="3FE211D6" w:tentative="1">
      <w:start w:val="1"/>
      <w:numFmt w:val="bullet"/>
      <w:lvlText w:val="o"/>
      <w:lvlJc w:val="left"/>
      <w:pPr>
        <w:ind w:left="5760" w:hanging="360"/>
      </w:pPr>
      <w:rPr>
        <w:rFonts w:ascii="Courier New" w:hAnsi="Courier New" w:cs="Courier New" w:hint="default"/>
      </w:rPr>
    </w:lvl>
    <w:lvl w:ilvl="8" w:tplc="7F36CDA8" w:tentative="1">
      <w:start w:val="1"/>
      <w:numFmt w:val="bullet"/>
      <w:lvlText w:val=""/>
      <w:lvlJc w:val="left"/>
      <w:pPr>
        <w:ind w:left="6480" w:hanging="360"/>
      </w:pPr>
      <w:rPr>
        <w:rFonts w:ascii="Wingdings" w:hAnsi="Wingdings" w:hint="default"/>
      </w:rPr>
    </w:lvl>
  </w:abstractNum>
  <w:abstractNum w:abstractNumId="12" w15:restartNumberingAfterBreak="0">
    <w:nsid w:val="28213B49"/>
    <w:multiLevelType w:val="hybridMultilevel"/>
    <w:tmpl w:val="28A0CA3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5732E3"/>
    <w:multiLevelType w:val="hybridMultilevel"/>
    <w:tmpl w:val="5A4C95EC"/>
    <w:lvl w:ilvl="0" w:tplc="C9288836">
      <w:start w:val="1"/>
      <w:numFmt w:val="bullet"/>
      <w:lvlText w:val=""/>
      <w:lvlJc w:val="left"/>
      <w:pPr>
        <w:ind w:left="1800" w:hanging="360"/>
      </w:pPr>
      <w:rPr>
        <w:rFonts w:ascii="Symbol" w:hAnsi="Symbol" w:hint="default"/>
      </w:rPr>
    </w:lvl>
    <w:lvl w:ilvl="1" w:tplc="F2EE5E3C" w:tentative="1">
      <w:start w:val="1"/>
      <w:numFmt w:val="bullet"/>
      <w:lvlText w:val="o"/>
      <w:lvlJc w:val="left"/>
      <w:pPr>
        <w:ind w:left="2520" w:hanging="360"/>
      </w:pPr>
      <w:rPr>
        <w:rFonts w:ascii="Courier New" w:hAnsi="Courier New" w:cs="Courier New" w:hint="default"/>
      </w:rPr>
    </w:lvl>
    <w:lvl w:ilvl="2" w:tplc="7FB0DF5C" w:tentative="1">
      <w:start w:val="1"/>
      <w:numFmt w:val="bullet"/>
      <w:lvlText w:val=""/>
      <w:lvlJc w:val="left"/>
      <w:pPr>
        <w:ind w:left="3240" w:hanging="360"/>
      </w:pPr>
      <w:rPr>
        <w:rFonts w:ascii="Wingdings" w:hAnsi="Wingdings" w:hint="default"/>
      </w:rPr>
    </w:lvl>
    <w:lvl w:ilvl="3" w:tplc="57C82E7A" w:tentative="1">
      <w:start w:val="1"/>
      <w:numFmt w:val="bullet"/>
      <w:lvlText w:val=""/>
      <w:lvlJc w:val="left"/>
      <w:pPr>
        <w:ind w:left="3960" w:hanging="360"/>
      </w:pPr>
      <w:rPr>
        <w:rFonts w:ascii="Symbol" w:hAnsi="Symbol" w:hint="default"/>
      </w:rPr>
    </w:lvl>
    <w:lvl w:ilvl="4" w:tplc="4C3E59A4" w:tentative="1">
      <w:start w:val="1"/>
      <w:numFmt w:val="bullet"/>
      <w:lvlText w:val="o"/>
      <w:lvlJc w:val="left"/>
      <w:pPr>
        <w:ind w:left="4680" w:hanging="360"/>
      </w:pPr>
      <w:rPr>
        <w:rFonts w:ascii="Courier New" w:hAnsi="Courier New" w:cs="Courier New" w:hint="default"/>
      </w:rPr>
    </w:lvl>
    <w:lvl w:ilvl="5" w:tplc="494C4F18" w:tentative="1">
      <w:start w:val="1"/>
      <w:numFmt w:val="bullet"/>
      <w:lvlText w:val=""/>
      <w:lvlJc w:val="left"/>
      <w:pPr>
        <w:ind w:left="5400" w:hanging="360"/>
      </w:pPr>
      <w:rPr>
        <w:rFonts w:ascii="Wingdings" w:hAnsi="Wingdings" w:hint="default"/>
      </w:rPr>
    </w:lvl>
    <w:lvl w:ilvl="6" w:tplc="C2A48240" w:tentative="1">
      <w:start w:val="1"/>
      <w:numFmt w:val="bullet"/>
      <w:lvlText w:val=""/>
      <w:lvlJc w:val="left"/>
      <w:pPr>
        <w:ind w:left="6120" w:hanging="360"/>
      </w:pPr>
      <w:rPr>
        <w:rFonts w:ascii="Symbol" w:hAnsi="Symbol" w:hint="default"/>
      </w:rPr>
    </w:lvl>
    <w:lvl w:ilvl="7" w:tplc="53D80046" w:tentative="1">
      <w:start w:val="1"/>
      <w:numFmt w:val="bullet"/>
      <w:lvlText w:val="o"/>
      <w:lvlJc w:val="left"/>
      <w:pPr>
        <w:ind w:left="6840" w:hanging="360"/>
      </w:pPr>
      <w:rPr>
        <w:rFonts w:ascii="Courier New" w:hAnsi="Courier New" w:cs="Courier New" w:hint="default"/>
      </w:rPr>
    </w:lvl>
    <w:lvl w:ilvl="8" w:tplc="FE1AEA48" w:tentative="1">
      <w:start w:val="1"/>
      <w:numFmt w:val="bullet"/>
      <w:lvlText w:val=""/>
      <w:lvlJc w:val="left"/>
      <w:pPr>
        <w:ind w:left="7560" w:hanging="360"/>
      </w:pPr>
      <w:rPr>
        <w:rFonts w:ascii="Wingdings" w:hAnsi="Wingdings" w:hint="default"/>
      </w:rPr>
    </w:lvl>
  </w:abstractNum>
  <w:abstractNum w:abstractNumId="14" w15:restartNumberingAfterBreak="0">
    <w:nsid w:val="32C6BDDE"/>
    <w:multiLevelType w:val="hybridMultilevel"/>
    <w:tmpl w:val="FFFFFFFF"/>
    <w:lvl w:ilvl="0" w:tplc="43B0104C">
      <w:start w:val="1"/>
      <w:numFmt w:val="bullet"/>
      <w:lvlText w:val=""/>
      <w:lvlJc w:val="left"/>
      <w:pPr>
        <w:ind w:left="720" w:hanging="360"/>
      </w:pPr>
      <w:rPr>
        <w:rFonts w:ascii="Symbol" w:hAnsi="Symbol" w:hint="default"/>
      </w:rPr>
    </w:lvl>
    <w:lvl w:ilvl="1" w:tplc="AC90A1DC">
      <w:start w:val="1"/>
      <w:numFmt w:val="bullet"/>
      <w:lvlText w:val="o"/>
      <w:lvlJc w:val="left"/>
      <w:pPr>
        <w:ind w:left="1440" w:hanging="360"/>
      </w:pPr>
      <w:rPr>
        <w:rFonts w:ascii="Courier New" w:hAnsi="Courier New" w:hint="default"/>
      </w:rPr>
    </w:lvl>
    <w:lvl w:ilvl="2" w:tplc="11BA7E4C">
      <w:start w:val="1"/>
      <w:numFmt w:val="bullet"/>
      <w:lvlText w:val=""/>
      <w:lvlJc w:val="left"/>
      <w:pPr>
        <w:ind w:left="2160" w:hanging="360"/>
      </w:pPr>
      <w:rPr>
        <w:rFonts w:ascii="Wingdings" w:hAnsi="Wingdings" w:hint="default"/>
      </w:rPr>
    </w:lvl>
    <w:lvl w:ilvl="3" w:tplc="BCB0665E">
      <w:start w:val="1"/>
      <w:numFmt w:val="bullet"/>
      <w:lvlText w:val=""/>
      <w:lvlJc w:val="left"/>
      <w:pPr>
        <w:ind w:left="2880" w:hanging="360"/>
      </w:pPr>
      <w:rPr>
        <w:rFonts w:ascii="Symbol" w:hAnsi="Symbol" w:hint="default"/>
      </w:rPr>
    </w:lvl>
    <w:lvl w:ilvl="4" w:tplc="B59829AC">
      <w:start w:val="1"/>
      <w:numFmt w:val="bullet"/>
      <w:lvlText w:val="o"/>
      <w:lvlJc w:val="left"/>
      <w:pPr>
        <w:ind w:left="3600" w:hanging="360"/>
      </w:pPr>
      <w:rPr>
        <w:rFonts w:ascii="Courier New" w:hAnsi="Courier New" w:hint="default"/>
      </w:rPr>
    </w:lvl>
    <w:lvl w:ilvl="5" w:tplc="F3A83494">
      <w:start w:val="1"/>
      <w:numFmt w:val="bullet"/>
      <w:lvlText w:val=""/>
      <w:lvlJc w:val="left"/>
      <w:pPr>
        <w:ind w:left="4320" w:hanging="360"/>
      </w:pPr>
      <w:rPr>
        <w:rFonts w:ascii="Wingdings" w:hAnsi="Wingdings" w:hint="default"/>
      </w:rPr>
    </w:lvl>
    <w:lvl w:ilvl="6" w:tplc="6644B36C">
      <w:start w:val="1"/>
      <w:numFmt w:val="bullet"/>
      <w:lvlText w:val=""/>
      <w:lvlJc w:val="left"/>
      <w:pPr>
        <w:ind w:left="5040" w:hanging="360"/>
      </w:pPr>
      <w:rPr>
        <w:rFonts w:ascii="Symbol" w:hAnsi="Symbol" w:hint="default"/>
      </w:rPr>
    </w:lvl>
    <w:lvl w:ilvl="7" w:tplc="C136C8C4">
      <w:start w:val="1"/>
      <w:numFmt w:val="bullet"/>
      <w:lvlText w:val="o"/>
      <w:lvlJc w:val="left"/>
      <w:pPr>
        <w:ind w:left="5760" w:hanging="360"/>
      </w:pPr>
      <w:rPr>
        <w:rFonts w:ascii="Courier New" w:hAnsi="Courier New" w:hint="default"/>
      </w:rPr>
    </w:lvl>
    <w:lvl w:ilvl="8" w:tplc="C62AC5DA">
      <w:start w:val="1"/>
      <w:numFmt w:val="bullet"/>
      <w:lvlText w:val=""/>
      <w:lvlJc w:val="left"/>
      <w:pPr>
        <w:ind w:left="6480" w:hanging="360"/>
      </w:pPr>
      <w:rPr>
        <w:rFonts w:ascii="Wingdings" w:hAnsi="Wingdings" w:hint="default"/>
      </w:rPr>
    </w:lvl>
  </w:abstractNum>
  <w:abstractNum w:abstractNumId="15" w15:restartNumberingAfterBreak="0">
    <w:nsid w:val="363D7DF1"/>
    <w:multiLevelType w:val="hybridMultilevel"/>
    <w:tmpl w:val="CBA64302"/>
    <w:lvl w:ilvl="0" w:tplc="B3D8D240">
      <w:start w:val="1"/>
      <w:numFmt w:val="bullet"/>
      <w:lvlText w:val=""/>
      <w:lvlJc w:val="left"/>
      <w:pPr>
        <w:ind w:left="360" w:hanging="360"/>
      </w:pPr>
      <w:rPr>
        <w:rFonts w:ascii="Symbol" w:hAnsi="Symbol" w:hint="default"/>
      </w:rPr>
    </w:lvl>
    <w:lvl w:ilvl="1" w:tplc="9B34C566" w:tentative="1">
      <w:start w:val="1"/>
      <w:numFmt w:val="bullet"/>
      <w:lvlText w:val="o"/>
      <w:lvlJc w:val="left"/>
      <w:pPr>
        <w:ind w:left="1080" w:hanging="360"/>
      </w:pPr>
      <w:rPr>
        <w:rFonts w:ascii="Courier New" w:hAnsi="Courier New" w:cs="Courier New" w:hint="default"/>
      </w:rPr>
    </w:lvl>
    <w:lvl w:ilvl="2" w:tplc="8ACC5B16" w:tentative="1">
      <w:start w:val="1"/>
      <w:numFmt w:val="bullet"/>
      <w:lvlText w:val=""/>
      <w:lvlJc w:val="left"/>
      <w:pPr>
        <w:ind w:left="1800" w:hanging="360"/>
      </w:pPr>
      <w:rPr>
        <w:rFonts w:ascii="Wingdings" w:hAnsi="Wingdings" w:hint="default"/>
      </w:rPr>
    </w:lvl>
    <w:lvl w:ilvl="3" w:tplc="AFB67838" w:tentative="1">
      <w:start w:val="1"/>
      <w:numFmt w:val="bullet"/>
      <w:lvlText w:val=""/>
      <w:lvlJc w:val="left"/>
      <w:pPr>
        <w:ind w:left="2520" w:hanging="360"/>
      </w:pPr>
      <w:rPr>
        <w:rFonts w:ascii="Symbol" w:hAnsi="Symbol" w:hint="default"/>
      </w:rPr>
    </w:lvl>
    <w:lvl w:ilvl="4" w:tplc="71BE172C" w:tentative="1">
      <w:start w:val="1"/>
      <w:numFmt w:val="bullet"/>
      <w:lvlText w:val="o"/>
      <w:lvlJc w:val="left"/>
      <w:pPr>
        <w:ind w:left="3240" w:hanging="360"/>
      </w:pPr>
      <w:rPr>
        <w:rFonts w:ascii="Courier New" w:hAnsi="Courier New" w:cs="Courier New" w:hint="default"/>
      </w:rPr>
    </w:lvl>
    <w:lvl w:ilvl="5" w:tplc="79AE987A" w:tentative="1">
      <w:start w:val="1"/>
      <w:numFmt w:val="bullet"/>
      <w:lvlText w:val=""/>
      <w:lvlJc w:val="left"/>
      <w:pPr>
        <w:ind w:left="3960" w:hanging="360"/>
      </w:pPr>
      <w:rPr>
        <w:rFonts w:ascii="Wingdings" w:hAnsi="Wingdings" w:hint="default"/>
      </w:rPr>
    </w:lvl>
    <w:lvl w:ilvl="6" w:tplc="26F4A77E" w:tentative="1">
      <w:start w:val="1"/>
      <w:numFmt w:val="bullet"/>
      <w:lvlText w:val=""/>
      <w:lvlJc w:val="left"/>
      <w:pPr>
        <w:ind w:left="4680" w:hanging="360"/>
      </w:pPr>
      <w:rPr>
        <w:rFonts w:ascii="Symbol" w:hAnsi="Symbol" w:hint="default"/>
      </w:rPr>
    </w:lvl>
    <w:lvl w:ilvl="7" w:tplc="0C1A8706" w:tentative="1">
      <w:start w:val="1"/>
      <w:numFmt w:val="bullet"/>
      <w:lvlText w:val="o"/>
      <w:lvlJc w:val="left"/>
      <w:pPr>
        <w:ind w:left="5400" w:hanging="360"/>
      </w:pPr>
      <w:rPr>
        <w:rFonts w:ascii="Courier New" w:hAnsi="Courier New" w:cs="Courier New" w:hint="default"/>
      </w:rPr>
    </w:lvl>
    <w:lvl w:ilvl="8" w:tplc="87FC33E2" w:tentative="1">
      <w:start w:val="1"/>
      <w:numFmt w:val="bullet"/>
      <w:lvlText w:val=""/>
      <w:lvlJc w:val="left"/>
      <w:pPr>
        <w:ind w:left="6120" w:hanging="360"/>
      </w:pPr>
      <w:rPr>
        <w:rFonts w:ascii="Wingdings" w:hAnsi="Wingdings" w:hint="default"/>
      </w:rPr>
    </w:lvl>
  </w:abstractNum>
  <w:abstractNum w:abstractNumId="16" w15:restartNumberingAfterBreak="0">
    <w:nsid w:val="3C7F03EC"/>
    <w:multiLevelType w:val="hybridMultilevel"/>
    <w:tmpl w:val="5DFAB5A0"/>
    <w:lvl w:ilvl="0" w:tplc="4B86B552">
      <w:start w:val="1"/>
      <w:numFmt w:val="bullet"/>
      <w:lvlText w:val=""/>
      <w:lvlJc w:val="left"/>
      <w:pPr>
        <w:ind w:left="720" w:hanging="360"/>
      </w:pPr>
      <w:rPr>
        <w:rFonts w:ascii="Symbol" w:hAnsi="Symbol" w:hint="default"/>
      </w:rPr>
    </w:lvl>
    <w:lvl w:ilvl="1" w:tplc="877C3082">
      <w:start w:val="1"/>
      <w:numFmt w:val="bullet"/>
      <w:lvlText w:val="o"/>
      <w:lvlJc w:val="left"/>
      <w:pPr>
        <w:ind w:left="1440" w:hanging="360"/>
      </w:pPr>
      <w:rPr>
        <w:rFonts w:ascii="Courier New" w:hAnsi="Courier New" w:hint="default"/>
      </w:rPr>
    </w:lvl>
    <w:lvl w:ilvl="2" w:tplc="59D46B5A">
      <w:start w:val="1"/>
      <w:numFmt w:val="bullet"/>
      <w:lvlText w:val=""/>
      <w:lvlJc w:val="left"/>
      <w:pPr>
        <w:ind w:left="2160" w:hanging="360"/>
      </w:pPr>
      <w:rPr>
        <w:rFonts w:ascii="Wingdings" w:hAnsi="Wingdings" w:hint="default"/>
      </w:rPr>
    </w:lvl>
    <w:lvl w:ilvl="3" w:tplc="BFFA79BC">
      <w:start w:val="1"/>
      <w:numFmt w:val="bullet"/>
      <w:lvlText w:val=""/>
      <w:lvlJc w:val="left"/>
      <w:pPr>
        <w:ind w:left="2880" w:hanging="360"/>
      </w:pPr>
      <w:rPr>
        <w:rFonts w:ascii="Symbol" w:hAnsi="Symbol" w:hint="default"/>
      </w:rPr>
    </w:lvl>
    <w:lvl w:ilvl="4" w:tplc="87485A48">
      <w:start w:val="1"/>
      <w:numFmt w:val="bullet"/>
      <w:lvlText w:val="o"/>
      <w:lvlJc w:val="left"/>
      <w:pPr>
        <w:ind w:left="3600" w:hanging="360"/>
      </w:pPr>
      <w:rPr>
        <w:rFonts w:ascii="Courier New" w:hAnsi="Courier New" w:hint="default"/>
      </w:rPr>
    </w:lvl>
    <w:lvl w:ilvl="5" w:tplc="E8B61652">
      <w:start w:val="1"/>
      <w:numFmt w:val="bullet"/>
      <w:lvlText w:val=""/>
      <w:lvlJc w:val="left"/>
      <w:pPr>
        <w:ind w:left="4320" w:hanging="360"/>
      </w:pPr>
      <w:rPr>
        <w:rFonts w:ascii="Wingdings" w:hAnsi="Wingdings" w:hint="default"/>
      </w:rPr>
    </w:lvl>
    <w:lvl w:ilvl="6" w:tplc="BD726D36">
      <w:start w:val="1"/>
      <w:numFmt w:val="bullet"/>
      <w:lvlText w:val=""/>
      <w:lvlJc w:val="left"/>
      <w:pPr>
        <w:ind w:left="5040" w:hanging="360"/>
      </w:pPr>
      <w:rPr>
        <w:rFonts w:ascii="Symbol" w:hAnsi="Symbol" w:hint="default"/>
      </w:rPr>
    </w:lvl>
    <w:lvl w:ilvl="7" w:tplc="2DBE40C6">
      <w:start w:val="1"/>
      <w:numFmt w:val="bullet"/>
      <w:lvlText w:val="o"/>
      <w:lvlJc w:val="left"/>
      <w:pPr>
        <w:ind w:left="5760" w:hanging="360"/>
      </w:pPr>
      <w:rPr>
        <w:rFonts w:ascii="Courier New" w:hAnsi="Courier New" w:hint="default"/>
      </w:rPr>
    </w:lvl>
    <w:lvl w:ilvl="8" w:tplc="73BC72E0">
      <w:start w:val="1"/>
      <w:numFmt w:val="bullet"/>
      <w:lvlText w:val=""/>
      <w:lvlJc w:val="left"/>
      <w:pPr>
        <w:ind w:left="6480" w:hanging="360"/>
      </w:pPr>
      <w:rPr>
        <w:rFonts w:ascii="Wingdings" w:hAnsi="Wingdings" w:hint="default"/>
      </w:rPr>
    </w:lvl>
  </w:abstractNum>
  <w:abstractNum w:abstractNumId="17" w15:restartNumberingAfterBreak="0">
    <w:nsid w:val="44F82F78"/>
    <w:multiLevelType w:val="hybridMultilevel"/>
    <w:tmpl w:val="95CAF88A"/>
    <w:lvl w:ilvl="0" w:tplc="CDF25D58">
      <w:start w:val="1"/>
      <w:numFmt w:val="bullet"/>
      <w:lvlText w:val=""/>
      <w:lvlJc w:val="left"/>
      <w:pPr>
        <w:ind w:left="720" w:hanging="360"/>
      </w:pPr>
      <w:rPr>
        <w:rFonts w:ascii="Symbol" w:hAnsi="Symbol" w:hint="default"/>
      </w:rPr>
    </w:lvl>
    <w:lvl w:ilvl="1" w:tplc="8146F780">
      <w:start w:val="1"/>
      <w:numFmt w:val="bullet"/>
      <w:lvlText w:val="o"/>
      <w:lvlJc w:val="left"/>
      <w:pPr>
        <w:ind w:left="1440" w:hanging="360"/>
      </w:pPr>
      <w:rPr>
        <w:rFonts w:ascii="Courier New" w:hAnsi="Courier New" w:cs="Courier New" w:hint="default"/>
      </w:rPr>
    </w:lvl>
    <w:lvl w:ilvl="2" w:tplc="AF583D0A" w:tentative="1">
      <w:start w:val="1"/>
      <w:numFmt w:val="bullet"/>
      <w:lvlText w:val=""/>
      <w:lvlJc w:val="left"/>
      <w:pPr>
        <w:ind w:left="2160" w:hanging="360"/>
      </w:pPr>
      <w:rPr>
        <w:rFonts w:ascii="Wingdings" w:hAnsi="Wingdings" w:hint="default"/>
      </w:rPr>
    </w:lvl>
    <w:lvl w:ilvl="3" w:tplc="17FC9AE4" w:tentative="1">
      <w:start w:val="1"/>
      <w:numFmt w:val="bullet"/>
      <w:lvlText w:val=""/>
      <w:lvlJc w:val="left"/>
      <w:pPr>
        <w:ind w:left="2880" w:hanging="360"/>
      </w:pPr>
      <w:rPr>
        <w:rFonts w:ascii="Symbol" w:hAnsi="Symbol" w:hint="default"/>
      </w:rPr>
    </w:lvl>
    <w:lvl w:ilvl="4" w:tplc="B7BAFDB6" w:tentative="1">
      <w:start w:val="1"/>
      <w:numFmt w:val="bullet"/>
      <w:lvlText w:val="o"/>
      <w:lvlJc w:val="left"/>
      <w:pPr>
        <w:ind w:left="3600" w:hanging="360"/>
      </w:pPr>
      <w:rPr>
        <w:rFonts w:ascii="Courier New" w:hAnsi="Courier New" w:cs="Courier New" w:hint="default"/>
      </w:rPr>
    </w:lvl>
    <w:lvl w:ilvl="5" w:tplc="D7C6756A" w:tentative="1">
      <w:start w:val="1"/>
      <w:numFmt w:val="bullet"/>
      <w:lvlText w:val=""/>
      <w:lvlJc w:val="left"/>
      <w:pPr>
        <w:ind w:left="4320" w:hanging="360"/>
      </w:pPr>
      <w:rPr>
        <w:rFonts w:ascii="Wingdings" w:hAnsi="Wingdings" w:hint="default"/>
      </w:rPr>
    </w:lvl>
    <w:lvl w:ilvl="6" w:tplc="C0C49814" w:tentative="1">
      <w:start w:val="1"/>
      <w:numFmt w:val="bullet"/>
      <w:lvlText w:val=""/>
      <w:lvlJc w:val="left"/>
      <w:pPr>
        <w:ind w:left="5040" w:hanging="360"/>
      </w:pPr>
      <w:rPr>
        <w:rFonts w:ascii="Symbol" w:hAnsi="Symbol" w:hint="default"/>
      </w:rPr>
    </w:lvl>
    <w:lvl w:ilvl="7" w:tplc="B41C1DF0" w:tentative="1">
      <w:start w:val="1"/>
      <w:numFmt w:val="bullet"/>
      <w:lvlText w:val="o"/>
      <w:lvlJc w:val="left"/>
      <w:pPr>
        <w:ind w:left="5760" w:hanging="360"/>
      </w:pPr>
      <w:rPr>
        <w:rFonts w:ascii="Courier New" w:hAnsi="Courier New" w:cs="Courier New" w:hint="default"/>
      </w:rPr>
    </w:lvl>
    <w:lvl w:ilvl="8" w:tplc="C0E2412C" w:tentative="1">
      <w:start w:val="1"/>
      <w:numFmt w:val="bullet"/>
      <w:lvlText w:val=""/>
      <w:lvlJc w:val="left"/>
      <w:pPr>
        <w:ind w:left="6480" w:hanging="360"/>
      </w:pPr>
      <w:rPr>
        <w:rFonts w:ascii="Wingdings" w:hAnsi="Wingdings" w:hint="default"/>
      </w:rPr>
    </w:lvl>
  </w:abstractNum>
  <w:abstractNum w:abstractNumId="18" w15:restartNumberingAfterBreak="0">
    <w:nsid w:val="47793CBC"/>
    <w:multiLevelType w:val="hybridMultilevel"/>
    <w:tmpl w:val="4EEAD498"/>
    <w:lvl w:ilvl="0" w:tplc="C17673EC">
      <w:start w:val="1"/>
      <w:numFmt w:val="bullet"/>
      <w:lvlText w:val=""/>
      <w:lvlJc w:val="left"/>
      <w:pPr>
        <w:ind w:left="720" w:hanging="360"/>
      </w:pPr>
      <w:rPr>
        <w:rFonts w:ascii="Symbol" w:hAnsi="Symbol" w:hint="default"/>
      </w:rPr>
    </w:lvl>
    <w:lvl w:ilvl="1" w:tplc="C728F72E" w:tentative="1">
      <w:start w:val="1"/>
      <w:numFmt w:val="bullet"/>
      <w:lvlText w:val="o"/>
      <w:lvlJc w:val="left"/>
      <w:pPr>
        <w:ind w:left="1440" w:hanging="360"/>
      </w:pPr>
      <w:rPr>
        <w:rFonts w:ascii="Courier New" w:hAnsi="Courier New" w:cs="Courier New" w:hint="default"/>
      </w:rPr>
    </w:lvl>
    <w:lvl w:ilvl="2" w:tplc="3F2E28F2" w:tentative="1">
      <w:start w:val="1"/>
      <w:numFmt w:val="bullet"/>
      <w:lvlText w:val=""/>
      <w:lvlJc w:val="left"/>
      <w:pPr>
        <w:ind w:left="2160" w:hanging="360"/>
      </w:pPr>
      <w:rPr>
        <w:rFonts w:ascii="Wingdings" w:hAnsi="Wingdings" w:hint="default"/>
      </w:rPr>
    </w:lvl>
    <w:lvl w:ilvl="3" w:tplc="16AC41C6" w:tentative="1">
      <w:start w:val="1"/>
      <w:numFmt w:val="bullet"/>
      <w:lvlText w:val=""/>
      <w:lvlJc w:val="left"/>
      <w:pPr>
        <w:ind w:left="2880" w:hanging="360"/>
      </w:pPr>
      <w:rPr>
        <w:rFonts w:ascii="Symbol" w:hAnsi="Symbol" w:hint="default"/>
      </w:rPr>
    </w:lvl>
    <w:lvl w:ilvl="4" w:tplc="D3C830D2" w:tentative="1">
      <w:start w:val="1"/>
      <w:numFmt w:val="bullet"/>
      <w:lvlText w:val="o"/>
      <w:lvlJc w:val="left"/>
      <w:pPr>
        <w:ind w:left="3600" w:hanging="360"/>
      </w:pPr>
      <w:rPr>
        <w:rFonts w:ascii="Courier New" w:hAnsi="Courier New" w:cs="Courier New" w:hint="default"/>
      </w:rPr>
    </w:lvl>
    <w:lvl w:ilvl="5" w:tplc="38A43A4C" w:tentative="1">
      <w:start w:val="1"/>
      <w:numFmt w:val="bullet"/>
      <w:lvlText w:val=""/>
      <w:lvlJc w:val="left"/>
      <w:pPr>
        <w:ind w:left="4320" w:hanging="360"/>
      </w:pPr>
      <w:rPr>
        <w:rFonts w:ascii="Wingdings" w:hAnsi="Wingdings" w:hint="default"/>
      </w:rPr>
    </w:lvl>
    <w:lvl w:ilvl="6" w:tplc="EC204802" w:tentative="1">
      <w:start w:val="1"/>
      <w:numFmt w:val="bullet"/>
      <w:lvlText w:val=""/>
      <w:lvlJc w:val="left"/>
      <w:pPr>
        <w:ind w:left="5040" w:hanging="360"/>
      </w:pPr>
      <w:rPr>
        <w:rFonts w:ascii="Symbol" w:hAnsi="Symbol" w:hint="default"/>
      </w:rPr>
    </w:lvl>
    <w:lvl w:ilvl="7" w:tplc="D4B01148" w:tentative="1">
      <w:start w:val="1"/>
      <w:numFmt w:val="bullet"/>
      <w:lvlText w:val="o"/>
      <w:lvlJc w:val="left"/>
      <w:pPr>
        <w:ind w:left="5760" w:hanging="360"/>
      </w:pPr>
      <w:rPr>
        <w:rFonts w:ascii="Courier New" w:hAnsi="Courier New" w:cs="Courier New" w:hint="default"/>
      </w:rPr>
    </w:lvl>
    <w:lvl w:ilvl="8" w:tplc="5742FC26" w:tentative="1">
      <w:start w:val="1"/>
      <w:numFmt w:val="bullet"/>
      <w:lvlText w:val=""/>
      <w:lvlJc w:val="left"/>
      <w:pPr>
        <w:ind w:left="6480" w:hanging="360"/>
      </w:pPr>
      <w:rPr>
        <w:rFonts w:ascii="Wingdings" w:hAnsi="Wingdings" w:hint="default"/>
      </w:rPr>
    </w:lvl>
  </w:abstractNum>
  <w:abstractNum w:abstractNumId="19" w15:restartNumberingAfterBreak="0">
    <w:nsid w:val="48221549"/>
    <w:multiLevelType w:val="hybridMultilevel"/>
    <w:tmpl w:val="713A1C40"/>
    <w:lvl w:ilvl="0" w:tplc="37120B68">
      <w:start w:val="1"/>
      <w:numFmt w:val="bullet"/>
      <w:lvlText w:val=""/>
      <w:lvlJc w:val="left"/>
      <w:pPr>
        <w:ind w:left="720" w:hanging="360"/>
      </w:pPr>
      <w:rPr>
        <w:rFonts w:ascii="Symbol" w:hAnsi="Symbol" w:hint="default"/>
      </w:rPr>
    </w:lvl>
    <w:lvl w:ilvl="1" w:tplc="EE143B96">
      <w:start w:val="1"/>
      <w:numFmt w:val="bullet"/>
      <w:lvlText w:val="o"/>
      <w:lvlJc w:val="left"/>
      <w:pPr>
        <w:ind w:left="1440" w:hanging="360"/>
      </w:pPr>
      <w:rPr>
        <w:rFonts w:ascii="Courier New" w:hAnsi="Courier New" w:cs="Courier New" w:hint="default"/>
      </w:rPr>
    </w:lvl>
    <w:lvl w:ilvl="2" w:tplc="3384A504" w:tentative="1">
      <w:start w:val="1"/>
      <w:numFmt w:val="bullet"/>
      <w:lvlText w:val=""/>
      <w:lvlJc w:val="left"/>
      <w:pPr>
        <w:ind w:left="2160" w:hanging="360"/>
      </w:pPr>
      <w:rPr>
        <w:rFonts w:ascii="Wingdings" w:hAnsi="Wingdings" w:hint="default"/>
      </w:rPr>
    </w:lvl>
    <w:lvl w:ilvl="3" w:tplc="3BBE3E54" w:tentative="1">
      <w:start w:val="1"/>
      <w:numFmt w:val="bullet"/>
      <w:lvlText w:val=""/>
      <w:lvlJc w:val="left"/>
      <w:pPr>
        <w:ind w:left="2880" w:hanging="360"/>
      </w:pPr>
      <w:rPr>
        <w:rFonts w:ascii="Symbol" w:hAnsi="Symbol" w:hint="default"/>
      </w:rPr>
    </w:lvl>
    <w:lvl w:ilvl="4" w:tplc="AA64647A" w:tentative="1">
      <w:start w:val="1"/>
      <w:numFmt w:val="bullet"/>
      <w:lvlText w:val="o"/>
      <w:lvlJc w:val="left"/>
      <w:pPr>
        <w:ind w:left="3600" w:hanging="360"/>
      </w:pPr>
      <w:rPr>
        <w:rFonts w:ascii="Courier New" w:hAnsi="Courier New" w:cs="Courier New" w:hint="default"/>
      </w:rPr>
    </w:lvl>
    <w:lvl w:ilvl="5" w:tplc="21D09670" w:tentative="1">
      <w:start w:val="1"/>
      <w:numFmt w:val="bullet"/>
      <w:lvlText w:val=""/>
      <w:lvlJc w:val="left"/>
      <w:pPr>
        <w:ind w:left="4320" w:hanging="360"/>
      </w:pPr>
      <w:rPr>
        <w:rFonts w:ascii="Wingdings" w:hAnsi="Wingdings" w:hint="default"/>
      </w:rPr>
    </w:lvl>
    <w:lvl w:ilvl="6" w:tplc="CCDC87DA" w:tentative="1">
      <w:start w:val="1"/>
      <w:numFmt w:val="bullet"/>
      <w:lvlText w:val=""/>
      <w:lvlJc w:val="left"/>
      <w:pPr>
        <w:ind w:left="5040" w:hanging="360"/>
      </w:pPr>
      <w:rPr>
        <w:rFonts w:ascii="Symbol" w:hAnsi="Symbol" w:hint="default"/>
      </w:rPr>
    </w:lvl>
    <w:lvl w:ilvl="7" w:tplc="5F0E28D4" w:tentative="1">
      <w:start w:val="1"/>
      <w:numFmt w:val="bullet"/>
      <w:lvlText w:val="o"/>
      <w:lvlJc w:val="left"/>
      <w:pPr>
        <w:ind w:left="5760" w:hanging="360"/>
      </w:pPr>
      <w:rPr>
        <w:rFonts w:ascii="Courier New" w:hAnsi="Courier New" w:cs="Courier New" w:hint="default"/>
      </w:rPr>
    </w:lvl>
    <w:lvl w:ilvl="8" w:tplc="97B802CA" w:tentative="1">
      <w:start w:val="1"/>
      <w:numFmt w:val="bullet"/>
      <w:lvlText w:val=""/>
      <w:lvlJc w:val="left"/>
      <w:pPr>
        <w:ind w:left="6480" w:hanging="360"/>
      </w:pPr>
      <w:rPr>
        <w:rFonts w:ascii="Wingdings" w:hAnsi="Wingdings" w:hint="default"/>
      </w:rPr>
    </w:lvl>
  </w:abstractNum>
  <w:abstractNum w:abstractNumId="20" w15:restartNumberingAfterBreak="0">
    <w:nsid w:val="4850BCAC"/>
    <w:multiLevelType w:val="hybridMultilevel"/>
    <w:tmpl w:val="FFFFFFFF"/>
    <w:lvl w:ilvl="0" w:tplc="81BC6A92">
      <w:start w:val="1"/>
      <w:numFmt w:val="bullet"/>
      <w:lvlText w:val=""/>
      <w:lvlJc w:val="left"/>
      <w:pPr>
        <w:ind w:left="720" w:hanging="360"/>
      </w:pPr>
      <w:rPr>
        <w:rFonts w:ascii="Symbol" w:hAnsi="Symbol" w:hint="default"/>
      </w:rPr>
    </w:lvl>
    <w:lvl w:ilvl="1" w:tplc="D1B47BA4">
      <w:start w:val="1"/>
      <w:numFmt w:val="bullet"/>
      <w:lvlText w:val="o"/>
      <w:lvlJc w:val="left"/>
      <w:pPr>
        <w:ind w:left="1440" w:hanging="360"/>
      </w:pPr>
      <w:rPr>
        <w:rFonts w:ascii="Courier New" w:hAnsi="Courier New" w:hint="default"/>
      </w:rPr>
    </w:lvl>
    <w:lvl w:ilvl="2" w:tplc="A9E08190">
      <w:start w:val="1"/>
      <w:numFmt w:val="bullet"/>
      <w:lvlText w:val=""/>
      <w:lvlJc w:val="left"/>
      <w:pPr>
        <w:ind w:left="2160" w:hanging="360"/>
      </w:pPr>
      <w:rPr>
        <w:rFonts w:ascii="Wingdings" w:hAnsi="Wingdings" w:hint="default"/>
      </w:rPr>
    </w:lvl>
    <w:lvl w:ilvl="3" w:tplc="05DE9290">
      <w:start w:val="1"/>
      <w:numFmt w:val="bullet"/>
      <w:lvlText w:val=""/>
      <w:lvlJc w:val="left"/>
      <w:pPr>
        <w:ind w:left="2880" w:hanging="360"/>
      </w:pPr>
      <w:rPr>
        <w:rFonts w:ascii="Symbol" w:hAnsi="Symbol" w:hint="default"/>
      </w:rPr>
    </w:lvl>
    <w:lvl w:ilvl="4" w:tplc="0354EE0A">
      <w:start w:val="1"/>
      <w:numFmt w:val="bullet"/>
      <w:lvlText w:val="o"/>
      <w:lvlJc w:val="left"/>
      <w:pPr>
        <w:ind w:left="3600" w:hanging="360"/>
      </w:pPr>
      <w:rPr>
        <w:rFonts w:ascii="Courier New" w:hAnsi="Courier New" w:hint="default"/>
      </w:rPr>
    </w:lvl>
    <w:lvl w:ilvl="5" w:tplc="9E244904">
      <w:start w:val="1"/>
      <w:numFmt w:val="bullet"/>
      <w:lvlText w:val=""/>
      <w:lvlJc w:val="left"/>
      <w:pPr>
        <w:ind w:left="4320" w:hanging="360"/>
      </w:pPr>
      <w:rPr>
        <w:rFonts w:ascii="Wingdings" w:hAnsi="Wingdings" w:hint="default"/>
      </w:rPr>
    </w:lvl>
    <w:lvl w:ilvl="6" w:tplc="A664CCC0">
      <w:start w:val="1"/>
      <w:numFmt w:val="bullet"/>
      <w:lvlText w:val=""/>
      <w:lvlJc w:val="left"/>
      <w:pPr>
        <w:ind w:left="5040" w:hanging="360"/>
      </w:pPr>
      <w:rPr>
        <w:rFonts w:ascii="Symbol" w:hAnsi="Symbol" w:hint="default"/>
      </w:rPr>
    </w:lvl>
    <w:lvl w:ilvl="7" w:tplc="889EB15C">
      <w:start w:val="1"/>
      <w:numFmt w:val="bullet"/>
      <w:lvlText w:val="o"/>
      <w:lvlJc w:val="left"/>
      <w:pPr>
        <w:ind w:left="5760" w:hanging="360"/>
      </w:pPr>
      <w:rPr>
        <w:rFonts w:ascii="Courier New" w:hAnsi="Courier New" w:hint="default"/>
      </w:rPr>
    </w:lvl>
    <w:lvl w:ilvl="8" w:tplc="BA3ABBC2">
      <w:start w:val="1"/>
      <w:numFmt w:val="bullet"/>
      <w:lvlText w:val=""/>
      <w:lvlJc w:val="left"/>
      <w:pPr>
        <w:ind w:left="6480" w:hanging="360"/>
      </w:pPr>
      <w:rPr>
        <w:rFonts w:ascii="Wingdings" w:hAnsi="Wingdings" w:hint="default"/>
      </w:rPr>
    </w:lvl>
  </w:abstractNum>
  <w:abstractNum w:abstractNumId="21" w15:restartNumberingAfterBreak="0">
    <w:nsid w:val="4BCE5D26"/>
    <w:multiLevelType w:val="hybridMultilevel"/>
    <w:tmpl w:val="905EDB0C"/>
    <w:lvl w:ilvl="0" w:tplc="5F106C06">
      <w:start w:val="1"/>
      <w:numFmt w:val="bullet"/>
      <w:lvlText w:val="o"/>
      <w:lvlJc w:val="left"/>
      <w:pPr>
        <w:ind w:left="770" w:hanging="360"/>
      </w:pPr>
      <w:rPr>
        <w:rFonts w:ascii="Calibri" w:hAnsi="Calibri" w:cs="Calibri" w:hint="default"/>
        <w:sz w:val="22"/>
        <w:szCs w:val="22"/>
      </w:rPr>
    </w:lvl>
    <w:lvl w:ilvl="1" w:tplc="97C4B258" w:tentative="1">
      <w:start w:val="1"/>
      <w:numFmt w:val="bullet"/>
      <w:lvlText w:val="o"/>
      <w:lvlJc w:val="left"/>
      <w:pPr>
        <w:ind w:left="1490" w:hanging="360"/>
      </w:pPr>
      <w:rPr>
        <w:rFonts w:ascii="Courier New" w:hAnsi="Courier New" w:cs="Courier New" w:hint="default"/>
      </w:rPr>
    </w:lvl>
    <w:lvl w:ilvl="2" w:tplc="8812A31A" w:tentative="1">
      <w:start w:val="1"/>
      <w:numFmt w:val="bullet"/>
      <w:lvlText w:val=""/>
      <w:lvlJc w:val="left"/>
      <w:pPr>
        <w:ind w:left="2210" w:hanging="360"/>
      </w:pPr>
      <w:rPr>
        <w:rFonts w:ascii="Wingdings" w:hAnsi="Wingdings" w:hint="default"/>
      </w:rPr>
    </w:lvl>
    <w:lvl w:ilvl="3" w:tplc="A6861300" w:tentative="1">
      <w:start w:val="1"/>
      <w:numFmt w:val="bullet"/>
      <w:lvlText w:val=""/>
      <w:lvlJc w:val="left"/>
      <w:pPr>
        <w:ind w:left="2930" w:hanging="360"/>
      </w:pPr>
      <w:rPr>
        <w:rFonts w:ascii="Symbol" w:hAnsi="Symbol" w:hint="default"/>
      </w:rPr>
    </w:lvl>
    <w:lvl w:ilvl="4" w:tplc="4498EB22" w:tentative="1">
      <w:start w:val="1"/>
      <w:numFmt w:val="bullet"/>
      <w:lvlText w:val="o"/>
      <w:lvlJc w:val="left"/>
      <w:pPr>
        <w:ind w:left="3650" w:hanging="360"/>
      </w:pPr>
      <w:rPr>
        <w:rFonts w:ascii="Courier New" w:hAnsi="Courier New" w:cs="Courier New" w:hint="default"/>
      </w:rPr>
    </w:lvl>
    <w:lvl w:ilvl="5" w:tplc="22E64948" w:tentative="1">
      <w:start w:val="1"/>
      <w:numFmt w:val="bullet"/>
      <w:lvlText w:val=""/>
      <w:lvlJc w:val="left"/>
      <w:pPr>
        <w:ind w:left="4370" w:hanging="360"/>
      </w:pPr>
      <w:rPr>
        <w:rFonts w:ascii="Wingdings" w:hAnsi="Wingdings" w:hint="default"/>
      </w:rPr>
    </w:lvl>
    <w:lvl w:ilvl="6" w:tplc="DB7A721E" w:tentative="1">
      <w:start w:val="1"/>
      <w:numFmt w:val="bullet"/>
      <w:lvlText w:val=""/>
      <w:lvlJc w:val="left"/>
      <w:pPr>
        <w:ind w:left="5090" w:hanging="360"/>
      </w:pPr>
      <w:rPr>
        <w:rFonts w:ascii="Symbol" w:hAnsi="Symbol" w:hint="default"/>
      </w:rPr>
    </w:lvl>
    <w:lvl w:ilvl="7" w:tplc="63260376" w:tentative="1">
      <w:start w:val="1"/>
      <w:numFmt w:val="bullet"/>
      <w:lvlText w:val="o"/>
      <w:lvlJc w:val="left"/>
      <w:pPr>
        <w:ind w:left="5810" w:hanging="360"/>
      </w:pPr>
      <w:rPr>
        <w:rFonts w:ascii="Courier New" w:hAnsi="Courier New" w:cs="Courier New" w:hint="default"/>
      </w:rPr>
    </w:lvl>
    <w:lvl w:ilvl="8" w:tplc="0A0A6A16" w:tentative="1">
      <w:start w:val="1"/>
      <w:numFmt w:val="bullet"/>
      <w:lvlText w:val=""/>
      <w:lvlJc w:val="left"/>
      <w:pPr>
        <w:ind w:left="6530" w:hanging="360"/>
      </w:pPr>
      <w:rPr>
        <w:rFonts w:ascii="Wingdings" w:hAnsi="Wingdings" w:hint="default"/>
      </w:rPr>
    </w:lvl>
  </w:abstractNum>
  <w:abstractNum w:abstractNumId="22" w15:restartNumberingAfterBreak="0">
    <w:nsid w:val="4F5E08B7"/>
    <w:multiLevelType w:val="multilevel"/>
    <w:tmpl w:val="2F88FCD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53DF4F43"/>
    <w:multiLevelType w:val="multilevel"/>
    <w:tmpl w:val="5866D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4AA3F64"/>
    <w:multiLevelType w:val="multilevel"/>
    <w:tmpl w:val="31E0D6F0"/>
    <w:lvl w:ilvl="0">
      <w:start w:val="1"/>
      <w:numFmt w:val="bullet"/>
      <w:lvlText w:val=""/>
      <w:lvlJc w:val="left"/>
      <w:pPr>
        <w:tabs>
          <w:tab w:val="num" w:pos="720"/>
        </w:tabs>
        <w:ind w:left="720" w:hanging="360"/>
      </w:pPr>
      <w:rPr>
        <w:rFonts w:ascii="Wingdings" w:hAnsi="Wingdings" w:hint="default"/>
        <w:sz w:val="22"/>
        <w:szCs w:val="22"/>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6D03771"/>
    <w:multiLevelType w:val="multilevel"/>
    <w:tmpl w:val="F8E898A2"/>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A1E2A7D"/>
    <w:multiLevelType w:val="hybridMultilevel"/>
    <w:tmpl w:val="FFFFFFFF"/>
    <w:lvl w:ilvl="0" w:tplc="9EF804CA">
      <w:start w:val="1"/>
      <w:numFmt w:val="bullet"/>
      <w:lvlText w:val=""/>
      <w:lvlJc w:val="left"/>
      <w:pPr>
        <w:ind w:left="720" w:hanging="360"/>
      </w:pPr>
      <w:rPr>
        <w:rFonts w:ascii="Symbol" w:hAnsi="Symbol" w:hint="default"/>
      </w:rPr>
    </w:lvl>
    <w:lvl w:ilvl="1" w:tplc="F274EB74">
      <w:start w:val="1"/>
      <w:numFmt w:val="bullet"/>
      <w:lvlText w:val="o"/>
      <w:lvlJc w:val="left"/>
      <w:pPr>
        <w:ind w:left="1440" w:hanging="360"/>
      </w:pPr>
      <w:rPr>
        <w:rFonts w:ascii="Courier New" w:hAnsi="Courier New" w:hint="default"/>
      </w:rPr>
    </w:lvl>
    <w:lvl w:ilvl="2" w:tplc="69C2D8CC">
      <w:start w:val="1"/>
      <w:numFmt w:val="bullet"/>
      <w:lvlText w:val=""/>
      <w:lvlJc w:val="left"/>
      <w:pPr>
        <w:ind w:left="2160" w:hanging="360"/>
      </w:pPr>
      <w:rPr>
        <w:rFonts w:ascii="Wingdings" w:hAnsi="Wingdings" w:hint="default"/>
      </w:rPr>
    </w:lvl>
    <w:lvl w:ilvl="3" w:tplc="91AABA82">
      <w:start w:val="1"/>
      <w:numFmt w:val="bullet"/>
      <w:lvlText w:val=""/>
      <w:lvlJc w:val="left"/>
      <w:pPr>
        <w:ind w:left="2880" w:hanging="360"/>
      </w:pPr>
      <w:rPr>
        <w:rFonts w:ascii="Symbol" w:hAnsi="Symbol" w:hint="default"/>
      </w:rPr>
    </w:lvl>
    <w:lvl w:ilvl="4" w:tplc="88B88130">
      <w:start w:val="1"/>
      <w:numFmt w:val="bullet"/>
      <w:lvlText w:val="o"/>
      <w:lvlJc w:val="left"/>
      <w:pPr>
        <w:ind w:left="3600" w:hanging="360"/>
      </w:pPr>
      <w:rPr>
        <w:rFonts w:ascii="Courier New" w:hAnsi="Courier New" w:hint="default"/>
      </w:rPr>
    </w:lvl>
    <w:lvl w:ilvl="5" w:tplc="75D033B6">
      <w:start w:val="1"/>
      <w:numFmt w:val="bullet"/>
      <w:lvlText w:val=""/>
      <w:lvlJc w:val="left"/>
      <w:pPr>
        <w:ind w:left="4320" w:hanging="360"/>
      </w:pPr>
      <w:rPr>
        <w:rFonts w:ascii="Wingdings" w:hAnsi="Wingdings" w:hint="default"/>
      </w:rPr>
    </w:lvl>
    <w:lvl w:ilvl="6" w:tplc="4186203C">
      <w:start w:val="1"/>
      <w:numFmt w:val="bullet"/>
      <w:lvlText w:val=""/>
      <w:lvlJc w:val="left"/>
      <w:pPr>
        <w:ind w:left="5040" w:hanging="360"/>
      </w:pPr>
      <w:rPr>
        <w:rFonts w:ascii="Symbol" w:hAnsi="Symbol" w:hint="default"/>
      </w:rPr>
    </w:lvl>
    <w:lvl w:ilvl="7" w:tplc="DFCE68B4">
      <w:start w:val="1"/>
      <w:numFmt w:val="bullet"/>
      <w:lvlText w:val="o"/>
      <w:lvlJc w:val="left"/>
      <w:pPr>
        <w:ind w:left="5760" w:hanging="360"/>
      </w:pPr>
      <w:rPr>
        <w:rFonts w:ascii="Courier New" w:hAnsi="Courier New" w:hint="default"/>
      </w:rPr>
    </w:lvl>
    <w:lvl w:ilvl="8" w:tplc="3158574A">
      <w:start w:val="1"/>
      <w:numFmt w:val="bullet"/>
      <w:lvlText w:val=""/>
      <w:lvlJc w:val="left"/>
      <w:pPr>
        <w:ind w:left="6480" w:hanging="360"/>
      </w:pPr>
      <w:rPr>
        <w:rFonts w:ascii="Wingdings" w:hAnsi="Wingdings" w:hint="default"/>
      </w:rPr>
    </w:lvl>
  </w:abstractNum>
  <w:abstractNum w:abstractNumId="27" w15:restartNumberingAfterBreak="0">
    <w:nsid w:val="5E0B0D5F"/>
    <w:multiLevelType w:val="multilevel"/>
    <w:tmpl w:val="5866DAB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34A62F7"/>
    <w:multiLevelType w:val="hybridMultilevel"/>
    <w:tmpl w:val="9718E468"/>
    <w:lvl w:ilvl="0" w:tplc="DA2E8F3C">
      <w:start w:val="1"/>
      <w:numFmt w:val="bullet"/>
      <w:lvlText w:val=""/>
      <w:lvlJc w:val="left"/>
      <w:pPr>
        <w:ind w:left="720" w:hanging="360"/>
      </w:pPr>
      <w:rPr>
        <w:rFonts w:ascii="Symbol" w:hAnsi="Symbol" w:hint="default"/>
      </w:rPr>
    </w:lvl>
    <w:lvl w:ilvl="1" w:tplc="9C66691E" w:tentative="1">
      <w:start w:val="1"/>
      <w:numFmt w:val="bullet"/>
      <w:lvlText w:val="o"/>
      <w:lvlJc w:val="left"/>
      <w:pPr>
        <w:ind w:left="1440" w:hanging="360"/>
      </w:pPr>
      <w:rPr>
        <w:rFonts w:ascii="Courier New" w:hAnsi="Courier New" w:cs="Courier New" w:hint="default"/>
      </w:rPr>
    </w:lvl>
    <w:lvl w:ilvl="2" w:tplc="26ACE8D2" w:tentative="1">
      <w:start w:val="1"/>
      <w:numFmt w:val="bullet"/>
      <w:lvlText w:val=""/>
      <w:lvlJc w:val="left"/>
      <w:pPr>
        <w:ind w:left="2160" w:hanging="360"/>
      </w:pPr>
      <w:rPr>
        <w:rFonts w:ascii="Wingdings" w:hAnsi="Wingdings" w:hint="default"/>
      </w:rPr>
    </w:lvl>
    <w:lvl w:ilvl="3" w:tplc="6A965AA4" w:tentative="1">
      <w:start w:val="1"/>
      <w:numFmt w:val="bullet"/>
      <w:lvlText w:val=""/>
      <w:lvlJc w:val="left"/>
      <w:pPr>
        <w:ind w:left="2880" w:hanging="360"/>
      </w:pPr>
      <w:rPr>
        <w:rFonts w:ascii="Symbol" w:hAnsi="Symbol" w:hint="default"/>
      </w:rPr>
    </w:lvl>
    <w:lvl w:ilvl="4" w:tplc="DA54874A" w:tentative="1">
      <w:start w:val="1"/>
      <w:numFmt w:val="bullet"/>
      <w:lvlText w:val="o"/>
      <w:lvlJc w:val="left"/>
      <w:pPr>
        <w:ind w:left="3600" w:hanging="360"/>
      </w:pPr>
      <w:rPr>
        <w:rFonts w:ascii="Courier New" w:hAnsi="Courier New" w:cs="Courier New" w:hint="default"/>
      </w:rPr>
    </w:lvl>
    <w:lvl w:ilvl="5" w:tplc="C9869C42" w:tentative="1">
      <w:start w:val="1"/>
      <w:numFmt w:val="bullet"/>
      <w:lvlText w:val=""/>
      <w:lvlJc w:val="left"/>
      <w:pPr>
        <w:ind w:left="4320" w:hanging="360"/>
      </w:pPr>
      <w:rPr>
        <w:rFonts w:ascii="Wingdings" w:hAnsi="Wingdings" w:hint="default"/>
      </w:rPr>
    </w:lvl>
    <w:lvl w:ilvl="6" w:tplc="12FCBC62" w:tentative="1">
      <w:start w:val="1"/>
      <w:numFmt w:val="bullet"/>
      <w:lvlText w:val=""/>
      <w:lvlJc w:val="left"/>
      <w:pPr>
        <w:ind w:left="5040" w:hanging="360"/>
      </w:pPr>
      <w:rPr>
        <w:rFonts w:ascii="Symbol" w:hAnsi="Symbol" w:hint="default"/>
      </w:rPr>
    </w:lvl>
    <w:lvl w:ilvl="7" w:tplc="9C3AFF9A" w:tentative="1">
      <w:start w:val="1"/>
      <w:numFmt w:val="bullet"/>
      <w:lvlText w:val="o"/>
      <w:lvlJc w:val="left"/>
      <w:pPr>
        <w:ind w:left="5760" w:hanging="360"/>
      </w:pPr>
      <w:rPr>
        <w:rFonts w:ascii="Courier New" w:hAnsi="Courier New" w:cs="Courier New" w:hint="default"/>
      </w:rPr>
    </w:lvl>
    <w:lvl w:ilvl="8" w:tplc="7192575C" w:tentative="1">
      <w:start w:val="1"/>
      <w:numFmt w:val="bullet"/>
      <w:lvlText w:val=""/>
      <w:lvlJc w:val="left"/>
      <w:pPr>
        <w:ind w:left="6480" w:hanging="360"/>
      </w:pPr>
      <w:rPr>
        <w:rFonts w:ascii="Wingdings" w:hAnsi="Wingdings" w:hint="default"/>
      </w:rPr>
    </w:lvl>
  </w:abstractNum>
  <w:abstractNum w:abstractNumId="29" w15:restartNumberingAfterBreak="0">
    <w:nsid w:val="662D0869"/>
    <w:multiLevelType w:val="hybridMultilevel"/>
    <w:tmpl w:val="C8447D3C"/>
    <w:lvl w:ilvl="0" w:tplc="34AC2978">
      <w:start w:val="1"/>
      <w:numFmt w:val="bullet"/>
      <w:lvlText w:val=""/>
      <w:lvlJc w:val="left"/>
      <w:pPr>
        <w:ind w:left="720" w:hanging="360"/>
      </w:pPr>
      <w:rPr>
        <w:rFonts w:ascii="Wingdings" w:hAnsi="Wingdings" w:hint="default"/>
      </w:rPr>
    </w:lvl>
    <w:lvl w:ilvl="1" w:tplc="4AA875BE" w:tentative="1">
      <w:start w:val="1"/>
      <w:numFmt w:val="bullet"/>
      <w:lvlText w:val="o"/>
      <w:lvlJc w:val="left"/>
      <w:pPr>
        <w:ind w:left="1440" w:hanging="360"/>
      </w:pPr>
      <w:rPr>
        <w:rFonts w:ascii="Courier New" w:hAnsi="Courier New" w:cs="Courier New" w:hint="default"/>
      </w:rPr>
    </w:lvl>
    <w:lvl w:ilvl="2" w:tplc="5A46C718" w:tentative="1">
      <w:start w:val="1"/>
      <w:numFmt w:val="bullet"/>
      <w:lvlText w:val=""/>
      <w:lvlJc w:val="left"/>
      <w:pPr>
        <w:ind w:left="2160" w:hanging="360"/>
      </w:pPr>
      <w:rPr>
        <w:rFonts w:ascii="Wingdings" w:hAnsi="Wingdings" w:hint="default"/>
      </w:rPr>
    </w:lvl>
    <w:lvl w:ilvl="3" w:tplc="6A3E5508" w:tentative="1">
      <w:start w:val="1"/>
      <w:numFmt w:val="bullet"/>
      <w:lvlText w:val=""/>
      <w:lvlJc w:val="left"/>
      <w:pPr>
        <w:ind w:left="2880" w:hanging="360"/>
      </w:pPr>
      <w:rPr>
        <w:rFonts w:ascii="Symbol" w:hAnsi="Symbol" w:hint="default"/>
      </w:rPr>
    </w:lvl>
    <w:lvl w:ilvl="4" w:tplc="6F7695B0" w:tentative="1">
      <w:start w:val="1"/>
      <w:numFmt w:val="bullet"/>
      <w:lvlText w:val="o"/>
      <w:lvlJc w:val="left"/>
      <w:pPr>
        <w:ind w:left="3600" w:hanging="360"/>
      </w:pPr>
      <w:rPr>
        <w:rFonts w:ascii="Courier New" w:hAnsi="Courier New" w:cs="Courier New" w:hint="default"/>
      </w:rPr>
    </w:lvl>
    <w:lvl w:ilvl="5" w:tplc="0088DE10" w:tentative="1">
      <w:start w:val="1"/>
      <w:numFmt w:val="bullet"/>
      <w:lvlText w:val=""/>
      <w:lvlJc w:val="left"/>
      <w:pPr>
        <w:ind w:left="4320" w:hanging="360"/>
      </w:pPr>
      <w:rPr>
        <w:rFonts w:ascii="Wingdings" w:hAnsi="Wingdings" w:hint="default"/>
      </w:rPr>
    </w:lvl>
    <w:lvl w:ilvl="6" w:tplc="9EF21DE0" w:tentative="1">
      <w:start w:val="1"/>
      <w:numFmt w:val="bullet"/>
      <w:lvlText w:val=""/>
      <w:lvlJc w:val="left"/>
      <w:pPr>
        <w:ind w:left="5040" w:hanging="360"/>
      </w:pPr>
      <w:rPr>
        <w:rFonts w:ascii="Symbol" w:hAnsi="Symbol" w:hint="default"/>
      </w:rPr>
    </w:lvl>
    <w:lvl w:ilvl="7" w:tplc="76DAFE18" w:tentative="1">
      <w:start w:val="1"/>
      <w:numFmt w:val="bullet"/>
      <w:lvlText w:val="o"/>
      <w:lvlJc w:val="left"/>
      <w:pPr>
        <w:ind w:left="5760" w:hanging="360"/>
      </w:pPr>
      <w:rPr>
        <w:rFonts w:ascii="Courier New" w:hAnsi="Courier New" w:cs="Courier New" w:hint="default"/>
      </w:rPr>
    </w:lvl>
    <w:lvl w:ilvl="8" w:tplc="73A637E0" w:tentative="1">
      <w:start w:val="1"/>
      <w:numFmt w:val="bullet"/>
      <w:lvlText w:val=""/>
      <w:lvlJc w:val="left"/>
      <w:pPr>
        <w:ind w:left="6480" w:hanging="360"/>
      </w:pPr>
      <w:rPr>
        <w:rFonts w:ascii="Wingdings" w:hAnsi="Wingdings" w:hint="default"/>
      </w:rPr>
    </w:lvl>
  </w:abstractNum>
  <w:abstractNum w:abstractNumId="30" w15:restartNumberingAfterBreak="0">
    <w:nsid w:val="6F403490"/>
    <w:multiLevelType w:val="hybridMultilevel"/>
    <w:tmpl w:val="8CB8FB60"/>
    <w:lvl w:ilvl="0" w:tplc="DDA804DA">
      <w:start w:val="1"/>
      <w:numFmt w:val="bullet"/>
      <w:lvlText w:val=""/>
      <w:lvlJc w:val="left"/>
      <w:pPr>
        <w:ind w:left="720" w:hanging="360"/>
      </w:pPr>
      <w:rPr>
        <w:rFonts w:ascii="Symbol" w:hAnsi="Symbol" w:hint="default"/>
      </w:rPr>
    </w:lvl>
    <w:lvl w:ilvl="1" w:tplc="6A944DF4" w:tentative="1">
      <w:start w:val="1"/>
      <w:numFmt w:val="bullet"/>
      <w:lvlText w:val="o"/>
      <w:lvlJc w:val="left"/>
      <w:pPr>
        <w:ind w:left="1440" w:hanging="360"/>
      </w:pPr>
      <w:rPr>
        <w:rFonts w:ascii="Courier New" w:hAnsi="Courier New" w:cs="Courier New" w:hint="default"/>
      </w:rPr>
    </w:lvl>
    <w:lvl w:ilvl="2" w:tplc="18BE850A" w:tentative="1">
      <w:start w:val="1"/>
      <w:numFmt w:val="bullet"/>
      <w:lvlText w:val=""/>
      <w:lvlJc w:val="left"/>
      <w:pPr>
        <w:ind w:left="2160" w:hanging="360"/>
      </w:pPr>
      <w:rPr>
        <w:rFonts w:ascii="Wingdings" w:hAnsi="Wingdings" w:hint="default"/>
      </w:rPr>
    </w:lvl>
    <w:lvl w:ilvl="3" w:tplc="68A4BDBC" w:tentative="1">
      <w:start w:val="1"/>
      <w:numFmt w:val="bullet"/>
      <w:lvlText w:val=""/>
      <w:lvlJc w:val="left"/>
      <w:pPr>
        <w:ind w:left="2880" w:hanging="360"/>
      </w:pPr>
      <w:rPr>
        <w:rFonts w:ascii="Symbol" w:hAnsi="Symbol" w:hint="default"/>
      </w:rPr>
    </w:lvl>
    <w:lvl w:ilvl="4" w:tplc="5DC0F49E" w:tentative="1">
      <w:start w:val="1"/>
      <w:numFmt w:val="bullet"/>
      <w:lvlText w:val="o"/>
      <w:lvlJc w:val="left"/>
      <w:pPr>
        <w:ind w:left="3600" w:hanging="360"/>
      </w:pPr>
      <w:rPr>
        <w:rFonts w:ascii="Courier New" w:hAnsi="Courier New" w:cs="Courier New" w:hint="default"/>
      </w:rPr>
    </w:lvl>
    <w:lvl w:ilvl="5" w:tplc="E34C7564" w:tentative="1">
      <w:start w:val="1"/>
      <w:numFmt w:val="bullet"/>
      <w:lvlText w:val=""/>
      <w:lvlJc w:val="left"/>
      <w:pPr>
        <w:ind w:left="4320" w:hanging="360"/>
      </w:pPr>
      <w:rPr>
        <w:rFonts w:ascii="Wingdings" w:hAnsi="Wingdings" w:hint="default"/>
      </w:rPr>
    </w:lvl>
    <w:lvl w:ilvl="6" w:tplc="02561B2E" w:tentative="1">
      <w:start w:val="1"/>
      <w:numFmt w:val="bullet"/>
      <w:lvlText w:val=""/>
      <w:lvlJc w:val="left"/>
      <w:pPr>
        <w:ind w:left="5040" w:hanging="360"/>
      </w:pPr>
      <w:rPr>
        <w:rFonts w:ascii="Symbol" w:hAnsi="Symbol" w:hint="default"/>
      </w:rPr>
    </w:lvl>
    <w:lvl w:ilvl="7" w:tplc="323ED73C" w:tentative="1">
      <w:start w:val="1"/>
      <w:numFmt w:val="bullet"/>
      <w:lvlText w:val="o"/>
      <w:lvlJc w:val="left"/>
      <w:pPr>
        <w:ind w:left="5760" w:hanging="360"/>
      </w:pPr>
      <w:rPr>
        <w:rFonts w:ascii="Courier New" w:hAnsi="Courier New" w:cs="Courier New" w:hint="default"/>
      </w:rPr>
    </w:lvl>
    <w:lvl w:ilvl="8" w:tplc="AB14B796" w:tentative="1">
      <w:start w:val="1"/>
      <w:numFmt w:val="bullet"/>
      <w:lvlText w:val=""/>
      <w:lvlJc w:val="left"/>
      <w:pPr>
        <w:ind w:left="6480" w:hanging="360"/>
      </w:pPr>
      <w:rPr>
        <w:rFonts w:ascii="Wingdings" w:hAnsi="Wingdings" w:hint="default"/>
      </w:rPr>
    </w:lvl>
  </w:abstractNum>
  <w:abstractNum w:abstractNumId="31" w15:restartNumberingAfterBreak="0">
    <w:nsid w:val="7225D01C"/>
    <w:multiLevelType w:val="hybridMultilevel"/>
    <w:tmpl w:val="FFFFFFFF"/>
    <w:lvl w:ilvl="0" w:tplc="177E93EA">
      <w:start w:val="1"/>
      <w:numFmt w:val="bullet"/>
      <w:lvlText w:val=""/>
      <w:lvlJc w:val="left"/>
      <w:pPr>
        <w:ind w:left="720" w:hanging="360"/>
      </w:pPr>
      <w:rPr>
        <w:rFonts w:ascii="Symbol" w:hAnsi="Symbol" w:hint="default"/>
      </w:rPr>
    </w:lvl>
    <w:lvl w:ilvl="1" w:tplc="219E1C5A">
      <w:start w:val="1"/>
      <w:numFmt w:val="bullet"/>
      <w:lvlText w:val="o"/>
      <w:lvlJc w:val="left"/>
      <w:pPr>
        <w:ind w:left="1440" w:hanging="360"/>
      </w:pPr>
      <w:rPr>
        <w:rFonts w:ascii="Courier New" w:hAnsi="Courier New" w:hint="default"/>
      </w:rPr>
    </w:lvl>
    <w:lvl w:ilvl="2" w:tplc="2F66C7D0">
      <w:start w:val="1"/>
      <w:numFmt w:val="bullet"/>
      <w:lvlText w:val=""/>
      <w:lvlJc w:val="left"/>
      <w:pPr>
        <w:ind w:left="2160" w:hanging="360"/>
      </w:pPr>
      <w:rPr>
        <w:rFonts w:ascii="Wingdings" w:hAnsi="Wingdings" w:hint="default"/>
      </w:rPr>
    </w:lvl>
    <w:lvl w:ilvl="3" w:tplc="2E1689D6">
      <w:start w:val="1"/>
      <w:numFmt w:val="bullet"/>
      <w:lvlText w:val=""/>
      <w:lvlJc w:val="left"/>
      <w:pPr>
        <w:ind w:left="2880" w:hanging="360"/>
      </w:pPr>
      <w:rPr>
        <w:rFonts w:ascii="Symbol" w:hAnsi="Symbol" w:hint="default"/>
      </w:rPr>
    </w:lvl>
    <w:lvl w:ilvl="4" w:tplc="5E346F60">
      <w:start w:val="1"/>
      <w:numFmt w:val="bullet"/>
      <w:lvlText w:val="o"/>
      <w:lvlJc w:val="left"/>
      <w:pPr>
        <w:ind w:left="3600" w:hanging="360"/>
      </w:pPr>
      <w:rPr>
        <w:rFonts w:ascii="Courier New" w:hAnsi="Courier New" w:hint="default"/>
      </w:rPr>
    </w:lvl>
    <w:lvl w:ilvl="5" w:tplc="531A8B24">
      <w:start w:val="1"/>
      <w:numFmt w:val="bullet"/>
      <w:lvlText w:val=""/>
      <w:lvlJc w:val="left"/>
      <w:pPr>
        <w:ind w:left="4320" w:hanging="360"/>
      </w:pPr>
      <w:rPr>
        <w:rFonts w:ascii="Wingdings" w:hAnsi="Wingdings" w:hint="default"/>
      </w:rPr>
    </w:lvl>
    <w:lvl w:ilvl="6" w:tplc="8AB0FBCE">
      <w:start w:val="1"/>
      <w:numFmt w:val="bullet"/>
      <w:lvlText w:val=""/>
      <w:lvlJc w:val="left"/>
      <w:pPr>
        <w:ind w:left="5040" w:hanging="360"/>
      </w:pPr>
      <w:rPr>
        <w:rFonts w:ascii="Symbol" w:hAnsi="Symbol" w:hint="default"/>
      </w:rPr>
    </w:lvl>
    <w:lvl w:ilvl="7" w:tplc="AFB42E4A">
      <w:start w:val="1"/>
      <w:numFmt w:val="bullet"/>
      <w:lvlText w:val="o"/>
      <w:lvlJc w:val="left"/>
      <w:pPr>
        <w:ind w:left="5760" w:hanging="360"/>
      </w:pPr>
      <w:rPr>
        <w:rFonts w:ascii="Courier New" w:hAnsi="Courier New" w:hint="default"/>
      </w:rPr>
    </w:lvl>
    <w:lvl w:ilvl="8" w:tplc="4AA4E2B8">
      <w:start w:val="1"/>
      <w:numFmt w:val="bullet"/>
      <w:lvlText w:val=""/>
      <w:lvlJc w:val="left"/>
      <w:pPr>
        <w:ind w:left="6480" w:hanging="360"/>
      </w:pPr>
      <w:rPr>
        <w:rFonts w:ascii="Wingdings" w:hAnsi="Wingdings" w:hint="default"/>
      </w:rPr>
    </w:lvl>
  </w:abstractNum>
  <w:abstractNum w:abstractNumId="32" w15:restartNumberingAfterBreak="0">
    <w:nsid w:val="735F6658"/>
    <w:multiLevelType w:val="hybridMultilevel"/>
    <w:tmpl w:val="1CE61882"/>
    <w:lvl w:ilvl="0" w:tplc="FA44CCE8">
      <w:start w:val="1"/>
      <w:numFmt w:val="bullet"/>
      <w:lvlText w:val=""/>
      <w:lvlJc w:val="left"/>
      <w:pPr>
        <w:ind w:left="720" w:hanging="360"/>
      </w:pPr>
      <w:rPr>
        <w:rFonts w:ascii="Symbol" w:hAnsi="Symbol" w:hint="default"/>
      </w:rPr>
    </w:lvl>
    <w:lvl w:ilvl="1" w:tplc="97CAC09E">
      <w:start w:val="1"/>
      <w:numFmt w:val="bullet"/>
      <w:lvlText w:val="o"/>
      <w:lvlJc w:val="left"/>
      <w:pPr>
        <w:ind w:left="1440" w:hanging="360"/>
      </w:pPr>
      <w:rPr>
        <w:rFonts w:ascii="Courier New" w:hAnsi="Courier New" w:cs="Courier New" w:hint="default"/>
      </w:rPr>
    </w:lvl>
    <w:lvl w:ilvl="2" w:tplc="0A362BA0" w:tentative="1">
      <w:start w:val="1"/>
      <w:numFmt w:val="bullet"/>
      <w:lvlText w:val=""/>
      <w:lvlJc w:val="left"/>
      <w:pPr>
        <w:ind w:left="2160" w:hanging="360"/>
      </w:pPr>
      <w:rPr>
        <w:rFonts w:ascii="Wingdings" w:hAnsi="Wingdings" w:hint="default"/>
      </w:rPr>
    </w:lvl>
    <w:lvl w:ilvl="3" w:tplc="10CEEB1C" w:tentative="1">
      <w:start w:val="1"/>
      <w:numFmt w:val="bullet"/>
      <w:lvlText w:val=""/>
      <w:lvlJc w:val="left"/>
      <w:pPr>
        <w:ind w:left="2880" w:hanging="360"/>
      </w:pPr>
      <w:rPr>
        <w:rFonts w:ascii="Symbol" w:hAnsi="Symbol" w:hint="default"/>
      </w:rPr>
    </w:lvl>
    <w:lvl w:ilvl="4" w:tplc="37FC4E1A" w:tentative="1">
      <w:start w:val="1"/>
      <w:numFmt w:val="bullet"/>
      <w:lvlText w:val="o"/>
      <w:lvlJc w:val="left"/>
      <w:pPr>
        <w:ind w:left="3600" w:hanging="360"/>
      </w:pPr>
      <w:rPr>
        <w:rFonts w:ascii="Courier New" w:hAnsi="Courier New" w:cs="Courier New" w:hint="default"/>
      </w:rPr>
    </w:lvl>
    <w:lvl w:ilvl="5" w:tplc="917CEB10" w:tentative="1">
      <w:start w:val="1"/>
      <w:numFmt w:val="bullet"/>
      <w:lvlText w:val=""/>
      <w:lvlJc w:val="left"/>
      <w:pPr>
        <w:ind w:left="4320" w:hanging="360"/>
      </w:pPr>
      <w:rPr>
        <w:rFonts w:ascii="Wingdings" w:hAnsi="Wingdings" w:hint="default"/>
      </w:rPr>
    </w:lvl>
    <w:lvl w:ilvl="6" w:tplc="4A3A226E" w:tentative="1">
      <w:start w:val="1"/>
      <w:numFmt w:val="bullet"/>
      <w:lvlText w:val=""/>
      <w:lvlJc w:val="left"/>
      <w:pPr>
        <w:ind w:left="5040" w:hanging="360"/>
      </w:pPr>
      <w:rPr>
        <w:rFonts w:ascii="Symbol" w:hAnsi="Symbol" w:hint="default"/>
      </w:rPr>
    </w:lvl>
    <w:lvl w:ilvl="7" w:tplc="531A90A8" w:tentative="1">
      <w:start w:val="1"/>
      <w:numFmt w:val="bullet"/>
      <w:lvlText w:val="o"/>
      <w:lvlJc w:val="left"/>
      <w:pPr>
        <w:ind w:left="5760" w:hanging="360"/>
      </w:pPr>
      <w:rPr>
        <w:rFonts w:ascii="Courier New" w:hAnsi="Courier New" w:cs="Courier New" w:hint="default"/>
      </w:rPr>
    </w:lvl>
    <w:lvl w:ilvl="8" w:tplc="269C9F60" w:tentative="1">
      <w:start w:val="1"/>
      <w:numFmt w:val="bullet"/>
      <w:lvlText w:val=""/>
      <w:lvlJc w:val="left"/>
      <w:pPr>
        <w:ind w:left="6480" w:hanging="360"/>
      </w:pPr>
      <w:rPr>
        <w:rFonts w:ascii="Wingdings" w:hAnsi="Wingdings" w:hint="default"/>
      </w:rPr>
    </w:lvl>
  </w:abstractNum>
  <w:abstractNum w:abstractNumId="33" w15:restartNumberingAfterBreak="0">
    <w:nsid w:val="7360E442"/>
    <w:multiLevelType w:val="hybridMultilevel"/>
    <w:tmpl w:val="FFFFFFFF"/>
    <w:lvl w:ilvl="0" w:tplc="0F44E668">
      <w:start w:val="1"/>
      <w:numFmt w:val="bullet"/>
      <w:lvlText w:val=""/>
      <w:lvlJc w:val="left"/>
      <w:pPr>
        <w:ind w:left="720" w:hanging="360"/>
      </w:pPr>
      <w:rPr>
        <w:rFonts w:ascii="Symbol" w:hAnsi="Symbol" w:hint="default"/>
      </w:rPr>
    </w:lvl>
    <w:lvl w:ilvl="1" w:tplc="C4F467F6">
      <w:start w:val="1"/>
      <w:numFmt w:val="bullet"/>
      <w:lvlText w:val="o"/>
      <w:lvlJc w:val="left"/>
      <w:pPr>
        <w:ind w:left="1440" w:hanging="360"/>
      </w:pPr>
      <w:rPr>
        <w:rFonts w:ascii="Courier New" w:hAnsi="Courier New" w:hint="default"/>
      </w:rPr>
    </w:lvl>
    <w:lvl w:ilvl="2" w:tplc="DF844EEE">
      <w:start w:val="1"/>
      <w:numFmt w:val="bullet"/>
      <w:lvlText w:val=""/>
      <w:lvlJc w:val="left"/>
      <w:pPr>
        <w:ind w:left="2160" w:hanging="360"/>
      </w:pPr>
      <w:rPr>
        <w:rFonts w:ascii="Wingdings" w:hAnsi="Wingdings" w:hint="default"/>
      </w:rPr>
    </w:lvl>
    <w:lvl w:ilvl="3" w:tplc="907C4AA2">
      <w:start w:val="1"/>
      <w:numFmt w:val="bullet"/>
      <w:lvlText w:val=""/>
      <w:lvlJc w:val="left"/>
      <w:pPr>
        <w:ind w:left="2880" w:hanging="360"/>
      </w:pPr>
      <w:rPr>
        <w:rFonts w:ascii="Symbol" w:hAnsi="Symbol" w:hint="default"/>
      </w:rPr>
    </w:lvl>
    <w:lvl w:ilvl="4" w:tplc="8C1A3A7E">
      <w:start w:val="1"/>
      <w:numFmt w:val="bullet"/>
      <w:lvlText w:val="o"/>
      <w:lvlJc w:val="left"/>
      <w:pPr>
        <w:ind w:left="3600" w:hanging="360"/>
      </w:pPr>
      <w:rPr>
        <w:rFonts w:ascii="Courier New" w:hAnsi="Courier New" w:hint="default"/>
      </w:rPr>
    </w:lvl>
    <w:lvl w:ilvl="5" w:tplc="565C984A">
      <w:start w:val="1"/>
      <w:numFmt w:val="bullet"/>
      <w:lvlText w:val=""/>
      <w:lvlJc w:val="left"/>
      <w:pPr>
        <w:ind w:left="4320" w:hanging="360"/>
      </w:pPr>
      <w:rPr>
        <w:rFonts w:ascii="Wingdings" w:hAnsi="Wingdings" w:hint="default"/>
      </w:rPr>
    </w:lvl>
    <w:lvl w:ilvl="6" w:tplc="F8546D22">
      <w:start w:val="1"/>
      <w:numFmt w:val="bullet"/>
      <w:lvlText w:val=""/>
      <w:lvlJc w:val="left"/>
      <w:pPr>
        <w:ind w:left="5040" w:hanging="360"/>
      </w:pPr>
      <w:rPr>
        <w:rFonts w:ascii="Symbol" w:hAnsi="Symbol" w:hint="default"/>
      </w:rPr>
    </w:lvl>
    <w:lvl w:ilvl="7" w:tplc="09BE3B14">
      <w:start w:val="1"/>
      <w:numFmt w:val="bullet"/>
      <w:lvlText w:val="o"/>
      <w:lvlJc w:val="left"/>
      <w:pPr>
        <w:ind w:left="5760" w:hanging="360"/>
      </w:pPr>
      <w:rPr>
        <w:rFonts w:ascii="Courier New" w:hAnsi="Courier New" w:hint="default"/>
      </w:rPr>
    </w:lvl>
    <w:lvl w:ilvl="8" w:tplc="D42C526C">
      <w:start w:val="1"/>
      <w:numFmt w:val="bullet"/>
      <w:lvlText w:val=""/>
      <w:lvlJc w:val="left"/>
      <w:pPr>
        <w:ind w:left="6480" w:hanging="360"/>
      </w:pPr>
      <w:rPr>
        <w:rFonts w:ascii="Wingdings" w:hAnsi="Wingdings" w:hint="default"/>
      </w:rPr>
    </w:lvl>
  </w:abstractNum>
  <w:abstractNum w:abstractNumId="34" w15:restartNumberingAfterBreak="0">
    <w:nsid w:val="74DD20B7"/>
    <w:multiLevelType w:val="multilevel"/>
    <w:tmpl w:val="8556D98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5" w15:restartNumberingAfterBreak="0">
    <w:nsid w:val="76380A2C"/>
    <w:multiLevelType w:val="hybridMultilevel"/>
    <w:tmpl w:val="96DE54CC"/>
    <w:lvl w:ilvl="0" w:tplc="89B0A7CC">
      <w:start w:val="1"/>
      <w:numFmt w:val="bullet"/>
      <w:lvlText w:val=""/>
      <w:lvlJc w:val="left"/>
      <w:pPr>
        <w:ind w:left="720" w:hanging="360"/>
      </w:pPr>
      <w:rPr>
        <w:rFonts w:ascii="Symbol" w:hAnsi="Symbol" w:hint="default"/>
      </w:rPr>
    </w:lvl>
    <w:lvl w:ilvl="1" w:tplc="D12AE8BC" w:tentative="1">
      <w:start w:val="1"/>
      <w:numFmt w:val="bullet"/>
      <w:lvlText w:val="o"/>
      <w:lvlJc w:val="left"/>
      <w:pPr>
        <w:ind w:left="1440" w:hanging="360"/>
      </w:pPr>
      <w:rPr>
        <w:rFonts w:ascii="Courier New" w:hAnsi="Courier New" w:cs="Courier New" w:hint="default"/>
      </w:rPr>
    </w:lvl>
    <w:lvl w:ilvl="2" w:tplc="2A265024" w:tentative="1">
      <w:start w:val="1"/>
      <w:numFmt w:val="bullet"/>
      <w:lvlText w:val=""/>
      <w:lvlJc w:val="left"/>
      <w:pPr>
        <w:ind w:left="2160" w:hanging="360"/>
      </w:pPr>
      <w:rPr>
        <w:rFonts w:ascii="Wingdings" w:hAnsi="Wingdings" w:hint="default"/>
      </w:rPr>
    </w:lvl>
    <w:lvl w:ilvl="3" w:tplc="DD382D8E" w:tentative="1">
      <w:start w:val="1"/>
      <w:numFmt w:val="bullet"/>
      <w:lvlText w:val=""/>
      <w:lvlJc w:val="left"/>
      <w:pPr>
        <w:ind w:left="2880" w:hanging="360"/>
      </w:pPr>
      <w:rPr>
        <w:rFonts w:ascii="Symbol" w:hAnsi="Symbol" w:hint="default"/>
      </w:rPr>
    </w:lvl>
    <w:lvl w:ilvl="4" w:tplc="28D49448" w:tentative="1">
      <w:start w:val="1"/>
      <w:numFmt w:val="bullet"/>
      <w:lvlText w:val="o"/>
      <w:lvlJc w:val="left"/>
      <w:pPr>
        <w:ind w:left="3600" w:hanging="360"/>
      </w:pPr>
      <w:rPr>
        <w:rFonts w:ascii="Courier New" w:hAnsi="Courier New" w:cs="Courier New" w:hint="default"/>
      </w:rPr>
    </w:lvl>
    <w:lvl w:ilvl="5" w:tplc="06623930" w:tentative="1">
      <w:start w:val="1"/>
      <w:numFmt w:val="bullet"/>
      <w:lvlText w:val=""/>
      <w:lvlJc w:val="left"/>
      <w:pPr>
        <w:ind w:left="4320" w:hanging="360"/>
      </w:pPr>
      <w:rPr>
        <w:rFonts w:ascii="Wingdings" w:hAnsi="Wingdings" w:hint="default"/>
      </w:rPr>
    </w:lvl>
    <w:lvl w:ilvl="6" w:tplc="3EB29A2A" w:tentative="1">
      <w:start w:val="1"/>
      <w:numFmt w:val="bullet"/>
      <w:lvlText w:val=""/>
      <w:lvlJc w:val="left"/>
      <w:pPr>
        <w:ind w:left="5040" w:hanging="360"/>
      </w:pPr>
      <w:rPr>
        <w:rFonts w:ascii="Symbol" w:hAnsi="Symbol" w:hint="default"/>
      </w:rPr>
    </w:lvl>
    <w:lvl w:ilvl="7" w:tplc="AFF4BC08" w:tentative="1">
      <w:start w:val="1"/>
      <w:numFmt w:val="bullet"/>
      <w:lvlText w:val="o"/>
      <w:lvlJc w:val="left"/>
      <w:pPr>
        <w:ind w:left="5760" w:hanging="360"/>
      </w:pPr>
      <w:rPr>
        <w:rFonts w:ascii="Courier New" w:hAnsi="Courier New" w:cs="Courier New" w:hint="default"/>
      </w:rPr>
    </w:lvl>
    <w:lvl w:ilvl="8" w:tplc="37F66836" w:tentative="1">
      <w:start w:val="1"/>
      <w:numFmt w:val="bullet"/>
      <w:lvlText w:val=""/>
      <w:lvlJc w:val="left"/>
      <w:pPr>
        <w:ind w:left="6480" w:hanging="360"/>
      </w:pPr>
      <w:rPr>
        <w:rFonts w:ascii="Wingdings" w:hAnsi="Wingdings" w:hint="default"/>
      </w:rPr>
    </w:lvl>
  </w:abstractNum>
  <w:abstractNum w:abstractNumId="36" w15:restartNumberingAfterBreak="0">
    <w:nsid w:val="77043558"/>
    <w:multiLevelType w:val="hybridMultilevel"/>
    <w:tmpl w:val="3D96F268"/>
    <w:lvl w:ilvl="0" w:tplc="E156539E">
      <w:start w:val="1"/>
      <w:numFmt w:val="bullet"/>
      <w:lvlText w:val=""/>
      <w:lvlJc w:val="left"/>
      <w:pPr>
        <w:ind w:left="720" w:hanging="360"/>
      </w:pPr>
      <w:rPr>
        <w:rFonts w:ascii="Symbol" w:hAnsi="Symbol" w:hint="default"/>
      </w:rPr>
    </w:lvl>
    <w:lvl w:ilvl="1" w:tplc="67FCA20E" w:tentative="1">
      <w:start w:val="1"/>
      <w:numFmt w:val="bullet"/>
      <w:lvlText w:val="o"/>
      <w:lvlJc w:val="left"/>
      <w:pPr>
        <w:ind w:left="1440" w:hanging="360"/>
      </w:pPr>
      <w:rPr>
        <w:rFonts w:ascii="Courier New" w:hAnsi="Courier New" w:cs="Courier New" w:hint="default"/>
      </w:rPr>
    </w:lvl>
    <w:lvl w:ilvl="2" w:tplc="9A121DCA" w:tentative="1">
      <w:start w:val="1"/>
      <w:numFmt w:val="bullet"/>
      <w:lvlText w:val=""/>
      <w:lvlJc w:val="left"/>
      <w:pPr>
        <w:ind w:left="2160" w:hanging="360"/>
      </w:pPr>
      <w:rPr>
        <w:rFonts w:ascii="Wingdings" w:hAnsi="Wingdings" w:hint="default"/>
      </w:rPr>
    </w:lvl>
    <w:lvl w:ilvl="3" w:tplc="26B2ED40" w:tentative="1">
      <w:start w:val="1"/>
      <w:numFmt w:val="bullet"/>
      <w:lvlText w:val=""/>
      <w:lvlJc w:val="left"/>
      <w:pPr>
        <w:ind w:left="2880" w:hanging="360"/>
      </w:pPr>
      <w:rPr>
        <w:rFonts w:ascii="Symbol" w:hAnsi="Symbol" w:hint="default"/>
      </w:rPr>
    </w:lvl>
    <w:lvl w:ilvl="4" w:tplc="3C2CCC10" w:tentative="1">
      <w:start w:val="1"/>
      <w:numFmt w:val="bullet"/>
      <w:lvlText w:val="o"/>
      <w:lvlJc w:val="left"/>
      <w:pPr>
        <w:ind w:left="3600" w:hanging="360"/>
      </w:pPr>
      <w:rPr>
        <w:rFonts w:ascii="Courier New" w:hAnsi="Courier New" w:cs="Courier New" w:hint="default"/>
      </w:rPr>
    </w:lvl>
    <w:lvl w:ilvl="5" w:tplc="12769F98" w:tentative="1">
      <w:start w:val="1"/>
      <w:numFmt w:val="bullet"/>
      <w:lvlText w:val=""/>
      <w:lvlJc w:val="left"/>
      <w:pPr>
        <w:ind w:left="4320" w:hanging="360"/>
      </w:pPr>
      <w:rPr>
        <w:rFonts w:ascii="Wingdings" w:hAnsi="Wingdings" w:hint="default"/>
      </w:rPr>
    </w:lvl>
    <w:lvl w:ilvl="6" w:tplc="15580F26" w:tentative="1">
      <w:start w:val="1"/>
      <w:numFmt w:val="bullet"/>
      <w:lvlText w:val=""/>
      <w:lvlJc w:val="left"/>
      <w:pPr>
        <w:ind w:left="5040" w:hanging="360"/>
      </w:pPr>
      <w:rPr>
        <w:rFonts w:ascii="Symbol" w:hAnsi="Symbol" w:hint="default"/>
      </w:rPr>
    </w:lvl>
    <w:lvl w:ilvl="7" w:tplc="AB6247B2" w:tentative="1">
      <w:start w:val="1"/>
      <w:numFmt w:val="bullet"/>
      <w:lvlText w:val="o"/>
      <w:lvlJc w:val="left"/>
      <w:pPr>
        <w:ind w:left="5760" w:hanging="360"/>
      </w:pPr>
      <w:rPr>
        <w:rFonts w:ascii="Courier New" w:hAnsi="Courier New" w:cs="Courier New" w:hint="default"/>
      </w:rPr>
    </w:lvl>
    <w:lvl w:ilvl="8" w:tplc="FAB498CA" w:tentative="1">
      <w:start w:val="1"/>
      <w:numFmt w:val="bullet"/>
      <w:lvlText w:val=""/>
      <w:lvlJc w:val="left"/>
      <w:pPr>
        <w:ind w:left="6480" w:hanging="360"/>
      </w:pPr>
      <w:rPr>
        <w:rFonts w:ascii="Wingdings" w:hAnsi="Wingdings" w:hint="default"/>
      </w:rPr>
    </w:lvl>
  </w:abstractNum>
  <w:num w:numId="1" w16cid:durableId="99302398">
    <w:abstractNumId w:val="33"/>
  </w:num>
  <w:num w:numId="2" w16cid:durableId="316423430">
    <w:abstractNumId w:val="1"/>
  </w:num>
  <w:num w:numId="3" w16cid:durableId="1486704143">
    <w:abstractNumId w:val="31"/>
  </w:num>
  <w:num w:numId="4" w16cid:durableId="1735200217">
    <w:abstractNumId w:val="14"/>
  </w:num>
  <w:num w:numId="5" w16cid:durableId="328993804">
    <w:abstractNumId w:val="20"/>
  </w:num>
  <w:num w:numId="6" w16cid:durableId="1255168476">
    <w:abstractNumId w:val="26"/>
  </w:num>
  <w:num w:numId="7" w16cid:durableId="900334585">
    <w:abstractNumId w:val="27"/>
  </w:num>
  <w:num w:numId="8" w16cid:durableId="502403566">
    <w:abstractNumId w:val="25"/>
  </w:num>
  <w:num w:numId="9" w16cid:durableId="1565917461">
    <w:abstractNumId w:val="22"/>
  </w:num>
  <w:num w:numId="10" w16cid:durableId="1044938536">
    <w:abstractNumId w:val="34"/>
  </w:num>
  <w:num w:numId="11" w16cid:durableId="1580823706">
    <w:abstractNumId w:val="6"/>
  </w:num>
  <w:num w:numId="12" w16cid:durableId="187766722">
    <w:abstractNumId w:val="23"/>
  </w:num>
  <w:num w:numId="13" w16cid:durableId="250044185">
    <w:abstractNumId w:val="4"/>
  </w:num>
  <w:num w:numId="14" w16cid:durableId="2016685819">
    <w:abstractNumId w:val="5"/>
  </w:num>
  <w:num w:numId="15" w16cid:durableId="2084987704">
    <w:abstractNumId w:val="13"/>
  </w:num>
  <w:num w:numId="16" w16cid:durableId="93864346">
    <w:abstractNumId w:val="28"/>
  </w:num>
  <w:num w:numId="17" w16cid:durableId="1270821011">
    <w:abstractNumId w:val="10"/>
  </w:num>
  <w:num w:numId="18" w16cid:durableId="654451839">
    <w:abstractNumId w:val="21"/>
  </w:num>
  <w:num w:numId="19" w16cid:durableId="419916239">
    <w:abstractNumId w:val="29"/>
  </w:num>
  <w:num w:numId="20" w16cid:durableId="1265189280">
    <w:abstractNumId w:val="19"/>
  </w:num>
  <w:num w:numId="21" w16cid:durableId="1021279445">
    <w:abstractNumId w:val="17"/>
  </w:num>
  <w:num w:numId="22" w16cid:durableId="1604024901">
    <w:abstractNumId w:val="32"/>
  </w:num>
  <w:num w:numId="23" w16cid:durableId="1399521535">
    <w:abstractNumId w:val="16"/>
  </w:num>
  <w:num w:numId="24" w16cid:durableId="565796153">
    <w:abstractNumId w:val="24"/>
  </w:num>
  <w:num w:numId="25" w16cid:durableId="1713535118">
    <w:abstractNumId w:val="15"/>
  </w:num>
  <w:num w:numId="26" w16cid:durableId="2131584890">
    <w:abstractNumId w:val="36"/>
  </w:num>
  <w:num w:numId="27" w16cid:durableId="2018115914">
    <w:abstractNumId w:val="7"/>
  </w:num>
  <w:num w:numId="28" w16cid:durableId="1885092708">
    <w:abstractNumId w:val="11"/>
  </w:num>
  <w:num w:numId="29" w16cid:durableId="2060325112">
    <w:abstractNumId w:val="8"/>
  </w:num>
  <w:num w:numId="30" w16cid:durableId="1621565113">
    <w:abstractNumId w:val="35"/>
  </w:num>
  <w:num w:numId="31" w16cid:durableId="511071804">
    <w:abstractNumId w:val="3"/>
  </w:num>
  <w:num w:numId="32" w16cid:durableId="208149477">
    <w:abstractNumId w:val="18"/>
  </w:num>
  <w:num w:numId="33" w16cid:durableId="793672389">
    <w:abstractNumId w:val="9"/>
  </w:num>
  <w:num w:numId="34" w16cid:durableId="1802266230">
    <w:abstractNumId w:val="0"/>
  </w:num>
  <w:num w:numId="35" w16cid:durableId="1295329462">
    <w:abstractNumId w:val="2"/>
  </w:num>
  <w:num w:numId="36" w16cid:durableId="1931236617">
    <w:abstractNumId w:val="30"/>
  </w:num>
  <w:num w:numId="37" w16cid:durableId="81791990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C98"/>
    <w:rsid w:val="00020555"/>
    <w:rsid w:val="00026C83"/>
    <w:rsid w:val="000349F8"/>
    <w:rsid w:val="000467F9"/>
    <w:rsid w:val="00063E22"/>
    <w:rsid w:val="000829E4"/>
    <w:rsid w:val="000A0183"/>
    <w:rsid w:val="000A3619"/>
    <w:rsid w:val="000B2B85"/>
    <w:rsid w:val="000C6765"/>
    <w:rsid w:val="000C7406"/>
    <w:rsid w:val="000E25B1"/>
    <w:rsid w:val="00121322"/>
    <w:rsid w:val="001552DB"/>
    <w:rsid w:val="00162341"/>
    <w:rsid w:val="00167C4B"/>
    <w:rsid w:val="001800D6"/>
    <w:rsid w:val="00181448"/>
    <w:rsid w:val="001B441A"/>
    <w:rsid w:val="001E457A"/>
    <w:rsid w:val="001F7A63"/>
    <w:rsid w:val="00211453"/>
    <w:rsid w:val="0021456B"/>
    <w:rsid w:val="002201F0"/>
    <w:rsid w:val="00253010"/>
    <w:rsid w:val="00256040"/>
    <w:rsid w:val="002619F9"/>
    <w:rsid w:val="002A5E5D"/>
    <w:rsid w:val="002A64CD"/>
    <w:rsid w:val="002B60AF"/>
    <w:rsid w:val="002E6696"/>
    <w:rsid w:val="00312AB3"/>
    <w:rsid w:val="0032733E"/>
    <w:rsid w:val="00327A7F"/>
    <w:rsid w:val="003447F8"/>
    <w:rsid w:val="00346A41"/>
    <w:rsid w:val="00350952"/>
    <w:rsid w:val="00373A5B"/>
    <w:rsid w:val="00385B9B"/>
    <w:rsid w:val="003B6591"/>
    <w:rsid w:val="003C15BE"/>
    <w:rsid w:val="003F0235"/>
    <w:rsid w:val="004714DF"/>
    <w:rsid w:val="004B520D"/>
    <w:rsid w:val="00500DDF"/>
    <w:rsid w:val="00520939"/>
    <w:rsid w:val="00532245"/>
    <w:rsid w:val="005842B7"/>
    <w:rsid w:val="005E19A3"/>
    <w:rsid w:val="005E654A"/>
    <w:rsid w:val="005F047E"/>
    <w:rsid w:val="005F5A9D"/>
    <w:rsid w:val="005F5B1A"/>
    <w:rsid w:val="006024C6"/>
    <w:rsid w:val="00604CE0"/>
    <w:rsid w:val="00622F95"/>
    <w:rsid w:val="0062715C"/>
    <w:rsid w:val="00630AEE"/>
    <w:rsid w:val="006419DD"/>
    <w:rsid w:val="0065194F"/>
    <w:rsid w:val="00651BAD"/>
    <w:rsid w:val="00655B07"/>
    <w:rsid w:val="00673A05"/>
    <w:rsid w:val="006A7E15"/>
    <w:rsid w:val="006C0344"/>
    <w:rsid w:val="00737E75"/>
    <w:rsid w:val="00741816"/>
    <w:rsid w:val="007535ED"/>
    <w:rsid w:val="007774FA"/>
    <w:rsid w:val="00790146"/>
    <w:rsid w:val="007A56B2"/>
    <w:rsid w:val="007A5DE6"/>
    <w:rsid w:val="00822BB4"/>
    <w:rsid w:val="00831F97"/>
    <w:rsid w:val="00840B41"/>
    <w:rsid w:val="00850BEF"/>
    <w:rsid w:val="00850C98"/>
    <w:rsid w:val="00855EC1"/>
    <w:rsid w:val="00866A8E"/>
    <w:rsid w:val="00867014"/>
    <w:rsid w:val="00875D67"/>
    <w:rsid w:val="00887A3A"/>
    <w:rsid w:val="00921C88"/>
    <w:rsid w:val="00954C16"/>
    <w:rsid w:val="009600AC"/>
    <w:rsid w:val="00962336"/>
    <w:rsid w:val="00966BBD"/>
    <w:rsid w:val="009C08D2"/>
    <w:rsid w:val="009D1B1D"/>
    <w:rsid w:val="00A04DF5"/>
    <w:rsid w:val="00A1534B"/>
    <w:rsid w:val="00A16C58"/>
    <w:rsid w:val="00A3738E"/>
    <w:rsid w:val="00A50C61"/>
    <w:rsid w:val="00A62B42"/>
    <w:rsid w:val="00AB1D6E"/>
    <w:rsid w:val="00AF57F4"/>
    <w:rsid w:val="00B03E83"/>
    <w:rsid w:val="00B04DC3"/>
    <w:rsid w:val="00B0715B"/>
    <w:rsid w:val="00B54798"/>
    <w:rsid w:val="00B751AF"/>
    <w:rsid w:val="00BA1F9E"/>
    <w:rsid w:val="00BA2ABC"/>
    <w:rsid w:val="00BC2AB3"/>
    <w:rsid w:val="00BC599A"/>
    <w:rsid w:val="00BD1AE3"/>
    <w:rsid w:val="00BF42CA"/>
    <w:rsid w:val="00C01F4F"/>
    <w:rsid w:val="00C522BE"/>
    <w:rsid w:val="00C55799"/>
    <w:rsid w:val="00C56FB2"/>
    <w:rsid w:val="00CA3546"/>
    <w:rsid w:val="00CB32F3"/>
    <w:rsid w:val="00CC3C4F"/>
    <w:rsid w:val="00CD06EF"/>
    <w:rsid w:val="00CE2443"/>
    <w:rsid w:val="00CE42AE"/>
    <w:rsid w:val="00D02EFC"/>
    <w:rsid w:val="00D41456"/>
    <w:rsid w:val="00D5060F"/>
    <w:rsid w:val="00D714F9"/>
    <w:rsid w:val="00D8535E"/>
    <w:rsid w:val="00D85FE4"/>
    <w:rsid w:val="00DD67F6"/>
    <w:rsid w:val="00DE1884"/>
    <w:rsid w:val="00E10B8F"/>
    <w:rsid w:val="00E37D50"/>
    <w:rsid w:val="00E43893"/>
    <w:rsid w:val="00E5565B"/>
    <w:rsid w:val="00E6345E"/>
    <w:rsid w:val="00E85ABC"/>
    <w:rsid w:val="00E965B3"/>
    <w:rsid w:val="00EB41B4"/>
    <w:rsid w:val="00ED68D4"/>
    <w:rsid w:val="00F00E93"/>
    <w:rsid w:val="00F121DA"/>
    <w:rsid w:val="00F37437"/>
    <w:rsid w:val="00F44337"/>
    <w:rsid w:val="00F64918"/>
    <w:rsid w:val="00F67133"/>
    <w:rsid w:val="00FA2852"/>
    <w:rsid w:val="01369F2E"/>
    <w:rsid w:val="01CEC748"/>
    <w:rsid w:val="01E73938"/>
    <w:rsid w:val="02BE38E5"/>
    <w:rsid w:val="036231F0"/>
    <w:rsid w:val="04A3D47C"/>
    <w:rsid w:val="04FDCF80"/>
    <w:rsid w:val="059920C5"/>
    <w:rsid w:val="0708FBED"/>
    <w:rsid w:val="074214FC"/>
    <w:rsid w:val="097EFC1E"/>
    <w:rsid w:val="0A163C64"/>
    <w:rsid w:val="0ABB7AC5"/>
    <w:rsid w:val="0B1ACC7F"/>
    <w:rsid w:val="0C60D3F7"/>
    <w:rsid w:val="0D03F00B"/>
    <w:rsid w:val="0D7C3D70"/>
    <w:rsid w:val="0E83DF86"/>
    <w:rsid w:val="10643C20"/>
    <w:rsid w:val="1163D926"/>
    <w:rsid w:val="11E1DFAF"/>
    <w:rsid w:val="120724FB"/>
    <w:rsid w:val="12B71FEF"/>
    <w:rsid w:val="13137024"/>
    <w:rsid w:val="13F6BEC0"/>
    <w:rsid w:val="14BDA68E"/>
    <w:rsid w:val="14F1041C"/>
    <w:rsid w:val="154A95D0"/>
    <w:rsid w:val="177257DB"/>
    <w:rsid w:val="1828A4DE"/>
    <w:rsid w:val="19944F94"/>
    <w:rsid w:val="1AB861E4"/>
    <w:rsid w:val="1B90B5D1"/>
    <w:rsid w:val="1C37055C"/>
    <w:rsid w:val="1EEF4864"/>
    <w:rsid w:val="1F321F22"/>
    <w:rsid w:val="1FCA4B67"/>
    <w:rsid w:val="1FFCF093"/>
    <w:rsid w:val="20C4D53F"/>
    <w:rsid w:val="2192D790"/>
    <w:rsid w:val="21A099C5"/>
    <w:rsid w:val="244BC2AA"/>
    <w:rsid w:val="255FBC80"/>
    <w:rsid w:val="25D931EE"/>
    <w:rsid w:val="25E7930B"/>
    <w:rsid w:val="26508E83"/>
    <w:rsid w:val="272D8D45"/>
    <w:rsid w:val="27E5E382"/>
    <w:rsid w:val="29A2222C"/>
    <w:rsid w:val="2C00FE68"/>
    <w:rsid w:val="2F0BA5DE"/>
    <w:rsid w:val="32C51AFB"/>
    <w:rsid w:val="344475CB"/>
    <w:rsid w:val="35599FA9"/>
    <w:rsid w:val="38118F09"/>
    <w:rsid w:val="382CA62C"/>
    <w:rsid w:val="3B0E49FB"/>
    <w:rsid w:val="3D5FC034"/>
    <w:rsid w:val="3DB821C8"/>
    <w:rsid w:val="3F14E691"/>
    <w:rsid w:val="409AB705"/>
    <w:rsid w:val="4148F1B7"/>
    <w:rsid w:val="42368766"/>
    <w:rsid w:val="4280000E"/>
    <w:rsid w:val="44135917"/>
    <w:rsid w:val="44646501"/>
    <w:rsid w:val="44F74A11"/>
    <w:rsid w:val="469F7EAA"/>
    <w:rsid w:val="4AB52153"/>
    <w:rsid w:val="4AD1A122"/>
    <w:rsid w:val="4B641FAA"/>
    <w:rsid w:val="4D99B142"/>
    <w:rsid w:val="4DE46FE8"/>
    <w:rsid w:val="4EEEAA9A"/>
    <w:rsid w:val="4F2D2B18"/>
    <w:rsid w:val="53D8DC05"/>
    <w:rsid w:val="53D90ED6"/>
    <w:rsid w:val="54888229"/>
    <w:rsid w:val="56B6B05E"/>
    <w:rsid w:val="570CB3CC"/>
    <w:rsid w:val="571F5CDD"/>
    <w:rsid w:val="585280BF"/>
    <w:rsid w:val="59A1F5C7"/>
    <w:rsid w:val="59F5D904"/>
    <w:rsid w:val="5A8D194A"/>
    <w:rsid w:val="5B44A727"/>
    <w:rsid w:val="5B4A357E"/>
    <w:rsid w:val="5BF553FD"/>
    <w:rsid w:val="5D7ED58C"/>
    <w:rsid w:val="60588CA0"/>
    <w:rsid w:val="61580B61"/>
    <w:rsid w:val="622FA41F"/>
    <w:rsid w:val="63D76F7D"/>
    <w:rsid w:val="63F6ED55"/>
    <w:rsid w:val="64446B2D"/>
    <w:rsid w:val="66659D97"/>
    <w:rsid w:val="66948794"/>
    <w:rsid w:val="67BEA1C5"/>
    <w:rsid w:val="68082111"/>
    <w:rsid w:val="689F81C4"/>
    <w:rsid w:val="699D3E59"/>
    <w:rsid w:val="6BEBC4A1"/>
    <w:rsid w:val="6CFB1DF8"/>
    <w:rsid w:val="6E05E81C"/>
    <w:rsid w:val="6F7C2F28"/>
    <w:rsid w:val="714B1168"/>
    <w:rsid w:val="73702202"/>
    <w:rsid w:val="7389BEDD"/>
    <w:rsid w:val="74F6B000"/>
    <w:rsid w:val="76F2915C"/>
    <w:rsid w:val="781F7F48"/>
    <w:rsid w:val="790C55A6"/>
    <w:rsid w:val="7AF68EFF"/>
    <w:rsid w:val="7C75FD73"/>
    <w:rsid w:val="7CF2F06B"/>
    <w:rsid w:val="7DB241A8"/>
    <w:rsid w:val="7EC821BC"/>
    <w:rsid w:val="7EE47AE4"/>
    <w:rsid w:val="7F9C39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FA5CBB"/>
  <w15:chartTrackingRefBased/>
  <w15:docId w15:val="{52AC9B0A-5E33-48EC-A9CB-482393FF2C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535E"/>
  </w:style>
  <w:style w:type="paragraph" w:styleId="Heading1">
    <w:name w:val="heading 1"/>
    <w:basedOn w:val="Normal"/>
    <w:next w:val="Normal"/>
    <w:link w:val="Heading1Char"/>
    <w:uiPriority w:val="9"/>
    <w:qFormat/>
    <w:rsid w:val="00850C9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850C9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850C9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50C9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50C9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50C9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50C9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50C9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50C9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0C9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850C9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850C9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50C9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50C9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50C9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50C9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50C9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50C98"/>
    <w:rPr>
      <w:rFonts w:eastAsiaTheme="majorEastAsia" w:cstheme="majorBidi"/>
      <w:color w:val="272727" w:themeColor="text1" w:themeTint="D8"/>
    </w:rPr>
  </w:style>
  <w:style w:type="paragraph" w:styleId="Title">
    <w:name w:val="Title"/>
    <w:basedOn w:val="Normal"/>
    <w:next w:val="Normal"/>
    <w:link w:val="TitleChar"/>
    <w:uiPriority w:val="10"/>
    <w:qFormat/>
    <w:rsid w:val="00850C9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50C9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50C9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50C9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50C98"/>
    <w:pPr>
      <w:spacing w:before="160"/>
      <w:jc w:val="center"/>
    </w:pPr>
    <w:rPr>
      <w:i/>
      <w:iCs/>
      <w:color w:val="404040" w:themeColor="text1" w:themeTint="BF"/>
    </w:rPr>
  </w:style>
  <w:style w:type="character" w:customStyle="1" w:styleId="QuoteChar">
    <w:name w:val="Quote Char"/>
    <w:basedOn w:val="DefaultParagraphFont"/>
    <w:link w:val="Quote"/>
    <w:uiPriority w:val="29"/>
    <w:rsid w:val="00850C98"/>
    <w:rPr>
      <w:i/>
      <w:iCs/>
      <w:color w:val="404040" w:themeColor="text1" w:themeTint="BF"/>
    </w:rPr>
  </w:style>
  <w:style w:type="paragraph" w:styleId="ListParagraph">
    <w:name w:val="List Paragraph"/>
    <w:basedOn w:val="Normal"/>
    <w:uiPriority w:val="34"/>
    <w:qFormat/>
    <w:rsid w:val="00850C98"/>
    <w:pPr>
      <w:ind w:left="720"/>
      <w:contextualSpacing/>
    </w:pPr>
  </w:style>
  <w:style w:type="character" w:styleId="IntenseEmphasis">
    <w:name w:val="Intense Emphasis"/>
    <w:basedOn w:val="DefaultParagraphFont"/>
    <w:uiPriority w:val="21"/>
    <w:qFormat/>
    <w:rsid w:val="00850C98"/>
    <w:rPr>
      <w:i/>
      <w:iCs/>
      <w:color w:val="0F4761" w:themeColor="accent1" w:themeShade="BF"/>
    </w:rPr>
  </w:style>
  <w:style w:type="paragraph" w:styleId="IntenseQuote">
    <w:name w:val="Intense Quote"/>
    <w:basedOn w:val="Normal"/>
    <w:next w:val="Normal"/>
    <w:link w:val="IntenseQuoteChar"/>
    <w:uiPriority w:val="30"/>
    <w:qFormat/>
    <w:rsid w:val="00850C9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50C98"/>
    <w:rPr>
      <w:i/>
      <w:iCs/>
      <w:color w:val="0F4761" w:themeColor="accent1" w:themeShade="BF"/>
    </w:rPr>
  </w:style>
  <w:style w:type="character" w:styleId="IntenseReference">
    <w:name w:val="Intense Reference"/>
    <w:basedOn w:val="DefaultParagraphFont"/>
    <w:uiPriority w:val="32"/>
    <w:qFormat/>
    <w:rsid w:val="00850C98"/>
    <w:rPr>
      <w:b/>
      <w:bCs/>
      <w:smallCaps/>
      <w:color w:val="0F4761" w:themeColor="accent1" w:themeShade="BF"/>
      <w:spacing w:val="5"/>
    </w:rPr>
  </w:style>
  <w:style w:type="paragraph" w:customStyle="1" w:styleId="paragraph">
    <w:name w:val="paragraph"/>
    <w:basedOn w:val="Normal"/>
    <w:rsid w:val="00850C98"/>
    <w:pPr>
      <w:spacing w:before="100" w:beforeAutospacing="1" w:after="100" w:afterAutospacing="1" w:line="240" w:lineRule="auto"/>
    </w:pPr>
    <w:rPr>
      <w:rFonts w:ascii="Times New Roman" w:eastAsia="Times New Roman" w:hAnsi="Times New Roman" w:cs="Times New Roman"/>
      <w:kern w:val="0"/>
      <w:sz w:val="24"/>
      <w:szCs w:val="24"/>
      <w:lang w:eastAsia="en-GB"/>
    </w:rPr>
  </w:style>
  <w:style w:type="character" w:customStyle="1" w:styleId="normaltextrun">
    <w:name w:val="normaltextrun"/>
    <w:basedOn w:val="DefaultParagraphFont"/>
    <w:rsid w:val="00850C98"/>
  </w:style>
  <w:style w:type="character" w:customStyle="1" w:styleId="eop">
    <w:name w:val="eop"/>
    <w:basedOn w:val="DefaultParagraphFont"/>
    <w:rsid w:val="00850C98"/>
  </w:style>
  <w:style w:type="character" w:customStyle="1" w:styleId="tabchar">
    <w:name w:val="tabchar"/>
    <w:basedOn w:val="DefaultParagraphFont"/>
    <w:rsid w:val="00850C98"/>
  </w:style>
  <w:style w:type="character" w:styleId="Hyperlink">
    <w:name w:val="Hyperlink"/>
    <w:basedOn w:val="DefaultParagraphFont"/>
    <w:uiPriority w:val="99"/>
    <w:semiHidden/>
    <w:unhideWhenUsed/>
    <w:rsid w:val="00850C98"/>
    <w:rPr>
      <w:color w:val="0000FF"/>
      <w:u w:val="single"/>
    </w:rPr>
  </w:style>
  <w:style w:type="character" w:customStyle="1" w:styleId="wacimagecontainer">
    <w:name w:val="wacimagecontainer"/>
    <w:basedOn w:val="DefaultParagraphFont"/>
    <w:rsid w:val="009C08D2"/>
  </w:style>
  <w:style w:type="paragraph" w:styleId="Header">
    <w:name w:val="header"/>
    <w:basedOn w:val="Normal"/>
    <w:link w:val="HeaderChar"/>
    <w:uiPriority w:val="99"/>
    <w:unhideWhenUsed/>
    <w:rsid w:val="00921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21C88"/>
  </w:style>
  <w:style w:type="paragraph" w:styleId="Footer">
    <w:name w:val="footer"/>
    <w:basedOn w:val="Normal"/>
    <w:link w:val="FooterChar"/>
    <w:uiPriority w:val="99"/>
    <w:unhideWhenUsed/>
    <w:rsid w:val="00921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21C88"/>
  </w:style>
  <w:style w:type="paragraph" w:styleId="CommentText">
    <w:name w:val="annotation text"/>
    <w:basedOn w:val="Normal"/>
    <w:link w:val="CommentTextChar"/>
    <w:uiPriority w:val="99"/>
    <w:unhideWhenUsed/>
    <w:rsid w:val="000A0183"/>
    <w:pPr>
      <w:spacing w:line="240" w:lineRule="auto"/>
    </w:pPr>
    <w:rPr>
      <w:sz w:val="20"/>
      <w:szCs w:val="20"/>
    </w:rPr>
  </w:style>
  <w:style w:type="character" w:customStyle="1" w:styleId="CommentTextChar">
    <w:name w:val="Comment Text Char"/>
    <w:basedOn w:val="DefaultParagraphFont"/>
    <w:link w:val="CommentText"/>
    <w:uiPriority w:val="99"/>
    <w:rsid w:val="000A0183"/>
    <w:rPr>
      <w:sz w:val="20"/>
      <w:szCs w:val="20"/>
    </w:rPr>
  </w:style>
  <w:style w:type="character" w:styleId="CommentReference">
    <w:name w:val="annotation reference"/>
    <w:basedOn w:val="DefaultParagraphFont"/>
    <w:uiPriority w:val="99"/>
    <w:semiHidden/>
    <w:unhideWhenUsed/>
    <w:rsid w:val="000A0183"/>
    <w:rPr>
      <w:sz w:val="16"/>
      <w:szCs w:val="16"/>
    </w:rPr>
  </w:style>
  <w:style w:type="paragraph" w:styleId="CommentSubject">
    <w:name w:val="annotation subject"/>
    <w:basedOn w:val="CommentText"/>
    <w:next w:val="CommentText"/>
    <w:link w:val="CommentSubjectChar"/>
    <w:uiPriority w:val="99"/>
    <w:semiHidden/>
    <w:unhideWhenUsed/>
    <w:rsid w:val="006419DD"/>
    <w:rPr>
      <w:b/>
      <w:bCs/>
    </w:rPr>
  </w:style>
  <w:style w:type="character" w:customStyle="1" w:styleId="CommentSubjectChar">
    <w:name w:val="Comment Subject Char"/>
    <w:basedOn w:val="CommentTextChar"/>
    <w:link w:val="CommentSubject"/>
    <w:uiPriority w:val="99"/>
    <w:semiHidden/>
    <w:rsid w:val="006419DD"/>
    <w:rPr>
      <w:b/>
      <w:bCs/>
      <w:sz w:val="20"/>
      <w:szCs w:val="20"/>
    </w:rPr>
  </w:style>
  <w:style w:type="paragraph" w:styleId="Revision">
    <w:name w:val="Revision"/>
    <w:hidden/>
    <w:uiPriority w:val="99"/>
    <w:semiHidden/>
    <w:rsid w:val="00A62B42"/>
    <w:pPr>
      <w:spacing w:after="0" w:line="240" w:lineRule="auto"/>
    </w:pPr>
  </w:style>
  <w:style w:type="character" w:styleId="Strong">
    <w:name w:val="Strong"/>
    <w:basedOn w:val="DefaultParagraphFont"/>
    <w:uiPriority w:val="22"/>
    <w:qFormat/>
    <w:rsid w:val="00373A5B"/>
    <w:rPr>
      <w:b/>
      <w:bCs/>
    </w:rPr>
  </w:style>
  <w:style w:type="character" w:styleId="FollowedHyperlink">
    <w:name w:val="FollowedHyperlink"/>
    <w:basedOn w:val="DefaultParagraphFont"/>
    <w:uiPriority w:val="99"/>
    <w:semiHidden/>
    <w:unhideWhenUsed/>
    <w:rsid w:val="002619F9"/>
    <w:rPr>
      <w:color w:val="96607D" w:themeColor="followedHyperlink"/>
      <w:u w:val="single"/>
    </w:rPr>
  </w:style>
  <w:style w:type="paragraph" w:styleId="NormalWeb">
    <w:name w:val="Normal (Web)"/>
    <w:basedOn w:val="Normal"/>
    <w:uiPriority w:val="99"/>
    <w:unhideWhenUsed/>
    <w:rsid w:val="004B520D"/>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3867757">
      <w:bodyDiv w:val="1"/>
      <w:marLeft w:val="0"/>
      <w:marRight w:val="0"/>
      <w:marTop w:val="0"/>
      <w:marBottom w:val="0"/>
      <w:divBdr>
        <w:top w:val="none" w:sz="0" w:space="0" w:color="auto"/>
        <w:left w:val="none" w:sz="0" w:space="0" w:color="auto"/>
        <w:bottom w:val="none" w:sz="0" w:space="0" w:color="auto"/>
        <w:right w:val="none" w:sz="0" w:space="0" w:color="auto"/>
      </w:divBdr>
    </w:div>
    <w:div w:id="750854279">
      <w:bodyDiv w:val="1"/>
      <w:marLeft w:val="0"/>
      <w:marRight w:val="0"/>
      <w:marTop w:val="0"/>
      <w:marBottom w:val="0"/>
      <w:divBdr>
        <w:top w:val="none" w:sz="0" w:space="0" w:color="auto"/>
        <w:left w:val="none" w:sz="0" w:space="0" w:color="auto"/>
        <w:bottom w:val="none" w:sz="0" w:space="0" w:color="auto"/>
        <w:right w:val="none" w:sz="0" w:space="0" w:color="auto"/>
      </w:divBdr>
    </w:div>
    <w:div w:id="879514718">
      <w:bodyDiv w:val="1"/>
      <w:marLeft w:val="0"/>
      <w:marRight w:val="0"/>
      <w:marTop w:val="0"/>
      <w:marBottom w:val="0"/>
      <w:divBdr>
        <w:top w:val="none" w:sz="0" w:space="0" w:color="auto"/>
        <w:left w:val="none" w:sz="0" w:space="0" w:color="auto"/>
        <w:bottom w:val="none" w:sz="0" w:space="0" w:color="auto"/>
        <w:right w:val="none" w:sz="0" w:space="0" w:color="auto"/>
      </w:divBdr>
    </w:div>
    <w:div w:id="1111513254">
      <w:bodyDiv w:val="1"/>
      <w:marLeft w:val="0"/>
      <w:marRight w:val="0"/>
      <w:marTop w:val="0"/>
      <w:marBottom w:val="0"/>
      <w:divBdr>
        <w:top w:val="none" w:sz="0" w:space="0" w:color="auto"/>
        <w:left w:val="none" w:sz="0" w:space="0" w:color="auto"/>
        <w:bottom w:val="none" w:sz="0" w:space="0" w:color="auto"/>
        <w:right w:val="none" w:sz="0" w:space="0" w:color="auto"/>
      </w:divBdr>
    </w:div>
    <w:div w:id="1344237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4.png"/><Relationship Id="rId18" Type="http://schemas.openxmlformats.org/officeDocument/2006/relationships/hyperlink" Target="https://www.medicalprotection.org/uk/articles/team-communication-within-general-practice"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nhswalesleadershipportal.heiw.wales/3d-programme" TargetMode="External"/><Relationship Id="rId7"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hyperlink" Target="https://www.kingsfund.org.uk/insight-and-analysis/long-reads/effective-teams-general-practice" TargetMode="External"/><Relationship Id="rId25" Type="http://schemas.openxmlformats.org/officeDocument/2006/relationships/image" Target="media/image8.svg"/><Relationship Id="rId2" Type="http://schemas.openxmlformats.org/officeDocument/2006/relationships/customXml" Target="../customXml/item2.xml"/><Relationship Id="rId16" Type="http://schemas.openxmlformats.org/officeDocument/2006/relationships/hyperlink" Target="https://www.kingsfund.org.uk/insight-and-analysis/long-reads/what-is-compassionate-leadership" TargetMode="External"/><Relationship Id="rId20" Type="http://schemas.openxmlformats.org/officeDocument/2006/relationships/hyperlink" Target="https://www.rcgp.org.uk/getmedia/3d5579cd-f24f-4d5f-9556-d8c2d78dc7ee/RCGP-Wales-Leadership-Programme-Information.pdf"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png"/><Relationship Id="rId24" Type="http://schemas.openxmlformats.org/officeDocument/2006/relationships/image" Target="media/image7.png"/><Relationship Id="rId5" Type="http://schemas.openxmlformats.org/officeDocument/2006/relationships/numbering" Target="numbering.xml"/><Relationship Id="rId15" Type="http://schemas.openxmlformats.org/officeDocument/2006/relationships/image" Target="media/image6.png"/><Relationship Id="rId23" Type="http://schemas.openxmlformats.org/officeDocument/2006/relationships/hyperlink" Target="https://www.medicalprotection.org/uk/articles/avoiding-burnout-as-a-practice-manager" TargetMode="External"/><Relationship Id="rId28"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https://www.rcgp.org.uk/your-career/leadership-management"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5.png"/><Relationship Id="rId22" Type="http://schemas.openxmlformats.org/officeDocument/2006/relationships/hyperlink" Target="https://www.gmc-uk.org/cy/professional-standards/professional-standards-for-doctors/leadership-and-management-for-all-doctors" TargetMode="External"/><Relationship Id="rId27" Type="http://schemas.openxmlformats.org/officeDocument/2006/relationships/footer" Target="footer1.xml"/><Relationship Id="rId30" Type="http://schemas.openxmlformats.org/officeDocument/2006/relationships/fontTable" Target="fontTable.xml"/></Relationships>
</file>

<file path=word/_rels/header2.xml.rels><?xml version="1.0" encoding="UTF-8" standalone="yes"?>
<Relationships xmlns="http://schemas.openxmlformats.org/package/2006/relationships"><Relationship Id="rId3" Type="http://schemas.openxmlformats.org/officeDocument/2006/relationships/image" Target="media/image11.png"/><Relationship Id="rId2" Type="http://schemas.openxmlformats.org/officeDocument/2006/relationships/image" Target="media/image10.png"/><Relationship Id="rId1" Type="http://schemas.openxmlformats.org/officeDocument/2006/relationships/image" Target="media/image9.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4ECDCA7B1F433A439508E4C8978ECFF9" ma:contentTypeVersion="4" ma:contentTypeDescription="Create a new document." ma:contentTypeScope="" ma:versionID="edfd7e831a4b8355251fd82b7633c465">
  <xsd:schema xmlns:xsd="http://www.w3.org/2001/XMLSchema" xmlns:xs="http://www.w3.org/2001/XMLSchema" xmlns:p="http://schemas.microsoft.com/office/2006/metadata/properties" xmlns:ns2="bc97e587-dfee-4bd1-960a-102727b9f29c" targetNamespace="http://schemas.microsoft.com/office/2006/metadata/properties" ma:root="true" ma:fieldsID="22ec5000516ba36ea5c6f384822e618d" ns2:_="">
    <xsd:import namespace="bc97e587-dfee-4bd1-960a-102727b9f29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97e587-dfee-4bd1-960a-102727b9f2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33D1A45-513C-4211-BAF3-524B36FEB102}">
  <ds:schemaRefs>
    <ds:schemaRef ds:uri="http://schemas.microsoft.com/sharepoint/v3/contenttype/forms"/>
  </ds:schemaRefs>
</ds:datastoreItem>
</file>

<file path=customXml/itemProps2.xml><?xml version="1.0" encoding="utf-8"?>
<ds:datastoreItem xmlns:ds="http://schemas.openxmlformats.org/officeDocument/2006/customXml" ds:itemID="{A679B639-EE32-4C02-9172-2B7A32861E63}">
  <ds:schemaRefs>
    <ds:schemaRef ds:uri="http://schemas.microsoft.com/office/2006/documentManagement/types"/>
    <ds:schemaRef ds:uri="http://schemas.microsoft.com/office/infopath/2007/PartnerControls"/>
    <ds:schemaRef ds:uri="d37f4563-9c26-41ab-ac3a-faa48b03e7b5"/>
    <ds:schemaRef ds:uri="http://schemas.microsoft.com/office/2006/metadata/properties"/>
    <ds:schemaRef ds:uri="http://www.w3.org/XML/1998/namespace"/>
    <ds:schemaRef ds:uri="62b71c96-edb3-4fe0-9054-134495382d7f"/>
    <ds:schemaRef ds:uri="http://purl.org/dc/dcmitype/"/>
    <ds:schemaRef ds:uri="http://purl.org/dc/elements/1.1/"/>
    <ds:schemaRef ds:uri="http://purl.org/dc/terms/"/>
    <ds:schemaRef ds:uri="http://schemas.openxmlformats.org/package/2006/metadata/core-properties"/>
  </ds:schemaRefs>
</ds:datastoreItem>
</file>

<file path=customXml/itemProps3.xml><?xml version="1.0" encoding="utf-8"?>
<ds:datastoreItem xmlns:ds="http://schemas.openxmlformats.org/officeDocument/2006/customXml" ds:itemID="{21B4165B-14DF-4BF1-82CD-BA2E521FE2E2}">
  <ds:schemaRefs>
    <ds:schemaRef ds:uri="http://schemas.openxmlformats.org/officeDocument/2006/bibliography"/>
  </ds:schemaRefs>
</ds:datastoreItem>
</file>

<file path=customXml/itemProps4.xml><?xml version="1.0" encoding="utf-8"?>
<ds:datastoreItem xmlns:ds="http://schemas.openxmlformats.org/officeDocument/2006/customXml" ds:itemID="{97921EF1-EBA0-49A0-B74A-ED8DC41E2D0F}"/>
</file>

<file path=docProps/app.xml><?xml version="1.0" encoding="utf-8"?>
<Properties xmlns="http://schemas.openxmlformats.org/officeDocument/2006/extended-properties" xmlns:vt="http://schemas.openxmlformats.org/officeDocument/2006/docPropsVTypes">
  <Template>Normal.dotm</Template>
  <TotalTime>9</TotalTime>
  <Pages>5</Pages>
  <Words>2114</Words>
  <Characters>12055</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Sion Edwards (NWSSP)</dc:creator>
  <cp:lastModifiedBy>Samantha Jeffries (NHS Executive - Strategic Programme for Primary Care)</cp:lastModifiedBy>
  <cp:revision>10</cp:revision>
  <dcterms:created xsi:type="dcterms:W3CDTF">2024-04-04T13:30:00Z</dcterms:created>
  <dcterms:modified xsi:type="dcterms:W3CDTF">2024-04-10T14:22:00Z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plianceAssetId">
    <vt:lpwstr/>
  </property>
  <property fmtid="{D5CDD505-2E9C-101B-9397-08002B2CF9AE}" pid="3" name="ContentTypeId">
    <vt:lpwstr>0x0101004ECDCA7B1F433A439508E4C8978ECFF9</vt:lpwstr>
  </property>
  <property fmtid="{D5CDD505-2E9C-101B-9397-08002B2CF9AE}" pid="4" name="Order">
    <vt:r8>10300</vt:r8>
  </property>
  <property fmtid="{D5CDD505-2E9C-101B-9397-08002B2CF9AE}" pid="5" name="TemplateUrl">
    <vt:lpwstr/>
  </property>
  <property fmtid="{D5CDD505-2E9C-101B-9397-08002B2CF9AE}" pid="6" name="TriggerFlowInfo">
    <vt:lpwstr/>
  </property>
  <property fmtid="{D5CDD505-2E9C-101B-9397-08002B2CF9AE}" pid="7" name="xd_ProgID">
    <vt:lpwstr/>
  </property>
  <property fmtid="{D5CDD505-2E9C-101B-9397-08002B2CF9AE}" pid="8" name="xd_Signature">
    <vt:bool>false</vt:bool>
  </property>
  <property fmtid="{D5CDD505-2E9C-101B-9397-08002B2CF9AE}" pid="9" name="_ExtendedDescription">
    <vt:lpwstr/>
  </property>
</Properties>
</file>