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5F9CA7" w14:textId="77777777" w:rsidR="009A152E" w:rsidRPr="00EA075C" w:rsidRDefault="00B315C8" w:rsidP="00E20281">
      <w:pPr>
        <w:ind w:left="-1134"/>
        <w:rPr>
          <w:rFonts w:ascii="Verdana" w:hAnsi="Verdana"/>
        </w:rPr>
        <w:sectPr w:rsidR="009A152E" w:rsidRPr="00EA075C" w:rsidSect="0008777C">
          <w:headerReference w:type="default" r:id="rId8"/>
          <w:footerReference w:type="default" r:id="rId9"/>
          <w:pgSz w:w="11900" w:h="16840"/>
          <w:pgMar w:top="-14" w:right="1134" w:bottom="1440" w:left="1134" w:header="0" w:footer="0" w:gutter="0"/>
          <w:cols w:space="708"/>
          <w:titlePg/>
          <w:docGrid w:linePitch="360"/>
        </w:sectPr>
      </w:pPr>
      <w:r w:rsidRPr="00EA075C">
        <w:rPr>
          <w:rFonts w:ascii="Verdana" w:hAnsi="Verdana"/>
          <w:noProof/>
          <w:lang w:eastAsia="en-GB"/>
        </w:rPr>
        <mc:AlternateContent>
          <mc:Choice Requires="wps">
            <w:drawing>
              <wp:anchor distT="0" distB="0" distL="114300" distR="114300" simplePos="0" relativeHeight="251663360" behindDoc="0" locked="0" layoutInCell="1" allowOverlap="1" wp14:anchorId="6DFC58FF" wp14:editId="04EF0E19">
                <wp:simplePos x="0" y="0"/>
                <wp:positionH relativeFrom="column">
                  <wp:posOffset>165735</wp:posOffset>
                </wp:positionH>
                <wp:positionV relativeFrom="paragraph">
                  <wp:posOffset>4696460</wp:posOffset>
                </wp:positionV>
                <wp:extent cx="5956300" cy="12382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56300" cy="1238250"/>
                        </a:xfrm>
                        <a:prstGeom prst="rect">
                          <a:avLst/>
                        </a:prstGeom>
                        <a:noFill/>
                        <a:ln w="6350">
                          <a:noFill/>
                        </a:ln>
                      </wps:spPr>
                      <wps:txbx>
                        <w:txbxContent>
                          <w:p w14:paraId="29BCD639" w14:textId="77777777" w:rsidR="00795D0A" w:rsidRPr="00F02705" w:rsidRDefault="00795D0A" w:rsidP="0059518D">
                            <w:pPr>
                              <w:rPr>
                                <w:rFonts w:ascii="Verdana" w:hAnsi="Verdana"/>
                                <w:color w:val="34B9CE"/>
                                <w:sz w:val="56"/>
                                <w:szCs w:val="56"/>
                              </w:rPr>
                            </w:pPr>
                            <w:r>
                              <w:rPr>
                                <w:rFonts w:ascii="Verdana" w:eastAsia="Verdana" w:hAnsi="Verdana" w:cs="Verdana"/>
                                <w:color w:val="34B9CE"/>
                                <w:sz w:val="56"/>
                                <w:szCs w:val="56"/>
                                <w:bdr w:val="nil"/>
                                <w:lang w:val="cy-GB"/>
                              </w:rPr>
                              <w:t xml:space="preserve">Canllawiau i </w:t>
                            </w:r>
                            <w:proofErr w:type="spellStart"/>
                            <w:r>
                              <w:rPr>
                                <w:rFonts w:ascii="Verdana" w:eastAsia="Verdana" w:hAnsi="Verdana" w:cs="Verdana"/>
                                <w:color w:val="34B9CE"/>
                                <w:sz w:val="56"/>
                                <w:szCs w:val="56"/>
                                <w:bdr w:val="nil"/>
                                <w:lang w:val="cy-GB"/>
                              </w:rPr>
                              <w:t>Bractisau</w:t>
                            </w:r>
                            <w:proofErr w:type="spellEnd"/>
                            <w:r>
                              <w:rPr>
                                <w:rFonts w:ascii="Verdana" w:eastAsia="Verdana" w:hAnsi="Verdana" w:cs="Verdana"/>
                                <w:color w:val="34B9CE"/>
                                <w:sz w:val="56"/>
                                <w:szCs w:val="56"/>
                                <w:bdr w:val="nil"/>
                                <w:lang w:val="cy-GB"/>
                              </w:rPr>
                              <w:t xml:space="preserve"> Cyffredinol yng Nghymru</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6DFC58FF" id="_x0000_t202" coordsize="21600,21600" o:spt="202" path="m,l,21600r21600,l21600,xe">
                <v:stroke joinstyle="miter"/>
                <v:path gradientshapeok="t" o:connecttype="rect"/>
              </v:shapetype>
              <v:shape id="Text Box 24" o:spid="_x0000_s1026" type="#_x0000_t202" style="position:absolute;left:0;text-align:left;margin-left:13.05pt;margin-top:369.8pt;width:469pt;height: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" filled="f" stroked="f" strokeweight=".5pt">
                <v:textbox>
                  <w:txbxContent>
                    <w:p w14:paraId="29BCD639" w14:textId="77777777" w:rsidR="00795D0A" w:rsidRPr="00F02705" w:rsidRDefault="00795D0A" w:rsidP="0059518D">
                      <w:pPr>
                        <w:rPr>
                          <w:rFonts w:ascii="Verdana" w:hAnsi="Verdana"/>
                          <w:color w:val="34B9CE"/>
                          <w:sz w:val="56"/>
                          <w:szCs w:val="56"/>
                        </w:rPr>
                      </w:pPr>
                      <w:r>
                        <w:rPr>
                          <w:rFonts w:ascii="Verdana" w:eastAsia="Verdana" w:hAnsi="Verdana" w:cs="Verdana"/>
                          <w:color w:val="34B9CE"/>
                          <w:sz w:val="56"/>
                          <w:szCs w:val="56"/>
                          <w:bdr w:val="nil"/>
                          <w:lang w:val="cy-GB"/>
                        </w:rPr>
                        <w:t xml:space="preserve">Canllawiau i </w:t>
                      </w:r>
                      <w:proofErr w:type="spellStart"/>
                      <w:r>
                        <w:rPr>
                          <w:rFonts w:ascii="Verdana" w:eastAsia="Verdana" w:hAnsi="Verdana" w:cs="Verdana"/>
                          <w:color w:val="34B9CE"/>
                          <w:sz w:val="56"/>
                          <w:szCs w:val="56"/>
                          <w:bdr w:val="nil"/>
                          <w:lang w:val="cy-GB"/>
                        </w:rPr>
                        <w:t>Bractisau</w:t>
                      </w:r>
                      <w:proofErr w:type="spellEnd"/>
                      <w:r>
                        <w:rPr>
                          <w:rFonts w:ascii="Verdana" w:eastAsia="Verdana" w:hAnsi="Verdana" w:cs="Verdana"/>
                          <w:color w:val="34B9CE"/>
                          <w:sz w:val="56"/>
                          <w:szCs w:val="56"/>
                          <w:bdr w:val="nil"/>
                          <w:lang w:val="cy-GB"/>
                        </w:rPr>
                        <w:t xml:space="preserve"> Cyffredinol yng Nghymru</w:t>
                      </w:r>
                    </w:p>
                  </w:txbxContent>
                </v:textbox>
              </v:shape>
            </w:pict>
          </mc:Fallback>
        </mc:AlternateContent>
      </w:r>
      <w:r w:rsidR="00AB585A" w:rsidRPr="00EA075C">
        <w:rPr>
          <w:rFonts w:ascii="Verdana" w:hAnsi="Verdana"/>
          <w:noProof/>
          <w:lang w:eastAsia="en-GB"/>
        </w:rPr>
        <mc:AlternateContent>
          <mc:Choice Requires="wps">
            <w:drawing>
              <wp:anchor distT="0" distB="0" distL="114300" distR="114300" simplePos="0" relativeHeight="251661312" behindDoc="0" locked="0" layoutInCell="1" allowOverlap="1" wp14:anchorId="61FC9871" wp14:editId="32710C35">
                <wp:simplePos x="0" y="0"/>
                <wp:positionH relativeFrom="column">
                  <wp:posOffset>13335</wp:posOffset>
                </wp:positionH>
                <wp:positionV relativeFrom="paragraph">
                  <wp:posOffset>1943735</wp:posOffset>
                </wp:positionV>
                <wp:extent cx="6556375" cy="22574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556375" cy="2257425"/>
                        </a:xfrm>
                        <a:prstGeom prst="rect">
                          <a:avLst/>
                        </a:prstGeom>
                        <a:noFill/>
                        <a:ln w="6350">
                          <a:noFill/>
                        </a:ln>
                      </wps:spPr>
                      <wps:txbx>
                        <w:txbxContent>
                          <w:p w14:paraId="73CE16E5" w14:textId="77777777" w:rsidR="00795D0A" w:rsidRDefault="00795D0A" w:rsidP="002B3F97">
                            <w:pPr>
                              <w:rPr>
                                <w:rFonts w:ascii="Ubuntu" w:hAnsi="Ubuntu"/>
                                <w:b/>
                                <w:bCs/>
                                <w:color w:val="FFFFFF" w:themeColor="background1"/>
                                <w:sz w:val="72"/>
                                <w:szCs w:val="72"/>
                              </w:rPr>
                            </w:pPr>
                          </w:p>
                          <w:p w14:paraId="445155B0" w14:textId="77777777" w:rsidR="00795D0A" w:rsidRPr="00F02705" w:rsidRDefault="00795D0A" w:rsidP="002B3F97">
                            <w:pPr>
                              <w:rPr>
                                <w:rFonts w:ascii="Verdana" w:hAnsi="Verdana"/>
                                <w:b/>
                                <w:bCs/>
                                <w:color w:val="FFFFFF" w:themeColor="background1"/>
                                <w:sz w:val="72"/>
                                <w:szCs w:val="72"/>
                              </w:rPr>
                            </w:pPr>
                            <w:r>
                              <w:rPr>
                                <w:rFonts w:ascii="Verdana" w:eastAsia="Verdana" w:hAnsi="Verdana" w:cs="Verdana"/>
                                <w:b/>
                                <w:bCs/>
                                <w:color w:val="FFFFFF"/>
                                <w:sz w:val="72"/>
                                <w:szCs w:val="72"/>
                                <w:bdr w:val="nil"/>
                                <w:lang w:val="cy-GB"/>
                              </w:rPr>
                              <w:t>Iechyd Cyn-filwyr / Cyn-aelodau o'r Lluoedd Arfog</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1FC9871" id="Text Box 23" o:spid="_x0000_s1027" type="#_x0000_t202" style="position:absolute;left:0;text-align:left;margin-left:1.05pt;margin-top:153.05pt;width:516.25pt;height:17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" filled="f" stroked="f" strokeweight=".5pt">
                <v:textbox>
                  <w:txbxContent>
                    <w:p w14:paraId="73CE16E5" w14:textId="77777777" w:rsidR="00795D0A" w:rsidRDefault="00795D0A" w:rsidP="002B3F97">
                      <w:pPr>
                        <w:rPr>
                          <w:rFonts w:ascii="Ubuntu" w:hAnsi="Ubuntu"/>
                          <w:b/>
                          <w:bCs/>
                          <w:color w:val="FFFFFF" w:themeColor="background1"/>
                          <w:sz w:val="72"/>
                          <w:szCs w:val="72"/>
                        </w:rPr>
                      </w:pPr>
                    </w:p>
                    <w:p w14:paraId="445155B0" w14:textId="77777777" w:rsidR="00795D0A" w:rsidRPr="00F02705" w:rsidRDefault="00795D0A" w:rsidP="002B3F97">
                      <w:pPr>
                        <w:rPr>
                          <w:rFonts w:ascii="Verdana" w:hAnsi="Verdana"/>
                          <w:b/>
                          <w:bCs/>
                          <w:color w:val="FFFFFF" w:themeColor="background1"/>
                          <w:sz w:val="72"/>
                          <w:szCs w:val="72"/>
                        </w:rPr>
                      </w:pPr>
                      <w:r>
                        <w:rPr>
                          <w:rFonts w:ascii="Verdana" w:eastAsia="Verdana" w:hAnsi="Verdana" w:cs="Verdana"/>
                          <w:b/>
                          <w:bCs/>
                          <w:color w:val="FFFFFF"/>
                          <w:sz w:val="72"/>
                          <w:szCs w:val="72"/>
                          <w:bdr w:val="nil"/>
                          <w:lang w:val="cy-GB"/>
                        </w:rPr>
                        <w:t>Iechyd Cyn-filwyr / Cyn-aelodau o'r Lluoedd Arfog</w:t>
                      </w:r>
                    </w:p>
                  </w:txbxContent>
                </v:textbox>
              </v:shape>
            </w:pict>
          </mc:Fallback>
        </mc:AlternateContent>
      </w:r>
      <w:r w:rsidR="004260B4" w:rsidRPr="00EA075C">
        <w:rPr>
          <w:rFonts w:ascii="Verdana" w:hAnsi="Verdana"/>
          <w:noProof/>
          <w:lang w:eastAsia="en-GB"/>
        </w:rPr>
        <mc:AlternateContent>
          <mc:Choice Requires="wps">
            <w:drawing>
              <wp:anchor distT="0" distB="0" distL="114300" distR="114300" simplePos="0" relativeHeight="251669504" behindDoc="0" locked="0" layoutInCell="1" allowOverlap="1" wp14:anchorId="35EE08F9" wp14:editId="07DB0962">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65C212DC"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Angharad Wooldridge a Sian Evans</w:t>
                            </w:r>
                          </w:p>
                          <w:p w14:paraId="615A6BA5"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Canolfan Gofal Sylfaenol, Iechyd Cyhoeddus Cymru</w:t>
                            </w:r>
                          </w:p>
                          <w:p w14:paraId="64E07E18" w14:textId="77777777" w:rsidR="00795D0A" w:rsidRPr="00F02705" w:rsidRDefault="00795D0A" w:rsidP="004260B4">
                            <w:pPr>
                              <w:jc w:val="right"/>
                              <w:rPr>
                                <w:rFonts w:ascii="Verdana" w:hAnsi="Verdana"/>
                                <w:bCs/>
                                <w:color w:val="FFFFFF" w:themeColor="background1"/>
                              </w:rPr>
                            </w:pPr>
                          </w:p>
                          <w:p w14:paraId="135240CE"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 xml:space="preserve">Diweddarwyd Medi 2023 </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5EE08F9" id="Text Box 12" o:spid="_x0000_s1028" type="#_x0000_t202" style="position:absolute;left:0;text-align:left;margin-left:1.3pt;margin-top:593.3pt;width:469pt;height:9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" filled="f" stroked="f" strokeweight=".5pt">
                <v:textbox>
                  <w:txbxContent>
                    <w:p w14:paraId="65C212DC"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Angharad Wooldridge a Sian Evans</w:t>
                      </w:r>
                    </w:p>
                    <w:p w14:paraId="615A6BA5"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Canolfan Gofal Sylfaenol, Iechyd Cyhoeddus Cymru</w:t>
                      </w:r>
                    </w:p>
                    <w:p w14:paraId="64E07E18" w14:textId="77777777" w:rsidR="00795D0A" w:rsidRPr="00F02705" w:rsidRDefault="00795D0A" w:rsidP="004260B4">
                      <w:pPr>
                        <w:jc w:val="right"/>
                        <w:rPr>
                          <w:rFonts w:ascii="Verdana" w:hAnsi="Verdana"/>
                          <w:bCs/>
                          <w:color w:val="FFFFFF" w:themeColor="background1"/>
                        </w:rPr>
                      </w:pPr>
                    </w:p>
                    <w:p w14:paraId="135240CE" w14:textId="77777777" w:rsidR="00795D0A" w:rsidRPr="00F02705" w:rsidRDefault="00795D0A" w:rsidP="004260B4">
                      <w:pPr>
                        <w:jc w:val="right"/>
                        <w:rPr>
                          <w:rFonts w:ascii="Verdana" w:hAnsi="Verdana"/>
                          <w:bCs/>
                          <w:color w:val="FFFFFF" w:themeColor="background1"/>
                        </w:rPr>
                      </w:pPr>
                      <w:r>
                        <w:rPr>
                          <w:rFonts w:ascii="Verdana" w:eastAsia="Verdana" w:hAnsi="Verdana" w:cs="Verdana"/>
                          <w:bCs/>
                          <w:color w:val="FFFFFF"/>
                          <w:bdr w:val="nil"/>
                          <w:lang w:val="cy-GB"/>
                        </w:rPr>
                        <w:t xml:space="preserve">Diweddarwyd Medi 2023 </w:t>
                      </w:r>
                    </w:p>
                  </w:txbxContent>
                </v:textbox>
              </v:shape>
            </w:pict>
          </mc:Fallback>
        </mc:AlternateContent>
      </w:r>
      <w:r w:rsidR="0029115A" w:rsidRPr="00EA075C">
        <w:rPr>
          <w:rFonts w:ascii="Verdana" w:hAnsi="Verdana"/>
          <w:noProof/>
          <w:lang w:eastAsia="en-GB"/>
        </w:rPr>
        <mc:AlternateContent>
          <mc:Choice Requires="wps">
            <w:drawing>
              <wp:anchor distT="0" distB="0" distL="114300" distR="114300" simplePos="0" relativeHeight="251666432" behindDoc="0" locked="0" layoutInCell="1" allowOverlap="1" wp14:anchorId="7903AEAB" wp14:editId="1D50CD8F">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15170821" w14:textId="77777777" w:rsidR="00795D0A" w:rsidRDefault="00795D0A">
                            <w:r>
                              <w:rPr>
                                <w:noProof/>
                                <w:lang w:eastAsia="en-GB"/>
                              </w:rPr>
                              <w:drawing>
                                <wp:inline distT="0" distB="0" distL="0" distR="0" wp14:anchorId="0BE6EB7A" wp14:editId="34E467FC">
                                  <wp:extent cx="2692400" cy="830899"/>
                                  <wp:effectExtent l="0" t="0" r="0" b="0"/>
                                  <wp:docPr id="679743757"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762276" name="Picture 37" descr="Text&#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7903AEAB" id="Text Box 36" o:spid="_x0000_s1029" type="#_x0000_t202" style="position:absolute;left:0;text-align:left;margin-left:-49.7pt;margin-top:6.95pt;width:296pt;height:109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" filled="f" stroked="f" strokeweight=".5pt">
                <v:textbox>
                  <w:txbxContent>
                    <w:p w14:paraId="15170821" w14:textId="77777777" w:rsidR="00795D0A" w:rsidRDefault="00795D0A">
                      <w:r>
                        <w:rPr>
                          <w:noProof/>
                          <w:lang w:eastAsia="en-GB"/>
                        </w:rPr>
                        <w:drawing>
                          <wp:inline distT="0" distB="0" distL="0" distR="0" wp14:anchorId="0BE6EB7A" wp14:editId="34E467FC">
                            <wp:extent cx="2692400" cy="830899"/>
                            <wp:effectExtent l="0" t="0" r="0" b="0"/>
                            <wp:docPr id="679743757"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762276" name="Picture 37" descr="Text&#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EA075C">
        <w:rPr>
          <w:rFonts w:ascii="Verdana" w:hAnsi="Verdana"/>
          <w:noProof/>
          <w:lang w:eastAsia="en-GB"/>
        </w:rPr>
        <mc:AlternateContent>
          <mc:Choice Requires="wps">
            <w:drawing>
              <wp:anchor distT="0" distB="0" distL="114300" distR="114300" simplePos="0" relativeHeight="251664384" behindDoc="0" locked="0" layoutInCell="1" allowOverlap="1" wp14:anchorId="3FEAAF1B" wp14:editId="294C7594">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15B28F09" w14:textId="77777777" w:rsidR="00795D0A" w:rsidRPr="0059518D" w:rsidRDefault="00795D0A"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975FF05" wp14:editId="7EC53FCD">
                                  <wp:extent cx="4228427" cy="936821"/>
                                  <wp:effectExtent l="0" t="0" r="1270" b="3175"/>
                                  <wp:docPr id="1544648892"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31445" name="Picture 25" descr="Chart, scatte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FEAAF1B" id="Text Box 26" o:spid="_x0000_s1030" type="#_x0000_t202" style="position:absolute;left:0;text-align:left;margin-left:171.3pt;margin-top:748.95pt;width:346pt;height:7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" filled="f" stroked="f" strokeweight=".5pt">
                <v:textbox>
                  <w:txbxContent>
                    <w:p w14:paraId="15B28F09" w14:textId="77777777" w:rsidR="00795D0A" w:rsidRPr="0059518D" w:rsidRDefault="00795D0A"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975FF05" wp14:editId="7EC53FCD">
                            <wp:extent cx="4228427" cy="936821"/>
                            <wp:effectExtent l="0" t="0" r="1270" b="3175"/>
                            <wp:docPr id="1544648892"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831445" name="Picture 25" descr="Chart, scatte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EA075C">
        <w:rPr>
          <w:rFonts w:ascii="Verdana" w:hAnsi="Verdana"/>
          <w:noProof/>
          <w:lang w:eastAsia="en-GB"/>
        </w:rPr>
        <w:drawing>
          <wp:inline distT="0" distB="0" distL="0" distR="0" wp14:anchorId="75476F47" wp14:editId="5084DFB1">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180746" name="Picture 22" descr="Icon&#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25096F23" w14:textId="77777777" w:rsidR="007255E9" w:rsidRPr="00EA075C" w:rsidRDefault="00B315C8" w:rsidP="00E20281">
      <w:pPr>
        <w:pStyle w:val="ContentsList"/>
        <w:rPr>
          <w:rFonts w:ascii="Verdana" w:hAnsi="Verdana"/>
        </w:rPr>
      </w:pPr>
      <w:r w:rsidRPr="00EA075C">
        <w:rPr>
          <w:rFonts w:ascii="Verdana" w:hAnsi="Verdana"/>
          <w:noProof/>
          <w:lang w:eastAsia="en-GB"/>
        </w:rPr>
        <w:lastRenderedPageBreak/>
        <mc:AlternateContent>
          <mc:Choice Requires="wps">
            <w:drawing>
              <wp:anchor distT="0" distB="0" distL="114300" distR="114300" simplePos="0" relativeHeight="251659264" behindDoc="0" locked="0" layoutInCell="1" allowOverlap="1" wp14:anchorId="14866E88" wp14:editId="044B1A19">
                <wp:simplePos x="0" y="0"/>
                <wp:positionH relativeFrom="column">
                  <wp:posOffset>-254000</wp:posOffset>
                </wp:positionH>
                <wp:positionV relativeFrom="paragraph">
                  <wp:posOffset>15875</wp:posOffset>
                </wp:positionV>
                <wp:extent cx="6565900" cy="609600"/>
                <wp:effectExtent l="0" t="0" r="6350" b="0"/>
                <wp:wrapNone/>
                <wp:docPr id="1" name="Text Box 1"/>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16044F34" w14:textId="77777777" w:rsidR="00795D0A" w:rsidRPr="00F02705" w:rsidRDefault="00795D0A">
                            <w:pPr>
                              <w:rPr>
                                <w:rFonts w:ascii="Verdana" w:hAnsi="Verdana"/>
                                <w:b/>
                                <w:bCs/>
                                <w:color w:val="FFFFFF" w:themeColor="background1"/>
                                <w:sz w:val="34"/>
                                <w:szCs w:val="34"/>
                              </w:rPr>
                            </w:pPr>
                            <w:r>
                              <w:rPr>
                                <w:rFonts w:ascii="Verdana" w:eastAsia="Verdana" w:hAnsi="Verdana" w:cs="Verdana"/>
                                <w:b/>
                                <w:bCs/>
                                <w:color w:val="FFFFFF"/>
                                <w:sz w:val="34"/>
                                <w:szCs w:val="34"/>
                                <w:bdr w:val="nil"/>
                                <w:lang w:val="cy-GB"/>
                              </w:rPr>
                              <w:t>Cynnwys</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4866E88" id="Text Box 1" o:spid="_x0000_s1031" type="#_x0000_t202" style="position:absolute;margin-left:-20pt;margin-top:1.25pt;width:517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" fillcolor="#3a5384" stroked="f" strokeweight=".5pt">
                <v:fill color2="#34b9ce" angle="90" focus="100%" type="gradient">
                  <o:fill v:ext="view" type="gradientUnscaled"/>
                </v:fill>
                <v:textbox inset="5mm">
                  <w:txbxContent>
                    <w:p w14:paraId="16044F34" w14:textId="77777777" w:rsidR="00795D0A" w:rsidRPr="00F02705" w:rsidRDefault="00795D0A">
                      <w:pPr>
                        <w:rPr>
                          <w:rFonts w:ascii="Verdana" w:hAnsi="Verdana"/>
                          <w:b/>
                          <w:bCs/>
                          <w:color w:val="FFFFFF" w:themeColor="background1"/>
                          <w:sz w:val="34"/>
                          <w:szCs w:val="34"/>
                        </w:rPr>
                      </w:pPr>
                      <w:r>
                        <w:rPr>
                          <w:rFonts w:ascii="Verdana" w:eastAsia="Verdana" w:hAnsi="Verdana" w:cs="Verdana"/>
                          <w:b/>
                          <w:bCs/>
                          <w:color w:val="FFFFFF"/>
                          <w:sz w:val="34"/>
                          <w:szCs w:val="34"/>
                          <w:bdr w:val="nil"/>
                          <w:lang w:val="cy-GB"/>
                        </w:rPr>
                        <w:t>Cynnwys</w:t>
                      </w:r>
                    </w:p>
                  </w:txbxContent>
                </v:textbox>
              </v:shape>
            </w:pict>
          </mc:Fallback>
        </mc:AlternateContent>
      </w:r>
    </w:p>
    <w:p w14:paraId="75F95B97" w14:textId="77777777" w:rsidR="00E20281" w:rsidRPr="00EA075C" w:rsidRDefault="00E20281" w:rsidP="00B61300">
      <w:pPr>
        <w:rPr>
          <w:rFonts w:ascii="Verdana" w:hAnsi="Verdana" w:cs="Arial"/>
          <w:color w:val="000000"/>
        </w:rPr>
      </w:pPr>
    </w:p>
    <w:p w14:paraId="7A3BB3CD" w14:textId="77777777" w:rsidR="00E96446" w:rsidRPr="00EA075C" w:rsidRDefault="00E96446" w:rsidP="00B61300">
      <w:pPr>
        <w:rPr>
          <w:rFonts w:ascii="Verdana" w:hAnsi="Verdana" w:cs="Arial"/>
          <w:color w:val="000000"/>
        </w:rPr>
      </w:pPr>
    </w:p>
    <w:sdt>
      <w:sdtPr>
        <w:rPr>
          <w:rFonts w:ascii="Verdana" w:hAnsi="Verdana"/>
        </w:rPr>
        <w:id w:val="2081087811"/>
        <w:docPartObj>
          <w:docPartGallery w:val="Cover Pages"/>
          <w:docPartUnique/>
        </w:docPartObj>
      </w:sdtPr>
      <w:sdtContent>
        <w:p w14:paraId="5F6DBABA" w14:textId="77777777" w:rsidR="00E20281" w:rsidRPr="00EA075C" w:rsidRDefault="00E20281" w:rsidP="004C6AD4">
          <w:pPr>
            <w:rPr>
              <w:rFonts w:ascii="Verdana" w:hAnsi="Verdana"/>
              <w:sz w:val="4"/>
              <w:szCs w:val="4"/>
            </w:rPr>
          </w:pPr>
        </w:p>
        <w:p w14:paraId="0FA16A22" w14:textId="77777777" w:rsidR="00D30C64" w:rsidRPr="00EA075C" w:rsidRDefault="00D30C64" w:rsidP="00D30C64">
          <w:pPr>
            <w:pStyle w:val="ContentsList"/>
            <w:rPr>
              <w:rFonts w:ascii="Verdana" w:hAnsi="Verdana"/>
              <w:sz w:val="22"/>
              <w:szCs w:val="22"/>
            </w:rPr>
          </w:pPr>
        </w:p>
        <w:p w14:paraId="3E7157CB" w14:textId="12BF5987" w:rsidR="002D34AA" w:rsidRPr="00EA075C" w:rsidRDefault="00795D0A" w:rsidP="00D30C64">
          <w:pPr>
            <w:pStyle w:val="ContentsList"/>
            <w:numPr>
              <w:ilvl w:val="0"/>
              <w:numId w:val="6"/>
            </w:numPr>
            <w:rPr>
              <w:rFonts w:ascii="Verdana" w:hAnsi="Verdana"/>
              <w:color w:val="2E74B5" w:themeColor="accent5" w:themeShade="BF"/>
              <w:sz w:val="22"/>
              <w:szCs w:val="22"/>
            </w:rPr>
          </w:pPr>
          <w:hyperlink w:anchor="Introduction" w:history="1">
            <w:r w:rsidR="00B315C8">
              <w:rPr>
                <w:rFonts w:ascii="Verdana" w:eastAsia="Verdana" w:hAnsi="Verdana" w:cs="Verdana"/>
                <w:color w:val="0563C1"/>
                <w:sz w:val="22"/>
                <w:szCs w:val="22"/>
                <w:u w:val="single"/>
                <w:bdr w:val="nil"/>
                <w:lang w:val="cy-GB"/>
              </w:rPr>
              <w:t>Cyflwyniad</w:t>
            </w:r>
          </w:hyperlink>
          <w:r w:rsidR="00C25528">
            <w:rPr>
              <w:rFonts w:ascii="Verdana" w:eastAsia="Verdana" w:hAnsi="Verdana" w:cs="Verdana"/>
              <w:color w:val="2E74B5"/>
              <w:sz w:val="22"/>
              <w:szCs w:val="22"/>
              <w:bdr w:val="nil"/>
              <w:lang w:val="cy-GB"/>
            </w:rPr>
            <w:t>.............................................................................................</w:t>
          </w:r>
          <w:r w:rsidR="00B315C8">
            <w:rPr>
              <w:rFonts w:ascii="Verdana" w:eastAsia="Verdana" w:hAnsi="Verdana" w:cs="Verdana"/>
              <w:color w:val="2E74B5"/>
              <w:sz w:val="22"/>
              <w:szCs w:val="22"/>
              <w:bdr w:val="nil"/>
              <w:lang w:val="cy-GB"/>
            </w:rPr>
            <w:t>.</w:t>
          </w:r>
          <w:r w:rsidR="00B315C8">
            <w:rPr>
              <w:rFonts w:ascii="Verdana" w:eastAsia="Verdana" w:hAnsi="Verdana" w:cs="Verdana"/>
              <w:b/>
              <w:bCs/>
              <w:color w:val="2E74B5"/>
              <w:sz w:val="22"/>
              <w:szCs w:val="22"/>
              <w:bdr w:val="nil"/>
              <w:lang w:val="cy-GB"/>
            </w:rPr>
            <w:t>2</w:t>
          </w:r>
        </w:p>
        <w:p w14:paraId="1D41DE7D" w14:textId="23508A7D" w:rsidR="005533E2" w:rsidRPr="00EA075C" w:rsidRDefault="00795D0A" w:rsidP="00196F22">
          <w:pPr>
            <w:pStyle w:val="ContentsList"/>
            <w:numPr>
              <w:ilvl w:val="0"/>
              <w:numId w:val="6"/>
            </w:numPr>
            <w:rPr>
              <w:rFonts w:ascii="Verdana" w:hAnsi="Verdana"/>
              <w:color w:val="2E74B5" w:themeColor="accent5" w:themeShade="BF"/>
              <w:sz w:val="22"/>
              <w:szCs w:val="22"/>
            </w:rPr>
          </w:pPr>
          <w:hyperlink w:anchor="Background" w:history="1">
            <w:r w:rsidR="00B315C8">
              <w:rPr>
                <w:rFonts w:ascii="Verdana" w:eastAsia="Verdana" w:hAnsi="Verdana" w:cs="Verdana"/>
                <w:color w:val="0563C1"/>
                <w:sz w:val="22"/>
                <w:szCs w:val="22"/>
                <w:u w:val="single"/>
                <w:bdr w:val="nil"/>
                <w:lang w:val="cy-GB"/>
              </w:rPr>
              <w:t>Cefndir</w:t>
            </w:r>
          </w:hyperlink>
          <w:r w:rsidR="00C25528">
            <w:rPr>
              <w:rFonts w:ascii="Verdana" w:eastAsia="Verdana" w:hAnsi="Verdana" w:cs="Verdana"/>
              <w:color w:val="2E74B5"/>
              <w:sz w:val="22"/>
              <w:szCs w:val="22"/>
              <w:bdr w:val="nil"/>
              <w:lang w:val="cy-GB"/>
            </w:rPr>
            <w:t>..................................................................................................</w:t>
          </w:r>
          <w:r w:rsidR="00B315C8">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5</w:t>
          </w:r>
        </w:p>
        <w:p w14:paraId="03012FCA" w14:textId="6922A482" w:rsidR="002D34AA" w:rsidRPr="00EA075C" w:rsidRDefault="00795D0A" w:rsidP="00196F22">
          <w:pPr>
            <w:pStyle w:val="ContentsList"/>
            <w:numPr>
              <w:ilvl w:val="0"/>
              <w:numId w:val="6"/>
            </w:numPr>
            <w:rPr>
              <w:rFonts w:ascii="Verdana" w:hAnsi="Verdana"/>
              <w:color w:val="2E74B5" w:themeColor="accent5" w:themeShade="BF"/>
              <w:sz w:val="22"/>
              <w:szCs w:val="22"/>
            </w:rPr>
          </w:pPr>
          <w:hyperlink w:anchor="Purpose" w:history="1">
            <w:r w:rsidR="00B315C8">
              <w:rPr>
                <w:rFonts w:ascii="Verdana" w:eastAsia="Verdana" w:hAnsi="Verdana" w:cs="Verdana"/>
                <w:color w:val="0563C1"/>
                <w:sz w:val="22"/>
                <w:szCs w:val="22"/>
                <w:u w:val="single"/>
                <w:bdr w:val="nil"/>
                <w:lang w:val="cy-GB"/>
              </w:rPr>
              <w:t>Pwrpas</w:t>
            </w:r>
          </w:hyperlink>
          <w:r w:rsidR="00C25528">
            <w:rPr>
              <w:rFonts w:ascii="Verdana" w:eastAsia="Verdana" w:hAnsi="Verdana" w:cs="Verdana"/>
              <w:color w:val="2E74B5"/>
              <w:sz w:val="22"/>
              <w:szCs w:val="22"/>
              <w:bdr w:val="nil"/>
              <w:lang w:val="cy-GB"/>
            </w:rPr>
            <w:t>..................................................................................................</w:t>
          </w:r>
          <w:r w:rsidR="00B315C8">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6</w:t>
          </w:r>
        </w:p>
        <w:p w14:paraId="5F930BB5" w14:textId="2DFEC517" w:rsidR="002D34AA" w:rsidRPr="00EA075C" w:rsidRDefault="00B315C8" w:rsidP="00196F22">
          <w:pPr>
            <w:pStyle w:val="ContentsList"/>
            <w:numPr>
              <w:ilvl w:val="0"/>
              <w:numId w:val="6"/>
            </w:numPr>
            <w:rPr>
              <w:rFonts w:ascii="Verdana" w:hAnsi="Verdana"/>
              <w:color w:val="2E74B5" w:themeColor="accent5" w:themeShade="BF"/>
              <w:sz w:val="22"/>
              <w:szCs w:val="22"/>
            </w:rPr>
          </w:pPr>
          <w:r>
            <w:rPr>
              <w:rFonts w:ascii="Verdana" w:eastAsia="Verdana" w:hAnsi="Verdana" w:cs="Verdana"/>
              <w:color w:val="0563C1"/>
              <w:sz w:val="22"/>
              <w:szCs w:val="22"/>
              <w:u w:val="single"/>
              <w:bdr w:val="nil"/>
              <w:lang w:val="cy-GB"/>
            </w:rPr>
            <w:t xml:space="preserve">Canllawiau i </w:t>
          </w:r>
          <w:proofErr w:type="spellStart"/>
          <w:r>
            <w:rPr>
              <w:rFonts w:ascii="Verdana" w:eastAsia="Verdana" w:hAnsi="Verdana" w:cs="Verdana"/>
              <w:color w:val="0563C1"/>
              <w:sz w:val="22"/>
              <w:szCs w:val="22"/>
              <w:u w:val="single"/>
              <w:bdr w:val="nil"/>
              <w:lang w:val="cy-GB"/>
            </w:rPr>
            <w:t>Bractisau</w:t>
          </w:r>
          <w:proofErr w:type="spellEnd"/>
          <w:r>
            <w:rPr>
              <w:rFonts w:ascii="Verdana" w:eastAsia="Verdana" w:hAnsi="Verdana" w:cs="Verdana"/>
              <w:color w:val="0563C1"/>
              <w:sz w:val="22"/>
              <w:szCs w:val="22"/>
              <w:u w:val="single"/>
              <w:bdr w:val="nil"/>
              <w:lang w:val="cy-GB"/>
            </w:rPr>
            <w:t xml:space="preserve"> Cyffredinol</w:t>
          </w:r>
          <w:r w:rsidR="00C25528" w:rsidRPr="00C25528">
            <w:rPr>
              <w:rFonts w:ascii="Verdana" w:eastAsia="Verdana" w:hAnsi="Verdana" w:cs="Verdana"/>
              <w:color w:val="0563C1"/>
              <w:sz w:val="22"/>
              <w:szCs w:val="22"/>
              <w:bdr w:val="nil"/>
              <w:lang w:val="cy-GB"/>
            </w:rPr>
            <w:t>.............................................................</w:t>
          </w:r>
          <w:r>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7</w:t>
          </w:r>
        </w:p>
        <w:p w14:paraId="273508DB" w14:textId="68CFC665" w:rsidR="00C07042" w:rsidRPr="00EA075C" w:rsidRDefault="00795D0A" w:rsidP="00196F22">
          <w:pPr>
            <w:pStyle w:val="ContentsList"/>
            <w:numPr>
              <w:ilvl w:val="0"/>
              <w:numId w:val="6"/>
            </w:numPr>
            <w:rPr>
              <w:rFonts w:ascii="Verdana" w:hAnsi="Verdana"/>
              <w:color w:val="2E74B5" w:themeColor="accent5" w:themeShade="BF"/>
              <w:sz w:val="22"/>
              <w:szCs w:val="22"/>
            </w:rPr>
          </w:pPr>
          <w:hyperlink w:anchor="CPD" w:history="1">
            <w:r w:rsidR="00B315C8">
              <w:rPr>
                <w:rFonts w:ascii="Verdana" w:eastAsia="Verdana" w:hAnsi="Verdana" w:cs="Verdana"/>
                <w:color w:val="0563C1"/>
                <w:sz w:val="22"/>
                <w:szCs w:val="22"/>
                <w:u w:val="single"/>
                <w:bdr w:val="nil"/>
                <w:lang w:val="cy-GB"/>
              </w:rPr>
              <w:t>Datblygiad Proffesiynol Parhaus</w:t>
            </w:r>
          </w:hyperlink>
          <w:r w:rsidR="00C25528">
            <w:rPr>
              <w:rFonts w:ascii="Verdana" w:eastAsia="Verdana" w:hAnsi="Verdana" w:cs="Verdana"/>
              <w:color w:val="2E74B5"/>
              <w:sz w:val="22"/>
              <w:szCs w:val="22"/>
              <w:bdr w:val="nil"/>
              <w:lang w:val="cy-GB"/>
            </w:rPr>
            <w:t>..............</w:t>
          </w:r>
          <w:r w:rsidR="00B315C8">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9</w:t>
          </w:r>
        </w:p>
        <w:p w14:paraId="38A18BD5" w14:textId="06F8A1BA" w:rsidR="00C07042" w:rsidRPr="00EA075C" w:rsidRDefault="00795D0A" w:rsidP="00F02705">
          <w:pPr>
            <w:pStyle w:val="ContentsList"/>
            <w:numPr>
              <w:ilvl w:val="0"/>
              <w:numId w:val="6"/>
            </w:numPr>
            <w:tabs>
              <w:tab w:val="clear" w:pos="9760"/>
            </w:tabs>
            <w:rPr>
              <w:rFonts w:ascii="Verdana" w:hAnsi="Verdana"/>
              <w:color w:val="2E74B5" w:themeColor="accent5" w:themeShade="BF"/>
              <w:sz w:val="22"/>
              <w:szCs w:val="22"/>
            </w:rPr>
          </w:pPr>
          <w:hyperlink w:anchor="Support" w:history="1">
            <w:r w:rsidR="00B315C8">
              <w:rPr>
                <w:rFonts w:ascii="Verdana" w:eastAsia="Verdana" w:hAnsi="Verdana" w:cs="Verdana"/>
                <w:color w:val="0563C1"/>
                <w:sz w:val="22"/>
                <w:szCs w:val="22"/>
                <w:u w:val="single"/>
                <w:bdr w:val="nil"/>
                <w:lang w:val="cy-GB"/>
              </w:rPr>
              <w:t>Gwasanaethau Cymorth</w:t>
            </w:r>
          </w:hyperlink>
          <w:r w:rsidR="00C25528">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9</w:t>
          </w:r>
        </w:p>
        <w:p w14:paraId="287E2ECA" w14:textId="5AF8F9D3" w:rsidR="005A25B1" w:rsidRPr="00EA075C" w:rsidRDefault="00795D0A" w:rsidP="00196F22">
          <w:pPr>
            <w:pStyle w:val="ContentsList"/>
            <w:numPr>
              <w:ilvl w:val="0"/>
              <w:numId w:val="6"/>
            </w:numPr>
            <w:rPr>
              <w:rFonts w:ascii="Verdana" w:hAnsi="Verdana"/>
              <w:color w:val="2E74B5" w:themeColor="accent5" w:themeShade="BF"/>
              <w:sz w:val="22"/>
              <w:szCs w:val="22"/>
            </w:rPr>
          </w:pPr>
          <w:hyperlink w:anchor="Bibliography" w:history="1">
            <w:r w:rsidR="00B315C8">
              <w:rPr>
                <w:rFonts w:ascii="Verdana" w:eastAsia="Verdana" w:hAnsi="Verdana" w:cs="Verdana"/>
                <w:color w:val="0563C1"/>
                <w:sz w:val="22"/>
                <w:szCs w:val="22"/>
                <w:u w:val="single"/>
                <w:bdr w:val="nil"/>
                <w:lang w:val="cy-GB"/>
              </w:rPr>
              <w:t>Llyfryddiaeth</w:t>
            </w:r>
          </w:hyperlink>
          <w:r w:rsidR="00C25528">
            <w:rPr>
              <w:rFonts w:ascii="Verdana" w:eastAsia="Verdana" w:hAnsi="Verdana" w:cs="Verdana"/>
              <w:color w:val="2E74B5"/>
              <w:sz w:val="22"/>
              <w:szCs w:val="22"/>
              <w:bdr w:val="nil"/>
              <w:lang w:val="cy-GB"/>
            </w:rPr>
            <w:t>..........................................................</w:t>
          </w:r>
          <w:r w:rsidR="00D0614E">
            <w:rPr>
              <w:rFonts w:ascii="Verdana" w:eastAsia="Verdana" w:hAnsi="Verdana" w:cs="Verdana"/>
              <w:color w:val="2E74B5"/>
              <w:sz w:val="22"/>
              <w:szCs w:val="22"/>
              <w:bdr w:val="nil"/>
              <w:lang w:val="cy-GB"/>
            </w:rPr>
            <w:t>...............................</w:t>
          </w:r>
          <w:r w:rsidR="00D0614E">
            <w:rPr>
              <w:rFonts w:ascii="Verdana" w:eastAsia="Verdana" w:hAnsi="Verdana" w:cs="Verdana"/>
              <w:b/>
              <w:bCs/>
              <w:color w:val="2E74B5"/>
              <w:sz w:val="22"/>
              <w:szCs w:val="22"/>
              <w:bdr w:val="nil"/>
              <w:lang w:val="cy-GB"/>
            </w:rPr>
            <w:t>10</w:t>
          </w:r>
        </w:p>
        <w:p w14:paraId="0BD5CF02" w14:textId="5437A5BF" w:rsidR="00970FFB" w:rsidRPr="00EA075C" w:rsidRDefault="00795D0A" w:rsidP="00970FFB">
          <w:pPr>
            <w:pStyle w:val="ContentsList"/>
            <w:rPr>
              <w:rFonts w:ascii="Verdana" w:hAnsi="Verdana"/>
              <w:color w:val="2E74B5" w:themeColor="accent5" w:themeShade="BF"/>
              <w:sz w:val="22"/>
              <w:szCs w:val="22"/>
            </w:rPr>
          </w:pPr>
          <w:hyperlink w:anchor="Appendix_1" w:history="1">
            <w:r w:rsidR="00B315C8">
              <w:rPr>
                <w:rFonts w:ascii="Verdana" w:eastAsia="Verdana" w:hAnsi="Verdana" w:cs="Verdana"/>
                <w:b/>
                <w:bCs/>
                <w:color w:val="0563C1"/>
                <w:sz w:val="22"/>
                <w:szCs w:val="22"/>
                <w:u w:val="single"/>
                <w:bdr w:val="nil"/>
                <w:lang w:val="cy-GB"/>
              </w:rPr>
              <w:t>Atodiad 1</w:t>
            </w:r>
            <w:r w:rsidR="00B315C8">
              <w:rPr>
                <w:rFonts w:ascii="Verdana" w:eastAsia="Verdana" w:hAnsi="Verdana" w:cs="Verdana"/>
                <w:color w:val="0563C1"/>
                <w:sz w:val="22"/>
                <w:szCs w:val="22"/>
                <w:u w:val="single"/>
                <w:bdr w:val="nil"/>
                <w:lang w:val="cy-GB"/>
              </w:rPr>
              <w:t xml:space="preserve">: Cyngor Cryno Iawn - Canllawiau i </w:t>
            </w:r>
            <w:proofErr w:type="spellStart"/>
            <w:r w:rsidR="00B315C8">
              <w:rPr>
                <w:rFonts w:ascii="Verdana" w:eastAsia="Verdana" w:hAnsi="Verdana" w:cs="Verdana"/>
                <w:color w:val="0563C1"/>
                <w:sz w:val="22"/>
                <w:szCs w:val="22"/>
                <w:u w:val="single"/>
                <w:bdr w:val="nil"/>
                <w:lang w:val="cy-GB"/>
              </w:rPr>
              <w:t>Bractisau</w:t>
            </w:r>
            <w:proofErr w:type="spellEnd"/>
            <w:r w:rsidR="00B315C8">
              <w:rPr>
                <w:rFonts w:ascii="Verdana" w:eastAsia="Verdana" w:hAnsi="Verdana" w:cs="Verdana"/>
                <w:color w:val="0563C1"/>
                <w:sz w:val="22"/>
                <w:szCs w:val="22"/>
                <w:u w:val="single"/>
                <w:bdr w:val="nil"/>
                <w:lang w:val="cy-GB"/>
              </w:rPr>
              <w:t xml:space="preserve"> Cyffredinol</w:t>
            </w:r>
          </w:hyperlink>
          <w:r w:rsidR="00B315C8">
            <w:rPr>
              <w:rFonts w:ascii="Verdana" w:eastAsia="Verdana" w:hAnsi="Verdana" w:cs="Verdana"/>
              <w:color w:val="2E74B5"/>
              <w:sz w:val="22"/>
              <w:szCs w:val="22"/>
              <w:bdr w:val="nil"/>
              <w:lang w:val="cy-GB"/>
            </w:rPr>
            <w:tab/>
          </w:r>
          <w:r w:rsidR="00B315C8">
            <w:rPr>
              <w:rFonts w:ascii="Verdana" w:eastAsia="Verdana" w:hAnsi="Verdana" w:cs="Verdana"/>
              <w:b/>
              <w:bCs/>
              <w:color w:val="2E74B5"/>
              <w:sz w:val="22"/>
              <w:szCs w:val="22"/>
              <w:bdr w:val="nil"/>
              <w:lang w:val="cy-GB"/>
            </w:rPr>
            <w:t>1</w:t>
          </w:r>
          <w:r w:rsidR="00D0614E">
            <w:rPr>
              <w:rFonts w:ascii="Verdana" w:eastAsia="Verdana" w:hAnsi="Verdana" w:cs="Verdana"/>
              <w:b/>
              <w:bCs/>
              <w:color w:val="2E74B5"/>
              <w:sz w:val="22"/>
              <w:szCs w:val="22"/>
              <w:bdr w:val="nil"/>
              <w:lang w:val="cy-GB"/>
            </w:rPr>
            <w:t>2</w:t>
          </w:r>
        </w:p>
        <w:p w14:paraId="2473281D" w14:textId="1D6F53C8" w:rsidR="00970FFB" w:rsidRPr="00EA075C" w:rsidRDefault="00795D0A" w:rsidP="00970FFB">
          <w:pPr>
            <w:pStyle w:val="ContentsList"/>
            <w:rPr>
              <w:rFonts w:ascii="Verdana" w:hAnsi="Verdana"/>
              <w:color w:val="2E74B5" w:themeColor="accent5" w:themeShade="BF"/>
              <w:sz w:val="22"/>
              <w:szCs w:val="22"/>
            </w:rPr>
          </w:pPr>
          <w:hyperlink w:anchor="Appendix_2" w:history="1">
            <w:r w:rsidR="00B315C8">
              <w:rPr>
                <w:rFonts w:ascii="Verdana" w:eastAsia="Verdana" w:hAnsi="Verdana" w:cs="Verdana"/>
                <w:b/>
                <w:bCs/>
                <w:color w:val="0563C1"/>
                <w:sz w:val="22"/>
                <w:szCs w:val="22"/>
                <w:u w:val="single"/>
                <w:bdr w:val="nil"/>
                <w:lang w:val="cy-GB"/>
              </w:rPr>
              <w:t>Atodiad 2</w:t>
            </w:r>
            <w:r w:rsidR="00B315C8">
              <w:rPr>
                <w:rFonts w:ascii="Verdana" w:eastAsia="Verdana" w:hAnsi="Verdana" w:cs="Verdana"/>
                <w:color w:val="0563C1"/>
                <w:sz w:val="22"/>
                <w:szCs w:val="22"/>
                <w:u w:val="single"/>
                <w:bdr w:val="nil"/>
                <w:lang w:val="cy-GB"/>
              </w:rPr>
              <w:t>: Cymorth Cenedlaethol</w:t>
            </w:r>
          </w:hyperlink>
          <w:r w:rsidR="00B315C8">
            <w:rPr>
              <w:rFonts w:ascii="Verdana" w:eastAsia="Verdana" w:hAnsi="Verdana" w:cs="Verdana"/>
              <w:color w:val="2E74B5"/>
              <w:sz w:val="22"/>
              <w:szCs w:val="22"/>
              <w:bdr w:val="nil"/>
              <w:lang w:val="cy-GB"/>
            </w:rPr>
            <w:tab/>
          </w:r>
          <w:r w:rsidR="00B315C8">
            <w:rPr>
              <w:rFonts w:ascii="Verdana" w:eastAsia="Verdana" w:hAnsi="Verdana" w:cs="Verdana"/>
              <w:b/>
              <w:bCs/>
              <w:color w:val="2E74B5"/>
              <w:sz w:val="22"/>
              <w:szCs w:val="22"/>
              <w:bdr w:val="nil"/>
              <w:lang w:val="cy-GB"/>
            </w:rPr>
            <w:t>1</w:t>
          </w:r>
          <w:r w:rsidR="00D0614E">
            <w:rPr>
              <w:rFonts w:ascii="Verdana" w:eastAsia="Verdana" w:hAnsi="Verdana" w:cs="Verdana"/>
              <w:b/>
              <w:bCs/>
              <w:color w:val="2E74B5"/>
              <w:sz w:val="22"/>
              <w:szCs w:val="22"/>
              <w:bdr w:val="nil"/>
              <w:lang w:val="cy-GB"/>
            </w:rPr>
            <w:t>3</w:t>
          </w:r>
        </w:p>
        <w:p w14:paraId="70D6B6B3" w14:textId="557AF3CA" w:rsidR="00C07042" w:rsidRPr="00EA075C" w:rsidRDefault="00795D0A" w:rsidP="00970FFB">
          <w:pPr>
            <w:pStyle w:val="ContentsList"/>
            <w:rPr>
              <w:rFonts w:ascii="Verdana" w:hAnsi="Verdana"/>
              <w:color w:val="2E74B5" w:themeColor="accent5" w:themeShade="BF"/>
              <w:sz w:val="22"/>
              <w:szCs w:val="22"/>
            </w:rPr>
          </w:pPr>
          <w:hyperlink w:anchor="Appendix_3" w:history="1">
            <w:r w:rsidR="00B315C8">
              <w:rPr>
                <w:rFonts w:ascii="Verdana" w:eastAsia="Verdana" w:hAnsi="Verdana" w:cs="Verdana"/>
                <w:b/>
                <w:bCs/>
                <w:color w:val="0563C1"/>
                <w:sz w:val="22"/>
                <w:szCs w:val="22"/>
                <w:u w:val="single"/>
                <w:bdr w:val="nil"/>
                <w:lang w:val="cy-GB"/>
              </w:rPr>
              <w:t>Atodiad 3</w:t>
            </w:r>
            <w:r w:rsidR="00B315C8">
              <w:rPr>
                <w:rFonts w:ascii="Verdana" w:eastAsia="Verdana" w:hAnsi="Verdana" w:cs="Verdana"/>
                <w:color w:val="0563C1"/>
                <w:sz w:val="22"/>
                <w:szCs w:val="22"/>
                <w:u w:val="single"/>
                <w:bdr w:val="nil"/>
                <w:lang w:val="cy-GB"/>
              </w:rPr>
              <w:t>: Cysylltiadau Lleol Byrddau Iechyd a GIG Cymru</w:t>
            </w:r>
          </w:hyperlink>
          <w:r w:rsidR="00C25528">
            <w:rPr>
              <w:rFonts w:ascii="Verdana" w:eastAsia="Verdana" w:hAnsi="Verdana" w:cs="Verdana"/>
              <w:color w:val="2E74B5"/>
              <w:sz w:val="22"/>
              <w:szCs w:val="22"/>
              <w:bdr w:val="nil"/>
              <w:lang w:val="cy-GB"/>
            </w:rPr>
            <w:t>...........................</w:t>
          </w:r>
          <w:r w:rsidR="00B315C8">
            <w:rPr>
              <w:rFonts w:ascii="Verdana" w:eastAsia="Verdana" w:hAnsi="Verdana" w:cs="Verdana"/>
              <w:color w:val="2E74B5"/>
              <w:sz w:val="22"/>
              <w:szCs w:val="22"/>
              <w:bdr w:val="nil"/>
              <w:lang w:val="cy-GB"/>
            </w:rPr>
            <w:t>..</w:t>
          </w:r>
          <w:r w:rsidR="00B315C8">
            <w:rPr>
              <w:rFonts w:ascii="Verdana" w:eastAsia="Verdana" w:hAnsi="Verdana" w:cs="Verdana"/>
              <w:b/>
              <w:bCs/>
              <w:color w:val="2E74B5"/>
              <w:sz w:val="22"/>
              <w:szCs w:val="22"/>
              <w:bdr w:val="nil"/>
              <w:lang w:val="cy-GB"/>
            </w:rPr>
            <w:t>1</w:t>
          </w:r>
          <w:r w:rsidR="00D0614E">
            <w:rPr>
              <w:rFonts w:ascii="Verdana" w:eastAsia="Verdana" w:hAnsi="Verdana" w:cs="Verdana"/>
              <w:b/>
              <w:bCs/>
              <w:color w:val="2E74B5"/>
              <w:sz w:val="22"/>
              <w:szCs w:val="22"/>
              <w:bdr w:val="nil"/>
              <w:lang w:val="cy-GB"/>
            </w:rPr>
            <w:t>6</w:t>
          </w:r>
          <w:bookmarkStart w:id="0" w:name="_GoBack"/>
          <w:bookmarkEnd w:id="0"/>
        </w:p>
        <w:p w14:paraId="782BECE1" w14:textId="77777777" w:rsidR="00917411" w:rsidRPr="00EA075C" w:rsidRDefault="00917411" w:rsidP="008E524C">
          <w:pPr>
            <w:pStyle w:val="ContentsList"/>
            <w:ind w:left="720"/>
            <w:rPr>
              <w:rFonts w:ascii="Verdana" w:hAnsi="Verdana"/>
              <w:color w:val="FF0000"/>
              <w:sz w:val="22"/>
              <w:szCs w:val="22"/>
            </w:rPr>
          </w:pPr>
        </w:p>
        <w:p w14:paraId="482B7DAE" w14:textId="77777777" w:rsidR="00C07042" w:rsidRDefault="00C07042" w:rsidP="008E524C">
          <w:pPr>
            <w:pStyle w:val="ContentsList"/>
            <w:ind w:left="720"/>
            <w:rPr>
              <w:rFonts w:ascii="Verdana" w:hAnsi="Verdana"/>
              <w:color w:val="FF0000"/>
              <w:sz w:val="22"/>
              <w:szCs w:val="22"/>
            </w:rPr>
          </w:pPr>
        </w:p>
        <w:p w14:paraId="4781657C" w14:textId="77777777" w:rsidR="00C041EA" w:rsidRDefault="00C041EA" w:rsidP="008E524C">
          <w:pPr>
            <w:pStyle w:val="ContentsList"/>
            <w:ind w:left="720"/>
            <w:rPr>
              <w:rFonts w:ascii="Verdana" w:hAnsi="Verdana"/>
              <w:color w:val="FF0000"/>
              <w:sz w:val="22"/>
              <w:szCs w:val="22"/>
            </w:rPr>
          </w:pPr>
        </w:p>
        <w:p w14:paraId="4A1F27C1" w14:textId="77777777" w:rsidR="00C041EA" w:rsidRDefault="00C041EA" w:rsidP="008E524C">
          <w:pPr>
            <w:pStyle w:val="ContentsList"/>
            <w:ind w:left="720"/>
            <w:rPr>
              <w:rFonts w:ascii="Verdana" w:hAnsi="Verdana"/>
              <w:color w:val="FF0000"/>
              <w:sz w:val="22"/>
              <w:szCs w:val="22"/>
            </w:rPr>
          </w:pPr>
        </w:p>
        <w:p w14:paraId="2844EB8F" w14:textId="77777777" w:rsidR="00C041EA" w:rsidRDefault="00C041EA" w:rsidP="008E524C">
          <w:pPr>
            <w:pStyle w:val="ContentsList"/>
            <w:ind w:left="720"/>
            <w:rPr>
              <w:rFonts w:ascii="Verdana" w:hAnsi="Verdana"/>
              <w:color w:val="FF0000"/>
              <w:sz w:val="22"/>
              <w:szCs w:val="22"/>
            </w:rPr>
          </w:pPr>
        </w:p>
        <w:p w14:paraId="770D9B9F" w14:textId="77777777" w:rsidR="00C041EA" w:rsidRDefault="00C041EA" w:rsidP="008E524C">
          <w:pPr>
            <w:pStyle w:val="ContentsList"/>
            <w:ind w:left="720"/>
            <w:rPr>
              <w:rFonts w:ascii="Verdana" w:hAnsi="Verdana"/>
              <w:color w:val="FF0000"/>
              <w:sz w:val="22"/>
              <w:szCs w:val="22"/>
            </w:rPr>
          </w:pPr>
        </w:p>
        <w:p w14:paraId="60181853" w14:textId="77777777" w:rsidR="00C041EA" w:rsidRDefault="00C041EA" w:rsidP="008E524C">
          <w:pPr>
            <w:pStyle w:val="ContentsList"/>
            <w:ind w:left="720"/>
            <w:rPr>
              <w:rFonts w:ascii="Verdana" w:hAnsi="Verdana"/>
              <w:color w:val="FF0000"/>
              <w:sz w:val="22"/>
              <w:szCs w:val="22"/>
            </w:rPr>
          </w:pPr>
        </w:p>
        <w:p w14:paraId="176A01D8" w14:textId="77777777" w:rsidR="00C041EA" w:rsidRPr="00EA075C" w:rsidRDefault="00C041EA" w:rsidP="008E524C">
          <w:pPr>
            <w:pStyle w:val="ContentsList"/>
            <w:ind w:left="720"/>
            <w:rPr>
              <w:rFonts w:ascii="Verdana" w:hAnsi="Verdana"/>
              <w:color w:val="FF0000"/>
              <w:sz w:val="22"/>
              <w:szCs w:val="22"/>
            </w:rPr>
          </w:pPr>
        </w:p>
        <w:p w14:paraId="58D57F34" w14:textId="77777777" w:rsidR="00C07042" w:rsidRPr="00EA075C" w:rsidRDefault="00C07042" w:rsidP="008E524C">
          <w:pPr>
            <w:pStyle w:val="ContentsList"/>
            <w:ind w:left="720"/>
            <w:rPr>
              <w:rFonts w:ascii="Verdana" w:hAnsi="Verdana"/>
              <w:color w:val="FF0000"/>
              <w:sz w:val="22"/>
              <w:szCs w:val="22"/>
            </w:rPr>
          </w:pPr>
        </w:p>
        <w:p w14:paraId="117DCF86" w14:textId="4D923A6F" w:rsidR="00C07042" w:rsidRDefault="00C07042" w:rsidP="008E524C">
          <w:pPr>
            <w:pStyle w:val="ContentsList"/>
            <w:ind w:left="720"/>
            <w:rPr>
              <w:rFonts w:ascii="Verdana" w:hAnsi="Verdana"/>
              <w:color w:val="FF0000"/>
              <w:sz w:val="22"/>
              <w:szCs w:val="22"/>
            </w:rPr>
          </w:pPr>
        </w:p>
        <w:p w14:paraId="228F1528" w14:textId="589CE5AC" w:rsidR="004C6AD4" w:rsidRDefault="00B315C8" w:rsidP="00C041EA">
          <w:pPr>
            <w:spacing w:line="360" w:lineRule="auto"/>
            <w:jc w:val="both"/>
            <w:rPr>
              <w:rFonts w:ascii="Verdana" w:eastAsia="Verdana" w:hAnsi="Verdana" w:cs="Verdana"/>
              <w:sz w:val="22"/>
              <w:szCs w:val="22"/>
              <w:bdr w:val="nil"/>
              <w:lang w:val="cy-GB"/>
            </w:rPr>
          </w:pPr>
          <w:r>
            <w:rPr>
              <w:rFonts w:ascii="Verdana" w:eastAsia="Verdana" w:hAnsi="Verdana" w:cs="Verdana"/>
              <w:sz w:val="22"/>
              <w:szCs w:val="22"/>
              <w:bdr w:val="nil"/>
              <w:lang w:val="cy-GB"/>
            </w:rPr>
            <w:t xml:space="preserve">Mae datblygu'r canllawiau hyn wedi bod yn broses gydweithredol. Hoffem ddiolch i bawb sydd wedi cyfrannu, ysgrifennu a rhoi cyngor i lywio datblygiad y canllawiau.   </w:t>
          </w:r>
        </w:p>
        <w:p w14:paraId="1623D885" w14:textId="77777777" w:rsidR="00C25528" w:rsidRPr="00C041EA" w:rsidRDefault="00C25528" w:rsidP="00C041EA">
          <w:pPr>
            <w:spacing w:line="360" w:lineRule="auto"/>
            <w:jc w:val="both"/>
            <w:rPr>
              <w:rFonts w:ascii="Verdana" w:hAnsi="Verdana"/>
              <w:sz w:val="22"/>
              <w:szCs w:val="22"/>
            </w:rPr>
          </w:pPr>
        </w:p>
        <w:p w14:paraId="662B7253" w14:textId="5BCEAE8E" w:rsidR="00DF11B9" w:rsidRPr="00EA075C" w:rsidRDefault="00DF11B9" w:rsidP="00E20281">
          <w:pPr>
            <w:rPr>
              <w:rFonts w:ascii="Verdana" w:hAnsi="Verdana"/>
              <w:sz w:val="22"/>
              <w:szCs w:val="22"/>
            </w:rPr>
          </w:pPr>
        </w:p>
        <w:p w14:paraId="2BCDCF57" w14:textId="230B721A" w:rsidR="00DF11B9" w:rsidRPr="00EA075C" w:rsidRDefault="00795D0A" w:rsidP="00E20281">
          <w:pPr>
            <w:rPr>
              <w:rFonts w:ascii="Verdana" w:hAnsi="Verdana"/>
              <w:sz w:val="22"/>
              <w:szCs w:val="22"/>
            </w:rPr>
          </w:pPr>
          <w:r w:rsidRPr="00EA075C">
            <w:rPr>
              <w:rFonts w:ascii="Verdana" w:hAnsi="Verdana"/>
              <w:noProof/>
              <w:lang w:eastAsia="en-GB"/>
            </w:rPr>
            <mc:AlternateContent>
              <mc:Choice Requires="wps">
                <w:drawing>
                  <wp:anchor distT="0" distB="0" distL="114300" distR="114300" simplePos="0" relativeHeight="251685888" behindDoc="0" locked="0" layoutInCell="1" allowOverlap="1" wp14:anchorId="5034D785" wp14:editId="08547635">
                    <wp:simplePos x="0" y="0"/>
                    <wp:positionH relativeFrom="margin">
                      <wp:posOffset>-313690</wp:posOffset>
                    </wp:positionH>
                    <wp:positionV relativeFrom="paragraph">
                      <wp:posOffset>89535</wp:posOffset>
                    </wp:positionV>
                    <wp:extent cx="6565900" cy="609600"/>
                    <wp:effectExtent l="0" t="0" r="6350" b="0"/>
                    <wp:wrapNone/>
                    <wp:docPr id="17" name="Text Box 1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671D9BFD" w14:textId="77777777" w:rsidR="00795D0A" w:rsidRPr="00F02705" w:rsidRDefault="00795D0A" w:rsidP="00F02705">
                                <w:pPr>
                                  <w:pStyle w:val="Heading"/>
                                  <w:numPr>
                                    <w:ilvl w:val="0"/>
                                    <w:numId w:val="44"/>
                                  </w:numPr>
                                  <w:rPr>
                                    <w:rFonts w:ascii="Verdana" w:hAnsi="Verdana"/>
                                    <w:sz w:val="34"/>
                                    <w:szCs w:val="34"/>
                                  </w:rPr>
                                </w:pPr>
                                <w:r>
                                  <w:rPr>
                                    <w:rFonts w:ascii="Verdana" w:eastAsia="Verdana" w:hAnsi="Verdana" w:cs="Verdana"/>
                                    <w:color w:val="FFFFFF"/>
                                    <w:sz w:val="34"/>
                                    <w:szCs w:val="34"/>
                                    <w:bdr w:val="nil"/>
                                    <w:lang w:val="cy-GB"/>
                                  </w:rPr>
                                  <w:t>Cyflwyniad</w:t>
                                </w:r>
                                <w:bookmarkStart w:id="1" w:name="Introduction"/>
                                <w:bookmarkEnd w:id="1"/>
                                <w:r>
                                  <w:rPr>
                                    <w:rFonts w:ascii="Verdana" w:eastAsia="Verdana" w:hAnsi="Verdana" w:cs="Verdana"/>
                                    <w:color w:val="FFFFFF"/>
                                    <w:sz w:val="34"/>
                                    <w:szCs w:val="34"/>
                                    <w:bdr w:val="nil"/>
                                    <w:lang w:val="cy-GB"/>
                                  </w:rPr>
                                  <w:t xml:space="preserve">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034D785" id="Text Box 17" o:spid="_x0000_s1032" type="#_x0000_t202" style="position:absolute;margin-left:-24.7pt;margin-top:7.05pt;width:517pt;height:48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" fillcolor="#3a5384" stroked="f" strokeweight=".5pt">
                    <v:fill color2="#34b9ce" angle="90" focus="100%" type="gradient">
                      <o:fill v:ext="view" type="gradientUnscaled"/>
                    </v:fill>
                    <v:textbox inset="5mm">
                      <w:txbxContent>
                        <w:p w14:paraId="671D9BFD" w14:textId="77777777" w:rsidR="00795D0A" w:rsidRPr="00F02705" w:rsidRDefault="00795D0A" w:rsidP="00F02705">
                          <w:pPr>
                            <w:pStyle w:val="Heading"/>
                            <w:numPr>
                              <w:ilvl w:val="0"/>
                              <w:numId w:val="44"/>
                            </w:numPr>
                            <w:rPr>
                              <w:rFonts w:ascii="Verdana" w:hAnsi="Verdana"/>
                              <w:sz w:val="34"/>
                              <w:szCs w:val="34"/>
                            </w:rPr>
                          </w:pPr>
                          <w:r>
                            <w:rPr>
                              <w:rFonts w:ascii="Verdana" w:eastAsia="Verdana" w:hAnsi="Verdana" w:cs="Verdana"/>
                              <w:color w:val="FFFFFF"/>
                              <w:sz w:val="34"/>
                              <w:szCs w:val="34"/>
                              <w:bdr w:val="nil"/>
                              <w:lang w:val="cy-GB"/>
                            </w:rPr>
                            <w:t>Cyflwyniad</w:t>
                          </w:r>
                          <w:bookmarkStart w:id="2" w:name="Introduction"/>
                          <w:bookmarkEnd w:id="2"/>
                          <w:r>
                            <w:rPr>
                              <w:rFonts w:ascii="Verdana" w:eastAsia="Verdana" w:hAnsi="Verdana" w:cs="Verdana"/>
                              <w:color w:val="FFFFFF"/>
                              <w:sz w:val="34"/>
                              <w:szCs w:val="34"/>
                              <w:bdr w:val="nil"/>
                              <w:lang w:val="cy-GB"/>
                            </w:rPr>
                            <w:t xml:space="preserve"> </w:t>
                          </w:r>
                        </w:p>
                      </w:txbxContent>
                    </v:textbox>
                    <w10:wrap anchorx="margin"/>
                  </v:shape>
                </w:pict>
              </mc:Fallback>
            </mc:AlternateContent>
          </w:r>
        </w:p>
        <w:p w14:paraId="119819BF" w14:textId="77777777" w:rsidR="00DF11B9" w:rsidRPr="00EA075C" w:rsidRDefault="00DF11B9" w:rsidP="00E20281">
          <w:pPr>
            <w:rPr>
              <w:rFonts w:ascii="Verdana" w:hAnsi="Verdana"/>
              <w:sz w:val="22"/>
              <w:szCs w:val="22"/>
            </w:rPr>
          </w:pPr>
        </w:p>
        <w:p w14:paraId="13205F66" w14:textId="77777777" w:rsidR="00DF11B9" w:rsidRPr="00EA075C" w:rsidRDefault="00DF11B9" w:rsidP="00E20281">
          <w:pPr>
            <w:rPr>
              <w:rFonts w:ascii="Verdana" w:hAnsi="Verdana"/>
              <w:sz w:val="22"/>
              <w:szCs w:val="22"/>
            </w:rPr>
          </w:pPr>
        </w:p>
        <w:p w14:paraId="5BF88992" w14:textId="77777777" w:rsidR="00DF11B9" w:rsidRPr="00EA075C" w:rsidRDefault="00DF11B9" w:rsidP="00E20281">
          <w:pPr>
            <w:rPr>
              <w:rFonts w:ascii="Verdana" w:hAnsi="Verdana"/>
              <w:sz w:val="22"/>
              <w:szCs w:val="22"/>
            </w:rPr>
          </w:pPr>
        </w:p>
        <w:p w14:paraId="2452CBDC" w14:textId="77777777" w:rsidR="00795D0A" w:rsidRDefault="00795D0A" w:rsidP="003E0715">
          <w:pPr>
            <w:autoSpaceDE w:val="0"/>
            <w:autoSpaceDN w:val="0"/>
            <w:adjustRightInd w:val="0"/>
            <w:spacing w:line="360" w:lineRule="auto"/>
            <w:jc w:val="both"/>
            <w:rPr>
              <w:rFonts w:ascii="Verdana" w:eastAsia="Verdana" w:hAnsi="Verdana" w:cs="Verdana"/>
              <w:sz w:val="22"/>
              <w:szCs w:val="22"/>
              <w:bdr w:val="nil"/>
              <w:lang w:val="cy-GB"/>
            </w:rPr>
          </w:pPr>
        </w:p>
        <w:p w14:paraId="68C284BF" w14:textId="1A28A51B" w:rsidR="00E047BB"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Pr>
              <w:rFonts w:ascii="Verdana" w:eastAsia="Verdana" w:hAnsi="Verdana" w:cs="Verdana"/>
              <w:sz w:val="22"/>
              <w:szCs w:val="22"/>
              <w:bdr w:val="nil"/>
              <w:lang w:val="cy-GB"/>
            </w:rPr>
            <w:t xml:space="preserve">Mae anghenion gofal iechyd y rhai sy'n gwasanaethu yn y Lluoedd Arfog yn cael eu diwallu’n gyffredinol gan ymarferwyr cyffredinol (meddygon teulu) yn eu priod wasanaeth (h.y. y Llynges Frenhinol, y Fyddin, yr Awyrlu Brenhinol), ac felly ni fyddent fel arfer yn cofrestru gyda meddyg teulu fel y boblogaeth sifil.  </w:t>
          </w:r>
        </w:p>
        <w:p w14:paraId="096B8402" w14:textId="77777777" w:rsidR="00E047BB" w:rsidRPr="00EA075C" w:rsidRDefault="00E047BB" w:rsidP="003E0715">
          <w:pPr>
            <w:autoSpaceDE w:val="0"/>
            <w:autoSpaceDN w:val="0"/>
            <w:adjustRightInd w:val="0"/>
            <w:spacing w:line="360" w:lineRule="auto"/>
            <w:jc w:val="both"/>
            <w:rPr>
              <w:rFonts w:ascii="Verdana" w:hAnsi="Verdana"/>
              <w:lang w:val="en-US"/>
            </w:rPr>
          </w:pPr>
        </w:p>
        <w:p w14:paraId="7CB3F46C" w14:textId="77777777" w:rsidR="00E047BB"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Pr>
              <w:rFonts w:ascii="Verdana" w:eastAsia="Verdana" w:hAnsi="Verdana" w:cs="Verdana"/>
              <w:sz w:val="22"/>
              <w:szCs w:val="22"/>
              <w:bdr w:val="nil"/>
              <w:lang w:val="cy-GB"/>
            </w:rPr>
            <w:t xml:space="preserve">Fodd bynnag, nid yw milwyr wrth gefn y Lluoedd Arfog yn gymwys i gael gofal sylfaenol gan y fyddin ac felly byddant wedi'u cofrestru gydag ymarferydd cyffredinol y GIG. Er eu bod yn Filwyr wrth Gefn efallai y bydd ganddynt anghenion gofal iechyd o hyd yn ymwneud â’u gwasanaeth milwrol, er enghraifft, yr angen i basio prawf ffitrwydd corfforol bob blwyddyn neu'r angen i fod yn ffit i weithredu fel milwyr. </w:t>
          </w:r>
        </w:p>
        <w:p w14:paraId="1EB4E02D" w14:textId="77777777" w:rsidR="00E047BB" w:rsidRPr="00EA075C" w:rsidRDefault="00E047BB" w:rsidP="003E0715">
          <w:pPr>
            <w:autoSpaceDE w:val="0"/>
            <w:autoSpaceDN w:val="0"/>
            <w:adjustRightInd w:val="0"/>
            <w:spacing w:line="360" w:lineRule="auto"/>
            <w:jc w:val="both"/>
            <w:rPr>
              <w:rFonts w:ascii="Verdana" w:eastAsia="Calibri" w:hAnsi="Verdana" w:cs="Arial"/>
              <w:sz w:val="22"/>
              <w:szCs w:val="22"/>
              <w:lang w:val="en"/>
            </w:rPr>
          </w:pPr>
        </w:p>
        <w:p w14:paraId="1C08EB74" w14:textId="77777777" w:rsidR="00B30BB1"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Pr>
              <w:rFonts w:ascii="Verdana" w:eastAsia="Verdana" w:hAnsi="Verdana" w:cs="Verdana"/>
              <w:sz w:val="22"/>
              <w:szCs w:val="22"/>
              <w:bdr w:val="nil"/>
              <w:lang w:val="cy-GB"/>
            </w:rPr>
            <w:t>Ar ôl i unigolyn adael gwasanaeth milwrol bydd angen iddo gofrestru gyda phractis cyffredinol er mwyn cael mynediad at wasanaethau gofal iechyd sylfaenol, ochr yn ochr â'i deulu. Mae unigolion iau sydd wedi gadael y Lluoedd Arfog yn llai tebygol o ystyried eu hunain yn gyn-filwyr ac maent yn tueddu i ddefnyddio'r term "cyn-aelodau o'r lluoedd arfog" neu "aelod sydd wedi ymadael â'r lluoedd arfog". At ddiben y canllawiau hyn, defnyddir cyn-filwr i ddisgrifio unrhyw unigolyn sydd wedi gwasanaethu yn y lluoedd arfog ac wedi gadael gwasanaeth milwrol.</w:t>
          </w:r>
        </w:p>
        <w:p w14:paraId="1D3D7119" w14:textId="77777777" w:rsidR="00B30BB1"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eastAsia="Calibri" w:hAnsi="Verdana" w:cs="Arial"/>
              <w:sz w:val="22"/>
              <w:szCs w:val="22"/>
              <w:lang w:val="en"/>
            </w:rPr>
            <w:t xml:space="preserve"> </w:t>
          </w:r>
        </w:p>
        <w:p w14:paraId="59288926" w14:textId="77777777" w:rsidR="002C0DE0"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eastAsia="Calibri" w:hAnsi="Verdana" w:cs="Arial"/>
              <w:noProof/>
              <w:sz w:val="22"/>
              <w:szCs w:val="22"/>
              <w:lang w:eastAsia="en-GB"/>
            </w:rPr>
            <mc:AlternateContent>
              <mc:Choice Requires="wps">
                <w:drawing>
                  <wp:anchor distT="45720" distB="45720" distL="114300" distR="114300" simplePos="0" relativeHeight="251712512" behindDoc="0" locked="0" layoutInCell="1" allowOverlap="1" wp14:anchorId="39EE9B2D" wp14:editId="11C3E71D">
                    <wp:simplePos x="0" y="0"/>
                    <wp:positionH relativeFrom="margin">
                      <wp:posOffset>-66040</wp:posOffset>
                    </wp:positionH>
                    <wp:positionV relativeFrom="paragraph">
                      <wp:posOffset>372110</wp:posOffset>
                    </wp:positionV>
                    <wp:extent cx="6019800" cy="1754251"/>
                    <wp:effectExtent l="0" t="0" r="19050" b="1841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1754251"/>
                            </a:xfrm>
                            <a:prstGeom prst="rect">
                              <a:avLst/>
                            </a:prstGeom>
                            <a:solidFill>
                              <a:srgbClr val="FFFFFF"/>
                            </a:solidFill>
                            <a:ln w="9525">
                              <a:solidFill>
                                <a:srgbClr val="000000"/>
                              </a:solidFill>
                              <a:miter lim="800000"/>
                              <a:headEnd/>
                              <a:tailEnd/>
                            </a:ln>
                          </wps:spPr>
                          <wps:txbx>
                            <w:txbxContent>
                              <w:p w14:paraId="7E50C95D" w14:textId="77777777" w:rsidR="00795D0A" w:rsidRPr="00F5567D" w:rsidRDefault="00795D0A" w:rsidP="006063F1">
                                <w:pPr>
                                  <w:spacing w:line="360" w:lineRule="auto"/>
                                  <w:jc w:val="center"/>
                                  <w:rPr>
                                    <w:rFonts w:ascii="Verdana" w:hAnsi="Verdana"/>
                                    <w:i/>
                                    <w:color w:val="4472C4" w:themeColor="accent1"/>
                                    <w:sz w:val="20"/>
                                    <w:szCs w:val="20"/>
                                  </w:rPr>
                                </w:pPr>
                                <w:r>
                                  <w:rPr>
                                    <w:rFonts w:ascii="Verdana" w:eastAsia="Verdana" w:hAnsi="Verdana" w:cs="Verdana"/>
                                    <w:i/>
                                    <w:iCs/>
                                    <w:color w:val="4472C4"/>
                                    <w:sz w:val="20"/>
                                    <w:szCs w:val="20"/>
                                    <w:bdr w:val="nil"/>
                                    <w:lang w:val="cy-GB"/>
                                  </w:rPr>
                                  <w:t>Unrhyw un sydd wedi gwasanaethau yn Lluoedd Arfog y DU, yn cynnwys y Lluoedd Rheolaidd (gan gynnwys y Gwasanaeth Cenedlaethol neu’r Gwarchodlu Cartref) neu Filwyr Wrth Gefn/Ategol, Morwyr Masnachol mewn dyfroedd gelyniaethus; Heddluoedd Sifil Cysylltiedig; amser llawn mewn lifrai ar gyfer Cymdeithas Cymorth Gwirfoddol i gefnogi’r Lluoedd Arfog yn Uniongyrchol; neu fel deiliad Prydeinig yn gwasanaethau dan reolaeth Brydeinig mewn lluoedd gwlad gynghreiriol.' (Y Lleng Brydeinig Frenhinol, 2014)</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EE9B2D" id="Text Box 2" o:spid="_x0000_s1033" type="#_x0000_t202" style="position:absolute;left:0;text-align:left;margin-left:-5.2pt;margin-top:29.3pt;width:474pt;height:138.15pt;z-index:251712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">
                    <v:textbox style="mso-fit-shape-to-text:t">
                      <w:txbxContent>
                        <w:p w14:paraId="7E50C95D" w14:textId="77777777" w:rsidR="00795D0A" w:rsidRPr="00F5567D" w:rsidRDefault="00795D0A" w:rsidP="006063F1">
                          <w:pPr>
                            <w:spacing w:line="360" w:lineRule="auto"/>
                            <w:jc w:val="center"/>
                            <w:rPr>
                              <w:rFonts w:ascii="Verdana" w:hAnsi="Verdana"/>
                              <w:i/>
                              <w:color w:val="4472C4" w:themeColor="accent1"/>
                              <w:sz w:val="20"/>
                              <w:szCs w:val="20"/>
                            </w:rPr>
                          </w:pPr>
                          <w:r>
                            <w:rPr>
                              <w:rFonts w:ascii="Verdana" w:eastAsia="Verdana" w:hAnsi="Verdana" w:cs="Verdana"/>
                              <w:i/>
                              <w:iCs/>
                              <w:color w:val="4472C4"/>
                              <w:sz w:val="20"/>
                              <w:szCs w:val="20"/>
                              <w:bdr w:val="nil"/>
                              <w:lang w:val="cy-GB"/>
                            </w:rPr>
                            <w:t>Unrhyw un sydd wedi gwasanaethau yn Lluoedd Arfog y DU, yn cynnwys y Lluoedd Rheolaidd (gan gynnwys y Gwasanaeth Cenedlaethol neu’r Gwarchodlu Cartref) neu Filwyr Wrth Gefn/Ategol, Morwyr Masnachol mewn dyfroedd gelyniaethus; Heddluoedd Sifil Cysylltiedig; amser llawn mewn lifrai ar gyfer Cymdeithas Cymorth Gwirfoddol i gefnogi’r Lluoedd Arfog yn Uniongyrchol; neu fel deiliad Prydeinig yn gwasanaethau dan reolaeth Brydeinig mewn lluoedd gwlad gynghreiriol.' (Y Lleng Brydeinig Frenhinol, 2014)</w:t>
                          </w:r>
                        </w:p>
                      </w:txbxContent>
                    </v:textbox>
                    <w10:wrap type="square" anchorx="margin"/>
                  </v:shape>
                </w:pict>
              </mc:Fallback>
            </mc:AlternateContent>
          </w:r>
          <w:r>
            <w:rPr>
              <w:rFonts w:ascii="Verdana" w:eastAsia="Verdana" w:hAnsi="Verdana" w:cs="Verdana"/>
              <w:sz w:val="22"/>
              <w:szCs w:val="22"/>
              <w:bdr w:val="nil"/>
              <w:lang w:val="cy-GB"/>
            </w:rPr>
            <w:t>Diffinnir cyn-filwr yn gyffredin fel:</w:t>
          </w:r>
        </w:p>
        <w:p w14:paraId="03225212" w14:textId="77777777" w:rsidR="00B30BB1" w:rsidRDefault="00B30BB1" w:rsidP="003E0715">
          <w:pPr>
            <w:autoSpaceDE w:val="0"/>
            <w:autoSpaceDN w:val="0"/>
            <w:adjustRightInd w:val="0"/>
            <w:spacing w:line="360" w:lineRule="auto"/>
            <w:jc w:val="both"/>
            <w:rPr>
              <w:rFonts w:ascii="Verdana" w:eastAsia="Calibri" w:hAnsi="Verdana" w:cs="Arial"/>
              <w:sz w:val="22"/>
              <w:szCs w:val="22"/>
              <w:lang w:val="en"/>
            </w:rPr>
          </w:pPr>
        </w:p>
        <w:p w14:paraId="30ED8E8D" w14:textId="77777777" w:rsidR="00795D0A" w:rsidRDefault="00B315C8" w:rsidP="003E0715">
          <w:pPr>
            <w:autoSpaceDE w:val="0"/>
            <w:autoSpaceDN w:val="0"/>
            <w:adjustRightInd w:val="0"/>
            <w:spacing w:line="360" w:lineRule="auto"/>
            <w:jc w:val="both"/>
            <w:rPr>
              <w:rFonts w:ascii="Verdana" w:eastAsia="Verdana" w:hAnsi="Verdana" w:cs="Verdana"/>
              <w:sz w:val="22"/>
              <w:szCs w:val="22"/>
              <w:bdr w:val="nil"/>
              <w:lang w:val="cy-GB"/>
            </w:rPr>
          </w:pPr>
          <w:r>
            <w:rPr>
              <w:rFonts w:ascii="Verdana" w:eastAsia="Verdana" w:hAnsi="Verdana" w:cs="Verdana"/>
              <w:sz w:val="22"/>
              <w:szCs w:val="22"/>
              <w:bdr w:val="nil"/>
              <w:lang w:val="cy-GB"/>
            </w:rPr>
            <w:t xml:space="preserve">At hynny, mae </w:t>
          </w:r>
          <w:hyperlink r:id="rId13" w:history="1">
            <w:r>
              <w:rPr>
                <w:rFonts w:ascii="Verdana" w:eastAsia="Verdana" w:hAnsi="Verdana" w:cs="Verdana"/>
                <w:color w:val="0563C1"/>
                <w:sz w:val="22"/>
                <w:szCs w:val="22"/>
                <w:u w:val="single"/>
                <w:bdr w:val="nil"/>
                <w:lang w:val="cy-GB"/>
              </w:rPr>
              <w:t>Cylchlythyr Iechyd Cymru</w:t>
            </w:r>
          </w:hyperlink>
          <w:r>
            <w:rPr>
              <w:rFonts w:ascii="Verdana" w:eastAsia="Verdana" w:hAnsi="Verdana" w:cs="Verdana"/>
              <w:sz w:val="22"/>
              <w:szCs w:val="22"/>
              <w:bdr w:val="nil"/>
              <w:lang w:val="cy-GB"/>
            </w:rPr>
            <w:t xml:space="preserve"> 2023 gysylltiedig â Chyfamod y Lluoedd Arfog yn diffinio cyn-filwr fel </w:t>
          </w:r>
          <w:r>
            <w:rPr>
              <w:rFonts w:ascii="Verdana" w:eastAsia="Verdana" w:hAnsi="Verdana" w:cs="Verdana"/>
              <w:i/>
              <w:iCs/>
              <w:sz w:val="22"/>
              <w:szCs w:val="22"/>
              <w:bdr w:val="nil"/>
              <w:lang w:val="cy-GB"/>
            </w:rPr>
            <w:t>unrhyw un sydd wedi gwasanaethu am o leiaf un diwrnod yn Lluoedd Arfog Ei Fawrhydi</w:t>
          </w:r>
          <w:r>
            <w:rPr>
              <w:rFonts w:ascii="Verdana" w:eastAsia="Verdana" w:hAnsi="Verdana" w:cs="Verdana"/>
              <w:sz w:val="22"/>
              <w:szCs w:val="22"/>
              <w:bdr w:val="nil"/>
              <w:lang w:val="cy-GB"/>
            </w:rPr>
            <w:t xml:space="preserve">, gan nodi bod y diffiniad hefyd yn berthnasol </w:t>
          </w:r>
        </w:p>
        <w:p w14:paraId="06DB0DDF" w14:textId="77777777" w:rsidR="00795D0A" w:rsidRDefault="00795D0A" w:rsidP="003E0715">
          <w:pPr>
            <w:autoSpaceDE w:val="0"/>
            <w:autoSpaceDN w:val="0"/>
            <w:adjustRightInd w:val="0"/>
            <w:spacing w:line="360" w:lineRule="auto"/>
            <w:jc w:val="both"/>
            <w:rPr>
              <w:rFonts w:ascii="Verdana" w:eastAsia="Verdana" w:hAnsi="Verdana" w:cs="Verdana"/>
              <w:sz w:val="22"/>
              <w:szCs w:val="22"/>
              <w:bdr w:val="nil"/>
              <w:lang w:val="cy-GB"/>
            </w:rPr>
          </w:pPr>
        </w:p>
        <w:p w14:paraId="56B33928" w14:textId="0B102EAB" w:rsidR="00471D7F" w:rsidRPr="00EA075C" w:rsidRDefault="00B315C8" w:rsidP="003E0715">
          <w:pPr>
            <w:autoSpaceDE w:val="0"/>
            <w:autoSpaceDN w:val="0"/>
            <w:adjustRightInd w:val="0"/>
            <w:spacing w:line="360" w:lineRule="auto"/>
            <w:jc w:val="both"/>
            <w:rPr>
              <w:rFonts w:ascii="Verdana" w:eastAsia="Calibri" w:hAnsi="Verdana" w:cs="Arial"/>
              <w:sz w:val="22"/>
              <w:szCs w:val="22"/>
              <w:lang w:val="en"/>
            </w:rPr>
          </w:pPr>
          <w:r>
            <w:rPr>
              <w:rFonts w:ascii="Verdana" w:eastAsia="Verdana" w:hAnsi="Verdana" w:cs="Verdana"/>
              <w:sz w:val="22"/>
              <w:szCs w:val="22"/>
              <w:bdr w:val="nil"/>
              <w:lang w:val="cy-GB"/>
            </w:rPr>
            <w:t>i’r cyn-filwyr hynny yr oedd eu hamser mewn gwasanaeth o dan frenhinoedd blaenorol.</w:t>
          </w:r>
        </w:p>
        <w:p w14:paraId="34A48B5A" w14:textId="77777777" w:rsidR="00471D7F" w:rsidRDefault="00471D7F" w:rsidP="003E0715">
          <w:pPr>
            <w:autoSpaceDE w:val="0"/>
            <w:autoSpaceDN w:val="0"/>
            <w:adjustRightInd w:val="0"/>
            <w:spacing w:line="360" w:lineRule="auto"/>
            <w:jc w:val="both"/>
            <w:rPr>
              <w:rFonts w:ascii="Verdana" w:eastAsia="Calibri" w:hAnsi="Verdana" w:cs="Arial"/>
              <w:sz w:val="22"/>
              <w:szCs w:val="22"/>
            </w:rPr>
          </w:pPr>
        </w:p>
        <w:p w14:paraId="2782C1AE" w14:textId="77777777" w:rsidR="00A13FAB" w:rsidRDefault="00B315C8" w:rsidP="003E0715">
          <w:pPr>
            <w:autoSpaceDE w:val="0"/>
            <w:autoSpaceDN w:val="0"/>
            <w:adjustRightInd w:val="0"/>
            <w:spacing w:line="360" w:lineRule="auto"/>
            <w:jc w:val="both"/>
            <w:rPr>
              <w:rFonts w:ascii="Verdana" w:eastAsia="Calibri" w:hAnsi="Verdana" w:cs="Arial"/>
              <w:sz w:val="22"/>
              <w:szCs w:val="22"/>
            </w:rPr>
          </w:pPr>
          <w:r w:rsidRPr="00A13FAB">
            <w:rPr>
              <w:rFonts w:ascii="Verdana" w:eastAsia="Calibri" w:hAnsi="Verdana" w:cs="Arial"/>
              <w:noProof/>
              <w:sz w:val="22"/>
              <w:szCs w:val="22"/>
              <w:lang w:eastAsia="en-GB"/>
            </w:rPr>
            <mc:AlternateContent>
              <mc:Choice Requires="wps">
                <w:drawing>
                  <wp:anchor distT="45720" distB="45720" distL="114300" distR="114300" simplePos="0" relativeHeight="251728896" behindDoc="0" locked="0" layoutInCell="1" allowOverlap="1" wp14:anchorId="23860E3E" wp14:editId="68DD17AB">
                    <wp:simplePos x="0" y="0"/>
                    <wp:positionH relativeFrom="column">
                      <wp:posOffset>-7620</wp:posOffset>
                    </wp:positionH>
                    <wp:positionV relativeFrom="paragraph">
                      <wp:posOffset>1153193</wp:posOffset>
                    </wp:positionV>
                    <wp:extent cx="5893435" cy="1748536"/>
                    <wp:effectExtent l="0" t="0" r="12065" b="2413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3435" cy="1748536"/>
                            </a:xfrm>
                            <a:prstGeom prst="rect">
                              <a:avLst/>
                            </a:prstGeom>
                            <a:solidFill>
                              <a:srgbClr val="FFFFFF"/>
                            </a:solidFill>
                            <a:ln w="9525">
                              <a:solidFill>
                                <a:srgbClr val="000000"/>
                              </a:solidFill>
                              <a:miter lim="800000"/>
                              <a:headEnd/>
                              <a:tailEnd/>
                            </a:ln>
                          </wps:spPr>
                          <wps:txbx>
                            <w:txbxContent>
                              <w:p w14:paraId="3C53DF24" w14:textId="77777777" w:rsidR="00795D0A" w:rsidRPr="00526D9A" w:rsidRDefault="00795D0A" w:rsidP="005E357E">
                                <w:pPr>
                                  <w:spacing w:line="360" w:lineRule="auto"/>
                                  <w:jc w:val="center"/>
                                  <w:rPr>
                                    <w:rFonts w:ascii="Verdana" w:hAnsi="Verdana"/>
                                    <w:i/>
                                    <w:color w:val="2E74B5" w:themeColor="accent5" w:themeShade="BF"/>
                                    <w:sz w:val="20"/>
                                    <w:szCs w:val="20"/>
                                  </w:rPr>
                                </w:pPr>
                                <w:r>
                                  <w:rPr>
                                    <w:rFonts w:ascii="Verdana" w:eastAsia="Verdana" w:hAnsi="Verdana" w:cs="Verdana"/>
                                    <w:i/>
                                    <w:iCs/>
                                    <w:color w:val="2E74B5"/>
                                    <w:sz w:val="20"/>
                                    <w:szCs w:val="20"/>
                                    <w:bdr w:val="nil"/>
                                    <w:lang w:val="cy-GB"/>
                                  </w:rPr>
                                  <w:t>Dywedodd tua 115,000 o bobl yng Nghymru eu bod wedi gwasanaethu yn y Lluoedd Arfog y DU yn flaenorol – sef tua 4.5% o drigolion arferol 16 oed neu hŷn.</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860E3E" id="_x0000_s1034" type="#_x0000_t202" style="position:absolute;left:0;text-align:left;margin-left:-.6pt;margin-top:90.8pt;width:464.05pt;height:137.7pt;z-index:2517288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">
                    <v:textbox style="mso-fit-shape-to-text:t">
                      <w:txbxContent>
                        <w:p w14:paraId="3C53DF24" w14:textId="77777777" w:rsidR="00795D0A" w:rsidRPr="00526D9A" w:rsidRDefault="00795D0A" w:rsidP="005E357E">
                          <w:pPr>
                            <w:spacing w:line="360" w:lineRule="auto"/>
                            <w:jc w:val="center"/>
                            <w:rPr>
                              <w:rFonts w:ascii="Verdana" w:hAnsi="Verdana"/>
                              <w:i/>
                              <w:color w:val="2E74B5" w:themeColor="accent5" w:themeShade="BF"/>
                              <w:sz w:val="20"/>
                              <w:szCs w:val="20"/>
                            </w:rPr>
                          </w:pPr>
                          <w:r>
                            <w:rPr>
                              <w:rFonts w:ascii="Verdana" w:eastAsia="Verdana" w:hAnsi="Verdana" w:cs="Verdana"/>
                              <w:i/>
                              <w:iCs/>
                              <w:color w:val="2E74B5"/>
                              <w:sz w:val="20"/>
                              <w:szCs w:val="20"/>
                              <w:bdr w:val="nil"/>
                              <w:lang w:val="cy-GB"/>
                            </w:rPr>
                            <w:t>Dywedodd tua 115,000 o bobl yng Nghymru eu bod wedi gwasanaethu yn y Lluoedd Arfog y DU yn flaenorol – sef tua 4.5% o drigolion arferol 16 oed neu hŷn.</w:t>
                          </w:r>
                        </w:p>
                      </w:txbxContent>
                    </v:textbox>
                    <w10:wrap type="square"/>
                  </v:shape>
                </w:pict>
              </mc:Fallback>
            </mc:AlternateContent>
          </w:r>
          <w:hyperlink r:id="rId14" w:history="1">
            <w:r>
              <w:rPr>
                <w:rFonts w:ascii="Verdana" w:eastAsia="Verdana" w:hAnsi="Verdana" w:cs="Verdana"/>
                <w:color w:val="0563C1"/>
                <w:sz w:val="22"/>
                <w:szCs w:val="22"/>
                <w:u w:val="single"/>
                <w:bdr w:val="nil"/>
                <w:lang w:val="cy-GB"/>
              </w:rPr>
              <w:t>Cyfrifiad 2021 yng Nghymru a Lloegr</w:t>
            </w:r>
          </w:hyperlink>
          <w:r>
            <w:rPr>
              <w:rFonts w:ascii="Verdana" w:eastAsia="Verdana" w:hAnsi="Verdana" w:cs="Verdana"/>
              <w:sz w:val="22"/>
              <w:szCs w:val="22"/>
              <w:bdr w:val="nil"/>
              <w:lang w:val="cy-GB"/>
            </w:rPr>
            <w:t xml:space="preserve"> oedd y Cyfrifiad cyntaf i ofyn a oedd unigolyn wedi gwasanaethu yn lluoedd arfog y DU yn flaenorol. Mae’n darparu data ar nifer y cyn-filwyr sy’n byw yng Nghymru ac yn adrodd bod canran cyn-filwyr lluoedd arfog y DU yn uwch yng Nghymru nag yr oedd yn Lloegr.</w:t>
          </w:r>
        </w:p>
        <w:p w14:paraId="5E4CFCB6" w14:textId="77777777" w:rsidR="00EC4FBE" w:rsidRDefault="00EC4FBE" w:rsidP="00EC4FBE">
          <w:pPr>
            <w:autoSpaceDE w:val="0"/>
            <w:autoSpaceDN w:val="0"/>
            <w:adjustRightInd w:val="0"/>
            <w:jc w:val="both"/>
            <w:rPr>
              <w:rFonts w:ascii="Verdana" w:eastAsia="Calibri" w:hAnsi="Verdana" w:cs="Arial"/>
              <w:sz w:val="22"/>
              <w:szCs w:val="22"/>
            </w:rPr>
          </w:pPr>
        </w:p>
        <w:p w14:paraId="4A87BD6A" w14:textId="77777777" w:rsidR="002870AC" w:rsidRDefault="00B315C8" w:rsidP="00EC4FBE">
          <w:pPr>
            <w:autoSpaceDE w:val="0"/>
            <w:autoSpaceDN w:val="0"/>
            <w:adjustRightInd w:val="0"/>
            <w:spacing w:line="360" w:lineRule="auto"/>
            <w:jc w:val="both"/>
            <w:rPr>
              <w:rFonts w:ascii="Verdana" w:eastAsia="Calibri" w:hAnsi="Verdana" w:cs="Arial"/>
              <w:sz w:val="22"/>
              <w:szCs w:val="22"/>
            </w:rPr>
          </w:pPr>
          <w:r>
            <w:rPr>
              <w:rFonts w:ascii="Verdana" w:eastAsia="Verdana" w:hAnsi="Verdana" w:cs="Verdana"/>
              <w:sz w:val="22"/>
              <w:szCs w:val="22"/>
              <w:bdr w:val="nil"/>
              <w:lang w:val="cy-GB"/>
            </w:rPr>
            <w:t>O blith y boblogaeth cyn-filwyr yng Nghymru, gwasanaethodd 6.3% fel Milwyr Rheolaidd, gwasanaethodd 19.3% fel Milwyr Wrth Gefn, a 4.5% fel Milwyr Rheolaidd yn ogystal â Milwyr Wrth Gefn. Yr awdurdodau lleol â'r gyfran uchaf o gyn-filwyr yng Nghymru oedd Conwy (5.9%, 6000 o bobl), Sir Benfro (5.7%, 6000 o bobl) ac Ynys Môn (5.6%, 3,000 o bobl).</w:t>
          </w:r>
        </w:p>
        <w:p w14:paraId="547A698B" w14:textId="77777777" w:rsidR="002870AC" w:rsidRDefault="002870AC" w:rsidP="003E0715">
          <w:pPr>
            <w:autoSpaceDE w:val="0"/>
            <w:autoSpaceDN w:val="0"/>
            <w:adjustRightInd w:val="0"/>
            <w:spacing w:line="360" w:lineRule="auto"/>
            <w:jc w:val="both"/>
            <w:rPr>
              <w:rFonts w:ascii="Verdana" w:eastAsia="Calibri" w:hAnsi="Verdana" w:cs="Arial"/>
              <w:sz w:val="22"/>
              <w:szCs w:val="22"/>
            </w:rPr>
          </w:pPr>
        </w:p>
        <w:p w14:paraId="772FD1C2" w14:textId="77777777" w:rsidR="00D16A56" w:rsidRPr="00EA075C" w:rsidRDefault="00B315C8" w:rsidP="003E0715">
          <w:pPr>
            <w:autoSpaceDE w:val="0"/>
            <w:autoSpaceDN w:val="0"/>
            <w:adjustRightInd w:val="0"/>
            <w:spacing w:line="360" w:lineRule="auto"/>
            <w:jc w:val="both"/>
            <w:rPr>
              <w:rFonts w:ascii="Verdana" w:eastAsia="Calibri" w:hAnsi="Verdana" w:cs="Arial"/>
              <w:sz w:val="22"/>
              <w:szCs w:val="22"/>
            </w:rPr>
          </w:pPr>
          <w:r>
            <w:rPr>
              <w:rFonts w:ascii="Verdana" w:eastAsia="Verdana" w:hAnsi="Verdana" w:cs="Verdana"/>
              <w:sz w:val="22"/>
              <w:szCs w:val="22"/>
              <w:bdr w:val="nil"/>
              <w:lang w:val="cy-GB"/>
            </w:rPr>
            <w:t>Gwnaed amcangyfrifon o nifer y cyn-filwyr y rhagwelir y byddant yn byw yng Nghymru yn y dyfodol gan ddefnyddio data o Arsyllfa Iechyd Cyhoeddus Cymru (2015) ac Amcangyfrifon Poblogaeth Canol Blwyddyn 2018 gan y Swyddfa Ystadegau Gwladol, a disgwylir i’r niferoedd gynyddu i 126,000 erbyn 2025 ac yna ostwng i 98,000 erbyn 2030.</w:t>
          </w:r>
        </w:p>
        <w:p w14:paraId="008EFEA2" w14:textId="77777777" w:rsidR="009464DF" w:rsidRDefault="009464DF" w:rsidP="003E0715">
          <w:pPr>
            <w:autoSpaceDE w:val="0"/>
            <w:autoSpaceDN w:val="0"/>
            <w:adjustRightInd w:val="0"/>
            <w:spacing w:line="360" w:lineRule="auto"/>
            <w:jc w:val="both"/>
            <w:rPr>
              <w:rFonts w:ascii="Verdana" w:eastAsia="Calibri" w:hAnsi="Verdana" w:cs="Arial"/>
              <w:sz w:val="22"/>
              <w:szCs w:val="22"/>
              <w:lang w:val="en"/>
            </w:rPr>
          </w:pPr>
        </w:p>
        <w:p w14:paraId="08CB49C6" w14:textId="77777777" w:rsidR="005612CB" w:rsidRPr="00EA075C" w:rsidRDefault="00B315C8" w:rsidP="003E0715">
          <w:pPr>
            <w:autoSpaceDE w:val="0"/>
            <w:autoSpaceDN w:val="0"/>
            <w:adjustRightInd w:val="0"/>
            <w:spacing w:line="360" w:lineRule="auto"/>
            <w:jc w:val="both"/>
            <w:rPr>
              <w:rFonts w:ascii="Verdana" w:hAnsi="Verdana" w:cs="Segoe UI"/>
              <w:sz w:val="22"/>
              <w:szCs w:val="22"/>
              <w:shd w:val="clear" w:color="auto" w:fill="FFFFFF"/>
            </w:rPr>
          </w:pPr>
          <w:r>
            <w:rPr>
              <w:rFonts w:ascii="Verdana" w:eastAsia="Verdana" w:hAnsi="Verdana" w:cs="Verdana"/>
              <w:sz w:val="22"/>
              <w:szCs w:val="22"/>
              <w:bdr w:val="nil"/>
              <w:lang w:val="cy-GB"/>
            </w:rPr>
            <w:t xml:space="preserve">Mae gan </w:t>
          </w:r>
          <w:proofErr w:type="spellStart"/>
          <w:r>
            <w:rPr>
              <w:rFonts w:ascii="Verdana" w:eastAsia="Verdana" w:hAnsi="Verdana" w:cs="Verdana"/>
              <w:sz w:val="22"/>
              <w:szCs w:val="22"/>
              <w:bdr w:val="nil"/>
              <w:lang w:val="cy-GB"/>
            </w:rPr>
            <w:t>bractisau</w:t>
          </w:r>
          <w:proofErr w:type="spellEnd"/>
          <w:r>
            <w:rPr>
              <w:rFonts w:ascii="Verdana" w:eastAsia="Verdana" w:hAnsi="Verdana" w:cs="Verdana"/>
              <w:sz w:val="22"/>
              <w:szCs w:val="22"/>
              <w:bdr w:val="nil"/>
              <w:lang w:val="cy-GB"/>
            </w:rPr>
            <w:t xml:space="preserve"> cyffredinol rôl i'w chwarae o ran darparu gofal i bob claf sydd wedi'i gofrestru â'u practis. Gall hyn gynnwys gofal uniongyrchol, neu </w:t>
          </w:r>
          <w:r>
            <w:rPr>
              <w:rFonts w:ascii="Verdana" w:eastAsia="Verdana" w:hAnsi="Verdana" w:cs="Verdana"/>
              <w:sz w:val="22"/>
              <w:szCs w:val="22"/>
              <w:bdr w:val="nil"/>
              <w:shd w:val="clear" w:color="auto" w:fill="FFFFFF"/>
              <w:lang w:val="cy-GB"/>
            </w:rPr>
            <w:t xml:space="preserve">lle y bo'n briodol, eu </w:t>
          </w:r>
          <w:proofErr w:type="spellStart"/>
          <w:r>
            <w:rPr>
              <w:rFonts w:ascii="Verdana" w:eastAsia="Verdana" w:hAnsi="Verdana" w:cs="Verdana"/>
              <w:sz w:val="22"/>
              <w:szCs w:val="22"/>
              <w:bdr w:val="nil"/>
              <w:shd w:val="clear" w:color="auto" w:fill="FFFFFF"/>
              <w:lang w:val="cy-GB"/>
            </w:rPr>
            <w:t>hatgyfeirio</w:t>
          </w:r>
          <w:proofErr w:type="spellEnd"/>
          <w:r>
            <w:rPr>
              <w:rFonts w:ascii="Verdana" w:eastAsia="Verdana" w:hAnsi="Verdana" w:cs="Verdana"/>
              <w:sz w:val="22"/>
              <w:szCs w:val="22"/>
              <w:bdr w:val="nil"/>
              <w:shd w:val="clear" w:color="auto" w:fill="FFFFFF"/>
              <w:lang w:val="cy-GB"/>
            </w:rPr>
            <w:t xml:space="preserve"> at wasanaethau GIG penodedig. Yn seiliedig ar ffigurau o Gyfrifiad 2021;</w:t>
          </w:r>
        </w:p>
        <w:p w14:paraId="79D9D7E4" w14:textId="77777777" w:rsidR="001F4A72" w:rsidRPr="00EA075C" w:rsidRDefault="001F4A72" w:rsidP="003E0715">
          <w:pPr>
            <w:autoSpaceDE w:val="0"/>
            <w:autoSpaceDN w:val="0"/>
            <w:adjustRightInd w:val="0"/>
            <w:spacing w:line="360" w:lineRule="auto"/>
            <w:jc w:val="both"/>
            <w:rPr>
              <w:rFonts w:ascii="Verdana" w:hAnsi="Verdana" w:cs="Segoe UI"/>
              <w:sz w:val="22"/>
              <w:szCs w:val="22"/>
              <w:shd w:val="clear" w:color="auto" w:fill="FFFFFF"/>
            </w:rPr>
          </w:pPr>
        </w:p>
        <w:p w14:paraId="353C3C8E" w14:textId="77777777" w:rsidR="00E057CA" w:rsidRPr="00EA075C" w:rsidRDefault="00B315C8" w:rsidP="00D16A56">
          <w:pPr>
            <w:pBdr>
              <w:top w:val="single" w:sz="4" w:space="5" w:color="auto"/>
              <w:left w:val="single" w:sz="4" w:space="4" w:color="auto"/>
              <w:bottom w:val="single" w:sz="4" w:space="1" w:color="auto"/>
              <w:right w:val="single" w:sz="4" w:space="4" w:color="auto"/>
            </w:pBdr>
            <w:spacing w:line="360" w:lineRule="auto"/>
            <w:jc w:val="center"/>
            <w:rPr>
              <w:rFonts w:ascii="Verdana" w:eastAsia="Calibri" w:hAnsi="Verdana" w:cs="Arial"/>
              <w:sz w:val="20"/>
              <w:szCs w:val="20"/>
              <w:lang w:val="en"/>
            </w:rPr>
          </w:pPr>
          <w:r>
            <w:rPr>
              <w:rFonts w:ascii="Verdana" w:eastAsia="Verdana" w:hAnsi="Verdana" w:cs="Verdana"/>
              <w:i/>
              <w:iCs/>
              <w:color w:val="2E74B5"/>
              <w:sz w:val="20"/>
              <w:szCs w:val="20"/>
              <w:bdr w:val="nil"/>
              <w:lang w:val="cy-GB"/>
            </w:rPr>
            <w:t xml:space="preserve">Gallai tua 330 o gyn-filwyr fod wedi’u cofrestru gyda'r practis meddyg teulu cyffredin yng Nghymru, gyda chrynodiad uwch mewn lleoliadau â </w:t>
          </w:r>
          <w:proofErr w:type="spellStart"/>
          <w:r>
            <w:rPr>
              <w:rFonts w:ascii="Verdana" w:eastAsia="Verdana" w:hAnsi="Verdana" w:cs="Verdana"/>
              <w:i/>
              <w:iCs/>
              <w:color w:val="2E74B5"/>
              <w:sz w:val="20"/>
              <w:szCs w:val="20"/>
              <w:bdr w:val="nil"/>
              <w:lang w:val="cy-GB"/>
            </w:rPr>
            <w:t>barics</w:t>
          </w:r>
          <w:proofErr w:type="spellEnd"/>
          <w:r>
            <w:rPr>
              <w:rFonts w:ascii="Verdana" w:eastAsia="Verdana" w:hAnsi="Verdana" w:cs="Verdana"/>
              <w:i/>
              <w:iCs/>
              <w:color w:val="2E74B5"/>
              <w:sz w:val="20"/>
              <w:szCs w:val="20"/>
              <w:bdr w:val="nil"/>
              <w:lang w:val="cy-GB"/>
            </w:rPr>
            <w:t>.</w:t>
          </w:r>
        </w:p>
        <w:p w14:paraId="62EBD30C" w14:textId="77777777" w:rsidR="00E057CA" w:rsidRPr="00EA075C" w:rsidRDefault="00E057CA" w:rsidP="001F4A72">
          <w:pPr>
            <w:autoSpaceDE w:val="0"/>
            <w:autoSpaceDN w:val="0"/>
            <w:adjustRightInd w:val="0"/>
            <w:spacing w:line="360" w:lineRule="auto"/>
            <w:contextualSpacing/>
            <w:jc w:val="both"/>
            <w:rPr>
              <w:rFonts w:ascii="Verdana" w:eastAsia="Calibri" w:hAnsi="Verdana" w:cs="Times New Roman"/>
              <w:sz w:val="22"/>
              <w:szCs w:val="22"/>
            </w:rPr>
          </w:pPr>
        </w:p>
        <w:p w14:paraId="26B1D232" w14:textId="77777777" w:rsidR="00795D0A" w:rsidRDefault="00B315C8" w:rsidP="001F4A72">
          <w:pPr>
            <w:autoSpaceDE w:val="0"/>
            <w:autoSpaceDN w:val="0"/>
            <w:adjustRightInd w:val="0"/>
            <w:spacing w:line="360" w:lineRule="auto"/>
            <w:contextualSpacing/>
            <w:jc w:val="both"/>
            <w:rPr>
              <w:rFonts w:ascii="Verdana" w:eastAsia="Verdana" w:hAnsi="Verdana" w:cs="Verdana"/>
              <w:sz w:val="22"/>
              <w:szCs w:val="22"/>
              <w:bdr w:val="nil"/>
              <w:lang w:val="cy-GB"/>
            </w:rPr>
          </w:pPr>
          <w:r>
            <w:rPr>
              <w:rFonts w:ascii="Verdana" w:eastAsia="Verdana" w:hAnsi="Verdana" w:cs="Verdana"/>
              <w:sz w:val="22"/>
              <w:szCs w:val="22"/>
              <w:bdr w:val="nil"/>
              <w:lang w:val="cy-GB"/>
            </w:rPr>
            <w:t xml:space="preserve">Bydd gan y rhan fwyaf o gyn-filwyr a’u teuluoedd anghenion iechyd ac anghenion cymdeithasol tebyg i anghenion y boblogaeth gyffredinol. Fodd bynnag, bydd gan rai gyflyrau iechyd corfforol neu feddyliol sy'n uniongyrchol gysylltiedig â'u gwasanaeth </w:t>
          </w:r>
        </w:p>
        <w:p w14:paraId="68F18CFC" w14:textId="77777777" w:rsidR="00795D0A" w:rsidRDefault="00795D0A" w:rsidP="001F4A72">
          <w:pPr>
            <w:autoSpaceDE w:val="0"/>
            <w:autoSpaceDN w:val="0"/>
            <w:adjustRightInd w:val="0"/>
            <w:spacing w:line="360" w:lineRule="auto"/>
            <w:contextualSpacing/>
            <w:jc w:val="both"/>
            <w:rPr>
              <w:rFonts w:ascii="Verdana" w:eastAsia="Verdana" w:hAnsi="Verdana" w:cs="Verdana"/>
              <w:sz w:val="22"/>
              <w:szCs w:val="22"/>
              <w:bdr w:val="nil"/>
              <w:lang w:val="cy-GB"/>
            </w:rPr>
          </w:pPr>
        </w:p>
        <w:p w14:paraId="0C0C6DCC" w14:textId="4C22AA71" w:rsidR="001F4A72" w:rsidRPr="00EA075C" w:rsidRDefault="00B315C8" w:rsidP="001F4A72">
          <w:pPr>
            <w:autoSpaceDE w:val="0"/>
            <w:autoSpaceDN w:val="0"/>
            <w:adjustRightInd w:val="0"/>
            <w:spacing w:line="360" w:lineRule="auto"/>
            <w:contextualSpacing/>
            <w:jc w:val="both"/>
            <w:rPr>
              <w:rFonts w:ascii="Verdana" w:eastAsia="Calibri" w:hAnsi="Verdana" w:cs="Times New Roman"/>
              <w:sz w:val="22"/>
              <w:szCs w:val="22"/>
            </w:rPr>
          </w:pPr>
          <w:r>
            <w:rPr>
              <w:rFonts w:ascii="Verdana" w:eastAsia="Verdana" w:hAnsi="Verdana" w:cs="Verdana"/>
              <w:sz w:val="22"/>
              <w:szCs w:val="22"/>
              <w:bdr w:val="nil"/>
              <w:lang w:val="cy-GB"/>
            </w:rPr>
            <w:t>milwrol. Mae hefyd yn bwysig nodi y gall teuluoedd y lluoedd arfog sy'n weithredol hefyd ddioddef anfantais megis oedi cyn cael triniaeth neu ddiffyg cysondeb o ran gweithwyr gofal iechyd proffesiynol oherwydd natur symudol yr aelod o'u teulu sy'n gwasanaethu yn y lluoedd arfog.</w:t>
          </w:r>
        </w:p>
        <w:p w14:paraId="53DCD6F1" w14:textId="77777777" w:rsidR="005612CB" w:rsidRPr="00EA075C" w:rsidRDefault="005612CB" w:rsidP="003E0715">
          <w:pPr>
            <w:autoSpaceDE w:val="0"/>
            <w:autoSpaceDN w:val="0"/>
            <w:adjustRightInd w:val="0"/>
            <w:spacing w:line="360" w:lineRule="auto"/>
            <w:contextualSpacing/>
            <w:jc w:val="both"/>
            <w:rPr>
              <w:rFonts w:ascii="Verdana" w:eastAsia="Calibri" w:hAnsi="Verdana" w:cs="Times New Roman"/>
              <w:sz w:val="22"/>
              <w:szCs w:val="22"/>
              <w:highlight w:val="magenta"/>
            </w:rPr>
          </w:pPr>
        </w:p>
        <w:p w14:paraId="5A2EBF5B" w14:textId="77777777" w:rsidR="00AB585A" w:rsidRPr="00EA075C" w:rsidRDefault="00B315C8" w:rsidP="00DF11B9">
          <w:pPr>
            <w:autoSpaceDE w:val="0"/>
            <w:autoSpaceDN w:val="0"/>
            <w:adjustRightInd w:val="0"/>
            <w:spacing w:line="360" w:lineRule="auto"/>
            <w:jc w:val="both"/>
            <w:rPr>
              <w:rFonts w:ascii="Verdana" w:eastAsia="Calibri" w:hAnsi="Verdana" w:cs="Arial"/>
              <w:color w:val="FF0000"/>
              <w:sz w:val="22"/>
              <w:szCs w:val="22"/>
            </w:rPr>
          </w:pPr>
          <w:r>
            <w:rPr>
              <w:rFonts w:ascii="Verdana" w:eastAsia="Verdana" w:hAnsi="Verdana" w:cs="Verdana"/>
              <w:sz w:val="22"/>
              <w:szCs w:val="22"/>
              <w:bdr w:val="nil"/>
              <w:lang w:val="cy-GB"/>
            </w:rPr>
            <w:t xml:space="preserve">Mae trefniadau penodol ar waith ar gyfer personél y lluoedd arfog a'u teuluoedd </w:t>
          </w:r>
          <w:r>
            <w:rPr>
              <w:rFonts w:ascii="Verdana" w:eastAsia="Verdana" w:hAnsi="Verdana" w:cs="Verdana"/>
              <w:sz w:val="22"/>
              <w:szCs w:val="22"/>
              <w:bdr w:val="nil"/>
              <w:shd w:val="clear" w:color="auto" w:fill="FFFFFF"/>
              <w:lang w:val="cy-GB"/>
            </w:rPr>
            <w:t xml:space="preserve">i allu cael mynediad at wasanaethau iechyd a chael gofal sy'n flaenoriaeth ar gyfer cyflyrau y gellir eu priodoli i wasanaeth milwrol, yn amodol ar anghenion clinigol. Mae’r rhain yn berthnasol i holl gymuned y Lluoedd Arfog gan gynnwys </w:t>
          </w:r>
          <w:r>
            <w:rPr>
              <w:rFonts w:ascii="Verdana" w:eastAsia="Verdana" w:hAnsi="Verdana" w:cs="Verdana"/>
              <w:sz w:val="22"/>
              <w:szCs w:val="22"/>
              <w:bdr w:val="nil"/>
              <w:lang w:val="cy-GB"/>
            </w:rPr>
            <w:t xml:space="preserve">personél (Milwyr Rheolaidd ac Wrth Gefn), eu teuluoedd a chyn-filwyr. Amlinellir y trefniadau hyn yn </w:t>
          </w:r>
          <w:hyperlink r:id="rId15" w:history="1">
            <w:r>
              <w:rPr>
                <w:rFonts w:ascii="Verdana" w:eastAsia="Verdana" w:hAnsi="Verdana" w:cs="Verdana"/>
                <w:color w:val="0563C1"/>
                <w:sz w:val="22"/>
                <w:szCs w:val="22"/>
                <w:u w:val="single"/>
                <w:bdr w:val="nil"/>
                <w:lang w:val="cy-GB"/>
              </w:rPr>
              <w:t>Neddf y Lluoedd Arfog 2021,</w:t>
            </w:r>
          </w:hyperlink>
          <w:r>
            <w:rPr>
              <w:rFonts w:ascii="Verdana" w:eastAsia="Verdana" w:hAnsi="Verdana" w:cs="Verdana"/>
              <w:sz w:val="22"/>
              <w:szCs w:val="22"/>
              <w:bdr w:val="nil"/>
              <w:lang w:val="cy-GB"/>
            </w:rPr>
            <w:t xml:space="preserve"> a gafodd Gydsyniad Brenhinol ym mis Rhagfyr 2021 ac a ymgorfforodd </w:t>
          </w:r>
          <w:hyperlink r:id="rId16" w:history="1">
            <w:r w:rsidRPr="00B315C8">
              <w:rPr>
                <w:rStyle w:val="Hyperlink"/>
                <w:rFonts w:ascii="Verdana" w:eastAsia="Verdana" w:hAnsi="Verdana" w:cs="Verdana"/>
                <w:sz w:val="22"/>
                <w:szCs w:val="22"/>
                <w:bdr w:val="nil"/>
                <w:lang w:val="cy-GB"/>
              </w:rPr>
              <w:t>Gyfamod y Lluoedd Arfog</w:t>
            </w:r>
          </w:hyperlink>
          <w:r>
            <w:rPr>
              <w:rFonts w:ascii="Verdana" w:eastAsia="Verdana" w:hAnsi="Verdana" w:cs="Verdana"/>
              <w:sz w:val="22"/>
              <w:szCs w:val="22"/>
              <w:bdr w:val="nil"/>
              <w:lang w:val="cy-GB"/>
            </w:rPr>
            <w:t xml:space="preserve"> (2011) yn y gyfraith. </w:t>
          </w:r>
        </w:p>
        <w:p w14:paraId="4E6FDDCD" w14:textId="77777777" w:rsidR="00AB585A" w:rsidRPr="00EA075C" w:rsidRDefault="00AB585A" w:rsidP="00DF11B9">
          <w:pPr>
            <w:autoSpaceDE w:val="0"/>
            <w:autoSpaceDN w:val="0"/>
            <w:adjustRightInd w:val="0"/>
            <w:spacing w:line="360" w:lineRule="auto"/>
            <w:jc w:val="both"/>
            <w:rPr>
              <w:rFonts w:ascii="Verdana" w:eastAsia="Calibri" w:hAnsi="Verdana" w:cs="Arial"/>
              <w:sz w:val="22"/>
              <w:szCs w:val="22"/>
            </w:rPr>
          </w:pPr>
        </w:p>
        <w:p w14:paraId="349CCFD9" w14:textId="77777777" w:rsidR="008A484C" w:rsidRPr="00EA075C" w:rsidRDefault="00B315C8" w:rsidP="00DF11B9">
          <w:pPr>
            <w:autoSpaceDE w:val="0"/>
            <w:autoSpaceDN w:val="0"/>
            <w:adjustRightInd w:val="0"/>
            <w:spacing w:line="360" w:lineRule="auto"/>
            <w:jc w:val="both"/>
            <w:rPr>
              <w:rFonts w:ascii="Verdana" w:eastAsia="Calibri" w:hAnsi="Verdana" w:cs="Arial"/>
              <w:sz w:val="22"/>
              <w:szCs w:val="22"/>
            </w:rPr>
          </w:pPr>
          <w:r>
            <w:rPr>
              <w:rFonts w:ascii="Verdana" w:eastAsia="Verdana" w:hAnsi="Verdana" w:cs="Verdana"/>
              <w:sz w:val="22"/>
              <w:szCs w:val="22"/>
              <w:bdr w:val="nil"/>
              <w:lang w:val="cy-GB"/>
            </w:rPr>
            <w:t xml:space="preserve">Nod y ddau yw atal personél y lluoedd arfog a chyn-filwyr rhag bod dan anfantais wrth gael mynediad i wasanaethau fel gofal iechyd, addysg a thai. Dylai Deddf y Lluoedd Arfog 2021 hefyd gynyddu ymwybyddiaeth cyrff cyhoeddus o natur unigryw gwasanaeth milwrol, gan wella lefel y gwasanaeth i aelodau o gymuned y Lluoedd Arfog, ni waeth ble yn y DU y maent yn byw. </w:t>
          </w:r>
        </w:p>
        <w:p w14:paraId="7EDE9185" w14:textId="77777777" w:rsidR="00D269F6" w:rsidRPr="00EA075C" w:rsidRDefault="00D269F6" w:rsidP="00DF11B9">
          <w:pPr>
            <w:autoSpaceDE w:val="0"/>
            <w:autoSpaceDN w:val="0"/>
            <w:adjustRightInd w:val="0"/>
            <w:spacing w:line="360" w:lineRule="auto"/>
            <w:jc w:val="both"/>
            <w:rPr>
              <w:rFonts w:ascii="Verdana" w:eastAsia="Calibri" w:hAnsi="Verdana" w:cs="Arial"/>
              <w:sz w:val="22"/>
              <w:szCs w:val="22"/>
            </w:rPr>
          </w:pPr>
        </w:p>
        <w:p w14:paraId="3B81856A" w14:textId="77777777" w:rsidR="00D269F6" w:rsidRPr="00EA075C" w:rsidRDefault="00B315C8" w:rsidP="00DF11B9">
          <w:pPr>
            <w:autoSpaceDE w:val="0"/>
            <w:autoSpaceDN w:val="0"/>
            <w:adjustRightInd w:val="0"/>
            <w:spacing w:line="360" w:lineRule="auto"/>
            <w:jc w:val="both"/>
            <w:rPr>
              <w:rFonts w:ascii="Verdana" w:eastAsia="Calibri" w:hAnsi="Verdana" w:cs="Arial"/>
              <w:sz w:val="22"/>
              <w:szCs w:val="22"/>
            </w:rPr>
          </w:pPr>
          <w:r>
            <w:rPr>
              <w:rFonts w:ascii="Verdana" w:eastAsia="Verdana" w:hAnsi="Verdana" w:cs="Verdana"/>
              <w:sz w:val="22"/>
              <w:szCs w:val="22"/>
              <w:bdr w:val="nil"/>
              <w:lang w:val="cy-GB"/>
            </w:rPr>
            <w:t xml:space="preserve">Darperir gwybodaeth a chymorth i bersonél y lluoedd arfog, cyn-filwyr neu eu teuluoedd sy’n ymgartrefu yng Nghymru neu sydd wedi’u hanfon i ran arall o’r wlad ac sydd eisoes ar restr aros y GIG </w:t>
          </w:r>
          <w:hyperlink r:id="rId17" w:history="1">
            <w:r>
              <w:rPr>
                <w:rFonts w:ascii="Verdana" w:eastAsia="Verdana" w:hAnsi="Verdana" w:cs="Verdana"/>
                <w:color w:val="0563C1"/>
                <w:sz w:val="22"/>
                <w:szCs w:val="22"/>
                <w:u w:val="single"/>
                <w:bdr w:val="nil"/>
                <w:lang w:val="cy-GB"/>
              </w:rPr>
              <w:t>ar-lein</w:t>
            </w:r>
          </w:hyperlink>
          <w:r>
            <w:rPr>
              <w:rFonts w:ascii="Verdana" w:eastAsia="Verdana" w:hAnsi="Verdana" w:cs="Verdana"/>
              <w:sz w:val="22"/>
              <w:szCs w:val="22"/>
              <w:bdr w:val="nil"/>
              <w:lang w:val="cy-GB"/>
            </w:rPr>
            <w:t xml:space="preserve"> a cheir gwybodaeth hefyd yn </w:t>
          </w:r>
          <w:hyperlink r:id="rId18" w:history="1">
            <w:r>
              <w:rPr>
                <w:rFonts w:ascii="Verdana" w:eastAsia="Verdana" w:hAnsi="Verdana" w:cs="Verdana"/>
                <w:i/>
                <w:iCs/>
                <w:color w:val="0563C1"/>
                <w:sz w:val="22"/>
                <w:szCs w:val="22"/>
                <w:u w:val="single"/>
                <w:bdr w:val="nil"/>
                <w:lang w:val="cy-GB"/>
              </w:rPr>
              <w:t>Croeso i Gymru Cefnogi a buddsoddi yng Nghymuned ein Lluoedd Arfog yng Nghymru</w:t>
            </w:r>
          </w:hyperlink>
          <w:r>
            <w:rPr>
              <w:rFonts w:ascii="Verdana" w:eastAsia="Verdana" w:hAnsi="Verdana" w:cs="Verdana"/>
              <w:i/>
              <w:iCs/>
              <w:sz w:val="22"/>
              <w:szCs w:val="22"/>
              <w:bdr w:val="nil"/>
              <w:lang w:val="cy-GB"/>
            </w:rPr>
            <w:t xml:space="preserve">. </w:t>
          </w:r>
        </w:p>
        <w:p w14:paraId="72E81523" w14:textId="77777777" w:rsidR="005612CB" w:rsidRPr="00EA075C" w:rsidRDefault="00B315C8" w:rsidP="00E27AAE">
          <w:pPr>
            <w:rPr>
              <w:rFonts w:ascii="Verdana" w:eastAsia="Calibri" w:hAnsi="Verdana" w:cs="Arial"/>
              <w:lang w:val="en"/>
            </w:rPr>
          </w:pPr>
          <w:r w:rsidRPr="00EA075C">
            <w:rPr>
              <w:rFonts w:ascii="Verdana" w:eastAsia="Calibri" w:hAnsi="Verdana" w:cs="Arial"/>
              <w:lang w:val="en"/>
            </w:rPr>
            <w:br w:type="page"/>
          </w:r>
        </w:p>
        <w:p w14:paraId="4C7FD38E" w14:textId="77777777" w:rsidR="00E20281" w:rsidRPr="00EA075C" w:rsidRDefault="00B315C8" w:rsidP="00E20281">
          <w:pPr>
            <w:rPr>
              <w:rFonts w:ascii="Verdana" w:hAnsi="Verdana"/>
            </w:rPr>
          </w:pPr>
          <w:r w:rsidRPr="00EA075C">
            <w:rPr>
              <w:rFonts w:ascii="Verdana" w:hAnsi="Verdana"/>
              <w:noProof/>
              <w:lang w:eastAsia="en-GB"/>
            </w:rPr>
            <w:lastRenderedPageBreak/>
            <mc:AlternateContent>
              <mc:Choice Requires="wps">
                <w:drawing>
                  <wp:anchor distT="0" distB="0" distL="114300" distR="114300" simplePos="0" relativeHeight="251671552" behindDoc="0" locked="0" layoutInCell="1" allowOverlap="1" wp14:anchorId="04E1EF57" wp14:editId="5450F5D9">
                    <wp:simplePos x="0" y="0"/>
                    <wp:positionH relativeFrom="margin">
                      <wp:posOffset>-286385</wp:posOffset>
                    </wp:positionH>
                    <wp:positionV relativeFrom="paragraph">
                      <wp:posOffset>230505</wp:posOffset>
                    </wp:positionV>
                    <wp:extent cx="6565900" cy="609600"/>
                    <wp:effectExtent l="0" t="0" r="6350" b="0"/>
                    <wp:wrapNone/>
                    <wp:docPr id="31" name="Text Box 31"/>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4F06371D" w14:textId="77777777" w:rsidR="00795D0A" w:rsidRPr="00F02705" w:rsidRDefault="00795D0A" w:rsidP="00F02705">
                                <w:pPr>
                                  <w:pStyle w:val="Heading"/>
                                  <w:numPr>
                                    <w:ilvl w:val="0"/>
                                    <w:numId w:val="43"/>
                                  </w:numPr>
                                  <w:rPr>
                                    <w:rFonts w:ascii="Verdana" w:hAnsi="Verdana"/>
                                    <w:sz w:val="34"/>
                                    <w:szCs w:val="34"/>
                                  </w:rPr>
                                </w:pPr>
                                <w:r>
                                  <w:rPr>
                                    <w:rFonts w:ascii="Verdana" w:eastAsia="Verdana" w:hAnsi="Verdana" w:cs="Verdana"/>
                                    <w:color w:val="FFFFFF"/>
                                    <w:sz w:val="34"/>
                                    <w:szCs w:val="34"/>
                                    <w:bdr w:val="nil"/>
                                    <w:lang w:val="cy-GB"/>
                                  </w:rPr>
                                  <w:t>Cefndir</w:t>
                                </w:r>
                                <w:bookmarkStart w:id="3" w:name="Background"/>
                                <w:bookmarkEnd w:id="3"/>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4E1EF57" id="Text Box 31" o:spid="_x0000_s1035" type="#_x0000_t202" style="position:absolute;margin-left:-22.55pt;margin-top:18.15pt;width:517pt;height:4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" fillcolor="#3a5384" stroked="f" strokeweight=".5pt">
                    <v:fill color2="#34b9ce" angle="90" focus="100%" type="gradient">
                      <o:fill v:ext="view" type="gradientUnscaled"/>
                    </v:fill>
                    <v:textbox inset="5mm">
                      <w:txbxContent>
                        <w:p w14:paraId="4F06371D" w14:textId="77777777" w:rsidR="00795D0A" w:rsidRPr="00F02705" w:rsidRDefault="00795D0A" w:rsidP="00F02705">
                          <w:pPr>
                            <w:pStyle w:val="Heading"/>
                            <w:numPr>
                              <w:ilvl w:val="0"/>
                              <w:numId w:val="43"/>
                            </w:numPr>
                            <w:rPr>
                              <w:rFonts w:ascii="Verdana" w:hAnsi="Verdana"/>
                              <w:sz w:val="34"/>
                              <w:szCs w:val="34"/>
                            </w:rPr>
                          </w:pPr>
                          <w:r>
                            <w:rPr>
                              <w:rFonts w:ascii="Verdana" w:eastAsia="Verdana" w:hAnsi="Verdana" w:cs="Verdana"/>
                              <w:color w:val="FFFFFF"/>
                              <w:sz w:val="34"/>
                              <w:szCs w:val="34"/>
                              <w:bdr w:val="nil"/>
                              <w:lang w:val="cy-GB"/>
                            </w:rPr>
                            <w:t>Cefndir</w:t>
                          </w:r>
                          <w:bookmarkStart w:id="4" w:name="Background"/>
                          <w:bookmarkEnd w:id="4"/>
                        </w:p>
                      </w:txbxContent>
                    </v:textbox>
                    <w10:wrap anchorx="margin"/>
                  </v:shape>
                </w:pict>
              </mc:Fallback>
            </mc:AlternateContent>
          </w:r>
        </w:p>
      </w:sdtContent>
    </w:sdt>
    <w:bookmarkStart w:id="5" w:name="_Toc82600737" w:displacedByCustomXml="prev"/>
    <w:bookmarkEnd w:id="5"/>
    <w:p w14:paraId="5EE3C188" w14:textId="77777777" w:rsidR="00E20281" w:rsidRPr="00EA075C" w:rsidRDefault="00E20281" w:rsidP="00E20281">
      <w:pPr>
        <w:rPr>
          <w:rFonts w:ascii="Verdana" w:hAnsi="Verdana"/>
        </w:rPr>
      </w:pPr>
    </w:p>
    <w:p w14:paraId="62845B2A" w14:textId="77777777" w:rsidR="00E20281" w:rsidRPr="00EA075C" w:rsidRDefault="00E20281" w:rsidP="00E20281">
      <w:pPr>
        <w:rPr>
          <w:rFonts w:ascii="Verdana" w:hAnsi="Verdana"/>
        </w:rPr>
      </w:pPr>
    </w:p>
    <w:p w14:paraId="0AAA5585" w14:textId="77777777" w:rsidR="0067037F" w:rsidRPr="00EA075C" w:rsidRDefault="0067037F" w:rsidP="00EF318F">
      <w:pPr>
        <w:autoSpaceDE w:val="0"/>
        <w:autoSpaceDN w:val="0"/>
        <w:adjustRightInd w:val="0"/>
        <w:spacing w:line="360" w:lineRule="auto"/>
        <w:jc w:val="both"/>
        <w:rPr>
          <w:rFonts w:ascii="Verdana" w:eastAsia="Calibri" w:hAnsi="Verdana" w:cs="Arial"/>
          <w:lang w:val="en"/>
        </w:rPr>
      </w:pPr>
    </w:p>
    <w:p w14:paraId="4D4F567E" w14:textId="77777777" w:rsidR="00795D0A" w:rsidRDefault="00795D0A" w:rsidP="00EF318F">
      <w:pPr>
        <w:autoSpaceDE w:val="0"/>
        <w:autoSpaceDN w:val="0"/>
        <w:adjustRightInd w:val="0"/>
        <w:spacing w:line="360" w:lineRule="auto"/>
        <w:jc w:val="both"/>
        <w:rPr>
          <w:rFonts w:ascii="Verdana" w:eastAsia="Verdana" w:hAnsi="Verdana" w:cs="Verdana"/>
          <w:sz w:val="22"/>
          <w:szCs w:val="22"/>
          <w:bdr w:val="nil"/>
          <w:lang w:val="cy-GB"/>
        </w:rPr>
      </w:pPr>
    </w:p>
    <w:p w14:paraId="439F7B13" w14:textId="3E2284D9" w:rsidR="00E37192" w:rsidRPr="00EA075C" w:rsidRDefault="00C25528" w:rsidP="00EF318F">
      <w:pPr>
        <w:autoSpaceDE w:val="0"/>
        <w:autoSpaceDN w:val="0"/>
        <w:adjustRightInd w:val="0"/>
        <w:spacing w:line="360" w:lineRule="auto"/>
        <w:jc w:val="both"/>
        <w:rPr>
          <w:rFonts w:ascii="Verdana" w:eastAsia="Calibri" w:hAnsi="Verdana" w:cs="Arial"/>
          <w:color w:val="FF0000"/>
          <w:sz w:val="22"/>
          <w:szCs w:val="22"/>
          <w:lang w:val="en"/>
        </w:rPr>
      </w:pPr>
      <w:r w:rsidRPr="00EA075C">
        <w:rPr>
          <w:rFonts w:ascii="Verdana" w:eastAsia="Calibri" w:hAnsi="Verdana" w:cs="Arial"/>
          <w:i/>
          <w:noProof/>
          <w:sz w:val="22"/>
          <w:szCs w:val="22"/>
          <w:lang w:eastAsia="en-GB"/>
        </w:rPr>
        <mc:AlternateContent>
          <mc:Choice Requires="wps">
            <w:drawing>
              <wp:anchor distT="45720" distB="45720" distL="114300" distR="114300" simplePos="0" relativeHeight="251683840" behindDoc="0" locked="0" layoutInCell="1" allowOverlap="1" wp14:anchorId="37B9F989" wp14:editId="47DEA751">
                <wp:simplePos x="0" y="0"/>
                <wp:positionH relativeFrom="margin">
                  <wp:posOffset>-11430</wp:posOffset>
                </wp:positionH>
                <wp:positionV relativeFrom="paragraph">
                  <wp:posOffset>2011045</wp:posOffset>
                </wp:positionV>
                <wp:extent cx="5967095" cy="581025"/>
                <wp:effectExtent l="0" t="0" r="14605" b="28575"/>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095" cy="581025"/>
                        </a:xfrm>
                        <a:prstGeom prst="rect">
                          <a:avLst/>
                        </a:prstGeom>
                        <a:solidFill>
                          <a:srgbClr val="FFFFFF"/>
                        </a:solidFill>
                        <a:ln w="9525">
                          <a:solidFill>
                            <a:srgbClr val="000000"/>
                          </a:solidFill>
                          <a:miter lim="800000"/>
                          <a:headEnd/>
                          <a:tailEnd/>
                        </a:ln>
                      </wps:spPr>
                      <wps:txbx>
                        <w:txbxContent>
                          <w:p w14:paraId="2A3F822B" w14:textId="77777777" w:rsidR="00795D0A" w:rsidRPr="00F5567D" w:rsidRDefault="00795D0A" w:rsidP="00C07042">
                            <w:pPr>
                              <w:autoSpaceDE w:val="0"/>
                              <w:autoSpaceDN w:val="0"/>
                              <w:adjustRightInd w:val="0"/>
                              <w:spacing w:line="360" w:lineRule="auto"/>
                              <w:jc w:val="center"/>
                              <w:rPr>
                                <w:rFonts w:ascii="Verdana" w:eastAsia="Calibri" w:hAnsi="Verdana" w:cs="Arial"/>
                                <w:i/>
                                <w:color w:val="2E74B5" w:themeColor="accent5" w:themeShade="BF"/>
                                <w:sz w:val="20"/>
                                <w:szCs w:val="20"/>
                                <w:lang w:val="en"/>
                              </w:rPr>
                            </w:pPr>
                            <w:r>
                              <w:rPr>
                                <w:rFonts w:ascii="Verdana" w:eastAsia="Verdana" w:hAnsi="Verdana" w:cs="Verdana"/>
                                <w:i/>
                                <w:iCs/>
                                <w:color w:val="2E74B5"/>
                                <w:sz w:val="20"/>
                                <w:szCs w:val="20"/>
                                <w:bdr w:val="nil"/>
                                <w:lang w:val="cy-GB"/>
                              </w:rPr>
                              <w:t>Mae ystyriaeth arbennig yn briodol mewn rhai achosion, yn enwedig yng nghyswllt rhai a ddioddefodd anafiadau a phrofedigaeth.</w:t>
                            </w:r>
                          </w:p>
                          <w:p w14:paraId="617173A0" w14:textId="77777777" w:rsidR="00795D0A" w:rsidRDefault="00795D0A"/>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37B9F989" id="_x0000_s1036" type="#_x0000_t202" style="position:absolute;left:0;text-align:left;margin-left:-.9pt;margin-top:158.35pt;width:469.85pt;height:45.75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">
                <v:textbox>
                  <w:txbxContent>
                    <w:p w14:paraId="2A3F822B" w14:textId="77777777" w:rsidR="00795D0A" w:rsidRPr="00F5567D" w:rsidRDefault="00795D0A" w:rsidP="00C07042">
                      <w:pPr>
                        <w:autoSpaceDE w:val="0"/>
                        <w:autoSpaceDN w:val="0"/>
                        <w:adjustRightInd w:val="0"/>
                        <w:spacing w:line="360" w:lineRule="auto"/>
                        <w:jc w:val="center"/>
                        <w:rPr>
                          <w:rFonts w:ascii="Verdana" w:eastAsia="Calibri" w:hAnsi="Verdana" w:cs="Arial"/>
                          <w:i/>
                          <w:color w:val="2E74B5" w:themeColor="accent5" w:themeShade="BF"/>
                          <w:sz w:val="20"/>
                          <w:szCs w:val="20"/>
                          <w:lang w:val="en"/>
                        </w:rPr>
                      </w:pPr>
                      <w:r>
                        <w:rPr>
                          <w:rFonts w:ascii="Verdana" w:eastAsia="Verdana" w:hAnsi="Verdana" w:cs="Verdana"/>
                          <w:i/>
                          <w:iCs/>
                          <w:color w:val="2E74B5"/>
                          <w:sz w:val="20"/>
                          <w:szCs w:val="20"/>
                          <w:bdr w:val="nil"/>
                          <w:lang w:val="cy-GB"/>
                        </w:rPr>
                        <w:t>Mae ystyriaeth arbennig yn briodol mewn rhai achosion, yn enwedig yng nghyswllt rhai a ddioddefodd anafiadau a phrofedigaeth.</w:t>
                      </w:r>
                    </w:p>
                    <w:p w14:paraId="617173A0" w14:textId="77777777" w:rsidR="00795D0A" w:rsidRDefault="00795D0A"/>
                  </w:txbxContent>
                </v:textbox>
                <w10:wrap type="square" anchorx="margin"/>
              </v:shape>
            </w:pict>
          </mc:Fallback>
        </mc:AlternateContent>
      </w:r>
      <w:r w:rsidRPr="00EA075C">
        <w:rPr>
          <w:rFonts w:ascii="Verdana" w:eastAsia="Calibri" w:hAnsi="Verdana" w:cs="Arial"/>
          <w:i/>
          <w:noProof/>
          <w:sz w:val="22"/>
          <w:szCs w:val="22"/>
          <w:lang w:eastAsia="en-GB"/>
        </w:rPr>
        <mc:AlternateContent>
          <mc:Choice Requires="wps">
            <w:drawing>
              <wp:anchor distT="45720" distB="45720" distL="114300" distR="114300" simplePos="0" relativeHeight="251681792" behindDoc="0" locked="0" layoutInCell="1" allowOverlap="1" wp14:anchorId="404A476C" wp14:editId="776DD451">
                <wp:simplePos x="0" y="0"/>
                <wp:positionH relativeFrom="margin">
                  <wp:posOffset>-11430</wp:posOffset>
                </wp:positionH>
                <wp:positionV relativeFrom="paragraph">
                  <wp:posOffset>786130</wp:posOffset>
                </wp:positionV>
                <wp:extent cx="5967095" cy="1748155"/>
                <wp:effectExtent l="0" t="0" r="14605" b="2159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095" cy="1748155"/>
                        </a:xfrm>
                        <a:prstGeom prst="rect">
                          <a:avLst/>
                        </a:prstGeom>
                        <a:solidFill>
                          <a:srgbClr val="FFFFFF"/>
                        </a:solidFill>
                        <a:ln w="9525">
                          <a:solidFill>
                            <a:srgbClr val="000000"/>
                          </a:solidFill>
                          <a:miter lim="800000"/>
                          <a:headEnd/>
                          <a:tailEnd/>
                        </a:ln>
                      </wps:spPr>
                      <wps:txbx>
                        <w:txbxContent>
                          <w:p w14:paraId="0312028C" w14:textId="77777777" w:rsidR="00795D0A" w:rsidRPr="00F5567D" w:rsidRDefault="00795D0A" w:rsidP="00C07042">
                            <w:pPr>
                              <w:spacing w:line="360" w:lineRule="auto"/>
                              <w:jc w:val="center"/>
                              <w:rPr>
                                <w:rFonts w:ascii="Verdana" w:hAnsi="Verdana"/>
                                <w:color w:val="2E74B5" w:themeColor="accent5" w:themeShade="BF"/>
                                <w:sz w:val="20"/>
                                <w:szCs w:val="20"/>
                              </w:rPr>
                            </w:pPr>
                            <w:r>
                              <w:rPr>
                                <w:rFonts w:ascii="Verdana" w:eastAsia="Verdana" w:hAnsi="Verdana" w:cs="Verdana"/>
                                <w:i/>
                                <w:iCs/>
                                <w:color w:val="2E74B5"/>
                                <w:sz w:val="20"/>
                                <w:szCs w:val="20"/>
                                <w:bdr w:val="nil"/>
                                <w:lang w:val="cy-GB"/>
                              </w:rPr>
                              <w:t>Ni ddylai unrhyw un sy’n gwasanaethu yn y Lluoedd Arfog, p'un ai fel milwyr Rheolaidd neu Wrth Gefn, rhai sydd wedi gwasanaethu yn y gorffennol, na’u teuluoedd, wynebu unrhyw anfantais o gymharu â dinasyddion eraill wrth ddarparu gwasanaethau cyhoeddus a masnachol.</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4A476C" id="_x0000_s1037" type="#_x0000_t202" style="position:absolute;left:0;text-align:left;margin-left:-.9pt;margin-top:61.9pt;width:469.85pt;height:137.65pt;z-index:2516817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">
                <v:textbox style="mso-fit-shape-to-text:t">
                  <w:txbxContent>
                    <w:p w14:paraId="0312028C" w14:textId="77777777" w:rsidR="00795D0A" w:rsidRPr="00F5567D" w:rsidRDefault="00795D0A" w:rsidP="00C07042">
                      <w:pPr>
                        <w:spacing w:line="360" w:lineRule="auto"/>
                        <w:jc w:val="center"/>
                        <w:rPr>
                          <w:rFonts w:ascii="Verdana" w:hAnsi="Verdana"/>
                          <w:color w:val="2E74B5" w:themeColor="accent5" w:themeShade="BF"/>
                          <w:sz w:val="20"/>
                          <w:szCs w:val="20"/>
                        </w:rPr>
                      </w:pPr>
                      <w:r>
                        <w:rPr>
                          <w:rFonts w:ascii="Verdana" w:eastAsia="Verdana" w:hAnsi="Verdana" w:cs="Verdana"/>
                          <w:i/>
                          <w:iCs/>
                          <w:color w:val="2E74B5"/>
                          <w:sz w:val="20"/>
                          <w:szCs w:val="20"/>
                          <w:bdr w:val="nil"/>
                          <w:lang w:val="cy-GB"/>
                        </w:rPr>
                        <w:t>Ni ddylai unrhyw un sy’n gwasanaethu yn y Lluoedd Arfog, p'un ai fel milwyr Rheolaidd neu Wrth Gefn, rhai sydd wedi gwasanaethu yn y gorffennol, na’u teuluoedd, wynebu unrhyw anfantais o gymharu â dinasyddion eraill wrth ddarparu gwasanaethau cyhoeddus a masnachol.</w:t>
                      </w:r>
                    </w:p>
                  </w:txbxContent>
                </v:textbox>
                <w10:wrap type="square" anchorx="margin"/>
              </v:shape>
            </w:pict>
          </mc:Fallback>
        </mc:AlternateContent>
      </w:r>
      <w:r w:rsidR="00B315C8">
        <w:rPr>
          <w:rFonts w:ascii="Verdana" w:eastAsia="Verdana" w:hAnsi="Verdana" w:cs="Verdana"/>
          <w:sz w:val="22"/>
          <w:szCs w:val="22"/>
          <w:bdr w:val="nil"/>
          <w:lang w:val="cy-GB"/>
        </w:rPr>
        <w:t xml:space="preserve">Mae dyletswydd y GIG i gyflawni ymrwymiadau iechyd i gymuned y Lluoedd Arfog wedi’i nodi yng </w:t>
      </w:r>
      <w:hyperlink r:id="rId19" w:history="1">
        <w:r w:rsidR="00B315C8">
          <w:rPr>
            <w:rFonts w:ascii="Verdana" w:eastAsia="Verdana" w:hAnsi="Verdana" w:cs="Verdana"/>
            <w:color w:val="0563C1"/>
            <w:sz w:val="22"/>
            <w:szCs w:val="22"/>
            <w:u w:val="single"/>
            <w:bdr w:val="nil"/>
            <w:lang w:val="cy-GB"/>
          </w:rPr>
          <w:t>Nghyfamod y Lluoedd Arfog</w:t>
        </w:r>
      </w:hyperlink>
      <w:r w:rsidR="00B315C8">
        <w:rPr>
          <w:rFonts w:ascii="Verdana" w:eastAsia="Verdana" w:hAnsi="Verdana" w:cs="Verdana"/>
          <w:sz w:val="22"/>
          <w:szCs w:val="22"/>
          <w:bdr w:val="nil"/>
          <w:lang w:val="cy-GB"/>
        </w:rPr>
        <w:t xml:space="preserve"> ac mae’n seiliedig ar ddwy egwyddor allweddol:</w:t>
      </w:r>
      <w:r w:rsidR="00B315C8">
        <w:rPr>
          <w:rFonts w:ascii="Verdana" w:eastAsia="Verdana" w:hAnsi="Verdana" w:cs="Verdana"/>
          <w:color w:val="FF0000"/>
          <w:sz w:val="22"/>
          <w:szCs w:val="22"/>
          <w:bdr w:val="nil"/>
          <w:lang w:val="cy-GB"/>
        </w:rPr>
        <w:t xml:space="preserve"> </w:t>
      </w:r>
    </w:p>
    <w:p w14:paraId="584164BD" w14:textId="77777777" w:rsidR="001155AB" w:rsidRPr="00EA075C" w:rsidRDefault="001155AB" w:rsidP="001155AB">
      <w:pPr>
        <w:autoSpaceDE w:val="0"/>
        <w:autoSpaceDN w:val="0"/>
        <w:adjustRightInd w:val="0"/>
        <w:contextualSpacing/>
        <w:rPr>
          <w:rFonts w:ascii="Verdana" w:eastAsia="Calibri" w:hAnsi="Verdana" w:cs="Times New Roman"/>
        </w:rPr>
      </w:pPr>
    </w:p>
    <w:p w14:paraId="5FC28285" w14:textId="77777777" w:rsidR="00692139" w:rsidRPr="00EA075C" w:rsidRDefault="00B315C8" w:rsidP="00EF318F">
      <w:pPr>
        <w:autoSpaceDE w:val="0"/>
        <w:autoSpaceDN w:val="0"/>
        <w:adjustRightInd w:val="0"/>
        <w:spacing w:line="360" w:lineRule="auto"/>
        <w:contextualSpacing/>
        <w:jc w:val="both"/>
        <w:rPr>
          <w:rFonts w:ascii="Verdana" w:eastAsia="Calibri" w:hAnsi="Verdana" w:cs="Times New Roman"/>
          <w:sz w:val="22"/>
          <w:szCs w:val="22"/>
        </w:rPr>
      </w:pPr>
      <w:r>
        <w:rPr>
          <w:rFonts w:ascii="Verdana" w:eastAsia="Verdana" w:hAnsi="Verdana" w:cs="Verdana"/>
          <w:sz w:val="22"/>
          <w:szCs w:val="22"/>
          <w:bdr w:val="nil"/>
          <w:lang w:val="cy-GB"/>
        </w:rPr>
        <w:t>Dros y 10 mlynedd diwethaf mae Cyfamod y Lluoedd Arfog wedi darparu fframwaith i elusennau, llunwyr polisïau, busnesau a’r Lluoedd Arfog eu hunain gyflawni gwelliannau a diwallu anghenion Cymuned y Lluoedd Arfog.</w:t>
      </w:r>
    </w:p>
    <w:p w14:paraId="44161CAE" w14:textId="77777777" w:rsidR="001F4A72" w:rsidRPr="00EA075C" w:rsidRDefault="001F4A72" w:rsidP="001F4A72">
      <w:pPr>
        <w:autoSpaceDE w:val="0"/>
        <w:autoSpaceDN w:val="0"/>
        <w:adjustRightInd w:val="0"/>
        <w:spacing w:line="360" w:lineRule="auto"/>
        <w:contextualSpacing/>
        <w:jc w:val="both"/>
        <w:rPr>
          <w:rFonts w:ascii="Verdana" w:eastAsia="Calibri" w:hAnsi="Verdana" w:cs="Times New Roman"/>
          <w:sz w:val="22"/>
          <w:szCs w:val="22"/>
          <w:highlight w:val="magenta"/>
        </w:rPr>
      </w:pPr>
    </w:p>
    <w:p w14:paraId="1F571C6D" w14:textId="77777777" w:rsidR="00CC07E4" w:rsidRDefault="00B315C8" w:rsidP="00CC07E4">
      <w:pPr>
        <w:autoSpaceDE w:val="0"/>
        <w:autoSpaceDN w:val="0"/>
        <w:adjustRightInd w:val="0"/>
        <w:spacing w:line="360" w:lineRule="auto"/>
        <w:contextualSpacing/>
        <w:jc w:val="both"/>
        <w:rPr>
          <w:rFonts w:ascii="Verdana" w:eastAsia="Calibri" w:hAnsi="Verdana" w:cs="Times New Roman"/>
          <w:sz w:val="22"/>
          <w:szCs w:val="22"/>
        </w:rPr>
      </w:pPr>
      <w:r w:rsidRPr="00C25528">
        <w:rPr>
          <w:rFonts w:ascii="Verdana" w:eastAsia="Verdana" w:hAnsi="Verdana" w:cs="Verdana"/>
          <w:sz w:val="22"/>
          <w:szCs w:val="22"/>
          <w:bdr w:val="nil"/>
          <w:lang w:val="cy-GB"/>
        </w:rPr>
        <w:t>Ym mis Mai 2023, cyhoeddodd Addysg a Gwella Iechyd Cymru (</w:t>
      </w:r>
      <w:proofErr w:type="spellStart"/>
      <w:r w:rsidRPr="00C25528">
        <w:rPr>
          <w:rFonts w:ascii="Verdana" w:eastAsia="Verdana" w:hAnsi="Verdana" w:cs="Verdana"/>
          <w:sz w:val="22"/>
          <w:szCs w:val="22"/>
          <w:bdr w:val="nil"/>
          <w:lang w:val="cy-GB"/>
        </w:rPr>
        <w:t>AaGIC</w:t>
      </w:r>
      <w:proofErr w:type="spellEnd"/>
      <w:r w:rsidRPr="00C25528">
        <w:rPr>
          <w:rFonts w:ascii="Verdana" w:eastAsia="Verdana" w:hAnsi="Verdana" w:cs="Verdana"/>
          <w:sz w:val="22"/>
          <w:szCs w:val="22"/>
          <w:bdr w:val="nil"/>
          <w:lang w:val="cy-GB"/>
        </w:rPr>
        <w:t xml:space="preserve">) fod rhaglen newydd yn cael ei chreu i alluogi </w:t>
      </w:r>
      <w:proofErr w:type="spellStart"/>
      <w:r w:rsidRPr="00C25528">
        <w:rPr>
          <w:rFonts w:ascii="Verdana" w:eastAsia="Verdana" w:hAnsi="Verdana" w:cs="Verdana"/>
          <w:sz w:val="22"/>
          <w:szCs w:val="22"/>
          <w:bdr w:val="nil"/>
          <w:lang w:val="cy-GB"/>
        </w:rPr>
        <w:t>practisau</w:t>
      </w:r>
      <w:proofErr w:type="spellEnd"/>
      <w:r w:rsidRPr="00C25528">
        <w:rPr>
          <w:rFonts w:ascii="Verdana" w:eastAsia="Verdana" w:hAnsi="Verdana" w:cs="Verdana"/>
          <w:sz w:val="22"/>
          <w:szCs w:val="22"/>
          <w:bdr w:val="nil"/>
          <w:lang w:val="cy-GB"/>
        </w:rPr>
        <w:t xml:space="preserve"> meddygon teulu i gofrestru i gael eu hachredu'n </w:t>
      </w:r>
      <w:hyperlink r:id="rId20" w:history="1">
        <w:r w:rsidRPr="00C25528">
          <w:rPr>
            <w:rFonts w:ascii="Verdana" w:eastAsia="Verdana" w:hAnsi="Verdana" w:cs="Verdana"/>
            <w:color w:val="0563C1"/>
            <w:sz w:val="22"/>
            <w:szCs w:val="22"/>
            <w:u w:val="single"/>
            <w:bdr w:val="nil"/>
            <w:lang w:val="cy-GB"/>
          </w:rPr>
          <w:t>Bractisau Cyfeillgar i Gyn-aelodau'r Lluoedd Arfog</w:t>
        </w:r>
      </w:hyperlink>
      <w:r w:rsidRPr="00C25528">
        <w:rPr>
          <w:rFonts w:ascii="Verdana" w:eastAsia="Verdana" w:hAnsi="Verdana" w:cs="Verdana"/>
          <w:sz w:val="22"/>
          <w:szCs w:val="22"/>
          <w:bdr w:val="nil"/>
          <w:lang w:val="cy-GB"/>
        </w:rPr>
        <w:t xml:space="preserve">. Mae’r rhaglen yn galluogi </w:t>
      </w:r>
      <w:proofErr w:type="spellStart"/>
      <w:r w:rsidRPr="00C25528">
        <w:rPr>
          <w:rFonts w:ascii="Verdana" w:eastAsia="Verdana" w:hAnsi="Verdana" w:cs="Verdana"/>
          <w:sz w:val="22"/>
          <w:szCs w:val="22"/>
          <w:bdr w:val="nil"/>
          <w:lang w:val="cy-GB"/>
        </w:rPr>
        <w:t>practisau</w:t>
      </w:r>
      <w:proofErr w:type="spellEnd"/>
      <w:r w:rsidRPr="00C25528">
        <w:rPr>
          <w:rFonts w:ascii="Verdana" w:eastAsia="Verdana" w:hAnsi="Verdana" w:cs="Verdana"/>
          <w:sz w:val="22"/>
          <w:szCs w:val="22"/>
          <w:bdr w:val="nil"/>
          <w:lang w:val="cy-GB"/>
        </w:rPr>
        <w:t xml:space="preserve"> meddygon teulu i gofrestru’n wirfoddol i ymgymryd â hyfforddiant arbenigol ar iechyd a llesiant cyn-filwyr a hyrwyddo triniaeth deg a pharch at bobl sydd wedi gwasanaethu gyda’r lluoedd arfog, a’u teuluoedd. Bydd meddygfeydd sy’n ymuno â’r cynllun yn gofyn yn rheolaidd i gleifion newydd a ydyn nhw neu aelodau o’u teulu wedi gwasanaethu gyda lluoedd arfog Prydain neu'n gwasanaethu ynddynt ar hyn o bryd. Bydd angen i </w:t>
      </w:r>
      <w:proofErr w:type="spellStart"/>
      <w:r w:rsidRPr="00C25528">
        <w:rPr>
          <w:rFonts w:ascii="Verdana" w:eastAsia="Verdana" w:hAnsi="Verdana" w:cs="Verdana"/>
          <w:sz w:val="22"/>
          <w:szCs w:val="22"/>
          <w:bdr w:val="nil"/>
          <w:lang w:val="cy-GB"/>
        </w:rPr>
        <w:t>bractisau</w:t>
      </w:r>
      <w:proofErr w:type="spellEnd"/>
      <w:r w:rsidRPr="00C25528">
        <w:rPr>
          <w:rFonts w:ascii="Verdana" w:eastAsia="Verdana" w:hAnsi="Verdana" w:cs="Verdana"/>
          <w:sz w:val="22"/>
          <w:szCs w:val="22"/>
          <w:bdr w:val="nil"/>
          <w:lang w:val="cy-GB"/>
        </w:rPr>
        <w:t xml:space="preserve"> gael y wybodaeth ddiweddaraf am yr hyfforddiant a’r canllawiau diweddaraf ar iechyd cyn-filwyr, fel y </w:t>
      </w:r>
      <w:proofErr w:type="spellStart"/>
      <w:r w:rsidRPr="00C25528">
        <w:rPr>
          <w:rFonts w:ascii="Verdana" w:eastAsia="Verdana" w:hAnsi="Verdana" w:cs="Verdana"/>
          <w:sz w:val="22"/>
          <w:szCs w:val="22"/>
          <w:bdr w:val="nil"/>
          <w:lang w:val="cy-GB"/>
        </w:rPr>
        <w:t>gallant</w:t>
      </w:r>
      <w:proofErr w:type="spellEnd"/>
      <w:r w:rsidRPr="00C25528">
        <w:rPr>
          <w:rFonts w:ascii="Verdana" w:eastAsia="Verdana" w:hAnsi="Verdana" w:cs="Verdana"/>
          <w:sz w:val="22"/>
          <w:szCs w:val="22"/>
          <w:bdr w:val="nil"/>
          <w:lang w:val="cy-GB"/>
        </w:rPr>
        <w:t xml:space="preserve"> gefnogi iechyd eu cleifion yn y ffordd fwyaf effeithiol. I gael gwybod mwy cysylltwch â </w:t>
      </w:r>
      <w:hyperlink r:id="rId21" w:history="1">
        <w:r w:rsidRPr="00C25528">
          <w:rPr>
            <w:rFonts w:ascii="Verdana" w:eastAsia="Verdana" w:hAnsi="Verdana" w:cs="Verdana"/>
            <w:color w:val="0563C1"/>
            <w:sz w:val="22"/>
            <w:szCs w:val="22"/>
            <w:u w:val="single"/>
            <w:bdr w:val="nil"/>
            <w:shd w:val="clear" w:color="auto" w:fill="FFFFFF"/>
            <w:lang w:val="cy-GB"/>
          </w:rPr>
          <w:t>heiw.cpdadmin@wales.nhs.uk</w:t>
        </w:r>
      </w:hyperlink>
      <w:r w:rsidRPr="00C25528">
        <w:rPr>
          <w:rFonts w:ascii="Verdana" w:eastAsia="Verdana" w:hAnsi="Verdana" w:cs="Verdana"/>
          <w:color w:val="000000"/>
          <w:sz w:val="22"/>
          <w:szCs w:val="22"/>
          <w:bdr w:val="nil"/>
          <w:shd w:val="clear" w:color="auto" w:fill="FFFFFF"/>
          <w:lang w:val="cy-GB"/>
        </w:rPr>
        <w:t>.</w:t>
      </w:r>
    </w:p>
    <w:p w14:paraId="6BEA3393" w14:textId="77777777" w:rsidR="00CC07E4" w:rsidRDefault="00CC07E4" w:rsidP="001F4A72">
      <w:pPr>
        <w:autoSpaceDE w:val="0"/>
        <w:autoSpaceDN w:val="0"/>
        <w:adjustRightInd w:val="0"/>
        <w:spacing w:line="360" w:lineRule="auto"/>
        <w:contextualSpacing/>
        <w:jc w:val="both"/>
        <w:rPr>
          <w:rFonts w:ascii="Verdana" w:eastAsia="Calibri" w:hAnsi="Verdana" w:cs="Times New Roman"/>
          <w:sz w:val="22"/>
          <w:szCs w:val="22"/>
        </w:rPr>
      </w:pPr>
    </w:p>
    <w:p w14:paraId="12C96E2A" w14:textId="280FE813" w:rsidR="001F4A72" w:rsidRPr="00EA075C" w:rsidRDefault="00B315C8" w:rsidP="00F5567D">
      <w:pPr>
        <w:autoSpaceDE w:val="0"/>
        <w:autoSpaceDN w:val="0"/>
        <w:adjustRightInd w:val="0"/>
        <w:spacing w:line="360" w:lineRule="auto"/>
        <w:jc w:val="both"/>
        <w:rPr>
          <w:rFonts w:ascii="Verdana" w:eastAsia="Calibri" w:hAnsi="Verdana" w:cs="Times New Roman"/>
          <w:sz w:val="22"/>
          <w:szCs w:val="22"/>
          <w:lang w:val="en"/>
        </w:rPr>
      </w:pPr>
      <w:r>
        <w:rPr>
          <w:rFonts w:ascii="Verdana" w:eastAsia="Verdana" w:hAnsi="Verdana" w:cs="Verdana"/>
          <w:sz w:val="22"/>
          <w:szCs w:val="22"/>
          <w:bdr w:val="nil"/>
          <w:lang w:val="cy-GB"/>
        </w:rPr>
        <w:t xml:space="preserve">Ar gyfer </w:t>
      </w:r>
      <w:proofErr w:type="spellStart"/>
      <w:r>
        <w:rPr>
          <w:rFonts w:ascii="Verdana" w:eastAsia="Verdana" w:hAnsi="Verdana" w:cs="Verdana"/>
          <w:sz w:val="22"/>
          <w:szCs w:val="22"/>
          <w:bdr w:val="nil"/>
          <w:lang w:val="cy-GB"/>
        </w:rPr>
        <w:t>practisau</w:t>
      </w:r>
      <w:proofErr w:type="spellEnd"/>
      <w:r>
        <w:rPr>
          <w:rFonts w:ascii="Verdana" w:eastAsia="Verdana" w:hAnsi="Verdana" w:cs="Verdana"/>
          <w:sz w:val="22"/>
          <w:szCs w:val="22"/>
          <w:bdr w:val="nil"/>
          <w:lang w:val="cy-GB"/>
        </w:rPr>
        <w:t xml:space="preserve"> meddygon teulu yng Nghymru, mae Cylchlythyr Iechyd Cymru, </w:t>
      </w:r>
      <w:hyperlink r:id="rId22" w:history="1">
        <w:r>
          <w:rPr>
            <w:rFonts w:ascii="Verdana" w:eastAsia="Verdana" w:hAnsi="Verdana" w:cs="Verdana"/>
            <w:i/>
            <w:iCs/>
            <w:color w:val="0563C1"/>
            <w:sz w:val="22"/>
            <w:szCs w:val="22"/>
            <w:u w:val="single"/>
            <w:bdr w:val="nil"/>
            <w:lang w:val="cy-GB"/>
          </w:rPr>
          <w:t>Cyfamod y Lluoedd Arfog – Blaenoriaeth Gofal Iechyd/Ystyriaethau Arbennig i Gyn-</w:t>
        </w:r>
        <w:r>
          <w:rPr>
            <w:rFonts w:ascii="Verdana" w:eastAsia="Verdana" w:hAnsi="Verdana" w:cs="Verdana"/>
            <w:i/>
            <w:iCs/>
            <w:color w:val="0563C1"/>
            <w:sz w:val="22"/>
            <w:szCs w:val="22"/>
            <w:u w:val="single"/>
            <w:bdr w:val="nil"/>
            <w:lang w:val="cy-GB"/>
          </w:rPr>
          <w:lastRenderedPageBreak/>
          <w:t>filwyr/Cyn-aelodau o'r Lluoedd Arfog</w:t>
        </w:r>
      </w:hyperlink>
      <w:r>
        <w:rPr>
          <w:rFonts w:ascii="Verdana" w:eastAsia="Verdana" w:hAnsi="Verdana" w:cs="Verdana"/>
          <w:sz w:val="22"/>
          <w:szCs w:val="22"/>
          <w:bdr w:val="nil"/>
          <w:lang w:val="cy-GB"/>
        </w:rPr>
        <w:t xml:space="preserve"> (Mehefin 2023) yn amlinellu canllawiau ar y gofal y disgwylir i </w:t>
      </w:r>
      <w:r>
        <w:rPr>
          <w:rFonts w:ascii="Verdana" w:eastAsia="Verdana" w:hAnsi="Verdana" w:cs="Verdana"/>
          <w:b/>
          <w:bCs/>
          <w:sz w:val="22"/>
          <w:szCs w:val="22"/>
          <w:u w:val="single"/>
          <w:bdr w:val="nil"/>
          <w:lang w:val="cy-GB"/>
        </w:rPr>
        <w:t>bob</w:t>
      </w:r>
      <w:r>
        <w:rPr>
          <w:rFonts w:ascii="Verdana" w:eastAsia="Verdana" w:hAnsi="Verdana" w:cs="Verdana"/>
          <w:b/>
          <w:bCs/>
          <w:sz w:val="22"/>
          <w:szCs w:val="22"/>
          <w:bdr w:val="nil"/>
          <w:lang w:val="cy-GB"/>
        </w:rPr>
        <w:t xml:space="preserve"> </w:t>
      </w:r>
      <w:r>
        <w:rPr>
          <w:rFonts w:ascii="Verdana" w:eastAsia="Verdana" w:hAnsi="Verdana" w:cs="Verdana"/>
          <w:sz w:val="22"/>
          <w:szCs w:val="22"/>
          <w:bdr w:val="nil"/>
          <w:lang w:val="cy-GB"/>
        </w:rPr>
        <w:t xml:space="preserve">ymarferydd cyffredinol ei ddarparu i gyn-filwyr sydd wedi cofrestru gyda'r practis. Ceir rhagor o fanylion yn adran 4 y ddogfen hon - </w:t>
      </w:r>
      <w:hyperlink w:anchor="Guidance" w:history="1">
        <w:r w:rsidRPr="00C25528">
          <w:rPr>
            <w:rStyle w:val="Hyperlink"/>
            <w:rFonts w:ascii="Verdana" w:eastAsia="Verdana" w:hAnsi="Verdana" w:cs="Verdana"/>
            <w:sz w:val="22"/>
            <w:szCs w:val="22"/>
            <w:bdr w:val="nil"/>
            <w:lang w:val="cy-GB"/>
          </w:rPr>
          <w:t xml:space="preserve">Canllawiau i </w:t>
        </w:r>
        <w:proofErr w:type="spellStart"/>
        <w:r w:rsidRPr="00C25528">
          <w:rPr>
            <w:rStyle w:val="Hyperlink"/>
            <w:rFonts w:ascii="Verdana" w:eastAsia="Verdana" w:hAnsi="Verdana" w:cs="Verdana"/>
            <w:sz w:val="22"/>
            <w:szCs w:val="22"/>
            <w:bdr w:val="nil"/>
            <w:lang w:val="cy-GB"/>
          </w:rPr>
          <w:t>Bractisau</w:t>
        </w:r>
        <w:proofErr w:type="spellEnd"/>
        <w:r w:rsidRPr="00C25528">
          <w:rPr>
            <w:rStyle w:val="Hyperlink"/>
            <w:rFonts w:ascii="Verdana" w:eastAsia="Verdana" w:hAnsi="Verdana" w:cs="Verdana"/>
            <w:sz w:val="22"/>
            <w:szCs w:val="22"/>
            <w:bdr w:val="nil"/>
            <w:lang w:val="cy-GB"/>
          </w:rPr>
          <w:t xml:space="preserve"> Cyffredinol.</w:t>
        </w:r>
      </w:hyperlink>
      <w:r>
        <w:rPr>
          <w:rFonts w:ascii="Verdana" w:eastAsia="Verdana" w:hAnsi="Verdana" w:cs="Verdana"/>
          <w:sz w:val="22"/>
          <w:szCs w:val="22"/>
          <w:bdr w:val="nil"/>
          <w:lang w:val="cy-GB"/>
        </w:rPr>
        <w:t xml:space="preserve"> Mae rhagor o ganllawiau a gwybodaeth am wasanaethau i gyn-filwyr sy’n byw yng Nghymru ar gael </w:t>
      </w:r>
      <w:hyperlink r:id="rId23" w:history="1">
        <w:r>
          <w:rPr>
            <w:rFonts w:ascii="Verdana" w:eastAsia="Verdana" w:hAnsi="Verdana" w:cs="Verdana"/>
            <w:color w:val="0563C1"/>
            <w:sz w:val="22"/>
            <w:szCs w:val="22"/>
            <w:u w:val="single"/>
            <w:bdr w:val="nil"/>
            <w:lang w:val="cy-GB"/>
          </w:rPr>
          <w:t>ar-lein</w:t>
        </w:r>
      </w:hyperlink>
      <w:r>
        <w:rPr>
          <w:rFonts w:ascii="Verdana" w:eastAsia="Verdana" w:hAnsi="Verdana" w:cs="Verdana"/>
          <w:color w:val="1F1F1F"/>
          <w:sz w:val="22"/>
          <w:szCs w:val="22"/>
          <w:bdr w:val="nil"/>
          <w:lang w:val="cy-GB"/>
        </w:rPr>
        <w:t>.</w:t>
      </w:r>
    </w:p>
    <w:p w14:paraId="5493FA21" w14:textId="0546FC2B" w:rsidR="00B3242D" w:rsidRPr="00EA075C" w:rsidRDefault="004335B1" w:rsidP="001155AB">
      <w:pPr>
        <w:autoSpaceDE w:val="0"/>
        <w:autoSpaceDN w:val="0"/>
        <w:adjustRightInd w:val="0"/>
        <w:contextualSpacing/>
        <w:rPr>
          <w:rFonts w:ascii="Verdana" w:eastAsia="Calibri" w:hAnsi="Verdana" w:cs="Times New Roman"/>
        </w:rPr>
      </w:pPr>
      <w:r w:rsidRPr="00EA075C">
        <w:rPr>
          <w:rFonts w:ascii="Verdana" w:hAnsi="Verdana"/>
          <w:noProof/>
          <w:lang w:eastAsia="en-GB"/>
        </w:rPr>
        <mc:AlternateContent>
          <mc:Choice Requires="wps">
            <w:drawing>
              <wp:anchor distT="0" distB="0" distL="114300" distR="114300" simplePos="0" relativeHeight="251679744" behindDoc="0" locked="0" layoutInCell="1" allowOverlap="1" wp14:anchorId="0B41CA83" wp14:editId="059991BD">
                <wp:simplePos x="0" y="0"/>
                <wp:positionH relativeFrom="margin">
                  <wp:posOffset>-334010</wp:posOffset>
                </wp:positionH>
                <wp:positionV relativeFrom="paragraph">
                  <wp:posOffset>126365</wp:posOffset>
                </wp:positionV>
                <wp:extent cx="6565900" cy="609600"/>
                <wp:effectExtent l="0" t="0" r="6350" b="0"/>
                <wp:wrapNone/>
                <wp:docPr id="1653525235" name="Text Box 25"/>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2AEC8437" w14:textId="77777777" w:rsidR="00795D0A" w:rsidRPr="00F02705" w:rsidRDefault="00795D0A" w:rsidP="00AE6430">
                            <w:pPr>
                              <w:pStyle w:val="Heading"/>
                              <w:rPr>
                                <w:rFonts w:ascii="Verdana" w:hAnsi="Verdana"/>
                                <w:sz w:val="34"/>
                                <w:szCs w:val="34"/>
                              </w:rPr>
                            </w:pPr>
                            <w:r>
                              <w:rPr>
                                <w:rFonts w:ascii="Verdana" w:eastAsia="Verdana" w:hAnsi="Verdana" w:cs="Verdana"/>
                                <w:color w:val="FFFFFF"/>
                                <w:sz w:val="34"/>
                                <w:szCs w:val="34"/>
                                <w:bdr w:val="nil"/>
                                <w:lang w:val="cy-GB"/>
                              </w:rPr>
                              <w:t xml:space="preserve">3.   Diben y Canllawiau hyn </w:t>
                            </w:r>
                            <w:bookmarkStart w:id="6" w:name="Purpose"/>
                            <w:bookmarkEnd w:id="6"/>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B41CA83" id="Text Box 25" o:spid="_x0000_s1038" type="#_x0000_t202" style="position:absolute;margin-left:-26.3pt;margin-top:9.95pt;width:517pt;height:48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" fillcolor="#3a5384" stroked="f" strokeweight=".5pt">
                <v:fill color2="#34b9ce" angle="90" focus="100%" type="gradient">
                  <o:fill v:ext="view" type="gradientUnscaled"/>
                </v:fill>
                <v:textbox inset="5mm">
                  <w:txbxContent>
                    <w:p w14:paraId="2AEC8437" w14:textId="77777777" w:rsidR="00795D0A" w:rsidRPr="00F02705" w:rsidRDefault="00795D0A" w:rsidP="00AE6430">
                      <w:pPr>
                        <w:pStyle w:val="Heading"/>
                        <w:rPr>
                          <w:rFonts w:ascii="Verdana" w:hAnsi="Verdana"/>
                          <w:sz w:val="34"/>
                          <w:szCs w:val="34"/>
                        </w:rPr>
                      </w:pPr>
                      <w:r>
                        <w:rPr>
                          <w:rFonts w:ascii="Verdana" w:eastAsia="Verdana" w:hAnsi="Verdana" w:cs="Verdana"/>
                          <w:color w:val="FFFFFF"/>
                          <w:sz w:val="34"/>
                          <w:szCs w:val="34"/>
                          <w:bdr w:val="nil"/>
                          <w:lang w:val="cy-GB"/>
                        </w:rPr>
                        <w:t xml:space="preserve">3.   Diben y Canllawiau hyn </w:t>
                      </w:r>
                      <w:bookmarkStart w:id="7" w:name="Purpose"/>
                      <w:bookmarkEnd w:id="7"/>
                    </w:p>
                  </w:txbxContent>
                </v:textbox>
                <w10:wrap anchorx="margin"/>
              </v:shape>
            </w:pict>
          </mc:Fallback>
        </mc:AlternateContent>
      </w:r>
    </w:p>
    <w:p w14:paraId="4BEF98A8" w14:textId="77777777" w:rsidR="00B3242D" w:rsidRPr="00EA075C" w:rsidRDefault="00B3242D" w:rsidP="001155AB">
      <w:pPr>
        <w:autoSpaceDE w:val="0"/>
        <w:autoSpaceDN w:val="0"/>
        <w:adjustRightInd w:val="0"/>
        <w:contextualSpacing/>
        <w:rPr>
          <w:rFonts w:ascii="Verdana" w:eastAsia="Calibri" w:hAnsi="Verdana" w:cs="Times New Roman"/>
        </w:rPr>
      </w:pPr>
    </w:p>
    <w:p w14:paraId="41C0489C" w14:textId="77777777" w:rsidR="002D34AA" w:rsidRPr="00EA075C" w:rsidRDefault="00B315C8" w:rsidP="002D34AA">
      <w:pPr>
        <w:autoSpaceDE w:val="0"/>
        <w:autoSpaceDN w:val="0"/>
        <w:adjustRightInd w:val="0"/>
        <w:spacing w:line="360" w:lineRule="auto"/>
        <w:jc w:val="both"/>
        <w:rPr>
          <w:rFonts w:ascii="Verdana" w:hAnsi="Verdana" w:cs="Arial"/>
          <w:lang w:val="en"/>
        </w:rPr>
      </w:pPr>
      <w:r w:rsidRPr="00EA075C">
        <w:rPr>
          <w:rFonts w:ascii="Verdana" w:hAnsi="Verdana" w:cs="Arial"/>
          <w:lang w:val="en"/>
        </w:rPr>
        <w:t xml:space="preserve"> </w:t>
      </w:r>
    </w:p>
    <w:p w14:paraId="08AE71E0" w14:textId="77777777" w:rsidR="002D34AA" w:rsidRPr="00EA075C" w:rsidRDefault="002D34AA" w:rsidP="00EF318F">
      <w:pPr>
        <w:autoSpaceDE w:val="0"/>
        <w:autoSpaceDN w:val="0"/>
        <w:adjustRightInd w:val="0"/>
        <w:spacing w:line="360" w:lineRule="auto"/>
        <w:contextualSpacing/>
        <w:jc w:val="both"/>
        <w:rPr>
          <w:rFonts w:ascii="Verdana" w:eastAsia="Calibri" w:hAnsi="Verdana" w:cs="Times New Roman"/>
          <w:color w:val="FF0000"/>
        </w:rPr>
      </w:pPr>
    </w:p>
    <w:p w14:paraId="275352C0" w14:textId="5942413F" w:rsidR="001F4A72" w:rsidRPr="00EA075C" w:rsidRDefault="00B315C8" w:rsidP="00672094">
      <w:pPr>
        <w:spacing w:line="360" w:lineRule="auto"/>
        <w:jc w:val="both"/>
        <w:rPr>
          <w:rFonts w:ascii="Verdana" w:eastAsia="Calibri" w:hAnsi="Verdana" w:cs="Times New Roman"/>
          <w:sz w:val="22"/>
          <w:szCs w:val="22"/>
        </w:rPr>
      </w:pPr>
      <w:r>
        <w:rPr>
          <w:rFonts w:ascii="Verdana" w:eastAsia="Verdana" w:hAnsi="Verdana" w:cs="Verdana"/>
          <w:sz w:val="22"/>
          <w:szCs w:val="22"/>
          <w:bdr w:val="nil"/>
          <w:lang w:val="cy-GB"/>
        </w:rPr>
        <w:t xml:space="preserve">Polisi Cymru fu darparu gofal iechyd â blaenoriaeth i gyn-filwyr sy’n byw yng Nghymru yn gyffredinol ar draws y GIG cyfan. Mae hyn wedi'i fandadu drwy </w:t>
      </w:r>
      <w:hyperlink r:id="rId24" w:history="1">
        <w:r>
          <w:rPr>
            <w:rFonts w:ascii="Verdana" w:eastAsia="Verdana" w:hAnsi="Verdana" w:cs="Verdana"/>
            <w:color w:val="0563C1"/>
            <w:sz w:val="22"/>
            <w:szCs w:val="22"/>
            <w:u w:val="single"/>
            <w:bdr w:val="nil"/>
            <w:lang w:val="cy-GB"/>
          </w:rPr>
          <w:t>Gylchlythyr Iechyd Cymru</w:t>
        </w:r>
      </w:hyperlink>
      <w:r>
        <w:rPr>
          <w:rFonts w:ascii="Verdana" w:eastAsia="Verdana" w:hAnsi="Verdana" w:cs="Verdana"/>
          <w:sz w:val="22"/>
          <w:szCs w:val="22"/>
          <w:bdr w:val="nil"/>
          <w:lang w:val="cy-GB"/>
        </w:rPr>
        <w:t xml:space="preserve"> 2023 a grybwyllwyd eisoes.</w:t>
      </w:r>
    </w:p>
    <w:p w14:paraId="429A6851" w14:textId="77777777" w:rsidR="001F4A72" w:rsidRPr="00EA075C" w:rsidRDefault="001F4A72" w:rsidP="00672094">
      <w:pPr>
        <w:spacing w:line="360" w:lineRule="auto"/>
        <w:jc w:val="both"/>
        <w:rPr>
          <w:rFonts w:ascii="Verdana" w:hAnsi="Verdana"/>
          <w:sz w:val="22"/>
          <w:szCs w:val="22"/>
        </w:rPr>
      </w:pPr>
    </w:p>
    <w:p w14:paraId="38A0B9BA" w14:textId="77777777" w:rsidR="001F4A72" w:rsidRPr="00EA075C" w:rsidRDefault="00B315C8" w:rsidP="007C7EF3">
      <w:pPr>
        <w:spacing w:line="360" w:lineRule="auto"/>
        <w:jc w:val="both"/>
        <w:rPr>
          <w:rFonts w:ascii="Verdana" w:hAnsi="Verdana"/>
          <w:sz w:val="22"/>
          <w:szCs w:val="22"/>
        </w:rPr>
      </w:pPr>
      <w:r>
        <w:rPr>
          <w:rFonts w:ascii="Verdana" w:eastAsia="Verdana" w:hAnsi="Verdana" w:cs="Verdana"/>
          <w:sz w:val="22"/>
          <w:szCs w:val="22"/>
          <w:bdr w:val="nil"/>
          <w:lang w:val="cy-GB"/>
        </w:rPr>
        <w:t xml:space="preserve">Bwriad y canllawiau hyn yw atgoffa </w:t>
      </w:r>
      <w:proofErr w:type="spellStart"/>
      <w:r>
        <w:rPr>
          <w:rFonts w:ascii="Verdana" w:eastAsia="Verdana" w:hAnsi="Verdana" w:cs="Verdana"/>
          <w:sz w:val="22"/>
          <w:szCs w:val="22"/>
          <w:bdr w:val="nil"/>
          <w:lang w:val="cy-GB"/>
        </w:rPr>
        <w:t>practisau</w:t>
      </w:r>
      <w:proofErr w:type="spellEnd"/>
      <w:r>
        <w:rPr>
          <w:rFonts w:ascii="Verdana" w:eastAsia="Verdana" w:hAnsi="Verdana" w:cs="Verdana"/>
          <w:sz w:val="22"/>
          <w:szCs w:val="22"/>
          <w:bdr w:val="nil"/>
          <w:lang w:val="cy-GB"/>
        </w:rPr>
        <w:t xml:space="preserve"> cyffredinol o’u cyfrifoldeb i nodi cyn-filwyr sydd wedi’u cofrestru â’r practis a sicrhau eu bod yn cael mynediad â blaenoriaeth i ofal y GIG (gan gynnwys gofal ysbyty, gofal sylfaenol neu ofal cymunedol) ar gyfer unrhyw gyflyrau sy’n codi o ganlyniad i’w gwasanaeth milwrol. Mae'n cynnwys rhestr wirio o gamau gweithredu sylfaenol y dylai unrhyw bractis cyffredinol fod yn eu rhoi ar waith fel mater o drefn, offer syml i nodi cyflyrau gofal iechyd sy'n gysylltiedig â'r fyddin, a chrynodeb o adnoddau gwybodaeth i </w:t>
      </w:r>
      <w:proofErr w:type="spellStart"/>
      <w:r>
        <w:rPr>
          <w:rFonts w:ascii="Verdana" w:eastAsia="Verdana" w:hAnsi="Verdana" w:cs="Verdana"/>
          <w:sz w:val="22"/>
          <w:szCs w:val="22"/>
          <w:bdr w:val="nil"/>
          <w:lang w:val="cy-GB"/>
        </w:rPr>
        <w:t>bractisau</w:t>
      </w:r>
      <w:proofErr w:type="spellEnd"/>
      <w:r>
        <w:rPr>
          <w:rFonts w:ascii="Verdana" w:eastAsia="Verdana" w:hAnsi="Verdana" w:cs="Verdana"/>
          <w:sz w:val="22"/>
          <w:szCs w:val="22"/>
          <w:bdr w:val="nil"/>
          <w:lang w:val="cy-GB"/>
        </w:rPr>
        <w:t xml:space="preserve"> cyffredinol eu hunain ac at ddibenion cyfeirio pobl.</w:t>
      </w:r>
    </w:p>
    <w:p w14:paraId="0901E74B" w14:textId="77777777" w:rsidR="00672094" w:rsidRPr="00EA075C" w:rsidRDefault="00672094" w:rsidP="002330A3">
      <w:pPr>
        <w:autoSpaceDE w:val="0"/>
        <w:autoSpaceDN w:val="0"/>
        <w:adjustRightInd w:val="0"/>
        <w:spacing w:line="360" w:lineRule="auto"/>
        <w:jc w:val="both"/>
        <w:rPr>
          <w:rFonts w:ascii="Verdana" w:eastAsia="Calibri" w:hAnsi="Verdana" w:cs="Arial"/>
          <w:sz w:val="22"/>
          <w:szCs w:val="22"/>
        </w:rPr>
      </w:pPr>
    </w:p>
    <w:p w14:paraId="2912F01B" w14:textId="77777777" w:rsidR="00672094" w:rsidRPr="00EA075C" w:rsidRDefault="00B315C8" w:rsidP="00672094">
      <w:pPr>
        <w:autoSpaceDE w:val="0"/>
        <w:autoSpaceDN w:val="0"/>
        <w:adjustRightInd w:val="0"/>
        <w:spacing w:line="360" w:lineRule="auto"/>
        <w:contextualSpacing/>
        <w:jc w:val="both"/>
        <w:rPr>
          <w:rFonts w:ascii="Verdana" w:eastAsia="Calibri" w:hAnsi="Verdana" w:cs="Times New Roman"/>
          <w:sz w:val="22"/>
          <w:szCs w:val="22"/>
        </w:rPr>
      </w:pPr>
      <w:r>
        <w:rPr>
          <w:rFonts w:ascii="Verdana" w:eastAsia="Verdana" w:hAnsi="Verdana" w:cs="Verdana"/>
          <w:sz w:val="22"/>
          <w:szCs w:val="22"/>
          <w:bdr w:val="nil"/>
          <w:lang w:val="cy-GB"/>
        </w:rPr>
        <w:t xml:space="preserve">Mae’r angen i baratoi’r canllawiau hyn yn seiliedig ar dystiolaeth o bob rhan o’r DU y gellid gwella’r ddarpariaeth gofal iechyd i gymuned y Lluoedd Arfog. </w:t>
      </w:r>
    </w:p>
    <w:p w14:paraId="5691F6B4" w14:textId="77777777" w:rsidR="007C7EF3" w:rsidRPr="00EA075C" w:rsidRDefault="007C7EF3" w:rsidP="007C7EF3">
      <w:pPr>
        <w:autoSpaceDE w:val="0"/>
        <w:autoSpaceDN w:val="0"/>
        <w:adjustRightInd w:val="0"/>
        <w:spacing w:line="360" w:lineRule="auto"/>
        <w:jc w:val="both"/>
        <w:rPr>
          <w:rFonts w:ascii="Verdana" w:eastAsia="Calibri" w:hAnsi="Verdana" w:cs="Times New Roman"/>
          <w:sz w:val="22"/>
          <w:szCs w:val="22"/>
        </w:rPr>
      </w:pPr>
    </w:p>
    <w:p w14:paraId="38B22864" w14:textId="77777777" w:rsidR="00672094" w:rsidRPr="00EA075C" w:rsidRDefault="00B315C8" w:rsidP="00672094">
      <w:pPr>
        <w:pStyle w:val="ListParagraph"/>
        <w:numPr>
          <w:ilvl w:val="0"/>
          <w:numId w:val="20"/>
        </w:numPr>
        <w:autoSpaceDE w:val="0"/>
        <w:autoSpaceDN w:val="0"/>
        <w:adjustRightInd w:val="0"/>
        <w:spacing w:line="360" w:lineRule="auto"/>
        <w:ind w:left="360"/>
        <w:jc w:val="both"/>
        <w:rPr>
          <w:rFonts w:ascii="Verdana" w:eastAsia="Calibri" w:hAnsi="Verdana" w:cs="Times New Roman"/>
        </w:rPr>
      </w:pPr>
      <w:r>
        <w:rPr>
          <w:rFonts w:ascii="Verdana" w:eastAsia="Verdana" w:hAnsi="Verdana" w:cs="Verdana"/>
          <w:bdr w:val="nil"/>
          <w:lang w:val="cy-GB"/>
        </w:rPr>
        <w:t>Canfu arolwg a gomisiynwyd gan y Lleng Brydeinig Frenhinol o 1,351 o weithwyr gofal iechyd proffesiynol y GIG ledled y DU yn 2016, fod 74% o weithwyr gofal iechyd proffesiynol yn gwybod '</w:t>
      </w:r>
      <w:r>
        <w:rPr>
          <w:rFonts w:ascii="Verdana" w:eastAsia="Verdana" w:hAnsi="Verdana" w:cs="Verdana"/>
          <w:b/>
          <w:bCs/>
          <w:bdr w:val="nil"/>
          <w:lang w:val="cy-GB"/>
        </w:rPr>
        <w:t>Dim byd o gwbl</w:t>
      </w:r>
      <w:r>
        <w:rPr>
          <w:rFonts w:ascii="Verdana" w:eastAsia="Verdana" w:hAnsi="Verdana" w:cs="Verdana"/>
          <w:bdr w:val="nil"/>
          <w:lang w:val="cy-GB"/>
        </w:rPr>
        <w:t>' neu '</w:t>
      </w:r>
      <w:r>
        <w:rPr>
          <w:rFonts w:ascii="Verdana" w:eastAsia="Verdana" w:hAnsi="Verdana" w:cs="Verdana"/>
          <w:b/>
          <w:bCs/>
          <w:bdr w:val="nil"/>
          <w:lang w:val="cy-GB"/>
        </w:rPr>
        <w:t>Fawr ddim</w:t>
      </w:r>
      <w:r>
        <w:rPr>
          <w:rFonts w:ascii="Verdana" w:eastAsia="Verdana" w:hAnsi="Verdana" w:cs="Verdana"/>
          <w:bdr w:val="nil"/>
          <w:lang w:val="cy-GB"/>
        </w:rPr>
        <w:t xml:space="preserve">' am ddarparu triniaeth â blaenoriaeth a dywedodd 70% o'r ymatebwyr i'r arolwg eu bod </w:t>
      </w:r>
      <w:r>
        <w:rPr>
          <w:rFonts w:ascii="Verdana" w:eastAsia="Verdana" w:hAnsi="Verdana" w:cs="Verdana"/>
          <w:b/>
          <w:bCs/>
          <w:bdr w:val="nil"/>
          <w:lang w:val="cy-GB"/>
        </w:rPr>
        <w:t>ddim yn gwybod</w:t>
      </w:r>
      <w:r>
        <w:rPr>
          <w:rFonts w:ascii="Verdana" w:eastAsia="Verdana" w:hAnsi="Verdana" w:cs="Verdana"/>
          <w:bdr w:val="nil"/>
          <w:lang w:val="cy-GB"/>
        </w:rPr>
        <w:t xml:space="preserve"> sut i gymhwyso’r polisi i'w harferion gwaith neu nad oeddent yn credu ei fod yn berthnasol iddyn nhw. </w:t>
      </w:r>
    </w:p>
    <w:p w14:paraId="25C4455E" w14:textId="77777777" w:rsidR="007C7EF3" w:rsidRPr="00EA075C" w:rsidRDefault="007C7EF3" w:rsidP="007C7EF3">
      <w:pPr>
        <w:pStyle w:val="ListParagraph"/>
        <w:autoSpaceDE w:val="0"/>
        <w:autoSpaceDN w:val="0"/>
        <w:adjustRightInd w:val="0"/>
        <w:spacing w:line="360" w:lineRule="auto"/>
        <w:ind w:left="360"/>
        <w:jc w:val="both"/>
        <w:rPr>
          <w:rFonts w:ascii="Verdana" w:eastAsia="Calibri" w:hAnsi="Verdana" w:cs="Times New Roman"/>
          <w:sz w:val="12"/>
          <w:szCs w:val="12"/>
        </w:rPr>
      </w:pPr>
    </w:p>
    <w:p w14:paraId="00CBA525" w14:textId="77777777" w:rsidR="004335B1" w:rsidRPr="004335B1" w:rsidRDefault="00B315C8" w:rsidP="007C7EF3">
      <w:pPr>
        <w:pStyle w:val="ListParagraph"/>
        <w:numPr>
          <w:ilvl w:val="0"/>
          <w:numId w:val="20"/>
        </w:numPr>
        <w:autoSpaceDE w:val="0"/>
        <w:autoSpaceDN w:val="0"/>
        <w:adjustRightInd w:val="0"/>
        <w:spacing w:line="360" w:lineRule="auto"/>
        <w:ind w:left="360"/>
        <w:jc w:val="both"/>
        <w:rPr>
          <w:rFonts w:ascii="Verdana" w:eastAsia="Calibri" w:hAnsi="Verdana" w:cs="Times New Roman"/>
        </w:rPr>
      </w:pPr>
      <w:r>
        <w:rPr>
          <w:rFonts w:ascii="Verdana" w:eastAsia="Verdana" w:hAnsi="Verdana" w:cs="Verdana"/>
          <w:bdr w:val="nil"/>
          <w:lang w:val="cy-GB"/>
        </w:rPr>
        <w:t xml:space="preserve">Yn 2019 mynegodd y </w:t>
      </w:r>
      <w:hyperlink r:id="rId25" w:history="1">
        <w:r>
          <w:rPr>
            <w:rFonts w:ascii="Verdana" w:eastAsia="Verdana" w:hAnsi="Verdana" w:cs="Verdana"/>
            <w:color w:val="0563C1"/>
            <w:u w:val="single"/>
            <w:bdr w:val="nil"/>
            <w:lang w:val="cy-GB"/>
          </w:rPr>
          <w:t>Pwyllgor Dethol ar Amddiffyn</w:t>
        </w:r>
      </w:hyperlink>
      <w:r>
        <w:rPr>
          <w:rFonts w:ascii="Verdana" w:eastAsia="Verdana" w:hAnsi="Verdana" w:cs="Verdana"/>
          <w:bdr w:val="nil"/>
          <w:lang w:val="cy-GB"/>
        </w:rPr>
        <w:t xml:space="preserve"> bryder mawr am y diffyg gwybodaeth am y Cyfamod ymhlith darparwyr gwasanaethau sifil, ac mae </w:t>
      </w:r>
    </w:p>
    <w:p w14:paraId="0964FA60" w14:textId="77777777" w:rsidR="004335B1" w:rsidRPr="004335B1" w:rsidRDefault="004335B1" w:rsidP="004335B1">
      <w:pPr>
        <w:pStyle w:val="ListParagraph"/>
        <w:rPr>
          <w:rFonts w:ascii="Verdana" w:eastAsia="Verdana" w:hAnsi="Verdana" w:cs="Verdana"/>
          <w:bdr w:val="nil"/>
          <w:lang w:val="cy-GB"/>
        </w:rPr>
      </w:pPr>
    </w:p>
    <w:p w14:paraId="3D2DFBFC" w14:textId="77777777" w:rsidR="004335B1" w:rsidRPr="004335B1" w:rsidRDefault="004335B1" w:rsidP="007C7EF3">
      <w:pPr>
        <w:pStyle w:val="ListParagraph"/>
        <w:numPr>
          <w:ilvl w:val="0"/>
          <w:numId w:val="20"/>
        </w:numPr>
        <w:autoSpaceDE w:val="0"/>
        <w:autoSpaceDN w:val="0"/>
        <w:adjustRightInd w:val="0"/>
        <w:spacing w:line="360" w:lineRule="auto"/>
        <w:ind w:left="360"/>
        <w:jc w:val="both"/>
        <w:rPr>
          <w:rFonts w:ascii="Verdana" w:eastAsia="Calibri" w:hAnsi="Verdana" w:cs="Times New Roman"/>
        </w:rPr>
      </w:pPr>
    </w:p>
    <w:p w14:paraId="3741FFC5" w14:textId="77777777" w:rsidR="004335B1" w:rsidRPr="004335B1" w:rsidRDefault="004335B1" w:rsidP="004335B1">
      <w:pPr>
        <w:pStyle w:val="ListParagraph"/>
        <w:rPr>
          <w:rFonts w:ascii="Verdana" w:eastAsia="Verdana" w:hAnsi="Verdana" w:cs="Verdana"/>
          <w:bdr w:val="nil"/>
          <w:lang w:val="cy-GB"/>
        </w:rPr>
      </w:pPr>
    </w:p>
    <w:p w14:paraId="75A5F419" w14:textId="1E79AEA7" w:rsidR="007C7EF3" w:rsidRPr="00EA075C" w:rsidRDefault="00B315C8" w:rsidP="004335B1">
      <w:pPr>
        <w:pStyle w:val="ListParagraph"/>
        <w:autoSpaceDE w:val="0"/>
        <w:autoSpaceDN w:val="0"/>
        <w:adjustRightInd w:val="0"/>
        <w:spacing w:line="360" w:lineRule="auto"/>
        <w:ind w:left="360"/>
        <w:jc w:val="both"/>
        <w:rPr>
          <w:rFonts w:ascii="Verdana" w:eastAsia="Calibri" w:hAnsi="Verdana" w:cs="Times New Roman"/>
        </w:rPr>
      </w:pPr>
      <w:r>
        <w:rPr>
          <w:rFonts w:ascii="Verdana" w:eastAsia="Verdana" w:hAnsi="Verdana" w:cs="Verdana"/>
          <w:bdr w:val="nil"/>
          <w:lang w:val="cy-GB"/>
        </w:rPr>
        <w:t xml:space="preserve">ymchwil flaenorol a gynhaliwyd gan y Lleng Brydeinig Frenhinol yn ategu’r pryderon hyn. </w:t>
      </w:r>
    </w:p>
    <w:p w14:paraId="7A9251D3" w14:textId="77777777" w:rsidR="007C7EF3" w:rsidRPr="00EA075C" w:rsidRDefault="007C7EF3" w:rsidP="007C7EF3">
      <w:pPr>
        <w:pStyle w:val="ListParagraph"/>
        <w:autoSpaceDE w:val="0"/>
        <w:autoSpaceDN w:val="0"/>
        <w:adjustRightInd w:val="0"/>
        <w:spacing w:line="360" w:lineRule="auto"/>
        <w:ind w:left="360"/>
        <w:jc w:val="both"/>
        <w:rPr>
          <w:rFonts w:ascii="Verdana" w:eastAsia="Calibri" w:hAnsi="Verdana" w:cs="Times New Roman"/>
          <w:color w:val="FF0000"/>
          <w:sz w:val="12"/>
          <w:szCs w:val="12"/>
        </w:rPr>
      </w:pPr>
    </w:p>
    <w:p w14:paraId="5A59F779" w14:textId="2CCD6B5A" w:rsidR="001F32C1" w:rsidRDefault="004335B1" w:rsidP="000B321F">
      <w:pPr>
        <w:pStyle w:val="ListParagraph"/>
        <w:numPr>
          <w:ilvl w:val="0"/>
          <w:numId w:val="20"/>
        </w:numPr>
        <w:autoSpaceDE w:val="0"/>
        <w:autoSpaceDN w:val="0"/>
        <w:adjustRightInd w:val="0"/>
        <w:spacing w:after="0" w:line="360" w:lineRule="auto"/>
        <w:ind w:left="357" w:hanging="357"/>
        <w:jc w:val="both"/>
        <w:rPr>
          <w:rFonts w:ascii="Verdana" w:eastAsia="Calibri" w:hAnsi="Verdana" w:cs="Times New Roman"/>
          <w:color w:val="FF0000"/>
        </w:rPr>
      </w:pPr>
      <w:r w:rsidRPr="00EA075C">
        <w:rPr>
          <w:rFonts w:ascii="Verdana" w:hAnsi="Verdana"/>
          <w:noProof/>
          <w:lang w:eastAsia="en-GB"/>
        </w:rPr>
        <mc:AlternateContent>
          <mc:Choice Requires="wps">
            <w:drawing>
              <wp:anchor distT="0" distB="0" distL="114300" distR="114300" simplePos="0" relativeHeight="251673600" behindDoc="0" locked="0" layoutInCell="1" allowOverlap="1" wp14:anchorId="62554BEA" wp14:editId="3B056DD5">
                <wp:simplePos x="0" y="0"/>
                <wp:positionH relativeFrom="margin">
                  <wp:posOffset>-365125</wp:posOffset>
                </wp:positionH>
                <wp:positionV relativeFrom="paragraph">
                  <wp:posOffset>1009650</wp:posOffset>
                </wp:positionV>
                <wp:extent cx="6565900" cy="609600"/>
                <wp:effectExtent l="0" t="0" r="6350" b="0"/>
                <wp:wrapNone/>
                <wp:docPr id="34" name="Text Box 34"/>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60CEC44E" w14:textId="77777777" w:rsidR="00795D0A" w:rsidRPr="00F02705" w:rsidRDefault="00795D0A" w:rsidP="00F02705">
                            <w:pPr>
                              <w:pStyle w:val="Heading"/>
                              <w:rPr>
                                <w:rFonts w:ascii="Verdana" w:hAnsi="Verdana"/>
                                <w:sz w:val="34"/>
                                <w:szCs w:val="34"/>
                              </w:rPr>
                            </w:pPr>
                            <w:r>
                              <w:rPr>
                                <w:rFonts w:ascii="Verdana" w:eastAsia="Verdana" w:hAnsi="Verdana" w:cs="Verdana"/>
                                <w:color w:val="FFFFFF"/>
                                <w:sz w:val="34"/>
                                <w:szCs w:val="34"/>
                                <w:bdr w:val="nil"/>
                                <w:lang w:val="cy-GB"/>
                              </w:rPr>
                              <w:t xml:space="preserve">4.   Canllawiau i </w:t>
                            </w:r>
                            <w:proofErr w:type="spellStart"/>
                            <w:r>
                              <w:rPr>
                                <w:rFonts w:ascii="Verdana" w:eastAsia="Verdana" w:hAnsi="Verdana" w:cs="Verdana"/>
                                <w:color w:val="FFFFFF"/>
                                <w:sz w:val="34"/>
                                <w:szCs w:val="34"/>
                                <w:bdr w:val="nil"/>
                                <w:lang w:val="cy-GB"/>
                              </w:rPr>
                              <w:t>Bractisau</w:t>
                            </w:r>
                            <w:proofErr w:type="spellEnd"/>
                            <w:r>
                              <w:rPr>
                                <w:rFonts w:ascii="Verdana" w:eastAsia="Verdana" w:hAnsi="Verdana" w:cs="Verdana"/>
                                <w:color w:val="FFFFFF"/>
                                <w:sz w:val="34"/>
                                <w:szCs w:val="34"/>
                                <w:bdr w:val="nil"/>
                                <w:lang w:val="cy-GB"/>
                              </w:rPr>
                              <w:t xml:space="preserve"> Cyffredinol yng Nghymru</w:t>
                            </w:r>
                            <w:bookmarkStart w:id="8" w:name="Guidance"/>
                            <w:bookmarkEnd w:id="8"/>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2554BEA" id="Text Box 34" o:spid="_x0000_s1039" type="#_x0000_t202" style="position:absolute;left:0;text-align:left;margin-left:-28.75pt;margin-top:79.5pt;width:517pt;height:48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" fillcolor="#3a5384" stroked="f" strokeweight=".5pt">
                <v:fill color2="#34b9ce" angle="90" focus="100%" type="gradient">
                  <o:fill v:ext="view" type="gradientUnscaled"/>
                </v:fill>
                <v:textbox inset="5mm">
                  <w:txbxContent>
                    <w:p w14:paraId="60CEC44E" w14:textId="77777777" w:rsidR="00795D0A" w:rsidRPr="00F02705" w:rsidRDefault="00795D0A" w:rsidP="00F02705">
                      <w:pPr>
                        <w:pStyle w:val="Heading"/>
                        <w:rPr>
                          <w:rFonts w:ascii="Verdana" w:hAnsi="Verdana"/>
                          <w:sz w:val="34"/>
                          <w:szCs w:val="34"/>
                        </w:rPr>
                      </w:pPr>
                      <w:r>
                        <w:rPr>
                          <w:rFonts w:ascii="Verdana" w:eastAsia="Verdana" w:hAnsi="Verdana" w:cs="Verdana"/>
                          <w:color w:val="FFFFFF"/>
                          <w:sz w:val="34"/>
                          <w:szCs w:val="34"/>
                          <w:bdr w:val="nil"/>
                          <w:lang w:val="cy-GB"/>
                        </w:rPr>
                        <w:t xml:space="preserve">4.   Canllawiau i </w:t>
                      </w:r>
                      <w:proofErr w:type="spellStart"/>
                      <w:r>
                        <w:rPr>
                          <w:rFonts w:ascii="Verdana" w:eastAsia="Verdana" w:hAnsi="Verdana" w:cs="Verdana"/>
                          <w:color w:val="FFFFFF"/>
                          <w:sz w:val="34"/>
                          <w:szCs w:val="34"/>
                          <w:bdr w:val="nil"/>
                          <w:lang w:val="cy-GB"/>
                        </w:rPr>
                        <w:t>Bractisau</w:t>
                      </w:r>
                      <w:proofErr w:type="spellEnd"/>
                      <w:r>
                        <w:rPr>
                          <w:rFonts w:ascii="Verdana" w:eastAsia="Verdana" w:hAnsi="Verdana" w:cs="Verdana"/>
                          <w:color w:val="FFFFFF"/>
                          <w:sz w:val="34"/>
                          <w:szCs w:val="34"/>
                          <w:bdr w:val="nil"/>
                          <w:lang w:val="cy-GB"/>
                        </w:rPr>
                        <w:t xml:space="preserve"> Cyffredinol yng Nghymru</w:t>
                      </w:r>
                      <w:bookmarkStart w:id="9" w:name="Guidance"/>
                      <w:bookmarkEnd w:id="9"/>
                    </w:p>
                  </w:txbxContent>
                </v:textbox>
                <w10:wrap anchorx="margin"/>
              </v:shape>
            </w:pict>
          </mc:Fallback>
        </mc:AlternateContent>
      </w:r>
      <w:r w:rsidR="00B315C8" w:rsidRPr="00754B1A">
        <w:rPr>
          <w:rFonts w:ascii="Verdana" w:eastAsia="Verdana" w:hAnsi="Verdana" w:cs="Verdana"/>
          <w:bdr w:val="nil"/>
          <w:lang w:val="cy-GB"/>
        </w:rPr>
        <w:t xml:space="preserve">Amlygodd yr adroddiad </w:t>
      </w:r>
      <w:hyperlink r:id="rId26" w:history="1">
        <w:r w:rsidR="00B315C8">
          <w:rPr>
            <w:rFonts w:ascii="Verdana" w:eastAsia="Verdana" w:hAnsi="Verdana" w:cs="Verdana"/>
            <w:i/>
            <w:iCs/>
            <w:color w:val="0563C1"/>
            <w:u w:val="single"/>
            <w:bdr w:val="nil"/>
            <w:lang w:val="cy-GB"/>
          </w:rPr>
          <w:t xml:space="preserve">The Armed Forces </w:t>
        </w:r>
        <w:proofErr w:type="spellStart"/>
        <w:r w:rsidR="00B315C8">
          <w:rPr>
            <w:rFonts w:ascii="Verdana" w:eastAsia="Verdana" w:hAnsi="Verdana" w:cs="Verdana"/>
            <w:i/>
            <w:iCs/>
            <w:color w:val="0563C1"/>
            <w:u w:val="single"/>
            <w:bdr w:val="nil"/>
            <w:lang w:val="cy-GB"/>
          </w:rPr>
          <w:t>Covenant</w:t>
        </w:r>
        <w:proofErr w:type="spellEnd"/>
        <w:r w:rsidR="00B315C8">
          <w:rPr>
            <w:rFonts w:ascii="Verdana" w:eastAsia="Verdana" w:hAnsi="Verdana" w:cs="Verdana"/>
            <w:i/>
            <w:iCs/>
            <w:color w:val="0563C1"/>
            <w:u w:val="single"/>
            <w:bdr w:val="nil"/>
            <w:lang w:val="cy-GB"/>
          </w:rPr>
          <w:t xml:space="preserve">, </w:t>
        </w:r>
        <w:proofErr w:type="spellStart"/>
        <w:r w:rsidR="00B315C8">
          <w:rPr>
            <w:rFonts w:ascii="Verdana" w:eastAsia="Verdana" w:hAnsi="Verdana" w:cs="Verdana"/>
            <w:i/>
            <w:iCs/>
            <w:color w:val="0563C1"/>
            <w:u w:val="single"/>
            <w:bdr w:val="nil"/>
            <w:lang w:val="cy-GB"/>
          </w:rPr>
          <w:t>Reflections</w:t>
        </w:r>
        <w:proofErr w:type="spellEnd"/>
        <w:r w:rsidR="00B315C8">
          <w:rPr>
            <w:rFonts w:ascii="Verdana" w:eastAsia="Verdana" w:hAnsi="Verdana" w:cs="Verdana"/>
            <w:i/>
            <w:iCs/>
            <w:color w:val="0563C1"/>
            <w:u w:val="single"/>
            <w:bdr w:val="nil"/>
            <w:lang w:val="cy-GB"/>
          </w:rPr>
          <w:t xml:space="preserve"> on a </w:t>
        </w:r>
        <w:proofErr w:type="spellStart"/>
        <w:r w:rsidR="00B315C8">
          <w:rPr>
            <w:rFonts w:ascii="Verdana" w:eastAsia="Verdana" w:hAnsi="Verdana" w:cs="Verdana"/>
            <w:i/>
            <w:iCs/>
            <w:color w:val="0563C1"/>
            <w:u w:val="single"/>
            <w:bdr w:val="nil"/>
            <w:lang w:val="cy-GB"/>
          </w:rPr>
          <w:t>decade</w:t>
        </w:r>
        <w:proofErr w:type="spellEnd"/>
        <w:r w:rsidR="00B315C8">
          <w:rPr>
            <w:rFonts w:ascii="Verdana" w:eastAsia="Verdana" w:hAnsi="Verdana" w:cs="Verdana"/>
            <w:i/>
            <w:iCs/>
            <w:color w:val="0563C1"/>
            <w:u w:val="single"/>
            <w:bdr w:val="nil"/>
            <w:lang w:val="cy-GB"/>
          </w:rPr>
          <w:t xml:space="preserve"> of the </w:t>
        </w:r>
        <w:proofErr w:type="spellStart"/>
        <w:r w:rsidR="00B315C8">
          <w:rPr>
            <w:rFonts w:ascii="Verdana" w:eastAsia="Verdana" w:hAnsi="Verdana" w:cs="Verdana"/>
            <w:i/>
            <w:iCs/>
            <w:color w:val="0563C1"/>
            <w:u w:val="single"/>
            <w:bdr w:val="nil"/>
            <w:lang w:val="cy-GB"/>
          </w:rPr>
          <w:t>nation's</w:t>
        </w:r>
        <w:proofErr w:type="spellEnd"/>
        <w:r w:rsidR="00B315C8">
          <w:rPr>
            <w:rFonts w:ascii="Verdana" w:eastAsia="Verdana" w:hAnsi="Verdana" w:cs="Verdana"/>
            <w:i/>
            <w:iCs/>
            <w:color w:val="0563C1"/>
            <w:u w:val="single"/>
            <w:bdr w:val="nil"/>
            <w:lang w:val="cy-GB"/>
          </w:rPr>
          <w:t xml:space="preserve"> </w:t>
        </w:r>
        <w:proofErr w:type="spellStart"/>
        <w:r w:rsidR="00B315C8">
          <w:rPr>
            <w:rFonts w:ascii="Verdana" w:eastAsia="Verdana" w:hAnsi="Verdana" w:cs="Verdana"/>
            <w:i/>
            <w:iCs/>
            <w:color w:val="0563C1"/>
            <w:u w:val="single"/>
            <w:bdr w:val="nil"/>
            <w:lang w:val="cy-GB"/>
          </w:rPr>
          <w:t>promise</w:t>
        </w:r>
        <w:proofErr w:type="spellEnd"/>
      </w:hyperlink>
      <w:r w:rsidR="00B315C8">
        <w:rPr>
          <w:rFonts w:ascii="Verdana" w:eastAsia="Verdana" w:hAnsi="Verdana" w:cs="Verdana"/>
          <w:bdr w:val="nil"/>
          <w:lang w:val="cy-GB"/>
        </w:rPr>
        <w:t xml:space="preserve">, y cyfyngiadau daearyddol a osodwyd ar gyflawni Cyfamod y Lluoedd Arfog gan argymell y dylid eu goresgyn er mwyn galluogi aelodau o gymuned y Lluoedd Arfog i gael eu cefnogi ble bynnag y bont yn byw. </w:t>
      </w:r>
      <w:r w:rsidR="00B315C8">
        <w:rPr>
          <w:rFonts w:ascii="Verdana" w:eastAsia="Verdana" w:hAnsi="Verdana" w:cs="Verdana"/>
          <w:color w:val="FF0000"/>
          <w:bdr w:val="nil"/>
          <w:lang w:val="cy-GB"/>
        </w:rPr>
        <w:t xml:space="preserve"> </w:t>
      </w:r>
    </w:p>
    <w:p w14:paraId="4877C57B" w14:textId="38804B16" w:rsidR="00E80D16" w:rsidRPr="00E80D16" w:rsidRDefault="00E80D16" w:rsidP="00E80D16">
      <w:pPr>
        <w:pStyle w:val="ListParagraph"/>
        <w:rPr>
          <w:rFonts w:ascii="Verdana" w:eastAsia="Calibri" w:hAnsi="Verdana" w:cs="Times New Roman"/>
          <w:color w:val="FF0000"/>
        </w:rPr>
      </w:pPr>
    </w:p>
    <w:p w14:paraId="35DFE86F" w14:textId="60964D36" w:rsidR="00E80D16" w:rsidRPr="00E80D16" w:rsidRDefault="00E80D16" w:rsidP="00E80D16">
      <w:pPr>
        <w:autoSpaceDE w:val="0"/>
        <w:autoSpaceDN w:val="0"/>
        <w:adjustRightInd w:val="0"/>
        <w:spacing w:line="360" w:lineRule="auto"/>
        <w:jc w:val="both"/>
        <w:rPr>
          <w:rFonts w:ascii="Verdana" w:eastAsia="Calibri" w:hAnsi="Verdana" w:cs="Times New Roman"/>
          <w:color w:val="FF0000"/>
        </w:rPr>
      </w:pPr>
    </w:p>
    <w:p w14:paraId="57613986" w14:textId="6B6163C1" w:rsidR="00193629" w:rsidRPr="00043686" w:rsidRDefault="00B315C8" w:rsidP="0067037F">
      <w:pPr>
        <w:autoSpaceDE w:val="0"/>
        <w:autoSpaceDN w:val="0"/>
        <w:adjustRightInd w:val="0"/>
        <w:spacing w:line="360" w:lineRule="auto"/>
        <w:jc w:val="both"/>
        <w:rPr>
          <w:rFonts w:ascii="Verdana" w:eastAsia="Calibri" w:hAnsi="Verdana" w:cs="Times New Roman"/>
          <w:sz w:val="22"/>
          <w:szCs w:val="22"/>
        </w:rPr>
      </w:pPr>
      <w:r>
        <w:rPr>
          <w:rFonts w:ascii="Verdana" w:eastAsia="Verdana" w:hAnsi="Verdana" w:cs="Verdana"/>
          <w:sz w:val="22"/>
          <w:szCs w:val="22"/>
          <w:bdr w:val="nil"/>
          <w:lang w:val="cy-GB"/>
        </w:rPr>
        <w:t xml:space="preserve">Caiff rhestr wirio o’r hyn y disgwylir i </w:t>
      </w:r>
      <w:proofErr w:type="spellStart"/>
      <w:r>
        <w:rPr>
          <w:rFonts w:ascii="Verdana" w:eastAsia="Verdana" w:hAnsi="Verdana" w:cs="Verdana"/>
          <w:sz w:val="22"/>
          <w:szCs w:val="22"/>
          <w:bdr w:val="nil"/>
          <w:lang w:val="cy-GB"/>
        </w:rPr>
        <w:t>bractisau</w:t>
      </w:r>
      <w:proofErr w:type="spellEnd"/>
      <w:r>
        <w:rPr>
          <w:rFonts w:ascii="Verdana" w:eastAsia="Verdana" w:hAnsi="Verdana" w:cs="Verdana"/>
          <w:sz w:val="22"/>
          <w:szCs w:val="22"/>
          <w:bdr w:val="nil"/>
          <w:lang w:val="cy-GB"/>
        </w:rPr>
        <w:t xml:space="preserve"> meddygon teulu ei gynnig i gyn-filwyr sydd wedi cofrestru gyda’u practis yn unol â Chylchlythyr Iechyd Cymru </w:t>
      </w:r>
      <w:hyperlink r:id="rId27" w:history="1">
        <w:r w:rsidRPr="00DC1C95">
          <w:rPr>
            <w:rStyle w:val="Hyperlink"/>
            <w:rFonts w:ascii="Verdana" w:eastAsia="Verdana" w:hAnsi="Verdana" w:cs="Verdana"/>
            <w:sz w:val="22"/>
            <w:szCs w:val="22"/>
            <w:bdr w:val="nil"/>
            <w:lang w:val="cy-GB"/>
          </w:rPr>
          <w:t>Cyfamod y Lluoedd Arfog – Blaenoriaeth Gofal Iechyd/Ystyriaeth Arbennig i Gyn-filwyr/Cyn Aelodau o'r Lluoedd Arfog</w:t>
        </w:r>
      </w:hyperlink>
      <w:r>
        <w:rPr>
          <w:rFonts w:ascii="Verdana" w:eastAsia="Verdana" w:hAnsi="Verdana" w:cs="Verdana"/>
          <w:sz w:val="22"/>
          <w:szCs w:val="22"/>
          <w:bdr w:val="nil"/>
          <w:lang w:val="cy-GB"/>
        </w:rPr>
        <w:t xml:space="preserve"> ei ddarparu isod.  </w:t>
      </w:r>
    </w:p>
    <w:p w14:paraId="47E8C071" w14:textId="77777777" w:rsidR="00193629" w:rsidRPr="00EA075C" w:rsidRDefault="00B315C8" w:rsidP="004335B1">
      <w:pPr>
        <w:pBdr>
          <w:top w:val="single" w:sz="4" w:space="1" w:color="auto"/>
          <w:left w:val="single" w:sz="4" w:space="4" w:color="auto"/>
          <w:bottom w:val="single" w:sz="4" w:space="9" w:color="auto"/>
          <w:right w:val="single" w:sz="4" w:space="4" w:color="auto"/>
        </w:pBdr>
        <w:shd w:val="clear" w:color="auto" w:fill="1F4E79" w:themeFill="accent5" w:themeFillShade="80"/>
        <w:autoSpaceDE w:val="0"/>
        <w:autoSpaceDN w:val="0"/>
        <w:adjustRightInd w:val="0"/>
        <w:spacing w:line="360" w:lineRule="auto"/>
        <w:jc w:val="center"/>
        <w:rPr>
          <w:rFonts w:ascii="Verdana" w:eastAsia="Calibri" w:hAnsi="Verdana" w:cs="Times New Roman"/>
          <w:b/>
          <w:color w:val="FFFFFF" w:themeColor="background1"/>
        </w:rPr>
      </w:pPr>
      <w:r>
        <w:rPr>
          <w:rFonts w:ascii="Verdana" w:eastAsia="Verdana" w:hAnsi="Verdana" w:cs="Verdana"/>
          <w:b/>
          <w:bCs/>
          <w:color w:val="FFFFFF"/>
          <w:bdr w:val="nil"/>
          <w:lang w:val="cy-GB"/>
        </w:rPr>
        <w:t>RHESTR WIRIO I BRACTISAU MEDDYGON TEULU</w:t>
      </w:r>
    </w:p>
    <w:p w14:paraId="472B8511" w14:textId="77777777" w:rsidR="0068065C" w:rsidRPr="00EA075C" w:rsidRDefault="0068065C"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contextualSpacing/>
        <w:jc w:val="both"/>
        <w:rPr>
          <w:rFonts w:ascii="Verdana" w:eastAsia="Calibri" w:hAnsi="Verdana" w:cs="Times New Roman"/>
          <w:sz w:val="12"/>
          <w:szCs w:val="12"/>
        </w:rPr>
      </w:pPr>
    </w:p>
    <w:p w14:paraId="6B9CCB18" w14:textId="77777777" w:rsidR="002F405F" w:rsidRPr="00EA075C" w:rsidRDefault="00B315C8" w:rsidP="004335B1">
      <w:pPr>
        <w:numPr>
          <w:ilvl w:val="0"/>
          <w:numId w:val="37"/>
        </w:numPr>
        <w:pBdr>
          <w:top w:val="single" w:sz="4" w:space="1" w:color="auto"/>
          <w:left w:val="single" w:sz="4" w:space="4" w:color="auto"/>
          <w:bottom w:val="single" w:sz="4" w:space="9" w:color="auto"/>
          <w:right w:val="single" w:sz="4" w:space="4" w:color="auto"/>
        </w:pBdr>
        <w:autoSpaceDE w:val="0"/>
        <w:autoSpaceDN w:val="0"/>
        <w:adjustRightInd w:val="0"/>
        <w:ind w:left="851" w:hanging="851"/>
        <w:contextualSpacing/>
        <w:rPr>
          <w:rFonts w:ascii="Verdana" w:eastAsia="Calibri" w:hAnsi="Verdana" w:cs="Times New Roman"/>
          <w:sz w:val="22"/>
          <w:szCs w:val="22"/>
        </w:rPr>
      </w:pPr>
      <w:r>
        <w:rPr>
          <w:rFonts w:ascii="Verdana" w:eastAsia="Verdana" w:hAnsi="Verdana" w:cs="Verdana"/>
          <w:b/>
          <w:bCs/>
          <w:color w:val="4472C4"/>
          <w:sz w:val="22"/>
          <w:szCs w:val="22"/>
          <w:bdr w:val="nil"/>
          <w:lang w:val="cy-GB"/>
        </w:rPr>
        <w:t>Adnabod</w:t>
      </w:r>
      <w:r>
        <w:rPr>
          <w:rFonts w:ascii="Verdana" w:eastAsia="Verdana" w:hAnsi="Verdana" w:cs="Verdana"/>
          <w:sz w:val="22"/>
          <w:szCs w:val="22"/>
          <w:bdr w:val="nil"/>
          <w:lang w:val="cy-GB"/>
        </w:rPr>
        <w:t xml:space="preserve"> unigolion sy'n gyn-filwyr drwy ofyn a ydynt erioed wedi gwasanaethu yn y Lluoedd Arfog.</w:t>
      </w:r>
    </w:p>
    <w:p w14:paraId="79284376" w14:textId="77777777" w:rsidR="00876F40" w:rsidRPr="00EA075C" w:rsidRDefault="00876F40"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ind w:left="851" w:hanging="851"/>
        <w:contextualSpacing/>
        <w:jc w:val="both"/>
        <w:rPr>
          <w:rFonts w:ascii="Verdana" w:eastAsia="Calibri" w:hAnsi="Verdana" w:cs="Times New Roman"/>
          <w:sz w:val="12"/>
          <w:szCs w:val="12"/>
        </w:rPr>
      </w:pPr>
    </w:p>
    <w:p w14:paraId="18B10DDD" w14:textId="77777777" w:rsidR="00876F40" w:rsidRPr="00EA075C" w:rsidRDefault="00B315C8" w:rsidP="004335B1">
      <w:pPr>
        <w:pStyle w:val="ListParagraph"/>
        <w:numPr>
          <w:ilvl w:val="0"/>
          <w:numId w:val="37"/>
        </w:numPr>
        <w:pBdr>
          <w:top w:val="single" w:sz="4" w:space="1" w:color="auto"/>
          <w:left w:val="single" w:sz="4" w:space="4" w:color="auto"/>
          <w:bottom w:val="single" w:sz="4" w:space="9" w:color="auto"/>
          <w:right w:val="single" w:sz="4" w:space="4" w:color="auto"/>
        </w:pBdr>
        <w:spacing w:after="160" w:line="240" w:lineRule="auto"/>
        <w:ind w:left="851" w:hanging="851"/>
        <w:rPr>
          <w:rFonts w:ascii="Verdana" w:eastAsia="Calibri" w:hAnsi="Verdana" w:cs="Times New Roman"/>
        </w:rPr>
      </w:pPr>
      <w:r>
        <w:rPr>
          <w:rFonts w:ascii="Verdana" w:eastAsia="Verdana" w:hAnsi="Verdana" w:cs="Verdana"/>
          <w:b/>
          <w:bCs/>
          <w:color w:val="4472C4"/>
          <w:bdr w:val="nil"/>
          <w:lang w:val="cy-GB"/>
        </w:rPr>
        <w:t>Casglu gwybodaeth bellach</w:t>
      </w:r>
      <w:r>
        <w:rPr>
          <w:rFonts w:ascii="Verdana" w:eastAsia="Verdana" w:hAnsi="Verdana" w:cs="Verdana"/>
          <w:color w:val="4472C4"/>
          <w:bdr w:val="nil"/>
          <w:lang w:val="cy-GB"/>
        </w:rPr>
        <w:t xml:space="preserve"> </w:t>
      </w:r>
      <w:r>
        <w:rPr>
          <w:rFonts w:ascii="Verdana" w:eastAsia="Verdana" w:hAnsi="Verdana" w:cs="Verdana"/>
          <w:bdr w:val="nil"/>
          <w:lang w:val="cy-GB"/>
        </w:rPr>
        <w:t xml:space="preserve">am eu gwasanaeth milwrol os yw’n glinigol berthnasol a, gyda'u caniatâd, cofnodi hyn ar eu cofnod clinigol os yw’n briodol. </w:t>
      </w:r>
    </w:p>
    <w:p w14:paraId="5B6DA4D6" w14:textId="77777777" w:rsidR="0068065C" w:rsidRPr="00EA075C" w:rsidRDefault="00B315C8" w:rsidP="004335B1">
      <w:pPr>
        <w:numPr>
          <w:ilvl w:val="0"/>
          <w:numId w:val="37"/>
        </w:numPr>
        <w:pBdr>
          <w:top w:val="single" w:sz="4" w:space="1" w:color="auto"/>
          <w:left w:val="single" w:sz="4" w:space="4" w:color="auto"/>
          <w:bottom w:val="single" w:sz="4" w:space="9" w:color="auto"/>
          <w:right w:val="single" w:sz="4" w:space="4" w:color="auto"/>
        </w:pBdr>
        <w:autoSpaceDE w:val="0"/>
        <w:autoSpaceDN w:val="0"/>
        <w:adjustRightInd w:val="0"/>
        <w:ind w:left="851" w:hanging="851"/>
        <w:contextualSpacing/>
        <w:rPr>
          <w:rFonts w:ascii="Verdana" w:eastAsia="Calibri" w:hAnsi="Verdana" w:cs="Arial"/>
          <w:sz w:val="22"/>
          <w:szCs w:val="22"/>
          <w:lang w:val="en"/>
        </w:rPr>
      </w:pPr>
      <w:r>
        <w:rPr>
          <w:rFonts w:ascii="Verdana" w:eastAsia="Verdana" w:hAnsi="Verdana" w:cs="Verdana"/>
          <w:b/>
          <w:bCs/>
          <w:color w:val="4472C4"/>
          <w:sz w:val="22"/>
          <w:szCs w:val="22"/>
          <w:bdr w:val="nil"/>
          <w:lang w:val="cy-GB"/>
        </w:rPr>
        <w:t xml:space="preserve">Cofnodi </w:t>
      </w:r>
      <w:r>
        <w:rPr>
          <w:rFonts w:ascii="Verdana" w:eastAsia="Verdana" w:hAnsi="Verdana" w:cs="Verdana"/>
          <w:sz w:val="22"/>
          <w:szCs w:val="22"/>
          <w:bdr w:val="nil"/>
          <w:lang w:val="cy-GB"/>
        </w:rPr>
        <w:t xml:space="preserve">statws cyn-filwr drwy ddefnyddio cod clinigol cyson yng nghofnod electronig y claf, naill ai </w:t>
      </w:r>
    </w:p>
    <w:p w14:paraId="18597F82" w14:textId="77777777" w:rsidR="00D30C64" w:rsidRPr="00EA075C" w:rsidRDefault="00D30C64" w:rsidP="004335B1">
      <w:pPr>
        <w:pBdr>
          <w:top w:val="single" w:sz="4" w:space="1" w:color="auto"/>
          <w:left w:val="single" w:sz="4" w:space="4" w:color="auto"/>
          <w:bottom w:val="single" w:sz="4" w:space="9" w:color="auto"/>
          <w:right w:val="single" w:sz="4" w:space="4" w:color="auto"/>
        </w:pBdr>
        <w:autoSpaceDE w:val="0"/>
        <w:autoSpaceDN w:val="0"/>
        <w:adjustRightInd w:val="0"/>
        <w:contextualSpacing/>
        <w:rPr>
          <w:rFonts w:ascii="Verdana" w:eastAsia="Calibri" w:hAnsi="Verdana" w:cs="Arial"/>
          <w:sz w:val="22"/>
          <w:szCs w:val="22"/>
          <w:lang w:val="en"/>
        </w:rPr>
      </w:pPr>
    </w:p>
    <w:p w14:paraId="3C7D68EE" w14:textId="77777777" w:rsidR="0068065C" w:rsidRPr="00EA075C" w:rsidRDefault="00B315C8"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contextualSpacing/>
        <w:rPr>
          <w:rFonts w:ascii="Verdana" w:eastAsia="Calibri" w:hAnsi="Verdana" w:cs="Times New Roman"/>
          <w:sz w:val="22"/>
          <w:szCs w:val="22"/>
        </w:rPr>
      </w:pPr>
      <w:r>
        <w:rPr>
          <w:rFonts w:ascii="Verdana" w:eastAsia="Verdana" w:hAnsi="Verdana" w:cs="Verdana"/>
          <w:b/>
          <w:bCs/>
          <w:sz w:val="22"/>
          <w:szCs w:val="22"/>
          <w:bdr w:val="nil"/>
          <w:lang w:val="cy-GB"/>
        </w:rPr>
        <w:t xml:space="preserve">               </w:t>
      </w:r>
      <w:r>
        <w:rPr>
          <w:rFonts w:ascii="Verdana" w:eastAsia="Verdana" w:hAnsi="Verdana" w:cs="Verdana"/>
          <w:b/>
          <w:bCs/>
          <w:color w:val="4472C4"/>
          <w:sz w:val="22"/>
          <w:szCs w:val="22"/>
          <w:bdr w:val="nil"/>
          <w:lang w:val="cy-GB"/>
        </w:rPr>
        <w:t>13q3 'Wedi Gwasanaethu yn y Lluoedd Arfog'</w:t>
      </w:r>
      <w:r>
        <w:rPr>
          <w:rFonts w:ascii="Verdana" w:eastAsia="Verdana" w:hAnsi="Verdana" w:cs="Verdana"/>
          <w:color w:val="4472C4"/>
          <w:sz w:val="22"/>
          <w:szCs w:val="22"/>
          <w:bdr w:val="nil"/>
          <w:lang w:val="cy-GB"/>
        </w:rPr>
        <w:t xml:space="preserve"> </w:t>
      </w:r>
      <w:r>
        <w:rPr>
          <w:rFonts w:ascii="Verdana" w:eastAsia="Verdana" w:hAnsi="Verdana" w:cs="Verdana"/>
          <w:sz w:val="22"/>
          <w:szCs w:val="22"/>
          <w:bdr w:val="nil"/>
          <w:lang w:val="cy-GB"/>
        </w:rPr>
        <w:t xml:space="preserve">neu </w:t>
      </w:r>
    </w:p>
    <w:p w14:paraId="322F4FF9" w14:textId="77777777" w:rsidR="00F97310" w:rsidRPr="00EA075C" w:rsidRDefault="00B315C8"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contextualSpacing/>
        <w:rPr>
          <w:rFonts w:ascii="Verdana" w:eastAsia="Calibri" w:hAnsi="Verdana" w:cs="Times New Roman"/>
          <w:b/>
          <w:color w:val="4472C4" w:themeColor="accent1"/>
          <w:sz w:val="22"/>
          <w:szCs w:val="22"/>
        </w:rPr>
      </w:pPr>
      <w:r>
        <w:rPr>
          <w:rFonts w:ascii="Verdana" w:eastAsia="Verdana" w:hAnsi="Verdana" w:cs="Verdana"/>
          <w:sz w:val="22"/>
          <w:szCs w:val="22"/>
          <w:bdr w:val="nil"/>
          <w:lang w:val="cy-GB"/>
        </w:rPr>
        <w:t xml:space="preserve">               </w:t>
      </w:r>
      <w:proofErr w:type="spellStart"/>
      <w:r>
        <w:rPr>
          <w:rFonts w:ascii="Verdana" w:eastAsia="Verdana" w:hAnsi="Verdana" w:cs="Verdana"/>
          <w:b/>
          <w:bCs/>
          <w:color w:val="4472C4"/>
          <w:sz w:val="22"/>
          <w:szCs w:val="22"/>
          <w:bdr w:val="nil"/>
          <w:lang w:val="cy-GB"/>
        </w:rPr>
        <w:t>Ua</w:t>
      </w:r>
      <w:proofErr w:type="spellEnd"/>
      <w:r>
        <w:rPr>
          <w:rFonts w:ascii="Verdana" w:eastAsia="Verdana" w:hAnsi="Verdana" w:cs="Verdana"/>
          <w:b/>
          <w:bCs/>
          <w:color w:val="4472C4"/>
          <w:sz w:val="22"/>
          <w:szCs w:val="22"/>
          <w:bdr w:val="nil"/>
          <w:lang w:val="cy-GB"/>
        </w:rPr>
        <w:t xml:space="preserve"> 'Wedi Gwasanaethu yn y Lluoedd Arfog'</w:t>
      </w:r>
      <w:r>
        <w:rPr>
          <w:rFonts w:ascii="Verdana" w:eastAsia="Verdana" w:hAnsi="Verdana" w:cs="Verdana"/>
          <w:sz w:val="22"/>
          <w:szCs w:val="22"/>
          <w:bdr w:val="nil"/>
          <w:lang w:val="cy-GB"/>
        </w:rPr>
        <w:t xml:space="preserve"> neu </w:t>
      </w:r>
    </w:p>
    <w:p w14:paraId="5C1BD14E" w14:textId="77777777" w:rsidR="0068065C" w:rsidRPr="00EA075C" w:rsidRDefault="00B315C8"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ind w:firstLine="1134"/>
        <w:contextualSpacing/>
        <w:rPr>
          <w:rFonts w:ascii="Verdana" w:eastAsia="Calibri" w:hAnsi="Verdana" w:cs="Times New Roman"/>
          <w:b/>
          <w:sz w:val="22"/>
          <w:szCs w:val="22"/>
        </w:rPr>
      </w:pPr>
      <w:r>
        <w:rPr>
          <w:rFonts w:ascii="Verdana" w:eastAsia="Verdana" w:hAnsi="Verdana" w:cs="Verdana"/>
          <w:b/>
          <w:bCs/>
          <w:color w:val="4472C4"/>
          <w:sz w:val="22"/>
          <w:szCs w:val="22"/>
          <w:bdr w:val="nil"/>
          <w:lang w:val="cy-GB"/>
        </w:rPr>
        <w:t xml:space="preserve">224355006 </w:t>
      </w:r>
      <w:r>
        <w:rPr>
          <w:rFonts w:ascii="Verdana" w:eastAsia="Verdana" w:hAnsi="Verdana" w:cs="Verdana"/>
          <w:sz w:val="22"/>
          <w:szCs w:val="22"/>
          <w:bdr w:val="nil"/>
          <w:lang w:val="cy-GB"/>
        </w:rPr>
        <w:t>sef y rhif adnabod SNOMED-CT cyfatebol</w:t>
      </w:r>
      <w:r>
        <w:rPr>
          <w:rFonts w:ascii="Verdana" w:eastAsia="Verdana" w:hAnsi="Verdana" w:cs="Verdana"/>
          <w:b/>
          <w:bCs/>
          <w:sz w:val="22"/>
          <w:szCs w:val="22"/>
          <w:bdr w:val="nil"/>
          <w:lang w:val="cy-GB"/>
        </w:rPr>
        <w:t xml:space="preserve"> </w:t>
      </w:r>
    </w:p>
    <w:p w14:paraId="323992F9" w14:textId="77777777" w:rsidR="00D30C64" w:rsidRPr="00EA075C" w:rsidRDefault="00D30C64" w:rsidP="004335B1">
      <w:pPr>
        <w:pBdr>
          <w:top w:val="single" w:sz="4" w:space="1" w:color="auto"/>
          <w:left w:val="single" w:sz="4" w:space="4" w:color="auto"/>
          <w:bottom w:val="single" w:sz="4" w:space="9" w:color="auto"/>
          <w:right w:val="single" w:sz="4" w:space="4" w:color="auto"/>
        </w:pBdr>
        <w:autoSpaceDE w:val="0"/>
        <w:autoSpaceDN w:val="0"/>
        <w:adjustRightInd w:val="0"/>
        <w:ind w:firstLine="1134"/>
        <w:contextualSpacing/>
        <w:rPr>
          <w:rFonts w:ascii="Verdana" w:eastAsia="Calibri" w:hAnsi="Verdana" w:cs="Times New Roman"/>
          <w:b/>
          <w:color w:val="4472C4" w:themeColor="accent1"/>
          <w:sz w:val="22"/>
          <w:szCs w:val="22"/>
        </w:rPr>
      </w:pPr>
    </w:p>
    <w:p w14:paraId="65C83B0A" w14:textId="77777777" w:rsidR="00876F40" w:rsidRPr="00EA075C" w:rsidRDefault="00B315C8" w:rsidP="004335B1">
      <w:pPr>
        <w:pBdr>
          <w:top w:val="single" w:sz="4" w:space="1" w:color="auto"/>
          <w:left w:val="single" w:sz="4" w:space="4" w:color="auto"/>
          <w:bottom w:val="single" w:sz="4" w:space="9" w:color="auto"/>
          <w:right w:val="single" w:sz="4" w:space="4" w:color="auto"/>
        </w:pBdr>
        <w:autoSpaceDE w:val="0"/>
        <w:autoSpaceDN w:val="0"/>
        <w:adjustRightInd w:val="0"/>
        <w:ind w:left="851" w:hanging="851"/>
        <w:contextualSpacing/>
        <w:rPr>
          <w:rFonts w:ascii="Verdana" w:eastAsia="Calibri" w:hAnsi="Verdana" w:cs="Times New Roman"/>
          <w:sz w:val="22"/>
          <w:szCs w:val="22"/>
        </w:rPr>
      </w:pPr>
      <w:r>
        <w:rPr>
          <w:rFonts w:ascii="Verdana" w:eastAsia="Verdana" w:hAnsi="Verdana" w:cs="Verdana"/>
          <w:sz w:val="22"/>
          <w:szCs w:val="22"/>
          <w:bdr w:val="nil"/>
          <w:lang w:val="cy-GB"/>
        </w:rPr>
        <w:t xml:space="preserve">           Fodd bynnag, os nad yw cyn-filwr am i’r meddyg teulu gofnodi ei statws fel cyn-filwr, ni ddylai’r wybodaeth gael ei chynnwys.</w:t>
      </w:r>
    </w:p>
    <w:p w14:paraId="4D8DCDA4" w14:textId="77777777" w:rsidR="00EA075C" w:rsidRPr="00EA075C" w:rsidRDefault="00EA075C" w:rsidP="004335B1">
      <w:pPr>
        <w:pBdr>
          <w:top w:val="single" w:sz="4" w:space="1" w:color="auto"/>
          <w:left w:val="single" w:sz="4" w:space="4" w:color="auto"/>
          <w:bottom w:val="single" w:sz="4" w:space="9" w:color="auto"/>
          <w:right w:val="single" w:sz="4" w:space="4" w:color="auto"/>
        </w:pBdr>
        <w:autoSpaceDE w:val="0"/>
        <w:autoSpaceDN w:val="0"/>
        <w:adjustRightInd w:val="0"/>
        <w:spacing w:line="360" w:lineRule="auto"/>
        <w:contextualSpacing/>
        <w:rPr>
          <w:rFonts w:ascii="Verdana" w:eastAsia="Calibri" w:hAnsi="Verdana" w:cs="Arial"/>
          <w:sz w:val="12"/>
          <w:szCs w:val="12"/>
          <w:lang w:val="en"/>
        </w:rPr>
      </w:pPr>
    </w:p>
    <w:p w14:paraId="5416F2B4" w14:textId="77777777" w:rsidR="00876F40" w:rsidRPr="00EA075C" w:rsidRDefault="00B315C8" w:rsidP="004335B1">
      <w:pPr>
        <w:numPr>
          <w:ilvl w:val="0"/>
          <w:numId w:val="37"/>
        </w:numPr>
        <w:pBdr>
          <w:top w:val="single" w:sz="4" w:space="1" w:color="auto"/>
          <w:left w:val="single" w:sz="4" w:space="4" w:color="auto"/>
          <w:bottom w:val="single" w:sz="4" w:space="9" w:color="auto"/>
          <w:right w:val="single" w:sz="4" w:space="4" w:color="auto"/>
        </w:pBdr>
        <w:autoSpaceDE w:val="0"/>
        <w:autoSpaceDN w:val="0"/>
        <w:adjustRightInd w:val="0"/>
        <w:ind w:left="851" w:hanging="851"/>
        <w:contextualSpacing/>
        <w:rPr>
          <w:rFonts w:ascii="Verdana" w:eastAsia="Calibri" w:hAnsi="Verdana" w:cs="Arial"/>
          <w:sz w:val="22"/>
          <w:szCs w:val="22"/>
          <w:lang w:val="en"/>
        </w:rPr>
      </w:pPr>
      <w:r>
        <w:rPr>
          <w:rFonts w:ascii="Verdana" w:eastAsia="Verdana" w:hAnsi="Verdana" w:cs="Verdana"/>
          <w:sz w:val="22"/>
          <w:szCs w:val="22"/>
          <w:bdr w:val="nil"/>
          <w:lang w:val="cy-GB"/>
        </w:rPr>
        <w:t xml:space="preserve">Ar ôl ymgynghori, nodi a yw'r mater/cyflwr yn ymwneud â gwasanaeth milwrol ac os felly </w:t>
      </w:r>
      <w:r>
        <w:rPr>
          <w:rFonts w:ascii="Verdana" w:eastAsia="Verdana" w:hAnsi="Verdana" w:cs="Verdana"/>
          <w:b/>
          <w:bCs/>
          <w:color w:val="4472C4"/>
          <w:sz w:val="22"/>
          <w:szCs w:val="22"/>
          <w:bdr w:val="nil"/>
          <w:lang w:val="cy-GB"/>
        </w:rPr>
        <w:t>cynnig mynediad â blaenoriaeth</w:t>
      </w:r>
      <w:r>
        <w:rPr>
          <w:rFonts w:ascii="Verdana" w:eastAsia="Verdana" w:hAnsi="Verdana" w:cs="Verdana"/>
          <w:color w:val="4472C4"/>
          <w:sz w:val="22"/>
          <w:szCs w:val="22"/>
          <w:bdr w:val="nil"/>
          <w:lang w:val="cy-GB"/>
        </w:rPr>
        <w:t xml:space="preserve"> </w:t>
      </w:r>
      <w:r>
        <w:rPr>
          <w:rFonts w:ascii="Verdana" w:eastAsia="Verdana" w:hAnsi="Verdana" w:cs="Verdana"/>
          <w:sz w:val="22"/>
          <w:szCs w:val="22"/>
          <w:bdr w:val="nil"/>
          <w:lang w:val="cy-GB"/>
        </w:rPr>
        <w:t>i ofal y GIG (gan gynnwys gofal ysbyty, gofal sylfaenol neu ofal cymunedol).</w:t>
      </w:r>
    </w:p>
    <w:p w14:paraId="0F69D356" w14:textId="77777777" w:rsidR="00876F40" w:rsidRPr="00EA075C" w:rsidRDefault="00876F40" w:rsidP="004335B1">
      <w:pPr>
        <w:pStyle w:val="ListParagraph"/>
        <w:pBdr>
          <w:top w:val="single" w:sz="4" w:space="1" w:color="auto"/>
          <w:left w:val="single" w:sz="4" w:space="4" w:color="auto"/>
          <w:bottom w:val="single" w:sz="4" w:space="9" w:color="auto"/>
          <w:right w:val="single" w:sz="4" w:space="4" w:color="auto"/>
        </w:pBdr>
        <w:spacing w:after="0"/>
        <w:ind w:left="851" w:hanging="851"/>
        <w:rPr>
          <w:rFonts w:ascii="Verdana" w:eastAsia="Calibri" w:hAnsi="Verdana" w:cs="Times New Roman"/>
          <w:sz w:val="12"/>
          <w:szCs w:val="12"/>
        </w:rPr>
      </w:pPr>
    </w:p>
    <w:p w14:paraId="69DD4BF4" w14:textId="77777777" w:rsidR="00D30C64" w:rsidRPr="00EA075C" w:rsidRDefault="00B315C8" w:rsidP="004335B1">
      <w:pPr>
        <w:numPr>
          <w:ilvl w:val="0"/>
          <w:numId w:val="37"/>
        </w:numPr>
        <w:pBdr>
          <w:top w:val="single" w:sz="4" w:space="1" w:color="auto"/>
          <w:left w:val="single" w:sz="4" w:space="4" w:color="auto"/>
          <w:bottom w:val="single" w:sz="4" w:space="9" w:color="auto"/>
          <w:right w:val="single" w:sz="4" w:space="4" w:color="auto"/>
        </w:pBdr>
        <w:autoSpaceDE w:val="0"/>
        <w:autoSpaceDN w:val="0"/>
        <w:adjustRightInd w:val="0"/>
        <w:spacing w:after="240"/>
        <w:ind w:left="851" w:hanging="851"/>
        <w:contextualSpacing/>
        <w:rPr>
          <w:rFonts w:ascii="Verdana" w:eastAsia="Calibri" w:hAnsi="Verdana" w:cs="Arial"/>
          <w:b/>
          <w:lang w:val="en"/>
        </w:rPr>
      </w:pPr>
      <w:r>
        <w:rPr>
          <w:rFonts w:ascii="Verdana" w:eastAsia="Verdana" w:hAnsi="Verdana" w:cs="Verdana"/>
          <w:sz w:val="22"/>
          <w:szCs w:val="22"/>
          <w:bdr w:val="nil"/>
          <w:lang w:val="cy-GB"/>
        </w:rPr>
        <w:t xml:space="preserve">Pan fydd ymarferydd cyffredinol yn </w:t>
      </w:r>
      <w:proofErr w:type="spellStart"/>
      <w:r>
        <w:rPr>
          <w:rFonts w:ascii="Verdana" w:eastAsia="Verdana" w:hAnsi="Verdana" w:cs="Verdana"/>
          <w:b/>
          <w:bCs/>
          <w:color w:val="4472C4"/>
          <w:sz w:val="22"/>
          <w:szCs w:val="22"/>
          <w:bdr w:val="nil"/>
          <w:lang w:val="cy-GB"/>
        </w:rPr>
        <w:t>atgyfeirio</w:t>
      </w:r>
      <w:proofErr w:type="spellEnd"/>
      <w:r>
        <w:rPr>
          <w:rFonts w:ascii="Verdana" w:eastAsia="Verdana" w:hAnsi="Verdana" w:cs="Verdana"/>
          <w:b/>
          <w:bCs/>
          <w:color w:val="4472C4"/>
          <w:sz w:val="22"/>
          <w:szCs w:val="22"/>
          <w:bdr w:val="nil"/>
          <w:lang w:val="cy-GB"/>
        </w:rPr>
        <w:t xml:space="preserve"> </w:t>
      </w:r>
      <w:r>
        <w:rPr>
          <w:rFonts w:ascii="Verdana" w:eastAsia="Verdana" w:hAnsi="Verdana" w:cs="Verdana"/>
          <w:sz w:val="22"/>
          <w:szCs w:val="22"/>
          <w:bdr w:val="nil"/>
          <w:lang w:val="cy-GB"/>
        </w:rPr>
        <w:t xml:space="preserve">cyn-filwr i gael gofal pellach dylai ystyried a allai'r cyflwr, yn ei farn glinigol ef, fod yn gysylltiedig â gwasanaeth milwrol y claf. Os felly, a chyda chytundeb y claf, gellir defnyddio'r geiriad canlynol i </w:t>
      </w:r>
      <w:r>
        <w:rPr>
          <w:rFonts w:ascii="Verdana" w:eastAsia="Verdana" w:hAnsi="Verdana" w:cs="Verdana"/>
          <w:b/>
          <w:bCs/>
          <w:color w:val="4472C4"/>
          <w:sz w:val="22"/>
          <w:szCs w:val="22"/>
          <w:bdr w:val="nil"/>
          <w:lang w:val="cy-GB"/>
        </w:rPr>
        <w:t>wneud cais am driniaeth â blaenoriaeth</w:t>
      </w:r>
      <w:r>
        <w:rPr>
          <w:rFonts w:ascii="Verdana" w:eastAsia="Verdana" w:hAnsi="Verdana" w:cs="Verdana"/>
          <w:sz w:val="22"/>
          <w:szCs w:val="22"/>
          <w:bdr w:val="nil"/>
          <w:lang w:val="cy-GB"/>
        </w:rPr>
        <w:t xml:space="preserve">:       </w:t>
      </w:r>
    </w:p>
    <w:p w14:paraId="69B7B4F1" w14:textId="77777777" w:rsidR="00EA075C" w:rsidRPr="00EA075C" w:rsidRDefault="00B315C8" w:rsidP="00EA075C">
      <w:pPr>
        <w:pBdr>
          <w:top w:val="single" w:sz="4" w:space="1" w:color="auto"/>
          <w:left w:val="single" w:sz="4" w:space="4" w:color="auto"/>
          <w:bottom w:val="single" w:sz="4" w:space="1" w:color="auto"/>
          <w:right w:val="single" w:sz="4" w:space="4" w:color="auto"/>
        </w:pBdr>
        <w:autoSpaceDE w:val="0"/>
        <w:autoSpaceDN w:val="0"/>
        <w:adjustRightInd w:val="0"/>
        <w:spacing w:after="240"/>
        <w:ind w:left="851" w:hanging="851"/>
        <w:contextualSpacing/>
        <w:rPr>
          <w:rFonts w:ascii="Verdana" w:eastAsia="Calibri" w:hAnsi="Verdana" w:cs="Times New Roman"/>
          <w:b/>
          <w:i/>
          <w:color w:val="4472C4" w:themeColor="accent1"/>
          <w:sz w:val="22"/>
          <w:szCs w:val="22"/>
        </w:rPr>
      </w:pPr>
      <w:r>
        <w:rPr>
          <w:rFonts w:ascii="Verdana" w:eastAsia="Verdana" w:hAnsi="Verdana" w:cs="Verdana"/>
          <w:sz w:val="22"/>
          <w:szCs w:val="22"/>
          <w:bdr w:val="nil"/>
          <w:lang w:val="cy-GB"/>
        </w:rPr>
        <w:lastRenderedPageBreak/>
        <w:t xml:space="preserve">                                                                                                                                                                                                                                                                                                                                                                              </w:t>
      </w:r>
      <w:r>
        <w:rPr>
          <w:rFonts w:ascii="Verdana" w:eastAsia="Verdana" w:hAnsi="Verdana" w:cs="Verdana"/>
          <w:i/>
          <w:iCs/>
          <w:color w:val="4472C4"/>
          <w:sz w:val="22"/>
          <w:szCs w:val="22"/>
          <w:bdr w:val="nil"/>
          <w:lang w:val="cy-GB"/>
        </w:rPr>
        <w:t xml:space="preserve">                     </w:t>
      </w:r>
      <w:r>
        <w:rPr>
          <w:rFonts w:ascii="Verdana" w:eastAsia="Verdana" w:hAnsi="Verdana" w:cs="Verdana"/>
          <w:b/>
          <w:bCs/>
          <w:i/>
          <w:iCs/>
          <w:color w:val="4472C4"/>
          <w:sz w:val="22"/>
          <w:szCs w:val="22"/>
          <w:bdr w:val="nil"/>
          <w:lang w:val="cy-GB"/>
        </w:rPr>
        <w:t xml:space="preserve">Cyn-filwr sy'n Flaenoriaeth </w:t>
      </w:r>
      <w:proofErr w:type="spellStart"/>
      <w:r>
        <w:rPr>
          <w:rFonts w:ascii="Verdana" w:eastAsia="Verdana" w:hAnsi="Verdana" w:cs="Verdana"/>
          <w:b/>
          <w:bCs/>
          <w:i/>
          <w:iCs/>
          <w:color w:val="4472C4"/>
          <w:sz w:val="22"/>
          <w:szCs w:val="22"/>
          <w:bdr w:val="nil"/>
          <w:lang w:val="cy-GB"/>
        </w:rPr>
        <w:t>Atgyfeirio</w:t>
      </w:r>
      <w:proofErr w:type="spellEnd"/>
      <w:r>
        <w:rPr>
          <w:rFonts w:ascii="Verdana" w:eastAsia="Verdana" w:hAnsi="Verdana" w:cs="Verdana"/>
          <w:b/>
          <w:bCs/>
          <w:i/>
          <w:iCs/>
          <w:color w:val="4472C4"/>
          <w:sz w:val="22"/>
          <w:szCs w:val="22"/>
          <w:bdr w:val="nil"/>
          <w:lang w:val="cy-GB"/>
        </w:rPr>
        <w:t>.</w:t>
      </w:r>
      <w:r>
        <w:rPr>
          <w:rFonts w:ascii="Verdana" w:eastAsia="Verdana" w:hAnsi="Verdana" w:cs="Verdana"/>
          <w:i/>
          <w:iCs/>
          <w:color w:val="4472C4"/>
          <w:sz w:val="22"/>
          <w:szCs w:val="22"/>
          <w:bdr w:val="nil"/>
          <w:lang w:val="cy-GB"/>
        </w:rPr>
        <w:t xml:space="preserve"> </w:t>
      </w:r>
      <w:r>
        <w:rPr>
          <w:rFonts w:ascii="Verdana" w:eastAsia="Verdana" w:hAnsi="Verdana" w:cs="Verdana"/>
          <w:b/>
          <w:bCs/>
          <w:i/>
          <w:iCs/>
          <w:color w:val="4472C4"/>
          <w:sz w:val="22"/>
          <w:szCs w:val="22"/>
          <w:bdr w:val="nil"/>
          <w:lang w:val="cy-GB"/>
        </w:rPr>
        <w:t xml:space="preserve">Mae'r claf hwn yn gyn-filwr y Lluoedd Arfog. Rwyf o'r farn bod ei gyflwr/chyflwr presennol fwy na thebyg yn gysylltiedig â gwasanaeth milwrol. Dylid ystyried yr atgyfeiriad hwn ar gyfer triniaeth â blaenoriaeth o dan Gylchlythyr Iechyd Cymru WHC (2023) 022.    </w:t>
      </w:r>
    </w:p>
    <w:p w14:paraId="47A57192" w14:textId="77777777" w:rsidR="00D30C64" w:rsidRPr="00EA075C" w:rsidRDefault="00B315C8" w:rsidP="00EA075C">
      <w:pPr>
        <w:pStyle w:val="ListParagraph"/>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spacing w:after="240"/>
        <w:ind w:left="851" w:hanging="851"/>
        <w:rPr>
          <w:rFonts w:ascii="Verdana" w:eastAsia="Calibri" w:hAnsi="Verdana" w:cs="Arial"/>
          <w:b/>
          <w:lang w:val="en"/>
        </w:rPr>
      </w:pPr>
      <w:r>
        <w:rPr>
          <w:rFonts w:ascii="Verdana" w:eastAsia="Verdana" w:hAnsi="Verdana" w:cs="Verdana"/>
          <w:bdr w:val="nil"/>
          <w:lang w:val="cy-GB"/>
        </w:rPr>
        <w:t xml:space="preserve">Asesu a fyddai'r unigolyn yn elwa o gael ei </w:t>
      </w:r>
      <w:proofErr w:type="spellStart"/>
      <w:r>
        <w:rPr>
          <w:rFonts w:ascii="Verdana" w:eastAsia="Verdana" w:hAnsi="Verdana" w:cs="Verdana"/>
          <w:b/>
          <w:bCs/>
          <w:color w:val="4472C4"/>
          <w:bdr w:val="nil"/>
          <w:lang w:val="cy-GB"/>
        </w:rPr>
        <w:t>atgyfeirio</w:t>
      </w:r>
      <w:proofErr w:type="spellEnd"/>
      <w:r>
        <w:rPr>
          <w:rFonts w:ascii="Verdana" w:eastAsia="Verdana" w:hAnsi="Verdana" w:cs="Verdana"/>
          <w:b/>
          <w:bCs/>
          <w:color w:val="4472C4"/>
          <w:bdr w:val="nil"/>
          <w:lang w:val="cy-GB"/>
        </w:rPr>
        <w:t xml:space="preserve"> </w:t>
      </w:r>
      <w:r>
        <w:rPr>
          <w:rFonts w:ascii="Verdana" w:eastAsia="Verdana" w:hAnsi="Verdana" w:cs="Verdana"/>
          <w:bdr w:val="nil"/>
          <w:lang w:val="cy-GB"/>
        </w:rPr>
        <w:t xml:space="preserve">at unrhyw wasanaeth cymorth ar gyfer iechyd meddwl neu iechyd corfforol. Gweler </w:t>
      </w:r>
      <w:hyperlink w:anchor="Appendix_2" w:history="1">
        <w:r>
          <w:rPr>
            <w:rFonts w:ascii="Verdana" w:eastAsia="Verdana" w:hAnsi="Verdana" w:cs="Verdana"/>
            <w:color w:val="0563C1"/>
            <w:u w:val="single"/>
            <w:bdr w:val="nil"/>
            <w:lang w:val="cy-GB"/>
          </w:rPr>
          <w:t>Atodiad 2.</w:t>
        </w:r>
      </w:hyperlink>
      <w:r>
        <w:rPr>
          <w:rFonts w:ascii="Verdana" w:eastAsia="Verdana" w:hAnsi="Verdana" w:cs="Verdana"/>
          <w:bdr w:val="nil"/>
          <w:lang w:val="cy-GB"/>
        </w:rPr>
        <w:t xml:space="preserve"> </w:t>
      </w:r>
    </w:p>
    <w:p w14:paraId="3102B6B9" w14:textId="77777777" w:rsidR="00F5567D" w:rsidRDefault="00B315C8" w:rsidP="00D30C64">
      <w:pPr>
        <w:autoSpaceDE w:val="0"/>
        <w:autoSpaceDN w:val="0"/>
        <w:adjustRightInd w:val="0"/>
        <w:spacing w:line="360" w:lineRule="auto"/>
        <w:contextualSpacing/>
        <w:jc w:val="both"/>
        <w:rPr>
          <w:rFonts w:ascii="Verdana" w:eastAsia="Calibri" w:hAnsi="Verdana" w:cs="Times New Roman"/>
          <w:sz w:val="22"/>
          <w:szCs w:val="22"/>
        </w:rPr>
      </w:pPr>
      <w:r>
        <w:rPr>
          <w:rFonts w:ascii="Verdana" w:eastAsia="Verdana" w:hAnsi="Verdana" w:cs="Verdana"/>
          <w:sz w:val="22"/>
          <w:szCs w:val="22"/>
          <w:bdr w:val="nil"/>
          <w:lang w:val="cy-GB"/>
        </w:rPr>
        <w:t xml:space="preserve">Efallai y bydd </w:t>
      </w:r>
      <w:proofErr w:type="spellStart"/>
      <w:r>
        <w:rPr>
          <w:rFonts w:ascii="Verdana" w:eastAsia="Verdana" w:hAnsi="Verdana" w:cs="Verdana"/>
          <w:sz w:val="22"/>
          <w:szCs w:val="22"/>
          <w:bdr w:val="nil"/>
          <w:lang w:val="cy-GB"/>
        </w:rPr>
        <w:t>practisau</w:t>
      </w:r>
      <w:proofErr w:type="spellEnd"/>
      <w:r>
        <w:rPr>
          <w:rFonts w:ascii="Verdana" w:eastAsia="Verdana" w:hAnsi="Verdana" w:cs="Verdana"/>
          <w:sz w:val="22"/>
          <w:szCs w:val="22"/>
          <w:bdr w:val="nil"/>
          <w:lang w:val="cy-GB"/>
        </w:rPr>
        <w:t xml:space="preserve"> hefyd am ystyried cynnal hyfforddiant ymwybyddiaeth o gyn-filwyr i staff practis a chlinigwyr. </w:t>
      </w:r>
    </w:p>
    <w:p w14:paraId="50289206" w14:textId="77777777" w:rsidR="004C5BCE" w:rsidRPr="00EA075C" w:rsidRDefault="004C5BCE" w:rsidP="00D30C64">
      <w:pPr>
        <w:autoSpaceDE w:val="0"/>
        <w:autoSpaceDN w:val="0"/>
        <w:adjustRightInd w:val="0"/>
        <w:spacing w:line="360" w:lineRule="auto"/>
        <w:contextualSpacing/>
        <w:jc w:val="both"/>
        <w:rPr>
          <w:rFonts w:ascii="Verdana" w:eastAsia="Calibri" w:hAnsi="Verdana" w:cs="Times New Roman"/>
          <w:sz w:val="22"/>
          <w:szCs w:val="22"/>
        </w:rPr>
      </w:pPr>
    </w:p>
    <w:p w14:paraId="3F76E093" w14:textId="2A8746AA" w:rsidR="00876F40" w:rsidRPr="00EA075C" w:rsidRDefault="00B315C8" w:rsidP="00D30C64">
      <w:pPr>
        <w:autoSpaceDE w:val="0"/>
        <w:autoSpaceDN w:val="0"/>
        <w:adjustRightInd w:val="0"/>
        <w:spacing w:line="360" w:lineRule="auto"/>
        <w:contextualSpacing/>
        <w:jc w:val="both"/>
        <w:rPr>
          <w:rFonts w:ascii="Verdana" w:eastAsia="Calibri" w:hAnsi="Verdana" w:cs="Times New Roman"/>
          <w:sz w:val="22"/>
          <w:szCs w:val="22"/>
        </w:rPr>
      </w:pPr>
      <w:r>
        <w:rPr>
          <w:rFonts w:ascii="Verdana" w:eastAsia="Verdana" w:hAnsi="Verdana" w:cs="Verdana"/>
          <w:sz w:val="22"/>
          <w:szCs w:val="22"/>
          <w:bdr w:val="nil"/>
          <w:lang w:val="cy-GB"/>
        </w:rPr>
        <w:t xml:space="preserve">Mae'r diagram llif yn </w:t>
      </w:r>
      <w:hyperlink w:anchor="Appendix_1" w:history="1">
        <w:r>
          <w:rPr>
            <w:rFonts w:ascii="Verdana" w:eastAsia="Verdana" w:hAnsi="Verdana" w:cs="Verdana"/>
            <w:color w:val="0563C1"/>
            <w:sz w:val="22"/>
            <w:szCs w:val="22"/>
            <w:u w:val="single"/>
            <w:bdr w:val="nil"/>
            <w:lang w:val="cy-GB"/>
          </w:rPr>
          <w:t>Atodiad 1</w:t>
        </w:r>
      </w:hyperlink>
      <w:r>
        <w:rPr>
          <w:rFonts w:ascii="Verdana" w:eastAsia="Verdana" w:hAnsi="Verdana" w:cs="Verdana"/>
          <w:sz w:val="22"/>
          <w:szCs w:val="22"/>
          <w:bdr w:val="nil"/>
          <w:lang w:val="cy-GB"/>
        </w:rPr>
        <w:t xml:space="preserve"> yn defnyddio egwyddorion </w:t>
      </w:r>
      <w:r>
        <w:rPr>
          <w:rFonts w:ascii="Verdana" w:eastAsia="Verdana" w:hAnsi="Verdana" w:cs="Verdana"/>
          <w:b/>
          <w:bCs/>
          <w:color w:val="4472C4"/>
          <w:sz w:val="22"/>
          <w:szCs w:val="22"/>
          <w:bdr w:val="nil"/>
          <w:lang w:val="cy-GB"/>
        </w:rPr>
        <w:t>Cyngor Byr Iawn</w:t>
      </w:r>
      <w:r>
        <w:rPr>
          <w:rFonts w:ascii="Verdana" w:eastAsia="Verdana" w:hAnsi="Verdana" w:cs="Verdana"/>
          <w:color w:val="4472C4"/>
          <w:sz w:val="22"/>
          <w:szCs w:val="22"/>
          <w:bdr w:val="nil"/>
          <w:lang w:val="cy-GB"/>
        </w:rPr>
        <w:t xml:space="preserve"> </w:t>
      </w:r>
      <w:r>
        <w:rPr>
          <w:rFonts w:ascii="Verdana" w:eastAsia="Verdana" w:hAnsi="Verdana" w:cs="Verdana"/>
          <w:sz w:val="22"/>
          <w:szCs w:val="22"/>
          <w:bdr w:val="nil"/>
          <w:lang w:val="cy-GB"/>
        </w:rPr>
        <w:t>(Gofyn, Cynghori, Gweithredu) i ddarparu cymorth cof syml i hwyluso’r trafodaethau hyn.</w:t>
      </w:r>
    </w:p>
    <w:p w14:paraId="4E922C90" w14:textId="77777777" w:rsidR="00F02705" w:rsidRPr="00EA075C" w:rsidRDefault="00F02705" w:rsidP="00D30C64">
      <w:pPr>
        <w:autoSpaceDE w:val="0"/>
        <w:autoSpaceDN w:val="0"/>
        <w:adjustRightInd w:val="0"/>
        <w:spacing w:line="360" w:lineRule="auto"/>
        <w:contextualSpacing/>
        <w:jc w:val="both"/>
        <w:rPr>
          <w:rFonts w:ascii="Verdana" w:eastAsia="Calibri" w:hAnsi="Verdana" w:cs="Times New Roman"/>
          <w:sz w:val="22"/>
          <w:szCs w:val="22"/>
        </w:rPr>
      </w:pPr>
    </w:p>
    <w:p w14:paraId="58C45CE3" w14:textId="77777777" w:rsidR="00876F40" w:rsidRPr="00EA075C" w:rsidRDefault="00B315C8" w:rsidP="00876F40">
      <w:pPr>
        <w:spacing w:line="360" w:lineRule="auto"/>
        <w:jc w:val="both"/>
        <w:rPr>
          <w:rFonts w:ascii="Verdana" w:hAnsi="Verdana" w:cs="Arial"/>
          <w:sz w:val="22"/>
          <w:szCs w:val="22"/>
        </w:rPr>
      </w:pPr>
      <w:r>
        <w:rPr>
          <w:rFonts w:ascii="Verdana" w:eastAsia="Verdana" w:hAnsi="Verdana" w:cs="Verdana"/>
          <w:sz w:val="22"/>
          <w:szCs w:val="22"/>
          <w:bdr w:val="nil"/>
          <w:lang w:val="cy-GB"/>
        </w:rPr>
        <w:t xml:space="preserve">Ar ôl gadael gwasanaeth milwrol mae cyn-filwr yn ymuno â system ofal arferol y GIG a chaiff y cyn-filwr gopi o'i gofnod meddygol llawn. Caiff hefyd fanylion cyswllt ymarferydd cyffredinol i ofyn am gopïau. Bydd ymarferwyr cyffredinol yn cael copi gan y Weinyddiaeth Amddiffyn neu byddant yn gallu gofyn am gopi gan y gwasanaethau a restrir yn </w:t>
      </w:r>
      <w:r>
        <w:rPr>
          <w:rFonts w:ascii="Verdana" w:eastAsia="Verdana" w:hAnsi="Verdana" w:cs="Verdana"/>
          <w:b/>
          <w:bCs/>
          <w:sz w:val="22"/>
          <w:szCs w:val="22"/>
          <w:bdr w:val="nil"/>
          <w:lang w:val="cy-GB"/>
        </w:rPr>
        <w:t>Nhabl 1</w:t>
      </w:r>
      <w:r>
        <w:rPr>
          <w:rFonts w:ascii="Verdana" w:eastAsia="Verdana" w:hAnsi="Verdana" w:cs="Verdana"/>
          <w:sz w:val="22"/>
          <w:szCs w:val="22"/>
          <w:bdr w:val="nil"/>
          <w:lang w:val="cy-GB"/>
        </w:rPr>
        <w:t xml:space="preserve"> isod. </w:t>
      </w:r>
    </w:p>
    <w:p w14:paraId="002C62BC" w14:textId="77777777" w:rsidR="00332659" w:rsidRPr="00EA075C" w:rsidRDefault="00332659" w:rsidP="00876F40">
      <w:pPr>
        <w:spacing w:line="360" w:lineRule="auto"/>
        <w:jc w:val="both"/>
        <w:rPr>
          <w:rFonts w:ascii="Verdana" w:hAnsi="Verdana" w:cs="Arial"/>
        </w:rPr>
      </w:pPr>
    </w:p>
    <w:p w14:paraId="41D479D9" w14:textId="77777777" w:rsidR="00876F40" w:rsidRPr="00EA075C" w:rsidRDefault="00B315C8" w:rsidP="00EF3FCE">
      <w:pPr>
        <w:spacing w:line="360" w:lineRule="auto"/>
        <w:jc w:val="center"/>
        <w:rPr>
          <w:rFonts w:ascii="Verdana" w:hAnsi="Verdana" w:cs="Arial"/>
          <w:b/>
          <w:color w:val="00B0F0"/>
        </w:rPr>
      </w:pPr>
      <w:r>
        <w:rPr>
          <w:rFonts w:ascii="Verdana" w:eastAsia="Verdana" w:hAnsi="Verdana" w:cs="Verdana"/>
          <w:b/>
          <w:bCs/>
          <w:color w:val="00B0F0"/>
          <w:bdr w:val="nil"/>
          <w:lang w:val="cy-GB"/>
        </w:rPr>
        <w:t>Tabl 1- Manylion cyswllt i wneud cais am gofnodion meddygol</w:t>
      </w:r>
    </w:p>
    <w:tbl>
      <w:tblPr>
        <w:tblStyle w:val="TableGrid"/>
        <w:tblW w:w="0" w:type="auto"/>
        <w:tblLook w:val="04A0" w:firstRow="1" w:lastRow="0" w:firstColumn="1" w:lastColumn="0" w:noHBand="0" w:noVBand="1"/>
      </w:tblPr>
      <w:tblGrid>
        <w:gridCol w:w="2227"/>
        <w:gridCol w:w="3758"/>
        <w:gridCol w:w="3303"/>
      </w:tblGrid>
      <w:tr w:rsidR="00B71BC8" w14:paraId="42FAA5B9" w14:textId="77777777" w:rsidTr="00D30C64">
        <w:tc>
          <w:tcPr>
            <w:tcW w:w="2263" w:type="dxa"/>
            <w:shd w:val="clear" w:color="auto" w:fill="1F4E79" w:themeFill="accent5" w:themeFillShade="80"/>
          </w:tcPr>
          <w:p w14:paraId="0F53527A" w14:textId="77777777" w:rsidR="00876F40" w:rsidRPr="00EA075C" w:rsidRDefault="00B315C8" w:rsidP="003C50EB">
            <w:pPr>
              <w:jc w:val="both"/>
              <w:rPr>
                <w:rFonts w:ascii="Verdana" w:hAnsi="Verdana" w:cs="Arial"/>
                <w:b/>
                <w:color w:val="FFFFFF" w:themeColor="background1"/>
              </w:rPr>
            </w:pPr>
            <w:r>
              <w:rPr>
                <w:rFonts w:ascii="Verdana" w:eastAsia="Verdana" w:hAnsi="Verdana" w:cs="Verdana"/>
                <w:b/>
                <w:bCs/>
                <w:color w:val="FFFFFF"/>
                <w:bdr w:val="nil"/>
                <w:lang w:val="cy-GB"/>
              </w:rPr>
              <w:t>Gwasanaeth</w:t>
            </w:r>
          </w:p>
        </w:tc>
        <w:tc>
          <w:tcPr>
            <w:tcW w:w="3929" w:type="dxa"/>
            <w:shd w:val="clear" w:color="auto" w:fill="1F4E79" w:themeFill="accent5" w:themeFillShade="80"/>
          </w:tcPr>
          <w:p w14:paraId="0A8FCF9E" w14:textId="77777777" w:rsidR="00876F40" w:rsidRPr="00EA075C" w:rsidRDefault="00B315C8" w:rsidP="003C50EB">
            <w:pPr>
              <w:jc w:val="both"/>
              <w:rPr>
                <w:rFonts w:ascii="Verdana" w:hAnsi="Verdana" w:cs="Arial"/>
                <w:b/>
                <w:color w:val="FFFFFF" w:themeColor="background1"/>
              </w:rPr>
            </w:pPr>
            <w:r>
              <w:rPr>
                <w:rFonts w:ascii="Verdana" w:eastAsia="Verdana" w:hAnsi="Verdana" w:cs="Verdana"/>
                <w:b/>
                <w:bCs/>
                <w:color w:val="FFFFFF"/>
                <w:bdr w:val="nil"/>
                <w:lang w:val="cy-GB"/>
              </w:rPr>
              <w:t>Cyfeiriad</w:t>
            </w:r>
          </w:p>
        </w:tc>
        <w:tc>
          <w:tcPr>
            <w:tcW w:w="3096" w:type="dxa"/>
            <w:shd w:val="clear" w:color="auto" w:fill="1F4E79" w:themeFill="accent5" w:themeFillShade="80"/>
          </w:tcPr>
          <w:p w14:paraId="4A1C83D7" w14:textId="77777777" w:rsidR="00876F40" w:rsidRPr="00EA075C" w:rsidRDefault="00B315C8" w:rsidP="003C50EB">
            <w:pPr>
              <w:jc w:val="both"/>
              <w:rPr>
                <w:rFonts w:ascii="Verdana" w:hAnsi="Verdana" w:cs="Arial"/>
                <w:b/>
                <w:color w:val="FFFFFF" w:themeColor="background1"/>
              </w:rPr>
            </w:pPr>
            <w:r>
              <w:rPr>
                <w:rFonts w:ascii="Verdana" w:eastAsia="Verdana" w:hAnsi="Verdana" w:cs="Verdana"/>
                <w:b/>
                <w:bCs/>
                <w:color w:val="FFFFFF"/>
                <w:bdr w:val="nil"/>
                <w:lang w:val="cy-GB"/>
              </w:rPr>
              <w:t xml:space="preserve">Manylion cyswllt  </w:t>
            </w:r>
          </w:p>
        </w:tc>
      </w:tr>
      <w:tr w:rsidR="00B71BC8" w14:paraId="42F88CA4" w14:textId="77777777" w:rsidTr="003C50EB">
        <w:tc>
          <w:tcPr>
            <w:tcW w:w="2263" w:type="dxa"/>
          </w:tcPr>
          <w:p w14:paraId="24B48326"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Y Llynges Frenhinol</w:t>
            </w:r>
          </w:p>
          <w:p w14:paraId="3C181395" w14:textId="77777777" w:rsidR="00876F40" w:rsidRPr="00EA075C" w:rsidRDefault="00876F40" w:rsidP="004A35F7">
            <w:pPr>
              <w:rPr>
                <w:rFonts w:ascii="Verdana" w:hAnsi="Verdana"/>
                <w:color w:val="FF0000"/>
                <w:sz w:val="22"/>
                <w:szCs w:val="22"/>
              </w:rPr>
            </w:pPr>
          </w:p>
        </w:tc>
        <w:tc>
          <w:tcPr>
            <w:tcW w:w="3929" w:type="dxa"/>
          </w:tcPr>
          <w:p w14:paraId="1F006EFC" w14:textId="28EFE6AA" w:rsidR="009174B9" w:rsidRPr="00EA075C" w:rsidRDefault="009174B9" w:rsidP="004A35F7">
            <w:pPr>
              <w:rPr>
                <w:rFonts w:ascii="Verdana" w:hAnsi="Verdana" w:cs="Arial"/>
                <w:sz w:val="22"/>
                <w:szCs w:val="22"/>
              </w:rPr>
            </w:pPr>
            <w:r>
              <w:rPr>
                <w:rFonts w:ascii="Verdana" w:hAnsi="Verdana" w:cs="Arial"/>
                <w:sz w:val="22"/>
                <w:szCs w:val="22"/>
              </w:rPr>
              <w:t xml:space="preserve">Y </w:t>
            </w:r>
            <w:proofErr w:type="spellStart"/>
            <w:r>
              <w:rPr>
                <w:rFonts w:ascii="Verdana" w:hAnsi="Verdana" w:cs="Arial"/>
                <w:sz w:val="22"/>
                <w:szCs w:val="22"/>
              </w:rPr>
              <w:t>Cyfarwyddwr</w:t>
            </w:r>
            <w:proofErr w:type="spellEnd"/>
            <w:r>
              <w:rPr>
                <w:rFonts w:ascii="Verdana" w:hAnsi="Verdana" w:cs="Arial"/>
                <w:sz w:val="22"/>
                <w:szCs w:val="22"/>
              </w:rPr>
              <w:t xml:space="preserve"> </w:t>
            </w:r>
            <w:proofErr w:type="spellStart"/>
            <w:r>
              <w:rPr>
                <w:rFonts w:ascii="Verdana" w:hAnsi="Verdana" w:cs="Arial"/>
                <w:sz w:val="22"/>
                <w:szCs w:val="22"/>
              </w:rPr>
              <w:t>Meddygol</w:t>
            </w:r>
            <w:proofErr w:type="spellEnd"/>
            <w:r>
              <w:rPr>
                <w:rFonts w:ascii="Verdana" w:hAnsi="Verdana" w:cs="Arial"/>
                <w:sz w:val="22"/>
                <w:szCs w:val="22"/>
              </w:rPr>
              <w:t xml:space="preserve"> </w:t>
            </w:r>
            <w:proofErr w:type="spellStart"/>
            <w:r>
              <w:rPr>
                <w:rFonts w:ascii="Verdana" w:hAnsi="Verdana" w:cs="Arial"/>
                <w:sz w:val="22"/>
                <w:szCs w:val="22"/>
              </w:rPr>
              <w:t>Cyffredinol</w:t>
            </w:r>
            <w:proofErr w:type="spellEnd"/>
            <w:r>
              <w:rPr>
                <w:rFonts w:ascii="Verdana" w:hAnsi="Verdana" w:cs="Arial"/>
                <w:sz w:val="22"/>
                <w:szCs w:val="22"/>
              </w:rPr>
              <w:t>/</w:t>
            </w:r>
            <w:r w:rsidRPr="00EA075C">
              <w:rPr>
                <w:rFonts w:ascii="Verdana" w:hAnsi="Verdana" w:cs="Arial"/>
                <w:sz w:val="22"/>
                <w:szCs w:val="22"/>
              </w:rPr>
              <w:t>The Medical Director General</w:t>
            </w:r>
          </w:p>
          <w:p w14:paraId="6EAE8AFE" w14:textId="77777777" w:rsidR="009174B9" w:rsidRPr="00EA075C" w:rsidRDefault="009174B9" w:rsidP="004A35F7">
            <w:pPr>
              <w:rPr>
                <w:rFonts w:ascii="Verdana" w:hAnsi="Verdana" w:cs="Arial"/>
                <w:sz w:val="22"/>
                <w:szCs w:val="22"/>
              </w:rPr>
            </w:pPr>
            <w:r w:rsidRPr="00EA075C">
              <w:rPr>
                <w:rFonts w:ascii="Verdana" w:hAnsi="Verdana" w:cs="Arial"/>
                <w:sz w:val="22"/>
                <w:szCs w:val="22"/>
              </w:rPr>
              <w:t>Medical Records Release Section</w:t>
            </w:r>
          </w:p>
          <w:p w14:paraId="39171D1F" w14:textId="77777777" w:rsidR="009174B9" w:rsidRPr="00EA075C" w:rsidRDefault="009174B9" w:rsidP="004A35F7">
            <w:pPr>
              <w:rPr>
                <w:rFonts w:ascii="Verdana" w:hAnsi="Verdana" w:cs="Arial"/>
                <w:sz w:val="22"/>
                <w:szCs w:val="22"/>
              </w:rPr>
            </w:pPr>
            <w:r w:rsidRPr="00EA075C">
              <w:rPr>
                <w:rFonts w:ascii="Verdana" w:hAnsi="Verdana" w:cs="Arial"/>
                <w:sz w:val="22"/>
                <w:szCs w:val="22"/>
              </w:rPr>
              <w:t>Institute of Navy Medicine</w:t>
            </w:r>
          </w:p>
          <w:p w14:paraId="46C50900" w14:textId="77777777" w:rsidR="009174B9" w:rsidRPr="00EA075C" w:rsidRDefault="009174B9" w:rsidP="004A35F7">
            <w:pPr>
              <w:rPr>
                <w:rFonts w:ascii="Verdana" w:hAnsi="Verdana" w:cs="Arial"/>
                <w:sz w:val="22"/>
                <w:szCs w:val="22"/>
              </w:rPr>
            </w:pPr>
            <w:proofErr w:type="spellStart"/>
            <w:r w:rsidRPr="00EA075C">
              <w:rPr>
                <w:rFonts w:ascii="Verdana" w:hAnsi="Verdana" w:cs="Arial"/>
                <w:sz w:val="22"/>
                <w:szCs w:val="22"/>
              </w:rPr>
              <w:t>Alverstoke</w:t>
            </w:r>
            <w:proofErr w:type="spellEnd"/>
            <w:r w:rsidRPr="00EA075C">
              <w:rPr>
                <w:rFonts w:ascii="Verdana" w:hAnsi="Verdana" w:cs="Arial"/>
                <w:sz w:val="22"/>
                <w:szCs w:val="22"/>
              </w:rPr>
              <w:t>,</w:t>
            </w:r>
          </w:p>
          <w:p w14:paraId="3D3397BF" w14:textId="104E4E72" w:rsidR="00876F40" w:rsidRPr="004A35F7" w:rsidRDefault="009174B9" w:rsidP="004A35F7">
            <w:pPr>
              <w:rPr>
                <w:rFonts w:ascii="Verdana" w:hAnsi="Verdana" w:cs="Arial"/>
                <w:sz w:val="22"/>
                <w:szCs w:val="22"/>
              </w:rPr>
            </w:pPr>
            <w:r w:rsidRPr="00EA075C">
              <w:rPr>
                <w:rFonts w:ascii="Verdana" w:hAnsi="Verdana" w:cs="Arial"/>
                <w:sz w:val="22"/>
                <w:szCs w:val="22"/>
              </w:rPr>
              <w:t>Hants PO12 2DL</w:t>
            </w:r>
          </w:p>
        </w:tc>
        <w:tc>
          <w:tcPr>
            <w:tcW w:w="3096" w:type="dxa"/>
          </w:tcPr>
          <w:p w14:paraId="7F5158A5" w14:textId="77777777" w:rsidR="00876F40" w:rsidRDefault="00B315C8" w:rsidP="004A35F7">
            <w:pPr>
              <w:rPr>
                <w:rFonts w:ascii="Verdana" w:hAnsi="Verdana" w:cs="Arial"/>
                <w:sz w:val="22"/>
                <w:szCs w:val="22"/>
              </w:rPr>
            </w:pPr>
            <w:r>
              <w:rPr>
                <w:rFonts w:ascii="Verdana" w:eastAsia="Verdana" w:hAnsi="Verdana" w:cs="Verdana"/>
                <w:sz w:val="22"/>
                <w:szCs w:val="22"/>
                <w:bdr w:val="nil"/>
                <w:lang w:val="cy-GB"/>
              </w:rPr>
              <w:t>T: 223 456 7890</w:t>
            </w:r>
          </w:p>
          <w:p w14:paraId="6EC29F1C" w14:textId="77777777" w:rsidR="004C5BCE" w:rsidRPr="00EA075C" w:rsidRDefault="00B315C8" w:rsidP="004A35F7">
            <w:pPr>
              <w:rPr>
                <w:rFonts w:ascii="Verdana" w:hAnsi="Verdana" w:cs="Arial"/>
                <w:sz w:val="22"/>
                <w:szCs w:val="22"/>
              </w:rPr>
            </w:pPr>
            <w:r>
              <w:rPr>
                <w:rFonts w:ascii="Calibri" w:eastAsia="Calibri" w:hAnsi="Calibri" w:cs="Calibri"/>
                <w:bdr w:val="nil"/>
                <w:lang w:val="cy-GB"/>
              </w:rPr>
              <w:t>RNServiceLeavers@mod.gov.uk</w:t>
            </w:r>
          </w:p>
          <w:p w14:paraId="3B5EE80A" w14:textId="77777777" w:rsidR="00876F40" w:rsidRPr="00EA075C" w:rsidRDefault="00876F40" w:rsidP="004A35F7">
            <w:pPr>
              <w:rPr>
                <w:rFonts w:ascii="Verdana" w:hAnsi="Verdana"/>
                <w:color w:val="FF0000"/>
                <w:sz w:val="22"/>
                <w:szCs w:val="22"/>
              </w:rPr>
            </w:pPr>
          </w:p>
        </w:tc>
      </w:tr>
      <w:tr w:rsidR="00B71BC8" w14:paraId="03C85016" w14:textId="77777777" w:rsidTr="003C50EB">
        <w:tc>
          <w:tcPr>
            <w:tcW w:w="2263" w:type="dxa"/>
          </w:tcPr>
          <w:p w14:paraId="54385495"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Y Fyddin</w:t>
            </w:r>
          </w:p>
          <w:p w14:paraId="1011AC47" w14:textId="77777777" w:rsidR="00876F40" w:rsidRPr="00EA075C" w:rsidRDefault="00876F40" w:rsidP="004A35F7">
            <w:pPr>
              <w:rPr>
                <w:rFonts w:ascii="Verdana" w:hAnsi="Verdana"/>
                <w:color w:val="FF0000"/>
                <w:sz w:val="22"/>
                <w:szCs w:val="22"/>
              </w:rPr>
            </w:pPr>
          </w:p>
        </w:tc>
        <w:tc>
          <w:tcPr>
            <w:tcW w:w="3929" w:type="dxa"/>
          </w:tcPr>
          <w:p w14:paraId="110AD299" w14:textId="24E42235" w:rsidR="00876F40" w:rsidRPr="00EA075C" w:rsidRDefault="009174B9" w:rsidP="004A35F7">
            <w:pPr>
              <w:rPr>
                <w:rFonts w:ascii="Verdana" w:hAnsi="Verdana" w:cs="Arial"/>
                <w:sz w:val="22"/>
                <w:szCs w:val="22"/>
              </w:rPr>
            </w:pPr>
            <w:r>
              <w:rPr>
                <w:rFonts w:ascii="Verdana" w:eastAsia="Verdana" w:hAnsi="Verdana" w:cs="Verdana"/>
                <w:sz w:val="22"/>
                <w:szCs w:val="22"/>
                <w:bdr w:val="nil"/>
                <w:lang w:val="cy-GB"/>
              </w:rPr>
              <w:t xml:space="preserve">Canolfan </w:t>
            </w:r>
            <w:proofErr w:type="spellStart"/>
            <w:r>
              <w:rPr>
                <w:rFonts w:ascii="Verdana" w:eastAsia="Verdana" w:hAnsi="Verdana" w:cs="Verdana"/>
                <w:sz w:val="22"/>
                <w:szCs w:val="22"/>
                <w:bdr w:val="nil"/>
                <w:lang w:val="cy-GB"/>
              </w:rPr>
              <w:t>Personnel</w:t>
            </w:r>
            <w:proofErr w:type="spellEnd"/>
            <w:r>
              <w:rPr>
                <w:rFonts w:ascii="Verdana" w:eastAsia="Verdana" w:hAnsi="Verdana" w:cs="Verdana"/>
                <w:sz w:val="22"/>
                <w:szCs w:val="22"/>
                <w:bdr w:val="nil"/>
                <w:lang w:val="cy-GB"/>
              </w:rPr>
              <w:t xml:space="preserve"> y Fyddin/</w:t>
            </w:r>
            <w:proofErr w:type="spellStart"/>
            <w:r>
              <w:rPr>
                <w:rFonts w:ascii="Verdana" w:eastAsia="Verdana" w:hAnsi="Verdana" w:cs="Verdana"/>
                <w:sz w:val="22"/>
                <w:szCs w:val="22"/>
                <w:bdr w:val="nil"/>
                <w:lang w:val="cy-GB"/>
              </w:rPr>
              <w:t>Army</w:t>
            </w:r>
            <w:proofErr w:type="spellEnd"/>
            <w:r>
              <w:rPr>
                <w:rFonts w:ascii="Verdana" w:eastAsia="Verdana" w:hAnsi="Verdana" w:cs="Verdana"/>
                <w:sz w:val="22"/>
                <w:szCs w:val="22"/>
                <w:bdr w:val="nil"/>
                <w:lang w:val="cy-GB"/>
              </w:rPr>
              <w:t xml:space="preserve"> </w:t>
            </w:r>
            <w:proofErr w:type="spellStart"/>
            <w:r>
              <w:rPr>
                <w:rFonts w:ascii="Verdana" w:eastAsia="Verdana" w:hAnsi="Verdana" w:cs="Verdana"/>
                <w:sz w:val="22"/>
                <w:szCs w:val="22"/>
                <w:bdr w:val="nil"/>
                <w:lang w:val="cy-GB"/>
              </w:rPr>
              <w:t>Personnel</w:t>
            </w:r>
            <w:proofErr w:type="spellEnd"/>
            <w:r>
              <w:rPr>
                <w:rFonts w:ascii="Verdana" w:eastAsia="Verdana" w:hAnsi="Verdana" w:cs="Verdana"/>
                <w:sz w:val="22"/>
                <w:szCs w:val="22"/>
                <w:bdr w:val="nil"/>
                <w:lang w:val="cy-GB"/>
              </w:rPr>
              <w:t xml:space="preserve"> Centre</w:t>
            </w:r>
          </w:p>
          <w:p w14:paraId="673DF0E6"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Disclosure</w:t>
            </w:r>
            <w:proofErr w:type="spellEnd"/>
            <w:r>
              <w:rPr>
                <w:rFonts w:ascii="Verdana" w:eastAsia="Verdana" w:hAnsi="Verdana" w:cs="Verdana"/>
                <w:sz w:val="22"/>
                <w:szCs w:val="22"/>
                <w:bdr w:val="nil"/>
                <w:lang w:val="cy-GB"/>
              </w:rPr>
              <w:t xml:space="preserve"> 3</w:t>
            </w:r>
          </w:p>
          <w:p w14:paraId="4E4FA608"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Mailpoint</w:t>
            </w:r>
            <w:proofErr w:type="spellEnd"/>
            <w:r>
              <w:rPr>
                <w:rFonts w:ascii="Verdana" w:eastAsia="Verdana" w:hAnsi="Verdana" w:cs="Verdana"/>
                <w:sz w:val="22"/>
                <w:szCs w:val="22"/>
                <w:bdr w:val="nil"/>
                <w:lang w:val="cy-GB"/>
              </w:rPr>
              <w:t xml:space="preserve"> 525,</w:t>
            </w:r>
          </w:p>
          <w:p w14:paraId="60A1721F"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Kentigern</w:t>
            </w:r>
            <w:proofErr w:type="spellEnd"/>
            <w:r>
              <w:rPr>
                <w:rFonts w:ascii="Verdana" w:eastAsia="Verdana" w:hAnsi="Verdana" w:cs="Verdana"/>
                <w:sz w:val="22"/>
                <w:szCs w:val="22"/>
                <w:bdr w:val="nil"/>
                <w:lang w:val="cy-GB"/>
              </w:rPr>
              <w:t xml:space="preserve"> House</w:t>
            </w:r>
          </w:p>
          <w:p w14:paraId="2CA3FAB6"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65 Brown St,</w:t>
            </w:r>
          </w:p>
          <w:p w14:paraId="29D5DDBA"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Glasgow G2 8EX</w:t>
            </w:r>
          </w:p>
          <w:p w14:paraId="0CA7F899" w14:textId="77777777" w:rsidR="00876F40" w:rsidRPr="00EA075C" w:rsidRDefault="00876F40" w:rsidP="004A35F7">
            <w:pPr>
              <w:rPr>
                <w:rFonts w:ascii="Verdana" w:hAnsi="Verdana"/>
                <w:color w:val="FF0000"/>
                <w:sz w:val="22"/>
                <w:szCs w:val="22"/>
              </w:rPr>
            </w:pPr>
          </w:p>
        </w:tc>
        <w:tc>
          <w:tcPr>
            <w:tcW w:w="3096" w:type="dxa"/>
          </w:tcPr>
          <w:p w14:paraId="22F8B8C3" w14:textId="77777777" w:rsidR="00876F40" w:rsidRDefault="00B315C8" w:rsidP="004A35F7">
            <w:pPr>
              <w:rPr>
                <w:rFonts w:ascii="Verdana" w:hAnsi="Verdana" w:cs="Arial"/>
                <w:sz w:val="22"/>
                <w:szCs w:val="22"/>
              </w:rPr>
            </w:pPr>
            <w:r>
              <w:rPr>
                <w:rFonts w:ascii="Verdana" w:eastAsia="Verdana" w:hAnsi="Verdana" w:cs="Verdana"/>
                <w:sz w:val="22"/>
                <w:szCs w:val="22"/>
                <w:bdr w:val="nil"/>
                <w:lang w:val="cy-GB"/>
              </w:rPr>
              <w:t>T: 0845 077 2290</w:t>
            </w:r>
          </w:p>
          <w:p w14:paraId="3AD4C6A4" w14:textId="77777777" w:rsidR="004C5BCE" w:rsidRPr="00EA075C" w:rsidRDefault="00B315C8" w:rsidP="004A35F7">
            <w:pPr>
              <w:rPr>
                <w:rFonts w:ascii="Verdana" w:hAnsi="Verdana" w:cs="Arial"/>
                <w:sz w:val="22"/>
                <w:szCs w:val="22"/>
              </w:rPr>
            </w:pPr>
            <w:r>
              <w:rPr>
                <w:rFonts w:ascii="Calibri" w:eastAsia="Calibri" w:hAnsi="Calibri" w:cs="Calibri"/>
                <w:bdr w:val="nil"/>
                <w:lang w:val="cy-GB"/>
              </w:rPr>
              <w:t>APC-sp-disclosures3@mod.gov.uk</w:t>
            </w:r>
          </w:p>
          <w:p w14:paraId="0FD54517" w14:textId="77777777" w:rsidR="00876F40" w:rsidRPr="00EA075C" w:rsidRDefault="00876F40" w:rsidP="004A35F7">
            <w:pPr>
              <w:rPr>
                <w:rFonts w:ascii="Verdana" w:hAnsi="Verdana"/>
                <w:color w:val="FF0000"/>
                <w:sz w:val="22"/>
                <w:szCs w:val="22"/>
              </w:rPr>
            </w:pPr>
          </w:p>
        </w:tc>
      </w:tr>
      <w:tr w:rsidR="00B71BC8" w14:paraId="32C392B1" w14:textId="77777777" w:rsidTr="003C50EB">
        <w:tc>
          <w:tcPr>
            <w:tcW w:w="2263" w:type="dxa"/>
          </w:tcPr>
          <w:p w14:paraId="36B50F78"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Yr Awyrlu Brenhinol</w:t>
            </w:r>
          </w:p>
          <w:p w14:paraId="5B1F4044" w14:textId="77777777" w:rsidR="00876F40" w:rsidRPr="00EA075C" w:rsidRDefault="00876F40" w:rsidP="004A35F7">
            <w:pPr>
              <w:rPr>
                <w:rFonts w:ascii="Verdana" w:hAnsi="Verdana"/>
                <w:color w:val="FF0000"/>
                <w:sz w:val="22"/>
                <w:szCs w:val="22"/>
              </w:rPr>
            </w:pPr>
          </w:p>
        </w:tc>
        <w:tc>
          <w:tcPr>
            <w:tcW w:w="3929" w:type="dxa"/>
          </w:tcPr>
          <w:p w14:paraId="58F14A17" w14:textId="2DC2F95D" w:rsidR="00876F40" w:rsidRPr="00EA075C" w:rsidRDefault="009174B9" w:rsidP="004A35F7">
            <w:pPr>
              <w:rPr>
                <w:rFonts w:ascii="Verdana" w:hAnsi="Verdana" w:cs="Arial"/>
                <w:sz w:val="22"/>
                <w:szCs w:val="22"/>
              </w:rPr>
            </w:pPr>
            <w:r>
              <w:rPr>
                <w:rFonts w:ascii="Verdana" w:eastAsia="Verdana" w:hAnsi="Verdana" w:cs="Verdana"/>
                <w:sz w:val="22"/>
                <w:szCs w:val="22"/>
                <w:bdr w:val="nil"/>
                <w:lang w:val="cy-GB"/>
              </w:rPr>
              <w:t xml:space="preserve">Medical </w:t>
            </w:r>
            <w:proofErr w:type="spellStart"/>
            <w:r>
              <w:rPr>
                <w:rFonts w:ascii="Verdana" w:eastAsia="Verdana" w:hAnsi="Verdana" w:cs="Verdana"/>
                <w:sz w:val="22"/>
                <w:szCs w:val="22"/>
                <w:bdr w:val="nil"/>
                <w:lang w:val="cy-GB"/>
              </w:rPr>
              <w:t>Casework</w:t>
            </w:r>
            <w:proofErr w:type="spellEnd"/>
            <w:r>
              <w:rPr>
                <w:rFonts w:ascii="Verdana" w:eastAsia="Verdana" w:hAnsi="Verdana" w:cs="Verdana"/>
                <w:sz w:val="22"/>
                <w:szCs w:val="22"/>
                <w:bdr w:val="nil"/>
                <w:lang w:val="cy-GB"/>
              </w:rPr>
              <w:t xml:space="preserve"> </w:t>
            </w:r>
            <w:r w:rsidR="00B315C8">
              <w:rPr>
                <w:rFonts w:ascii="Verdana" w:eastAsia="Verdana" w:hAnsi="Verdana" w:cs="Verdana"/>
                <w:sz w:val="22"/>
                <w:szCs w:val="22"/>
                <w:bdr w:val="nil"/>
                <w:lang w:val="cy-GB"/>
              </w:rPr>
              <w:t>6</w:t>
            </w:r>
          </w:p>
          <w:p w14:paraId="3BB448F2"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 xml:space="preserve">Air </w:t>
            </w:r>
            <w:proofErr w:type="spellStart"/>
            <w:r>
              <w:rPr>
                <w:rFonts w:ascii="Verdana" w:eastAsia="Verdana" w:hAnsi="Verdana" w:cs="Verdana"/>
                <w:sz w:val="22"/>
                <w:szCs w:val="22"/>
                <w:bdr w:val="nil"/>
                <w:lang w:val="cy-GB"/>
              </w:rPr>
              <w:t>Manning</w:t>
            </w:r>
            <w:proofErr w:type="spellEnd"/>
            <w:r>
              <w:rPr>
                <w:rFonts w:ascii="Verdana" w:eastAsia="Verdana" w:hAnsi="Verdana" w:cs="Verdana"/>
                <w:sz w:val="22"/>
                <w:szCs w:val="22"/>
                <w:bdr w:val="nil"/>
                <w:lang w:val="cy-GB"/>
              </w:rPr>
              <w:t xml:space="preserve"> Medical </w:t>
            </w:r>
            <w:proofErr w:type="spellStart"/>
            <w:r>
              <w:rPr>
                <w:rFonts w:ascii="Verdana" w:eastAsia="Verdana" w:hAnsi="Verdana" w:cs="Verdana"/>
                <w:sz w:val="22"/>
                <w:szCs w:val="22"/>
                <w:bdr w:val="nil"/>
                <w:lang w:val="cy-GB"/>
              </w:rPr>
              <w:t>Casework</w:t>
            </w:r>
            <w:proofErr w:type="spellEnd"/>
          </w:p>
          <w:p w14:paraId="0E5F37AC"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Headquarters</w:t>
            </w:r>
            <w:proofErr w:type="spellEnd"/>
            <w:r>
              <w:rPr>
                <w:rFonts w:ascii="Verdana" w:eastAsia="Verdana" w:hAnsi="Verdana" w:cs="Verdana"/>
                <w:sz w:val="22"/>
                <w:szCs w:val="22"/>
                <w:bdr w:val="nil"/>
                <w:lang w:val="cy-GB"/>
              </w:rPr>
              <w:t xml:space="preserve"> Air </w:t>
            </w:r>
            <w:proofErr w:type="spellStart"/>
            <w:r>
              <w:rPr>
                <w:rFonts w:ascii="Verdana" w:eastAsia="Verdana" w:hAnsi="Verdana" w:cs="Verdana"/>
                <w:sz w:val="22"/>
                <w:szCs w:val="22"/>
                <w:bdr w:val="nil"/>
                <w:lang w:val="cy-GB"/>
              </w:rPr>
              <w:t>Command</w:t>
            </w:r>
            <w:proofErr w:type="spellEnd"/>
          </w:p>
          <w:p w14:paraId="75E76718"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lastRenderedPageBreak/>
              <w:t>Room</w:t>
            </w:r>
            <w:proofErr w:type="spellEnd"/>
            <w:r>
              <w:rPr>
                <w:rFonts w:ascii="Verdana" w:eastAsia="Verdana" w:hAnsi="Verdana" w:cs="Verdana"/>
                <w:sz w:val="22"/>
                <w:szCs w:val="22"/>
                <w:bdr w:val="nil"/>
                <w:lang w:val="cy-GB"/>
              </w:rPr>
              <w:t xml:space="preserve"> 1 Building 22,</w:t>
            </w:r>
          </w:p>
          <w:p w14:paraId="496B0AF7"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Royal</w:t>
            </w:r>
            <w:proofErr w:type="spellEnd"/>
            <w:r>
              <w:rPr>
                <w:rFonts w:ascii="Verdana" w:eastAsia="Verdana" w:hAnsi="Verdana" w:cs="Verdana"/>
                <w:sz w:val="22"/>
                <w:szCs w:val="22"/>
                <w:bdr w:val="nil"/>
                <w:lang w:val="cy-GB"/>
              </w:rPr>
              <w:t xml:space="preserve"> Air </w:t>
            </w:r>
            <w:proofErr w:type="spellStart"/>
            <w:r>
              <w:rPr>
                <w:rFonts w:ascii="Verdana" w:eastAsia="Verdana" w:hAnsi="Verdana" w:cs="Verdana"/>
                <w:sz w:val="22"/>
                <w:szCs w:val="22"/>
                <w:bdr w:val="nil"/>
                <w:lang w:val="cy-GB"/>
              </w:rPr>
              <w:t>Force</w:t>
            </w:r>
            <w:proofErr w:type="spellEnd"/>
            <w:r>
              <w:rPr>
                <w:rFonts w:ascii="Verdana" w:eastAsia="Verdana" w:hAnsi="Verdana" w:cs="Verdana"/>
                <w:sz w:val="22"/>
                <w:szCs w:val="22"/>
                <w:bdr w:val="nil"/>
                <w:lang w:val="cy-GB"/>
              </w:rPr>
              <w:t xml:space="preserve"> </w:t>
            </w:r>
            <w:proofErr w:type="spellStart"/>
            <w:r>
              <w:rPr>
                <w:rFonts w:ascii="Verdana" w:eastAsia="Verdana" w:hAnsi="Verdana" w:cs="Verdana"/>
                <w:sz w:val="22"/>
                <w:szCs w:val="22"/>
                <w:bdr w:val="nil"/>
                <w:lang w:val="cy-GB"/>
              </w:rPr>
              <w:t>High</w:t>
            </w:r>
            <w:proofErr w:type="spellEnd"/>
            <w:r>
              <w:rPr>
                <w:rFonts w:ascii="Verdana" w:eastAsia="Verdana" w:hAnsi="Verdana" w:cs="Verdana"/>
                <w:sz w:val="22"/>
                <w:szCs w:val="22"/>
                <w:bdr w:val="nil"/>
                <w:lang w:val="cy-GB"/>
              </w:rPr>
              <w:t xml:space="preserve"> </w:t>
            </w:r>
            <w:proofErr w:type="spellStart"/>
            <w:r>
              <w:rPr>
                <w:rFonts w:ascii="Verdana" w:eastAsia="Verdana" w:hAnsi="Verdana" w:cs="Verdana"/>
                <w:sz w:val="22"/>
                <w:szCs w:val="22"/>
                <w:bdr w:val="nil"/>
                <w:lang w:val="cy-GB"/>
              </w:rPr>
              <w:t>Wycombe</w:t>
            </w:r>
            <w:proofErr w:type="spellEnd"/>
            <w:r>
              <w:rPr>
                <w:rFonts w:ascii="Verdana" w:eastAsia="Verdana" w:hAnsi="Verdana" w:cs="Verdana"/>
                <w:sz w:val="22"/>
                <w:szCs w:val="22"/>
                <w:bdr w:val="nil"/>
                <w:lang w:val="cy-GB"/>
              </w:rPr>
              <w:t>,</w:t>
            </w:r>
          </w:p>
          <w:p w14:paraId="2A907A53" w14:textId="77777777" w:rsidR="00876F40" w:rsidRPr="00EA075C" w:rsidRDefault="00B315C8" w:rsidP="004A35F7">
            <w:pPr>
              <w:rPr>
                <w:rFonts w:ascii="Verdana" w:hAnsi="Verdana" w:cs="Arial"/>
                <w:sz w:val="22"/>
                <w:szCs w:val="22"/>
              </w:rPr>
            </w:pPr>
            <w:r>
              <w:rPr>
                <w:rFonts w:ascii="Verdana" w:eastAsia="Verdana" w:hAnsi="Verdana" w:cs="Verdana"/>
                <w:sz w:val="22"/>
                <w:szCs w:val="22"/>
                <w:bdr w:val="nil"/>
                <w:lang w:val="cy-GB"/>
              </w:rPr>
              <w:t>Walters Ash,</w:t>
            </w:r>
          </w:p>
          <w:p w14:paraId="03B19EC5" w14:textId="77777777" w:rsidR="00876F40" w:rsidRPr="00EA075C" w:rsidRDefault="00B315C8" w:rsidP="004A35F7">
            <w:pPr>
              <w:rPr>
                <w:rFonts w:ascii="Verdana" w:hAnsi="Verdana" w:cs="Arial"/>
                <w:sz w:val="22"/>
                <w:szCs w:val="22"/>
              </w:rPr>
            </w:pPr>
            <w:proofErr w:type="spellStart"/>
            <w:r>
              <w:rPr>
                <w:rFonts w:ascii="Verdana" w:eastAsia="Verdana" w:hAnsi="Verdana" w:cs="Verdana"/>
                <w:sz w:val="22"/>
                <w:szCs w:val="22"/>
                <w:bdr w:val="nil"/>
                <w:lang w:val="cy-GB"/>
              </w:rPr>
              <w:t>Buckinghamshire</w:t>
            </w:r>
            <w:proofErr w:type="spellEnd"/>
            <w:r>
              <w:rPr>
                <w:rFonts w:ascii="Verdana" w:eastAsia="Verdana" w:hAnsi="Verdana" w:cs="Verdana"/>
                <w:sz w:val="22"/>
                <w:szCs w:val="22"/>
                <w:bdr w:val="nil"/>
                <w:lang w:val="cy-GB"/>
              </w:rPr>
              <w:t xml:space="preserve"> HP14 4UE</w:t>
            </w:r>
          </w:p>
          <w:p w14:paraId="50248C29" w14:textId="77777777" w:rsidR="00876F40" w:rsidRPr="00EA075C" w:rsidRDefault="00876F40" w:rsidP="004A35F7">
            <w:pPr>
              <w:rPr>
                <w:rFonts w:ascii="Verdana" w:hAnsi="Verdana"/>
                <w:color w:val="FF0000"/>
                <w:sz w:val="22"/>
                <w:szCs w:val="22"/>
              </w:rPr>
            </w:pPr>
          </w:p>
        </w:tc>
        <w:tc>
          <w:tcPr>
            <w:tcW w:w="3096" w:type="dxa"/>
          </w:tcPr>
          <w:p w14:paraId="2521DB43" w14:textId="77777777" w:rsidR="00876F40" w:rsidRDefault="00B315C8" w:rsidP="004A35F7">
            <w:pPr>
              <w:rPr>
                <w:rFonts w:ascii="Verdana" w:hAnsi="Verdana" w:cs="Arial"/>
                <w:sz w:val="22"/>
                <w:szCs w:val="22"/>
              </w:rPr>
            </w:pPr>
            <w:r>
              <w:rPr>
                <w:rFonts w:ascii="Verdana" w:eastAsia="Verdana" w:hAnsi="Verdana" w:cs="Verdana"/>
                <w:sz w:val="22"/>
                <w:szCs w:val="22"/>
                <w:bdr w:val="nil"/>
                <w:lang w:val="cy-GB"/>
              </w:rPr>
              <w:lastRenderedPageBreak/>
              <w:t>T: 01494 497410</w:t>
            </w:r>
          </w:p>
          <w:p w14:paraId="1EE54F11" w14:textId="77777777" w:rsidR="004C5BCE" w:rsidRPr="00EA075C" w:rsidRDefault="00B315C8" w:rsidP="004A35F7">
            <w:pPr>
              <w:rPr>
                <w:rFonts w:ascii="Verdana" w:hAnsi="Verdana" w:cs="Arial"/>
                <w:sz w:val="22"/>
                <w:szCs w:val="22"/>
                <w:highlight w:val="yellow"/>
              </w:rPr>
            </w:pPr>
            <w:r>
              <w:rPr>
                <w:rFonts w:ascii="Calibri" w:eastAsia="Calibri" w:hAnsi="Calibri" w:cs="Calibri"/>
                <w:bdr w:val="nil"/>
                <w:lang w:val="cy-GB"/>
              </w:rPr>
              <w:t>Air-COSPers-Disclosures@mod.gov.uk</w:t>
            </w:r>
          </w:p>
          <w:p w14:paraId="5E16FBB7" w14:textId="77777777" w:rsidR="00876F40" w:rsidRPr="00EA075C" w:rsidRDefault="00876F40" w:rsidP="004A35F7">
            <w:pPr>
              <w:rPr>
                <w:rFonts w:ascii="Verdana" w:hAnsi="Verdana"/>
                <w:color w:val="FF0000"/>
                <w:sz w:val="22"/>
                <w:szCs w:val="22"/>
              </w:rPr>
            </w:pPr>
          </w:p>
        </w:tc>
      </w:tr>
    </w:tbl>
    <w:p w14:paraId="339C59CD" w14:textId="53995ED4" w:rsidR="00332659" w:rsidRPr="00EA075C" w:rsidRDefault="00332659" w:rsidP="00032AD9">
      <w:pPr>
        <w:spacing w:after="160" w:line="259" w:lineRule="auto"/>
        <w:rPr>
          <w:rFonts w:ascii="Verdana" w:eastAsia="Calibri" w:hAnsi="Verdana" w:cs="Times New Roman"/>
          <w:sz w:val="22"/>
          <w:szCs w:val="22"/>
          <w:u w:val="single"/>
        </w:rPr>
      </w:pPr>
    </w:p>
    <w:p w14:paraId="102DE4FE" w14:textId="77777777" w:rsidR="00D30C64" w:rsidRPr="00EA075C" w:rsidRDefault="00D30C64" w:rsidP="00032AD9">
      <w:pPr>
        <w:spacing w:after="160" w:line="259" w:lineRule="auto"/>
        <w:rPr>
          <w:rFonts w:ascii="Verdana" w:eastAsia="Calibri" w:hAnsi="Verdana" w:cs="Times New Roman"/>
          <w:sz w:val="22"/>
          <w:szCs w:val="22"/>
          <w:u w:val="single"/>
        </w:rPr>
      </w:pPr>
    </w:p>
    <w:p w14:paraId="4BB69DBE" w14:textId="77777777" w:rsidR="00D93B49" w:rsidRPr="00EA075C" w:rsidRDefault="00B315C8" w:rsidP="00032AD9">
      <w:pPr>
        <w:spacing w:after="160" w:line="259" w:lineRule="auto"/>
        <w:rPr>
          <w:rFonts w:ascii="Verdana" w:eastAsia="Calibri" w:hAnsi="Verdana" w:cs="Times New Roman"/>
          <w:sz w:val="22"/>
          <w:szCs w:val="22"/>
          <w:u w:val="single"/>
        </w:rPr>
      </w:pPr>
      <w:r w:rsidRPr="00EA075C">
        <w:rPr>
          <w:rFonts w:ascii="Verdana" w:hAnsi="Verdana"/>
          <w:noProof/>
          <w:lang w:eastAsia="en-GB"/>
        </w:rPr>
        <mc:AlternateContent>
          <mc:Choice Requires="wps">
            <w:drawing>
              <wp:anchor distT="0" distB="0" distL="114300" distR="114300" simplePos="0" relativeHeight="251675648" behindDoc="0" locked="0" layoutInCell="1" allowOverlap="1" wp14:anchorId="3C182AF3" wp14:editId="06348F69">
                <wp:simplePos x="0" y="0"/>
                <wp:positionH relativeFrom="column">
                  <wp:posOffset>-233732</wp:posOffset>
                </wp:positionH>
                <wp:positionV relativeFrom="paragraph">
                  <wp:posOffset>-245281</wp:posOffset>
                </wp:positionV>
                <wp:extent cx="6565900" cy="609600"/>
                <wp:effectExtent l="0" t="0" r="6350" b="0"/>
                <wp:wrapNone/>
                <wp:docPr id="38" name="Text Box 38"/>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7D37CDFF" w14:textId="77777777" w:rsidR="00795D0A" w:rsidRPr="00F02705" w:rsidRDefault="00795D0A" w:rsidP="00F02705">
                            <w:pPr>
                              <w:pStyle w:val="Heading"/>
                              <w:numPr>
                                <w:ilvl w:val="0"/>
                                <w:numId w:val="45"/>
                              </w:numPr>
                              <w:rPr>
                                <w:rFonts w:ascii="Verdana" w:hAnsi="Verdana"/>
                                <w:sz w:val="34"/>
                                <w:szCs w:val="34"/>
                              </w:rPr>
                            </w:pPr>
                            <w:r>
                              <w:rPr>
                                <w:rFonts w:ascii="Verdana" w:eastAsia="Verdana" w:hAnsi="Verdana" w:cs="Verdana"/>
                                <w:color w:val="FFFFFF"/>
                                <w:sz w:val="34"/>
                                <w:szCs w:val="34"/>
                                <w:bdr w:val="nil"/>
                                <w:lang w:val="cy-GB"/>
                              </w:rPr>
                              <w:t>Datblygiad proffesiynol parhaus</w:t>
                            </w:r>
                            <w:bookmarkStart w:id="10" w:name="CPD"/>
                            <w:bookmarkEnd w:id="10"/>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C182AF3" id="Text Box 38" o:spid="_x0000_s1040" type="#_x0000_t202" style="position:absolute;margin-left:-18.4pt;margin-top:-19.3pt;width:517pt;height:4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" fillcolor="#3a5384" stroked="f" strokeweight=".5pt">
                <v:fill color2="#34b9ce" angle="90" focus="100%" type="gradient">
                  <o:fill v:ext="view" type="gradientUnscaled"/>
                </v:fill>
                <v:textbox inset="5mm">
                  <w:txbxContent>
                    <w:p w14:paraId="7D37CDFF" w14:textId="77777777" w:rsidR="00795D0A" w:rsidRPr="00F02705" w:rsidRDefault="00795D0A" w:rsidP="00F02705">
                      <w:pPr>
                        <w:pStyle w:val="Heading"/>
                        <w:numPr>
                          <w:ilvl w:val="0"/>
                          <w:numId w:val="45"/>
                        </w:numPr>
                        <w:rPr>
                          <w:rFonts w:ascii="Verdana" w:hAnsi="Verdana"/>
                          <w:sz w:val="34"/>
                          <w:szCs w:val="34"/>
                        </w:rPr>
                      </w:pPr>
                      <w:r>
                        <w:rPr>
                          <w:rFonts w:ascii="Verdana" w:eastAsia="Verdana" w:hAnsi="Verdana" w:cs="Verdana"/>
                          <w:color w:val="FFFFFF"/>
                          <w:sz w:val="34"/>
                          <w:szCs w:val="34"/>
                          <w:bdr w:val="nil"/>
                          <w:lang w:val="cy-GB"/>
                        </w:rPr>
                        <w:t>Datblygiad proffesiynol parhaus</w:t>
                      </w:r>
                      <w:bookmarkStart w:id="11" w:name="CPD"/>
                      <w:bookmarkEnd w:id="11"/>
                    </w:p>
                  </w:txbxContent>
                </v:textbox>
              </v:shape>
            </w:pict>
          </mc:Fallback>
        </mc:AlternateContent>
      </w:r>
    </w:p>
    <w:p w14:paraId="37CE6814" w14:textId="77777777" w:rsidR="00D93B49" w:rsidRPr="00EA075C" w:rsidRDefault="00D93B49" w:rsidP="00D93B49">
      <w:pPr>
        <w:tabs>
          <w:tab w:val="left" w:pos="3956"/>
        </w:tabs>
        <w:jc w:val="both"/>
        <w:rPr>
          <w:rFonts w:ascii="Verdana" w:hAnsi="Verdana" w:cstheme="minorHAnsi"/>
        </w:rPr>
      </w:pPr>
    </w:p>
    <w:p w14:paraId="047B89E1" w14:textId="77777777" w:rsidR="00D93B49" w:rsidRPr="00EA075C" w:rsidRDefault="00D93B49" w:rsidP="00D93B49">
      <w:pPr>
        <w:tabs>
          <w:tab w:val="left" w:pos="3956"/>
        </w:tabs>
        <w:jc w:val="both"/>
        <w:rPr>
          <w:rFonts w:ascii="Verdana" w:hAnsi="Verdana" w:cstheme="minorHAnsi"/>
        </w:rPr>
      </w:pPr>
    </w:p>
    <w:p w14:paraId="12654293" w14:textId="51368F54" w:rsidR="00722B29" w:rsidRDefault="00C71168" w:rsidP="006F0079">
      <w:pPr>
        <w:spacing w:line="360" w:lineRule="auto"/>
        <w:jc w:val="both"/>
        <w:rPr>
          <w:rFonts w:ascii="Verdana" w:hAnsi="Verdana" w:cs="Arial"/>
          <w:sz w:val="22"/>
          <w:szCs w:val="22"/>
        </w:rPr>
      </w:pPr>
      <w:r w:rsidRPr="00C25528">
        <w:rPr>
          <w:rFonts w:ascii="Verdana" w:hAnsi="Verdana" w:cs="Verdana"/>
          <w:sz w:val="22"/>
          <w:szCs w:val="22"/>
          <w:lang w:val="cy-GB"/>
        </w:rPr>
        <w:t xml:space="preserve">Yn 2023 ailedrychodd </w:t>
      </w:r>
      <w:proofErr w:type="spellStart"/>
      <w:r w:rsidRPr="00C25528">
        <w:rPr>
          <w:rFonts w:ascii="Verdana" w:hAnsi="Verdana" w:cs="Verdana"/>
          <w:sz w:val="22"/>
          <w:szCs w:val="22"/>
          <w:lang w:val="cy-GB"/>
        </w:rPr>
        <w:t>AaGIC</w:t>
      </w:r>
      <w:proofErr w:type="spellEnd"/>
      <w:r w:rsidRPr="00C25528">
        <w:rPr>
          <w:rFonts w:ascii="Verdana" w:hAnsi="Verdana" w:cs="Verdana"/>
          <w:sz w:val="22"/>
          <w:szCs w:val="22"/>
          <w:lang w:val="cy-GB"/>
        </w:rPr>
        <w:t xml:space="preserve"> ar y modiwl Iechyd a Lles Cyn-filwyr ar-lein. Mae hwn bellach ar gael ar blatfform dysgu newydd </w:t>
      </w:r>
      <w:hyperlink r:id="rId28" w:history="1">
        <w:r w:rsidRPr="00C25528">
          <w:rPr>
            <w:rStyle w:val="Hyperlink"/>
            <w:rFonts w:ascii="Verdana" w:hAnsi="Verdana" w:cs="Verdana"/>
            <w:sz w:val="22"/>
            <w:szCs w:val="22"/>
            <w:lang w:val="cy-GB"/>
          </w:rPr>
          <w:t>Y T</w:t>
        </w:r>
        <w:r w:rsidR="00600296" w:rsidRPr="00C25528">
          <w:rPr>
            <w:rStyle w:val="Hyperlink"/>
            <w:rFonts w:ascii="Verdana" w:hAnsi="Verdana" w:cs="Verdana"/>
            <w:sz w:val="22"/>
            <w:szCs w:val="22"/>
            <w:lang w:val="cy-GB"/>
          </w:rPr>
          <w:t>ŷ</w:t>
        </w:r>
        <w:r w:rsidRPr="00C25528">
          <w:rPr>
            <w:rStyle w:val="Hyperlink"/>
            <w:rFonts w:ascii="Verdana" w:hAnsi="Verdana" w:cs="Verdana"/>
            <w:sz w:val="22"/>
            <w:szCs w:val="22"/>
            <w:lang w:val="cy-GB"/>
          </w:rPr>
          <w:t xml:space="preserve"> Dysgu</w:t>
        </w:r>
      </w:hyperlink>
      <w:r w:rsidR="00600296" w:rsidRPr="00C25528">
        <w:rPr>
          <w:rFonts w:ascii="Verdana" w:hAnsi="Verdana" w:cs="Verdana"/>
          <w:sz w:val="22"/>
          <w:szCs w:val="22"/>
          <w:lang w:val="cy-GB"/>
        </w:rPr>
        <w:t xml:space="preserve"> </w:t>
      </w:r>
      <w:proofErr w:type="spellStart"/>
      <w:r w:rsidRPr="00C25528">
        <w:rPr>
          <w:rFonts w:ascii="Verdana" w:hAnsi="Verdana" w:cs="Verdana"/>
          <w:sz w:val="22"/>
          <w:szCs w:val="22"/>
          <w:lang w:val="cy-GB"/>
        </w:rPr>
        <w:t>aGIC</w:t>
      </w:r>
      <w:proofErr w:type="spellEnd"/>
      <w:r w:rsidRPr="00C25528">
        <w:rPr>
          <w:rFonts w:ascii="Verdana" w:hAnsi="Verdana" w:cs="Verdana"/>
          <w:sz w:val="22"/>
          <w:szCs w:val="22"/>
          <w:lang w:val="cy-GB"/>
        </w:rPr>
        <w:t xml:space="preserve"> ac yn darparu gwybodaeth i helpu gweithwyr iechyd yn y gymuned i ddeall yn well y materion iechyd a llesiant penodol sy’n berthnasol i gyn-filwyr a’u teuluoedd. Mae cwblhau'r modiwl hwn yn rhan annatod o'r broses y gall </w:t>
      </w:r>
      <w:proofErr w:type="spellStart"/>
      <w:r w:rsidRPr="00C25528">
        <w:rPr>
          <w:rFonts w:ascii="Verdana" w:hAnsi="Verdana" w:cs="Verdana"/>
          <w:sz w:val="22"/>
          <w:szCs w:val="22"/>
          <w:lang w:val="cy-GB"/>
        </w:rPr>
        <w:t>practisau</w:t>
      </w:r>
      <w:proofErr w:type="spellEnd"/>
      <w:r w:rsidRPr="00C25528">
        <w:rPr>
          <w:rFonts w:ascii="Verdana" w:hAnsi="Verdana" w:cs="Verdana"/>
          <w:sz w:val="22"/>
          <w:szCs w:val="22"/>
          <w:lang w:val="cy-GB"/>
        </w:rPr>
        <w:t xml:space="preserve"> meddygon teulu ei defnyddio i ennill achrediad Practis Cyfeillgar i Gyn-aelodau o'r lluoedd Arfog. Bydd angen i ddefnyddwyr newydd gofrestru ar Y Tŷ Dysgu a chofrestru ar y modiwl. Mae’r broses o gwblhau’r modiwl yn hyblyg, gan ganiatáu i chi weithio drwy bob un o’r 5 rhestr chwarae un ar ôl y llall neu gallwch gwblhau un/dwy restr gyda’i gilydd a dychwelyd i gwblhau’r gweddill yn ddiweddarach. I gael gwybod mwy cysylltwch â </w:t>
      </w:r>
      <w:hyperlink r:id="rId29" w:history="1">
        <w:r w:rsidR="00795D0A" w:rsidRPr="00B77E5D">
          <w:rPr>
            <w:rStyle w:val="Hyperlink"/>
            <w:rFonts w:ascii="Verdana" w:hAnsi="Verdana" w:cs="Verdana"/>
            <w:sz w:val="22"/>
            <w:szCs w:val="22"/>
            <w:lang w:val="cy-GB"/>
          </w:rPr>
          <w:t>heiw.cpdadmin@wales.nhs.uk</w:t>
        </w:r>
      </w:hyperlink>
    </w:p>
    <w:p w14:paraId="51B7BFF7" w14:textId="77777777" w:rsidR="00F606EC" w:rsidRPr="00EA075C" w:rsidRDefault="00F606EC" w:rsidP="00C07042">
      <w:pPr>
        <w:spacing w:line="360" w:lineRule="auto"/>
        <w:jc w:val="both"/>
        <w:rPr>
          <w:rFonts w:ascii="Verdana" w:hAnsi="Verdana" w:cs="Arial"/>
          <w:sz w:val="22"/>
          <w:szCs w:val="22"/>
        </w:rPr>
      </w:pPr>
    </w:p>
    <w:p w14:paraId="114C5A46" w14:textId="1862F79D" w:rsidR="00B64A93" w:rsidRDefault="00B315C8" w:rsidP="004C6AD4">
      <w:pPr>
        <w:spacing w:line="360" w:lineRule="auto"/>
        <w:jc w:val="both"/>
      </w:pPr>
      <w:r>
        <w:rPr>
          <w:rFonts w:ascii="Verdana" w:eastAsia="Verdana" w:hAnsi="Verdana" w:cs="Verdana"/>
          <w:sz w:val="22"/>
          <w:szCs w:val="22"/>
          <w:bdr w:val="nil"/>
          <w:lang w:val="cy-GB"/>
        </w:rPr>
        <w:t xml:space="preserve">Mae adnodd rhyngweithiol arall o'r enw </w:t>
      </w:r>
      <w:hyperlink r:id="rId30" w:history="1">
        <w:r>
          <w:rPr>
            <w:rFonts w:ascii="Verdana" w:eastAsia="Verdana" w:hAnsi="Verdana" w:cs="Verdana"/>
            <w:i/>
            <w:iCs/>
            <w:color w:val="126FAE"/>
            <w:sz w:val="22"/>
            <w:szCs w:val="22"/>
            <w:u w:val="single"/>
            <w:bdr w:val="nil"/>
            <w:lang w:val="cy-GB"/>
          </w:rPr>
          <w:t>Anghenion Iechyd a Lles Cyn-filwyr y Lluoedd Arfog</w:t>
        </w:r>
      </w:hyperlink>
      <w:r>
        <w:rPr>
          <w:rFonts w:ascii="Verdana" w:eastAsia="Verdana" w:hAnsi="Verdana" w:cs="Verdana"/>
          <w:i/>
          <w:iCs/>
          <w:color w:val="126FAE"/>
          <w:sz w:val="22"/>
          <w:szCs w:val="22"/>
          <w:bdr w:val="nil"/>
          <w:lang w:val="cy-GB"/>
        </w:rPr>
        <w:t>,</w:t>
      </w:r>
      <w:r>
        <w:rPr>
          <w:rFonts w:ascii="Verdana" w:eastAsia="Verdana" w:hAnsi="Verdana" w:cs="Verdana"/>
          <w:color w:val="0070C0"/>
          <w:sz w:val="22"/>
          <w:szCs w:val="22"/>
          <w:bdr w:val="nil"/>
          <w:lang w:val="cy-GB"/>
        </w:rPr>
        <w:t xml:space="preserve"> </w:t>
      </w:r>
      <w:r>
        <w:rPr>
          <w:rFonts w:ascii="Verdana" w:eastAsia="Verdana" w:hAnsi="Verdana" w:cs="Verdana"/>
          <w:sz w:val="22"/>
          <w:szCs w:val="22"/>
          <w:bdr w:val="nil"/>
          <w:lang w:val="cy-GB"/>
        </w:rPr>
        <w:t xml:space="preserve">yn rhoi trosolwg o anghenion iechyd cymuned cyn-filwyr y Lluoedd Arfog yn ogystal â chyfeirio at ddeunyddiau darllen pellach. Am ragor o adnoddau gweler adran 7 - </w:t>
      </w:r>
      <w:hyperlink w:anchor="Bibliography" w:history="1">
        <w:r>
          <w:rPr>
            <w:rFonts w:ascii="Verdana" w:eastAsia="Verdana" w:hAnsi="Verdana" w:cs="Verdana"/>
            <w:color w:val="0563C1"/>
            <w:sz w:val="22"/>
            <w:szCs w:val="22"/>
            <w:u w:val="single"/>
            <w:bdr w:val="nil"/>
            <w:lang w:val="cy-GB"/>
          </w:rPr>
          <w:t>Llyfryddiaeth.</w:t>
        </w:r>
      </w:hyperlink>
    </w:p>
    <w:p w14:paraId="0DA4B6D8" w14:textId="2617249A" w:rsidR="00C25528" w:rsidRPr="00EA075C" w:rsidRDefault="00C25528" w:rsidP="004C6AD4">
      <w:pPr>
        <w:spacing w:line="360" w:lineRule="auto"/>
        <w:jc w:val="both"/>
        <w:rPr>
          <w:rFonts w:ascii="Verdana" w:hAnsi="Verdana" w:cs="Arial"/>
          <w:sz w:val="22"/>
          <w:szCs w:val="22"/>
        </w:rPr>
      </w:pPr>
    </w:p>
    <w:p w14:paraId="392FE65A" w14:textId="77777777" w:rsidR="00B64A93" w:rsidRPr="00EA075C" w:rsidRDefault="00B315C8" w:rsidP="00AF76A3">
      <w:pPr>
        <w:tabs>
          <w:tab w:val="left" w:pos="3956"/>
        </w:tabs>
        <w:spacing w:line="360" w:lineRule="auto"/>
        <w:jc w:val="both"/>
        <w:rPr>
          <w:rFonts w:ascii="Verdana" w:hAnsi="Verdana" w:cs="Arial"/>
        </w:rPr>
      </w:pPr>
      <w:r w:rsidRPr="00EA075C">
        <w:rPr>
          <w:rFonts w:ascii="Verdana" w:hAnsi="Verdana"/>
          <w:noProof/>
          <w:lang w:eastAsia="en-GB"/>
        </w:rPr>
        <mc:AlternateContent>
          <mc:Choice Requires="wps">
            <w:drawing>
              <wp:anchor distT="0" distB="0" distL="114300" distR="114300" simplePos="0" relativeHeight="251708416" behindDoc="0" locked="0" layoutInCell="1" allowOverlap="1" wp14:anchorId="296E6E89" wp14:editId="0C934AE0">
                <wp:simplePos x="0" y="0"/>
                <wp:positionH relativeFrom="column">
                  <wp:posOffset>-272564</wp:posOffset>
                </wp:positionH>
                <wp:positionV relativeFrom="paragraph">
                  <wp:posOffset>34551</wp:posOffset>
                </wp:positionV>
                <wp:extent cx="6565900" cy="609600"/>
                <wp:effectExtent l="0" t="0" r="6350" b="0"/>
                <wp:wrapNone/>
                <wp:docPr id="27" name="Text Box 2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0ED78721" w14:textId="77777777" w:rsidR="00795D0A" w:rsidRPr="00F02705" w:rsidRDefault="00795D0A" w:rsidP="00F02705">
                            <w:pPr>
                              <w:pStyle w:val="Heading"/>
                              <w:numPr>
                                <w:ilvl w:val="0"/>
                                <w:numId w:val="46"/>
                              </w:numPr>
                              <w:rPr>
                                <w:rFonts w:ascii="Verdana" w:hAnsi="Verdana"/>
                                <w:sz w:val="34"/>
                                <w:szCs w:val="34"/>
                              </w:rPr>
                            </w:pPr>
                            <w:r>
                              <w:rPr>
                                <w:rFonts w:ascii="Verdana" w:eastAsia="Verdana" w:hAnsi="Verdana" w:cs="Verdana"/>
                                <w:color w:val="FFFFFF"/>
                                <w:sz w:val="34"/>
                                <w:szCs w:val="34"/>
                                <w:bdr w:val="nil"/>
                                <w:lang w:val="cy-GB"/>
                              </w:rPr>
                              <w:t>Gwasanaethau Cymorth</w:t>
                            </w:r>
                            <w:bookmarkStart w:id="12" w:name="Support"/>
                            <w:bookmarkEnd w:id="12"/>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96E6E89" id="Text Box 27" o:spid="_x0000_s1041" type="#_x0000_t202" style="position:absolute;left:0;text-align:left;margin-left:-21.45pt;margin-top:2.7pt;width:517pt;height:4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" fillcolor="#3a5384" stroked="f" strokeweight=".5pt">
                <v:fill color2="#34b9ce" angle="90" focus="100%" type="gradient">
                  <o:fill v:ext="view" type="gradientUnscaled"/>
                </v:fill>
                <v:textbox inset="5mm">
                  <w:txbxContent>
                    <w:p w14:paraId="0ED78721" w14:textId="77777777" w:rsidR="00795D0A" w:rsidRPr="00F02705" w:rsidRDefault="00795D0A" w:rsidP="00F02705">
                      <w:pPr>
                        <w:pStyle w:val="Heading"/>
                        <w:numPr>
                          <w:ilvl w:val="0"/>
                          <w:numId w:val="46"/>
                        </w:numPr>
                        <w:rPr>
                          <w:rFonts w:ascii="Verdana" w:hAnsi="Verdana"/>
                          <w:sz w:val="34"/>
                          <w:szCs w:val="34"/>
                        </w:rPr>
                      </w:pPr>
                      <w:r>
                        <w:rPr>
                          <w:rFonts w:ascii="Verdana" w:eastAsia="Verdana" w:hAnsi="Verdana" w:cs="Verdana"/>
                          <w:color w:val="FFFFFF"/>
                          <w:sz w:val="34"/>
                          <w:szCs w:val="34"/>
                          <w:bdr w:val="nil"/>
                          <w:lang w:val="cy-GB"/>
                        </w:rPr>
                        <w:t>Gwasanaethau Cymorth</w:t>
                      </w:r>
                      <w:bookmarkStart w:id="13" w:name="Support"/>
                      <w:bookmarkEnd w:id="13"/>
                    </w:p>
                  </w:txbxContent>
                </v:textbox>
              </v:shape>
            </w:pict>
          </mc:Fallback>
        </mc:AlternateContent>
      </w:r>
    </w:p>
    <w:p w14:paraId="7DA4EA00" w14:textId="77777777" w:rsidR="00B64A93" w:rsidRPr="00EA075C" w:rsidRDefault="00B64A93" w:rsidP="00AF76A3">
      <w:pPr>
        <w:tabs>
          <w:tab w:val="left" w:pos="3956"/>
        </w:tabs>
        <w:spacing w:line="360" w:lineRule="auto"/>
        <w:jc w:val="both"/>
        <w:rPr>
          <w:rFonts w:ascii="Verdana" w:hAnsi="Verdana" w:cs="Arial"/>
        </w:rPr>
      </w:pPr>
    </w:p>
    <w:p w14:paraId="3AB20400" w14:textId="77777777" w:rsidR="00B64A93" w:rsidRPr="00EA075C" w:rsidRDefault="00B64A93" w:rsidP="00AF76A3">
      <w:pPr>
        <w:tabs>
          <w:tab w:val="left" w:pos="3956"/>
        </w:tabs>
        <w:spacing w:line="360" w:lineRule="auto"/>
        <w:jc w:val="both"/>
        <w:rPr>
          <w:rFonts w:ascii="Verdana" w:hAnsi="Verdana" w:cs="Arial"/>
          <w:sz w:val="12"/>
          <w:szCs w:val="12"/>
        </w:rPr>
      </w:pPr>
    </w:p>
    <w:p w14:paraId="5A505388" w14:textId="77777777" w:rsidR="00D30C64" w:rsidRPr="00EA075C" w:rsidRDefault="00D30C64" w:rsidP="00AF76A3">
      <w:pPr>
        <w:tabs>
          <w:tab w:val="left" w:pos="3956"/>
        </w:tabs>
        <w:spacing w:line="360" w:lineRule="auto"/>
        <w:jc w:val="both"/>
        <w:rPr>
          <w:rFonts w:ascii="Verdana" w:hAnsi="Verdana" w:cs="Arial"/>
          <w:sz w:val="22"/>
          <w:szCs w:val="22"/>
        </w:rPr>
      </w:pPr>
    </w:p>
    <w:p w14:paraId="56A178F3" w14:textId="77777777" w:rsidR="00AF76A3" w:rsidRPr="00EA075C" w:rsidRDefault="00B315C8" w:rsidP="00AF76A3">
      <w:pPr>
        <w:tabs>
          <w:tab w:val="left" w:pos="3956"/>
        </w:tabs>
        <w:spacing w:line="360" w:lineRule="auto"/>
        <w:jc w:val="both"/>
        <w:rPr>
          <w:rFonts w:ascii="Verdana" w:hAnsi="Verdana" w:cs="Arial"/>
          <w:sz w:val="22"/>
          <w:szCs w:val="22"/>
        </w:rPr>
      </w:pPr>
      <w:r>
        <w:rPr>
          <w:rFonts w:ascii="Verdana" w:eastAsia="Verdana" w:hAnsi="Verdana" w:cs="Verdana"/>
          <w:sz w:val="22"/>
          <w:szCs w:val="22"/>
          <w:bdr w:val="nil"/>
          <w:lang w:val="cy-GB"/>
        </w:rPr>
        <w:t xml:space="preserve">Mae </w:t>
      </w:r>
      <w:hyperlink r:id="rId31" w:history="1">
        <w:r w:rsidR="00754B1A">
          <w:rPr>
            <w:rFonts w:ascii="Verdana" w:eastAsia="Verdana" w:hAnsi="Verdana" w:cs="Verdana"/>
            <w:color w:val="0563C1"/>
            <w:sz w:val="22"/>
            <w:szCs w:val="22"/>
            <w:u w:val="single"/>
            <w:bdr w:val="nil"/>
            <w:lang w:val="cy-GB"/>
          </w:rPr>
          <w:t>ma</w:t>
        </w:r>
        <w:r>
          <w:rPr>
            <w:rFonts w:ascii="Verdana" w:eastAsia="Verdana" w:hAnsi="Verdana" w:cs="Verdana"/>
            <w:color w:val="0563C1"/>
            <w:sz w:val="22"/>
            <w:szCs w:val="22"/>
            <w:u w:val="single"/>
            <w:bdr w:val="nil"/>
            <w:lang w:val="cy-GB"/>
          </w:rPr>
          <w:t>p cymorth lleol rhyngweithiol y Porth Cyn-filwyr</w:t>
        </w:r>
      </w:hyperlink>
      <w:r>
        <w:rPr>
          <w:rFonts w:ascii="Verdana" w:eastAsia="Verdana" w:hAnsi="Verdana" w:cs="Verdana"/>
          <w:sz w:val="22"/>
          <w:szCs w:val="22"/>
          <w:bdr w:val="nil"/>
          <w:lang w:val="cy-GB"/>
        </w:rPr>
        <w:t xml:space="preserve"> </w:t>
      </w:r>
      <w:r w:rsidR="00754B1A">
        <w:rPr>
          <w:rFonts w:ascii="Verdana" w:eastAsia="Verdana" w:hAnsi="Verdana" w:cs="Verdana"/>
          <w:sz w:val="22"/>
          <w:szCs w:val="22"/>
          <w:bdr w:val="nil"/>
          <w:lang w:val="cy-GB"/>
        </w:rPr>
        <w:t xml:space="preserve">(Saesneg yn unig) </w:t>
      </w:r>
      <w:r>
        <w:rPr>
          <w:rFonts w:ascii="Verdana" w:eastAsia="Verdana" w:hAnsi="Verdana" w:cs="Verdana"/>
          <w:sz w:val="22"/>
          <w:szCs w:val="22"/>
          <w:bdr w:val="nil"/>
          <w:lang w:val="cy-GB"/>
        </w:rPr>
        <w:t>yn amlygu’r gwasanaethau cymorth sydd ar gael ym mhob rhan o Gymru yn y categorïau a ganlyn;</w:t>
      </w:r>
    </w:p>
    <w:p w14:paraId="0BA9D560"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Cyflogaeth</w:t>
      </w:r>
    </w:p>
    <w:p w14:paraId="0D6B8837"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Teuluoedd a Chymunedau</w:t>
      </w:r>
    </w:p>
    <w:p w14:paraId="71554C44" w14:textId="1C0C204E" w:rsidR="00AF76A3" w:rsidRPr="004335B1"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Cyllid</w:t>
      </w:r>
    </w:p>
    <w:p w14:paraId="18400098" w14:textId="77777777" w:rsidR="004335B1" w:rsidRPr="00EA075C" w:rsidRDefault="004335B1" w:rsidP="004335B1">
      <w:pPr>
        <w:pStyle w:val="ListParagraph"/>
        <w:tabs>
          <w:tab w:val="left" w:pos="3956"/>
        </w:tabs>
        <w:spacing w:line="360" w:lineRule="auto"/>
        <w:jc w:val="both"/>
        <w:rPr>
          <w:rFonts w:ascii="Verdana" w:hAnsi="Verdana" w:cs="Arial"/>
        </w:rPr>
      </w:pPr>
    </w:p>
    <w:p w14:paraId="705BC5EF"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Tai</w:t>
      </w:r>
    </w:p>
    <w:p w14:paraId="0BC55E22"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Cymorth Cyfreithiol ac Eiriolaeth</w:t>
      </w:r>
    </w:p>
    <w:p w14:paraId="2DB8FF04"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Cymorth gan Lywodraeth Leol</w:t>
      </w:r>
    </w:p>
    <w:p w14:paraId="2D1C0CED"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Lles Meddyliol</w:t>
      </w:r>
    </w:p>
    <w:p w14:paraId="2828BD16" w14:textId="77777777" w:rsidR="00AF76A3"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Elusennau/Sefydliadau Cenedlaethol</w:t>
      </w:r>
    </w:p>
    <w:p w14:paraId="3DEAB86E" w14:textId="77777777" w:rsidR="003F767B" w:rsidRPr="00EA075C" w:rsidRDefault="00B315C8" w:rsidP="00196F22">
      <w:pPr>
        <w:pStyle w:val="ListParagraph"/>
        <w:numPr>
          <w:ilvl w:val="0"/>
          <w:numId w:val="15"/>
        </w:numPr>
        <w:tabs>
          <w:tab w:val="left" w:pos="3956"/>
        </w:tabs>
        <w:spacing w:line="360" w:lineRule="auto"/>
        <w:jc w:val="both"/>
        <w:rPr>
          <w:rFonts w:ascii="Verdana" w:hAnsi="Verdana" w:cs="Arial"/>
        </w:rPr>
      </w:pPr>
      <w:r>
        <w:rPr>
          <w:rFonts w:ascii="Verdana" w:eastAsia="Verdana" w:hAnsi="Verdana" w:cs="Verdana"/>
          <w:bdr w:val="nil"/>
          <w:lang w:val="cy-GB"/>
        </w:rPr>
        <w:t>Iechyd Corfforol</w:t>
      </w:r>
    </w:p>
    <w:p w14:paraId="70B219B7" w14:textId="006C20FB" w:rsidR="004720E7" w:rsidRDefault="00B315C8" w:rsidP="00F02705">
      <w:pPr>
        <w:tabs>
          <w:tab w:val="left" w:pos="3956"/>
        </w:tabs>
        <w:spacing w:line="360" w:lineRule="auto"/>
        <w:jc w:val="both"/>
        <w:rPr>
          <w:rFonts w:ascii="Verdana" w:hAnsi="Verdana" w:cs="Arial"/>
          <w:sz w:val="22"/>
          <w:szCs w:val="22"/>
        </w:rPr>
      </w:pPr>
      <w:r>
        <w:rPr>
          <w:rFonts w:ascii="Verdana" w:eastAsia="Verdana" w:hAnsi="Verdana" w:cs="Verdana"/>
          <w:sz w:val="22"/>
          <w:szCs w:val="22"/>
          <w:bdr w:val="nil"/>
          <w:lang w:val="cy-GB"/>
        </w:rPr>
        <w:t xml:space="preserve">Darperir y tabl o wasanaethau cymorth lleol, rhanbarthol a chenedlaethol ynghyd â’r manylion cyswllt priodol yn </w:t>
      </w:r>
      <w:hyperlink w:anchor="Appendix_2" w:history="1">
        <w:r>
          <w:rPr>
            <w:rFonts w:ascii="Verdana" w:eastAsia="Verdana" w:hAnsi="Verdana" w:cs="Verdana"/>
            <w:color w:val="0563C1"/>
            <w:sz w:val="22"/>
            <w:szCs w:val="22"/>
            <w:u w:val="single"/>
            <w:bdr w:val="nil"/>
            <w:lang w:val="cy-GB"/>
          </w:rPr>
          <w:t>Atodiad 2</w:t>
        </w:r>
      </w:hyperlink>
      <w:r>
        <w:rPr>
          <w:rFonts w:ascii="Verdana" w:eastAsia="Verdana" w:hAnsi="Verdana" w:cs="Verdana"/>
          <w:sz w:val="22"/>
          <w:szCs w:val="22"/>
          <w:bdr w:val="nil"/>
          <w:lang w:val="cy-GB"/>
        </w:rPr>
        <w:t xml:space="preserve">.  Darperir manylion cysylltiadau lleol yn </w:t>
      </w:r>
      <w:hyperlink w:anchor="Appendix_3" w:history="1">
        <w:r>
          <w:rPr>
            <w:rFonts w:ascii="Verdana" w:eastAsia="Verdana" w:hAnsi="Verdana" w:cs="Verdana"/>
            <w:color w:val="0563C1"/>
            <w:sz w:val="22"/>
            <w:szCs w:val="22"/>
            <w:u w:val="single"/>
            <w:bdr w:val="nil"/>
            <w:lang w:val="cy-GB"/>
          </w:rPr>
          <w:t>Atodiad 3.</w:t>
        </w:r>
      </w:hyperlink>
      <w:r>
        <w:rPr>
          <w:rFonts w:ascii="Verdana" w:eastAsia="Verdana" w:hAnsi="Verdana" w:cs="Verdana"/>
          <w:sz w:val="22"/>
          <w:szCs w:val="22"/>
          <w:bdr w:val="nil"/>
          <w:lang w:val="cy-GB"/>
        </w:rPr>
        <w:t xml:space="preserve"> </w:t>
      </w:r>
    </w:p>
    <w:p w14:paraId="7B9185CD" w14:textId="77777777" w:rsidR="000B321F" w:rsidRPr="00EA075C" w:rsidRDefault="000B321F" w:rsidP="00F02705">
      <w:pPr>
        <w:tabs>
          <w:tab w:val="left" w:pos="3956"/>
        </w:tabs>
        <w:spacing w:line="360" w:lineRule="auto"/>
        <w:jc w:val="both"/>
        <w:rPr>
          <w:rFonts w:ascii="Verdana" w:hAnsi="Verdana" w:cs="Arial"/>
          <w:sz w:val="22"/>
          <w:szCs w:val="22"/>
        </w:rPr>
      </w:pPr>
    </w:p>
    <w:p w14:paraId="18C70149" w14:textId="77777777" w:rsidR="004720E7" w:rsidRPr="00EA075C" w:rsidRDefault="00B315C8" w:rsidP="00C85321">
      <w:pPr>
        <w:spacing w:line="360" w:lineRule="auto"/>
        <w:jc w:val="both"/>
        <w:rPr>
          <w:rFonts w:ascii="Verdana" w:hAnsi="Verdana" w:cs="Arial"/>
          <w:highlight w:val="yellow"/>
        </w:rPr>
      </w:pPr>
      <w:r w:rsidRPr="00EA075C">
        <w:rPr>
          <w:rFonts w:ascii="Verdana" w:hAnsi="Verdana"/>
          <w:noProof/>
          <w:lang w:eastAsia="en-GB"/>
        </w:rPr>
        <mc:AlternateContent>
          <mc:Choice Requires="wps">
            <w:drawing>
              <wp:anchor distT="0" distB="0" distL="114300" distR="114300" simplePos="0" relativeHeight="251710464" behindDoc="0" locked="0" layoutInCell="1" allowOverlap="1" wp14:anchorId="09AC2355" wp14:editId="2BD430F2">
                <wp:simplePos x="0" y="0"/>
                <wp:positionH relativeFrom="column">
                  <wp:posOffset>-367665</wp:posOffset>
                </wp:positionH>
                <wp:positionV relativeFrom="paragraph">
                  <wp:posOffset>-8890</wp:posOffset>
                </wp:positionV>
                <wp:extent cx="6565900" cy="609600"/>
                <wp:effectExtent l="0" t="0" r="6350" b="0"/>
                <wp:wrapNone/>
                <wp:docPr id="197946660" name="Text Box 3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rotWithShape="0">
                          <a:gsLst>
                            <a:gs pos="0">
                              <a:srgbClr val="3A5384"/>
                            </a:gs>
                            <a:gs pos="100000">
                              <a:srgbClr val="34B9CE"/>
                            </a:gs>
                          </a:gsLst>
                          <a:lin ang="0" scaled="0"/>
                        </a:gradFill>
                        <a:ln w="6350">
                          <a:noFill/>
                        </a:ln>
                      </wps:spPr>
                      <wps:txbx>
                        <w:txbxContent>
                          <w:p w14:paraId="0E9EAEC2" w14:textId="77777777" w:rsidR="00795D0A" w:rsidRPr="00EA075C" w:rsidRDefault="00795D0A" w:rsidP="00EA075C">
                            <w:pPr>
                              <w:pStyle w:val="Heading"/>
                              <w:numPr>
                                <w:ilvl w:val="0"/>
                                <w:numId w:val="47"/>
                              </w:numPr>
                              <w:rPr>
                                <w:rFonts w:ascii="Verdana" w:hAnsi="Verdana"/>
                                <w:sz w:val="34"/>
                                <w:szCs w:val="34"/>
                              </w:rPr>
                            </w:pPr>
                            <w:bookmarkStart w:id="14" w:name="Bibliography"/>
                            <w:r>
                              <w:rPr>
                                <w:rFonts w:ascii="Verdana" w:eastAsia="Verdana" w:hAnsi="Verdana" w:cs="Verdana"/>
                                <w:color w:val="FFFFFF"/>
                                <w:sz w:val="34"/>
                                <w:szCs w:val="34"/>
                                <w:bdr w:val="nil"/>
                                <w:lang w:val="cy-GB"/>
                              </w:rPr>
                              <w:t>Llyfryddiaeth</w:t>
                            </w:r>
                            <w:bookmarkEnd w:id="14"/>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9AC2355" id="Text Box 37" o:spid="_x0000_s1042" type="#_x0000_t202" style="position:absolute;left:0;text-align:left;margin-left:-28.95pt;margin-top:-.7pt;width:517pt;height:4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" fillcolor="#3a5384" stroked="f" strokeweight=".5pt">
                <v:fill color2="#34b9ce" angle="90" focus="100%" type="gradient">
                  <o:fill v:ext="view" type="gradientUnscaled"/>
                </v:fill>
                <v:textbox inset="5mm">
                  <w:txbxContent>
                    <w:p w14:paraId="0E9EAEC2" w14:textId="77777777" w:rsidR="00795D0A" w:rsidRPr="00EA075C" w:rsidRDefault="00795D0A" w:rsidP="00EA075C">
                      <w:pPr>
                        <w:pStyle w:val="Heading"/>
                        <w:numPr>
                          <w:ilvl w:val="0"/>
                          <w:numId w:val="47"/>
                        </w:numPr>
                        <w:rPr>
                          <w:rFonts w:ascii="Verdana" w:hAnsi="Verdana"/>
                          <w:sz w:val="34"/>
                          <w:szCs w:val="34"/>
                        </w:rPr>
                      </w:pPr>
                      <w:bookmarkStart w:id="15" w:name="Bibliography"/>
                      <w:r>
                        <w:rPr>
                          <w:rFonts w:ascii="Verdana" w:eastAsia="Verdana" w:hAnsi="Verdana" w:cs="Verdana"/>
                          <w:color w:val="FFFFFF"/>
                          <w:sz w:val="34"/>
                          <w:szCs w:val="34"/>
                          <w:bdr w:val="nil"/>
                          <w:lang w:val="cy-GB"/>
                        </w:rPr>
                        <w:t>Llyfryddiaeth</w:t>
                      </w:r>
                      <w:bookmarkEnd w:id="15"/>
                    </w:p>
                  </w:txbxContent>
                </v:textbox>
              </v:shape>
            </w:pict>
          </mc:Fallback>
        </mc:AlternateContent>
      </w:r>
    </w:p>
    <w:p w14:paraId="25891215" w14:textId="77777777" w:rsidR="004720E7" w:rsidRPr="00EA075C" w:rsidRDefault="004720E7" w:rsidP="00C85321">
      <w:pPr>
        <w:spacing w:line="360" w:lineRule="auto"/>
        <w:jc w:val="both"/>
        <w:rPr>
          <w:rFonts w:ascii="Verdana" w:hAnsi="Verdana" w:cs="Arial"/>
          <w:highlight w:val="yellow"/>
        </w:rPr>
      </w:pPr>
    </w:p>
    <w:p w14:paraId="16876AD3" w14:textId="77777777" w:rsidR="005A25B1" w:rsidRPr="00EA075C" w:rsidRDefault="005A25B1" w:rsidP="005A25B1">
      <w:pPr>
        <w:tabs>
          <w:tab w:val="left" w:pos="3956"/>
        </w:tabs>
        <w:spacing w:line="360" w:lineRule="auto"/>
        <w:jc w:val="both"/>
        <w:rPr>
          <w:rFonts w:ascii="Verdana" w:eastAsia="Calibri" w:hAnsi="Verdana" w:cs="Arial"/>
        </w:rPr>
      </w:pPr>
    </w:p>
    <w:p w14:paraId="3528EF3F" w14:textId="77777777" w:rsidR="00A9268E" w:rsidRPr="00795D0A" w:rsidRDefault="00795D0A" w:rsidP="00A9268E">
      <w:pPr>
        <w:pStyle w:val="ListParagraph"/>
        <w:numPr>
          <w:ilvl w:val="0"/>
          <w:numId w:val="42"/>
        </w:numPr>
        <w:tabs>
          <w:tab w:val="left" w:pos="3956"/>
        </w:tabs>
        <w:spacing w:line="360" w:lineRule="auto"/>
        <w:jc w:val="both"/>
        <w:rPr>
          <w:rFonts w:ascii="Verdana" w:hAnsi="Verdana" w:cs="Arial"/>
        </w:rPr>
      </w:pPr>
      <w:hyperlink r:id="rId32" w:history="1">
        <w:r w:rsidR="00A9268E" w:rsidRPr="00795D0A">
          <w:rPr>
            <w:rFonts w:ascii="Verdana" w:eastAsia="Verdana" w:hAnsi="Verdana" w:cs="Verdana"/>
            <w:i/>
            <w:iCs/>
            <w:color w:val="0563C1"/>
            <w:u w:val="single"/>
            <w:bdr w:val="nil"/>
            <w:lang w:val="cy-GB"/>
          </w:rPr>
          <w:t>Anghenion Iechyd a Lles Cyn-filwyr y Lluoedd Arfog.</w:t>
        </w:r>
      </w:hyperlink>
      <w:r w:rsidR="00A9268E" w:rsidRPr="00795D0A">
        <w:rPr>
          <w:rFonts w:ascii="Verdana" w:eastAsia="Verdana" w:hAnsi="Verdana" w:cs="Verdana"/>
          <w:bdr w:val="nil"/>
          <w:lang w:val="cy-GB"/>
        </w:rPr>
        <w:t xml:space="preserve"> Bwrdd Iechyd Hywel Dda ac Iechyd Cyhoeddus Cymru </w:t>
      </w:r>
    </w:p>
    <w:p w14:paraId="6419E728" w14:textId="77777777" w:rsidR="004720E7" w:rsidRPr="00795D0A" w:rsidRDefault="00795D0A" w:rsidP="005A25B1">
      <w:pPr>
        <w:pStyle w:val="ListParagraph"/>
        <w:numPr>
          <w:ilvl w:val="0"/>
          <w:numId w:val="42"/>
        </w:numPr>
        <w:tabs>
          <w:tab w:val="left" w:pos="3956"/>
        </w:tabs>
        <w:spacing w:line="360" w:lineRule="auto"/>
        <w:jc w:val="both"/>
        <w:rPr>
          <w:rFonts w:ascii="Verdana" w:eastAsia="Calibri" w:hAnsi="Verdana" w:cs="Arial"/>
        </w:rPr>
      </w:pPr>
      <w:hyperlink r:id="rId33" w:history="1">
        <w:r w:rsidR="00B315C8" w:rsidRPr="00795D0A">
          <w:rPr>
            <w:rFonts w:ascii="Verdana" w:eastAsia="Verdana" w:hAnsi="Verdana" w:cs="Verdana"/>
            <w:color w:val="0563C1"/>
            <w:u w:val="single"/>
            <w:bdr w:val="nil"/>
            <w:lang w:val="cy-GB"/>
          </w:rPr>
          <w:t>Bil y Lluoedd Arfog (2021-22)</w:t>
        </w:r>
      </w:hyperlink>
      <w:r w:rsidR="00754B1A" w:rsidRPr="00795D0A">
        <w:t xml:space="preserve"> (</w:t>
      </w:r>
      <w:proofErr w:type="spellStart"/>
      <w:r w:rsidR="00754B1A" w:rsidRPr="00795D0A">
        <w:t>Saesneg</w:t>
      </w:r>
      <w:proofErr w:type="spellEnd"/>
      <w:r w:rsidR="00754B1A" w:rsidRPr="00795D0A">
        <w:t xml:space="preserve"> </w:t>
      </w:r>
      <w:proofErr w:type="spellStart"/>
      <w:r w:rsidR="00754B1A" w:rsidRPr="00795D0A">
        <w:t>yn</w:t>
      </w:r>
      <w:proofErr w:type="spellEnd"/>
      <w:r w:rsidR="00754B1A" w:rsidRPr="00795D0A">
        <w:t xml:space="preserve"> </w:t>
      </w:r>
      <w:proofErr w:type="spellStart"/>
      <w:r w:rsidR="00754B1A" w:rsidRPr="00795D0A">
        <w:t>unig</w:t>
      </w:r>
      <w:proofErr w:type="spellEnd"/>
      <w:r w:rsidR="00754B1A" w:rsidRPr="00795D0A">
        <w:t>)</w:t>
      </w:r>
    </w:p>
    <w:p w14:paraId="33716781" w14:textId="77777777" w:rsidR="00A9268E" w:rsidRPr="00795D0A" w:rsidRDefault="00795D0A" w:rsidP="00A9268E">
      <w:pPr>
        <w:pStyle w:val="ListParagraph"/>
        <w:numPr>
          <w:ilvl w:val="0"/>
          <w:numId w:val="42"/>
        </w:numPr>
        <w:autoSpaceDE w:val="0"/>
        <w:autoSpaceDN w:val="0"/>
        <w:adjustRightInd w:val="0"/>
        <w:spacing w:line="360" w:lineRule="auto"/>
        <w:jc w:val="both"/>
        <w:rPr>
          <w:rFonts w:ascii="Verdana" w:eastAsia="Calibri" w:hAnsi="Verdana" w:cs="Times New Roman"/>
        </w:rPr>
      </w:pPr>
      <w:hyperlink r:id="rId34" w:history="1">
        <w:r w:rsidR="00A9268E" w:rsidRPr="00795D0A">
          <w:rPr>
            <w:rFonts w:ascii="Verdana" w:eastAsia="Verdana" w:hAnsi="Verdana" w:cs="Verdana"/>
            <w:i/>
            <w:iCs/>
            <w:color w:val="0563C1"/>
            <w:u w:val="single"/>
            <w:bdr w:val="nil"/>
            <w:lang w:val="cy-GB"/>
          </w:rPr>
          <w:t>Croeso i Gymru: Cefnogi a buddsoddi yng Nghymunedau Lluoedd Arfog Cymru.</w:t>
        </w:r>
      </w:hyperlink>
      <w:r w:rsidR="00A9268E" w:rsidRPr="00795D0A">
        <w:rPr>
          <w:rFonts w:ascii="Verdana" w:eastAsia="Verdana" w:hAnsi="Verdana" w:cs="Verdana"/>
          <w:i/>
          <w:iCs/>
          <w:bdr w:val="nil"/>
          <w:lang w:val="cy-GB"/>
        </w:rPr>
        <w:t xml:space="preserve"> </w:t>
      </w:r>
      <w:r w:rsidR="00A9268E" w:rsidRPr="00795D0A">
        <w:rPr>
          <w:rFonts w:ascii="Verdana" w:eastAsia="Verdana" w:hAnsi="Verdana" w:cs="Verdana"/>
          <w:bdr w:val="nil"/>
          <w:lang w:val="cy-GB"/>
        </w:rPr>
        <w:t>Llywodraeth Cymru</w:t>
      </w:r>
    </w:p>
    <w:p w14:paraId="477F5B45" w14:textId="77777777" w:rsidR="00A9268E" w:rsidRPr="00795D0A" w:rsidRDefault="00795D0A" w:rsidP="00F02705">
      <w:pPr>
        <w:pStyle w:val="ListParagraph"/>
        <w:numPr>
          <w:ilvl w:val="0"/>
          <w:numId w:val="42"/>
        </w:numPr>
        <w:tabs>
          <w:tab w:val="left" w:pos="3956"/>
        </w:tabs>
        <w:spacing w:line="360" w:lineRule="auto"/>
        <w:jc w:val="both"/>
        <w:rPr>
          <w:rFonts w:ascii="Verdana" w:hAnsi="Verdana" w:cs="Arial"/>
        </w:rPr>
      </w:pPr>
      <w:hyperlink r:id="rId35" w:history="1">
        <w:proofErr w:type="spellStart"/>
        <w:r w:rsidR="00A9268E" w:rsidRPr="00795D0A">
          <w:rPr>
            <w:rFonts w:ascii="Verdana" w:eastAsia="Verdana" w:hAnsi="Verdana" w:cs="Verdana"/>
            <w:i/>
            <w:iCs/>
            <w:color w:val="0563C1"/>
            <w:u w:val="single"/>
            <w:bdr w:val="nil"/>
            <w:lang w:val="cy-GB"/>
          </w:rPr>
          <w:t>Cultural</w:t>
        </w:r>
        <w:proofErr w:type="spellEnd"/>
        <w:r w:rsidR="00A9268E" w:rsidRPr="00795D0A">
          <w:rPr>
            <w:rFonts w:ascii="Verdana" w:eastAsia="Verdana" w:hAnsi="Verdana" w:cs="Verdana"/>
            <w:i/>
            <w:iCs/>
            <w:color w:val="0563C1"/>
            <w:u w:val="single"/>
            <w:bdr w:val="nil"/>
            <w:lang w:val="cy-GB"/>
          </w:rPr>
          <w:t xml:space="preserve"> </w:t>
        </w:r>
        <w:proofErr w:type="spellStart"/>
        <w:r w:rsidR="00A9268E" w:rsidRPr="00795D0A">
          <w:rPr>
            <w:rFonts w:ascii="Verdana" w:eastAsia="Verdana" w:hAnsi="Verdana" w:cs="Verdana"/>
            <w:i/>
            <w:iCs/>
            <w:color w:val="0563C1"/>
            <w:u w:val="single"/>
            <w:bdr w:val="nil"/>
            <w:lang w:val="cy-GB"/>
          </w:rPr>
          <w:t>Awareness</w:t>
        </w:r>
        <w:proofErr w:type="spellEnd"/>
        <w:r w:rsidR="00A9268E" w:rsidRPr="00795D0A">
          <w:rPr>
            <w:rFonts w:ascii="Verdana" w:eastAsia="Verdana" w:hAnsi="Verdana" w:cs="Verdana"/>
            <w:i/>
            <w:iCs/>
            <w:color w:val="0563C1"/>
            <w:u w:val="single"/>
            <w:bdr w:val="nil"/>
            <w:lang w:val="cy-GB"/>
          </w:rPr>
          <w:t xml:space="preserve"> of the Veteran </w:t>
        </w:r>
        <w:proofErr w:type="spellStart"/>
        <w:r w:rsidR="00A9268E" w:rsidRPr="00795D0A">
          <w:rPr>
            <w:rFonts w:ascii="Verdana" w:eastAsia="Verdana" w:hAnsi="Verdana" w:cs="Verdana"/>
            <w:i/>
            <w:iCs/>
            <w:color w:val="0563C1"/>
            <w:u w:val="single"/>
            <w:bdr w:val="nil"/>
            <w:lang w:val="cy-GB"/>
          </w:rPr>
          <w:t>Context</w:t>
        </w:r>
        <w:proofErr w:type="spellEnd"/>
        <w:r w:rsidR="00A9268E" w:rsidRPr="00795D0A">
          <w:rPr>
            <w:rFonts w:ascii="Verdana" w:eastAsia="Verdana" w:hAnsi="Verdana" w:cs="Verdana"/>
            <w:i/>
            <w:iCs/>
            <w:color w:val="0563C1"/>
            <w:u w:val="single"/>
            <w:bdr w:val="nil"/>
            <w:lang w:val="cy-GB"/>
          </w:rPr>
          <w:t>.</w:t>
        </w:r>
      </w:hyperlink>
      <w:r w:rsidR="00A9268E" w:rsidRPr="00795D0A">
        <w:rPr>
          <w:rFonts w:ascii="Verdana" w:eastAsia="Verdana" w:hAnsi="Verdana" w:cs="Verdana"/>
          <w:i/>
          <w:iCs/>
          <w:bdr w:val="nil"/>
          <w:lang w:val="cy-GB"/>
        </w:rPr>
        <w:t xml:space="preserve"> </w:t>
      </w:r>
      <w:r w:rsidR="00A9268E" w:rsidRPr="00795D0A">
        <w:rPr>
          <w:rFonts w:ascii="Verdana" w:eastAsia="Verdana" w:hAnsi="Verdana" w:cs="Verdana"/>
          <w:bdr w:val="nil"/>
          <w:lang w:val="cy-GB"/>
        </w:rPr>
        <w:t>Prifysgol Glyndŵr</w:t>
      </w:r>
      <w:r w:rsidR="00A9268E" w:rsidRPr="00795D0A">
        <w:t xml:space="preserve"> </w:t>
      </w:r>
    </w:p>
    <w:p w14:paraId="50C5E6D0" w14:textId="7BDD3FD4" w:rsidR="00F02705" w:rsidRPr="00795D0A" w:rsidRDefault="00795D0A" w:rsidP="00F02705">
      <w:pPr>
        <w:pStyle w:val="ListParagraph"/>
        <w:numPr>
          <w:ilvl w:val="0"/>
          <w:numId w:val="42"/>
        </w:numPr>
        <w:tabs>
          <w:tab w:val="left" w:pos="3956"/>
        </w:tabs>
        <w:spacing w:line="360" w:lineRule="auto"/>
        <w:jc w:val="both"/>
        <w:rPr>
          <w:rStyle w:val="Hyperlink"/>
          <w:rFonts w:ascii="Verdana" w:hAnsi="Verdana" w:cs="Arial"/>
          <w:color w:val="auto"/>
          <w:u w:val="none"/>
        </w:rPr>
      </w:pPr>
      <w:hyperlink r:id="rId36" w:history="1">
        <w:r w:rsidR="00B315C8" w:rsidRPr="00795D0A">
          <w:rPr>
            <w:rFonts w:ascii="Verdana" w:eastAsia="Verdana" w:hAnsi="Verdana" w:cs="Verdana"/>
            <w:color w:val="0563C1"/>
            <w:u w:val="single"/>
            <w:bdr w:val="nil"/>
            <w:lang w:val="cy-GB"/>
          </w:rPr>
          <w:t xml:space="preserve">Cyfamod y Lluoedd Arfog. (2016, Rhagfyr 16). </w:t>
        </w:r>
      </w:hyperlink>
      <w:r w:rsidR="00B315C8" w:rsidRPr="00795D0A">
        <w:rPr>
          <w:rFonts w:ascii="Verdana" w:eastAsia="Verdana" w:hAnsi="Verdana" w:cs="Verdana"/>
          <w:bdr w:val="nil"/>
          <w:lang w:val="cy-GB"/>
        </w:rPr>
        <w:t xml:space="preserve"> Y Weinyddiaeth Amddiffyn</w:t>
      </w:r>
    </w:p>
    <w:p w14:paraId="1CE64271" w14:textId="77777777" w:rsidR="00A9268E" w:rsidRPr="00795D0A" w:rsidRDefault="00795D0A" w:rsidP="00A9268E">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auto"/>
          <w:u w:val="none"/>
        </w:rPr>
      </w:pPr>
      <w:hyperlink r:id="rId37" w:history="1">
        <w:r w:rsidR="00A9268E" w:rsidRPr="00795D0A">
          <w:rPr>
            <w:rFonts w:ascii="Verdana" w:eastAsia="Verdana" w:hAnsi="Verdana" w:cs="Verdana"/>
            <w:i/>
            <w:iCs/>
            <w:color w:val="0563C1"/>
            <w:u w:val="single"/>
            <w:bdr w:val="nil"/>
            <w:lang w:val="cy-GB"/>
          </w:rPr>
          <w:t>Cylchlythyr Iechyd Cymru: Cyfamod y Lluoedd Arfog – Blaenoriaeth Gofal Iechyd i Gyn-filwyr.</w:t>
        </w:r>
      </w:hyperlink>
      <w:r w:rsidR="00A9268E" w:rsidRPr="00795D0A">
        <w:rPr>
          <w:rFonts w:ascii="Verdana" w:eastAsia="Verdana" w:hAnsi="Verdana" w:cs="Verdana"/>
          <w:i/>
          <w:iCs/>
          <w:color w:val="0563C1"/>
          <w:u w:val="single"/>
          <w:bdr w:val="nil"/>
          <w:lang w:val="cy-GB"/>
        </w:rPr>
        <w:t xml:space="preserve"> </w:t>
      </w:r>
      <w:r w:rsidR="00A9268E" w:rsidRPr="00795D0A">
        <w:rPr>
          <w:rFonts w:ascii="Verdana" w:eastAsia="Verdana" w:hAnsi="Verdana" w:cs="Verdana"/>
          <w:bdr w:val="nil"/>
          <w:lang w:val="cy-GB"/>
        </w:rPr>
        <w:t>Llywodraeth Cymru. (2017)</w:t>
      </w:r>
    </w:p>
    <w:p w14:paraId="7E243DF9" w14:textId="77777777" w:rsidR="00A9268E" w:rsidRPr="00795D0A" w:rsidRDefault="00A9268E" w:rsidP="00A9268E">
      <w:pPr>
        <w:pStyle w:val="ListParagraph"/>
        <w:numPr>
          <w:ilvl w:val="0"/>
          <w:numId w:val="42"/>
        </w:numPr>
        <w:autoSpaceDE w:val="0"/>
        <w:autoSpaceDN w:val="0"/>
        <w:adjustRightInd w:val="0"/>
        <w:spacing w:line="360" w:lineRule="auto"/>
        <w:jc w:val="both"/>
        <w:rPr>
          <w:rStyle w:val="Hyperlink"/>
          <w:rFonts w:ascii="Verdana" w:eastAsia="Calibri" w:hAnsi="Verdana" w:cs="Times New Roman"/>
          <w:i/>
        </w:rPr>
      </w:pPr>
      <w:r w:rsidRPr="00795D0A">
        <w:rPr>
          <w:rFonts w:ascii="Verdana" w:eastAsia="Verdana" w:hAnsi="Verdana" w:cs="Verdana"/>
          <w:i/>
          <w:iCs/>
          <w:color w:val="0563C1"/>
          <w:u w:val="single"/>
          <w:bdr w:val="nil"/>
          <w:lang w:val="cy-GB"/>
        </w:rPr>
        <w:fldChar w:fldCharType="begin"/>
      </w:r>
      <w:r w:rsidRPr="00795D0A">
        <w:rPr>
          <w:rFonts w:ascii="Verdana" w:eastAsia="Verdana" w:hAnsi="Verdana" w:cs="Verdana"/>
          <w:i/>
          <w:iCs/>
          <w:color w:val="0563C1"/>
          <w:u w:val="single"/>
          <w:bdr w:val="nil"/>
          <w:lang w:val="cy-GB"/>
        </w:rPr>
        <w:instrText xml:space="preserve"> HYPERLINK "https://www.llyw.cymru/blaenoriaethau-gofal-iechyd-cyfamod-y-lluoedd-arfog-whc2023022" </w:instrText>
      </w:r>
      <w:r w:rsidRPr="00795D0A">
        <w:rPr>
          <w:rFonts w:ascii="Verdana" w:eastAsia="Verdana" w:hAnsi="Verdana" w:cs="Verdana"/>
          <w:i/>
          <w:iCs/>
          <w:color w:val="0563C1"/>
          <w:u w:val="single"/>
          <w:bdr w:val="nil"/>
          <w:lang w:val="cy-GB"/>
        </w:rPr>
        <w:fldChar w:fldCharType="separate"/>
      </w:r>
      <w:r w:rsidRPr="00795D0A">
        <w:rPr>
          <w:rStyle w:val="Hyperlink"/>
          <w:rFonts w:ascii="Verdana" w:eastAsia="Verdana" w:hAnsi="Verdana" w:cs="Verdana"/>
          <w:i/>
          <w:iCs/>
          <w:bdr w:val="nil"/>
          <w:lang w:val="cy-GB"/>
        </w:rPr>
        <w:t>Cylchlythyr Iechyd Cymru: Cyfamod y Lluoedd Arfog – Blaenoriaeth Gofal Iechyd/Ystyriaeth Arbennig i Gyn-filwyr/Cyn Bersonél y Lluoedd Arfog. (2023)</w:t>
      </w:r>
    </w:p>
    <w:p w14:paraId="3CE2C8C9" w14:textId="4F6A8280" w:rsidR="00A9268E" w:rsidRPr="00795D0A" w:rsidRDefault="00A9268E" w:rsidP="00A9268E">
      <w:pPr>
        <w:pStyle w:val="ListParagraph"/>
        <w:numPr>
          <w:ilvl w:val="0"/>
          <w:numId w:val="42"/>
        </w:numPr>
        <w:autoSpaceDE w:val="0"/>
        <w:autoSpaceDN w:val="0"/>
        <w:adjustRightInd w:val="0"/>
        <w:spacing w:line="360" w:lineRule="auto"/>
        <w:jc w:val="both"/>
        <w:rPr>
          <w:rFonts w:ascii="Verdana" w:eastAsia="Calibri" w:hAnsi="Verdana" w:cs="Times New Roman"/>
        </w:rPr>
      </w:pPr>
      <w:r w:rsidRPr="00795D0A">
        <w:rPr>
          <w:rFonts w:ascii="Verdana" w:eastAsia="Verdana" w:hAnsi="Verdana" w:cs="Verdana"/>
          <w:i/>
          <w:iCs/>
          <w:color w:val="0563C1"/>
          <w:u w:val="single"/>
          <w:bdr w:val="nil"/>
          <w:lang w:val="cy-GB"/>
        </w:rPr>
        <w:fldChar w:fldCharType="end"/>
      </w:r>
      <w:hyperlink r:id="rId38" w:history="1">
        <w:r w:rsidRPr="00795D0A">
          <w:rPr>
            <w:rFonts w:ascii="Verdana" w:eastAsia="Verdana" w:hAnsi="Verdana" w:cs="Verdana"/>
            <w:color w:val="0563C1"/>
            <w:u w:val="single"/>
            <w:bdr w:val="nil"/>
            <w:lang w:val="cy-GB"/>
          </w:rPr>
          <w:t>Cyn-filwyr Lluoedd Arfog y DU yng Nghymru (Cyfrifiad 2021).</w:t>
        </w:r>
      </w:hyperlink>
      <w:r w:rsidRPr="00795D0A">
        <w:rPr>
          <w:rFonts w:ascii="Verdana" w:eastAsia="Verdana" w:hAnsi="Verdana" w:cs="Verdana"/>
          <w:bdr w:val="nil"/>
          <w:lang w:val="cy-GB"/>
        </w:rPr>
        <w:t xml:space="preserve"> Llywodraeth Cymru.</w:t>
      </w:r>
    </w:p>
    <w:p w14:paraId="53348803" w14:textId="6D9EBF78" w:rsidR="005A25B1" w:rsidRPr="00795D0A" w:rsidRDefault="00795D0A" w:rsidP="00A9268E">
      <w:pPr>
        <w:pStyle w:val="ListParagraph"/>
        <w:numPr>
          <w:ilvl w:val="0"/>
          <w:numId w:val="42"/>
        </w:numPr>
        <w:tabs>
          <w:tab w:val="left" w:pos="3956"/>
        </w:tabs>
        <w:spacing w:line="360" w:lineRule="auto"/>
        <w:jc w:val="both"/>
        <w:rPr>
          <w:rFonts w:ascii="Verdana" w:hAnsi="Verdana" w:cs="Arial"/>
        </w:rPr>
      </w:pPr>
      <w:hyperlink r:id="rId39" w:history="1">
        <w:r w:rsidR="00B315C8" w:rsidRPr="00795D0A">
          <w:rPr>
            <w:rFonts w:ascii="Verdana" w:eastAsia="Verdana" w:hAnsi="Verdana" w:cs="Verdana"/>
            <w:i/>
            <w:iCs/>
            <w:color w:val="0563C1"/>
            <w:u w:val="single"/>
            <w:bdr w:val="nil"/>
            <w:lang w:val="cy-GB"/>
          </w:rPr>
          <w:t>Lluoedd Arfog a chyn-filwyr.</w:t>
        </w:r>
      </w:hyperlink>
      <w:r w:rsidR="00B315C8" w:rsidRPr="00795D0A">
        <w:rPr>
          <w:rFonts w:ascii="Verdana" w:eastAsia="Verdana" w:hAnsi="Verdana" w:cs="Verdana"/>
          <w:bdr w:val="nil"/>
          <w:lang w:val="cy-GB"/>
        </w:rPr>
        <w:t xml:space="preserve"> Llywodraeth Cymru</w:t>
      </w:r>
    </w:p>
    <w:p w14:paraId="65F1F5CA" w14:textId="77777777" w:rsidR="0050697D" w:rsidRPr="00795D0A" w:rsidRDefault="00795D0A" w:rsidP="00F02705">
      <w:pPr>
        <w:pStyle w:val="ListParagraph"/>
        <w:numPr>
          <w:ilvl w:val="0"/>
          <w:numId w:val="42"/>
        </w:numPr>
        <w:autoSpaceDE w:val="0"/>
        <w:autoSpaceDN w:val="0"/>
        <w:adjustRightInd w:val="0"/>
        <w:spacing w:line="360" w:lineRule="auto"/>
        <w:jc w:val="both"/>
        <w:rPr>
          <w:rFonts w:ascii="Verdana" w:eastAsia="Calibri" w:hAnsi="Verdana" w:cs="Times New Roman"/>
        </w:rPr>
      </w:pPr>
      <w:hyperlink r:id="rId40" w:history="1">
        <w:r w:rsidR="00B315C8" w:rsidRPr="00795D0A">
          <w:rPr>
            <w:rFonts w:ascii="Verdana" w:eastAsia="Verdana" w:hAnsi="Verdana" w:cs="Verdana"/>
            <w:color w:val="0563C1"/>
            <w:u w:val="single"/>
            <w:bdr w:val="nil"/>
            <w:lang w:val="cy-GB"/>
          </w:rPr>
          <w:t xml:space="preserve">Mental Health and the Armed Forces, </w:t>
        </w:r>
        <w:proofErr w:type="spellStart"/>
        <w:r w:rsidR="00B315C8" w:rsidRPr="00795D0A">
          <w:rPr>
            <w:rFonts w:ascii="Verdana" w:eastAsia="Verdana" w:hAnsi="Verdana" w:cs="Verdana"/>
            <w:color w:val="0563C1"/>
            <w:u w:val="single"/>
            <w:bdr w:val="nil"/>
            <w:lang w:val="cy-GB"/>
          </w:rPr>
          <w:t>Part</w:t>
        </w:r>
        <w:proofErr w:type="spellEnd"/>
        <w:r w:rsidR="00B315C8" w:rsidRPr="00795D0A">
          <w:rPr>
            <w:rFonts w:ascii="Verdana" w:eastAsia="Verdana" w:hAnsi="Verdana" w:cs="Verdana"/>
            <w:color w:val="0563C1"/>
            <w:u w:val="single"/>
            <w:bdr w:val="nil"/>
            <w:lang w:val="cy-GB"/>
          </w:rPr>
          <w:t xml:space="preserve"> </w:t>
        </w:r>
        <w:proofErr w:type="spellStart"/>
        <w:r w:rsidR="00B315C8" w:rsidRPr="00795D0A">
          <w:rPr>
            <w:rFonts w:ascii="Verdana" w:eastAsia="Verdana" w:hAnsi="Verdana" w:cs="Verdana"/>
            <w:color w:val="0563C1"/>
            <w:u w:val="single"/>
            <w:bdr w:val="nil"/>
            <w:lang w:val="cy-GB"/>
          </w:rPr>
          <w:t>Two</w:t>
        </w:r>
        <w:proofErr w:type="spellEnd"/>
        <w:r w:rsidR="00B315C8" w:rsidRPr="00795D0A">
          <w:rPr>
            <w:rFonts w:ascii="Verdana" w:eastAsia="Verdana" w:hAnsi="Verdana" w:cs="Verdana"/>
            <w:color w:val="0563C1"/>
            <w:u w:val="single"/>
            <w:bdr w:val="nil"/>
            <w:lang w:val="cy-GB"/>
          </w:rPr>
          <w:t xml:space="preserve">: The </w:t>
        </w:r>
        <w:proofErr w:type="spellStart"/>
        <w:r w:rsidR="00B315C8" w:rsidRPr="00795D0A">
          <w:rPr>
            <w:rFonts w:ascii="Verdana" w:eastAsia="Verdana" w:hAnsi="Verdana" w:cs="Verdana"/>
            <w:color w:val="0563C1"/>
            <w:u w:val="single"/>
            <w:bdr w:val="nil"/>
            <w:lang w:val="cy-GB"/>
          </w:rPr>
          <w:t>Provision</w:t>
        </w:r>
        <w:proofErr w:type="spellEnd"/>
        <w:r w:rsidR="00B315C8" w:rsidRPr="00795D0A">
          <w:rPr>
            <w:rFonts w:ascii="Verdana" w:eastAsia="Verdana" w:hAnsi="Verdana" w:cs="Verdana"/>
            <w:color w:val="0563C1"/>
            <w:u w:val="single"/>
            <w:bdr w:val="nil"/>
            <w:lang w:val="cy-GB"/>
          </w:rPr>
          <w:t xml:space="preserve"> of Care.</w:t>
        </w:r>
      </w:hyperlink>
      <w:r w:rsidR="00B315C8" w:rsidRPr="00795D0A">
        <w:rPr>
          <w:rFonts w:ascii="Verdana" w:eastAsia="Verdana" w:hAnsi="Verdana" w:cs="Verdana"/>
          <w:bdr w:val="nil"/>
          <w:lang w:val="cy-GB"/>
        </w:rPr>
        <w:t xml:space="preserve"> Pwyllgor Amddiffyn </w:t>
      </w:r>
      <w:proofErr w:type="spellStart"/>
      <w:r w:rsidR="00B315C8" w:rsidRPr="00795D0A">
        <w:rPr>
          <w:rFonts w:ascii="Verdana" w:eastAsia="Verdana" w:hAnsi="Verdana" w:cs="Verdana"/>
          <w:bdr w:val="nil"/>
          <w:lang w:val="cy-GB"/>
        </w:rPr>
        <w:t>Tŷ'r</w:t>
      </w:r>
      <w:proofErr w:type="spellEnd"/>
      <w:r w:rsidR="00B315C8" w:rsidRPr="00795D0A">
        <w:rPr>
          <w:rFonts w:ascii="Verdana" w:eastAsia="Verdana" w:hAnsi="Verdana" w:cs="Verdana"/>
          <w:bdr w:val="nil"/>
          <w:lang w:val="cy-GB"/>
        </w:rPr>
        <w:t xml:space="preserve"> Cyffredin. (2019) </w:t>
      </w:r>
    </w:p>
    <w:p w14:paraId="0E6F36B4" w14:textId="77777777" w:rsidR="00F02705" w:rsidRPr="00795D0A" w:rsidRDefault="00795D0A" w:rsidP="00F02705">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FF0000"/>
          <w:u w:val="none"/>
        </w:rPr>
      </w:pPr>
      <w:hyperlink r:id="rId41" w:history="1">
        <w:r w:rsidR="00B315C8" w:rsidRPr="00795D0A">
          <w:rPr>
            <w:rFonts w:ascii="Verdana" w:eastAsia="Verdana" w:hAnsi="Verdana" w:cs="Verdana"/>
            <w:i/>
            <w:iCs/>
            <w:color w:val="0563C1"/>
            <w:u w:val="single"/>
            <w:bdr w:val="nil"/>
            <w:lang w:val="cy-GB"/>
          </w:rPr>
          <w:t>NHS Healthcare for the Armed Forces.</w:t>
        </w:r>
      </w:hyperlink>
      <w:r w:rsidR="00B315C8" w:rsidRPr="00795D0A">
        <w:rPr>
          <w:rFonts w:ascii="Verdana" w:eastAsia="Verdana" w:hAnsi="Verdana" w:cs="Verdana"/>
          <w:bdr w:val="nil"/>
          <w:lang w:val="cy-GB"/>
        </w:rPr>
        <w:t xml:space="preserve"> NHS </w:t>
      </w:r>
      <w:proofErr w:type="spellStart"/>
      <w:r w:rsidR="00B315C8" w:rsidRPr="00795D0A">
        <w:rPr>
          <w:rFonts w:ascii="Verdana" w:eastAsia="Verdana" w:hAnsi="Verdana" w:cs="Verdana"/>
          <w:bdr w:val="nil"/>
          <w:lang w:val="cy-GB"/>
        </w:rPr>
        <w:t>England</w:t>
      </w:r>
      <w:proofErr w:type="spellEnd"/>
    </w:p>
    <w:p w14:paraId="5B925594" w14:textId="77777777" w:rsidR="005A25B1" w:rsidRPr="00795D0A" w:rsidRDefault="00795D0A" w:rsidP="00F02705">
      <w:pPr>
        <w:pStyle w:val="ListParagraph"/>
        <w:numPr>
          <w:ilvl w:val="0"/>
          <w:numId w:val="42"/>
        </w:numPr>
        <w:tabs>
          <w:tab w:val="left" w:pos="3956"/>
        </w:tabs>
        <w:spacing w:line="360" w:lineRule="auto"/>
        <w:jc w:val="both"/>
        <w:rPr>
          <w:rStyle w:val="Hyperlink"/>
          <w:rFonts w:ascii="Verdana" w:hAnsi="Verdana" w:cs="Arial"/>
          <w:color w:val="auto"/>
          <w:u w:val="none"/>
        </w:rPr>
      </w:pPr>
      <w:hyperlink r:id="rId42" w:history="1">
        <w:r w:rsidR="00B315C8" w:rsidRPr="00795D0A">
          <w:rPr>
            <w:rFonts w:ascii="Verdana" w:eastAsia="Verdana" w:hAnsi="Verdana" w:cs="Verdana"/>
            <w:i/>
            <w:iCs/>
            <w:color w:val="0563C1"/>
            <w:u w:val="single"/>
            <w:bdr w:val="nil"/>
            <w:lang w:val="cy-GB"/>
          </w:rPr>
          <w:t xml:space="preserve">The Veteran </w:t>
        </w:r>
        <w:proofErr w:type="spellStart"/>
        <w:r w:rsidR="00B315C8" w:rsidRPr="00795D0A">
          <w:rPr>
            <w:rFonts w:ascii="Verdana" w:eastAsia="Verdana" w:hAnsi="Verdana" w:cs="Verdana"/>
            <w:i/>
            <w:iCs/>
            <w:color w:val="0563C1"/>
            <w:u w:val="single"/>
            <w:bdr w:val="nil"/>
            <w:lang w:val="cy-GB"/>
          </w:rPr>
          <w:t>friendly</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practice</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accreditation</w:t>
        </w:r>
        <w:proofErr w:type="spellEnd"/>
        <w:r w:rsidR="00B315C8" w:rsidRPr="00795D0A">
          <w:rPr>
            <w:rFonts w:ascii="Verdana" w:eastAsia="Verdana" w:hAnsi="Verdana" w:cs="Verdana"/>
            <w:i/>
            <w:iCs/>
            <w:color w:val="0563C1"/>
            <w:u w:val="single"/>
            <w:bdr w:val="nil"/>
            <w:lang w:val="cy-GB"/>
          </w:rPr>
          <w:t>.</w:t>
        </w:r>
      </w:hyperlink>
      <w:r w:rsidR="00B315C8" w:rsidRPr="00795D0A">
        <w:rPr>
          <w:rFonts w:ascii="Verdana" w:eastAsia="Verdana" w:hAnsi="Verdana" w:cs="Verdana"/>
          <w:i/>
          <w:iCs/>
          <w:color w:val="0563C1"/>
          <w:bdr w:val="nil"/>
          <w:lang w:val="cy-GB"/>
        </w:rPr>
        <w:t xml:space="preserve"> </w:t>
      </w:r>
      <w:r w:rsidR="00B315C8" w:rsidRPr="00795D0A">
        <w:rPr>
          <w:rFonts w:ascii="Verdana" w:eastAsia="Verdana" w:hAnsi="Verdana" w:cs="Verdana"/>
          <w:bdr w:val="nil"/>
          <w:lang w:val="cy-GB"/>
        </w:rPr>
        <w:t>Coleg Brenhinol yr Ymarferwyr Cyffredinol</w:t>
      </w:r>
    </w:p>
    <w:p w14:paraId="127C042C" w14:textId="77777777" w:rsidR="004335B1" w:rsidRPr="004335B1" w:rsidRDefault="004335B1" w:rsidP="00F02705">
      <w:pPr>
        <w:pStyle w:val="ListParagraph"/>
        <w:numPr>
          <w:ilvl w:val="0"/>
          <w:numId w:val="42"/>
        </w:numPr>
        <w:autoSpaceDE w:val="0"/>
        <w:autoSpaceDN w:val="0"/>
        <w:adjustRightInd w:val="0"/>
        <w:spacing w:line="360" w:lineRule="auto"/>
        <w:jc w:val="both"/>
        <w:rPr>
          <w:rFonts w:ascii="Verdana" w:eastAsia="Calibri" w:hAnsi="Verdana" w:cs="Times New Roman"/>
        </w:rPr>
      </w:pPr>
    </w:p>
    <w:p w14:paraId="070E5F82" w14:textId="77777777" w:rsidR="004335B1" w:rsidRPr="004335B1" w:rsidRDefault="004335B1" w:rsidP="004335B1">
      <w:pPr>
        <w:pStyle w:val="ListParagraph"/>
        <w:autoSpaceDE w:val="0"/>
        <w:autoSpaceDN w:val="0"/>
        <w:adjustRightInd w:val="0"/>
        <w:spacing w:line="360" w:lineRule="auto"/>
        <w:jc w:val="both"/>
        <w:rPr>
          <w:rFonts w:ascii="Verdana" w:eastAsia="Calibri" w:hAnsi="Verdana" w:cs="Times New Roman"/>
        </w:rPr>
      </w:pPr>
    </w:p>
    <w:p w14:paraId="17EA05D4" w14:textId="5416BAF0" w:rsidR="00F02705" w:rsidRPr="00795D0A" w:rsidRDefault="00795D0A" w:rsidP="00F02705">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auto"/>
          <w:u w:val="none"/>
        </w:rPr>
      </w:pPr>
      <w:hyperlink r:id="rId43" w:history="1">
        <w:r w:rsidR="00B315C8" w:rsidRPr="00795D0A">
          <w:rPr>
            <w:rFonts w:ascii="Verdana" w:eastAsia="Verdana" w:hAnsi="Verdana" w:cs="Verdana"/>
            <w:i/>
            <w:iCs/>
            <w:color w:val="0563C1"/>
            <w:u w:val="single"/>
            <w:bdr w:val="nil"/>
            <w:lang w:val="cy-GB"/>
          </w:rPr>
          <w:t xml:space="preserve">The Armed Forces </w:t>
        </w:r>
        <w:proofErr w:type="spellStart"/>
        <w:r w:rsidR="00B315C8" w:rsidRPr="00795D0A">
          <w:rPr>
            <w:rFonts w:ascii="Verdana" w:eastAsia="Verdana" w:hAnsi="Verdana" w:cs="Verdana"/>
            <w:i/>
            <w:iCs/>
            <w:color w:val="0563C1"/>
            <w:u w:val="single"/>
            <w:bdr w:val="nil"/>
            <w:lang w:val="cy-GB"/>
          </w:rPr>
          <w:t>Covenant</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Reflections</w:t>
        </w:r>
        <w:proofErr w:type="spellEnd"/>
        <w:r w:rsidR="00B315C8" w:rsidRPr="00795D0A">
          <w:rPr>
            <w:rFonts w:ascii="Verdana" w:eastAsia="Verdana" w:hAnsi="Verdana" w:cs="Verdana"/>
            <w:i/>
            <w:iCs/>
            <w:color w:val="0563C1"/>
            <w:u w:val="single"/>
            <w:bdr w:val="nil"/>
            <w:lang w:val="cy-GB"/>
          </w:rPr>
          <w:t xml:space="preserve"> on a </w:t>
        </w:r>
        <w:proofErr w:type="spellStart"/>
        <w:r w:rsidR="00B315C8" w:rsidRPr="00795D0A">
          <w:rPr>
            <w:rFonts w:ascii="Verdana" w:eastAsia="Verdana" w:hAnsi="Verdana" w:cs="Verdana"/>
            <w:i/>
            <w:iCs/>
            <w:color w:val="0563C1"/>
            <w:u w:val="single"/>
            <w:bdr w:val="nil"/>
            <w:lang w:val="cy-GB"/>
          </w:rPr>
          <w:t>decade</w:t>
        </w:r>
        <w:proofErr w:type="spellEnd"/>
        <w:r w:rsidR="00B315C8" w:rsidRPr="00795D0A">
          <w:rPr>
            <w:rFonts w:ascii="Verdana" w:eastAsia="Verdana" w:hAnsi="Verdana" w:cs="Verdana"/>
            <w:i/>
            <w:iCs/>
            <w:color w:val="0563C1"/>
            <w:u w:val="single"/>
            <w:bdr w:val="nil"/>
            <w:lang w:val="cy-GB"/>
          </w:rPr>
          <w:t xml:space="preserve"> of the </w:t>
        </w:r>
        <w:proofErr w:type="spellStart"/>
        <w:r w:rsidR="00B315C8" w:rsidRPr="00795D0A">
          <w:rPr>
            <w:rFonts w:ascii="Verdana" w:eastAsia="Verdana" w:hAnsi="Verdana" w:cs="Verdana"/>
            <w:i/>
            <w:iCs/>
            <w:color w:val="0563C1"/>
            <w:u w:val="single"/>
            <w:bdr w:val="nil"/>
            <w:lang w:val="cy-GB"/>
          </w:rPr>
          <w:t>nation’s</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promise</w:t>
        </w:r>
        <w:proofErr w:type="spellEnd"/>
        <w:r w:rsidR="00B315C8" w:rsidRPr="00795D0A">
          <w:rPr>
            <w:rFonts w:ascii="Verdana" w:eastAsia="Verdana" w:hAnsi="Verdana" w:cs="Verdana"/>
            <w:i/>
            <w:iCs/>
            <w:color w:val="0563C1"/>
            <w:u w:val="single"/>
            <w:bdr w:val="nil"/>
            <w:lang w:val="cy-GB"/>
          </w:rPr>
          <w:t>.</w:t>
        </w:r>
      </w:hyperlink>
      <w:r w:rsidR="00B315C8" w:rsidRPr="00795D0A">
        <w:rPr>
          <w:rFonts w:ascii="Verdana" w:eastAsia="Verdana" w:hAnsi="Verdana" w:cs="Verdana"/>
          <w:bdr w:val="nil"/>
          <w:lang w:val="cy-GB"/>
        </w:rPr>
        <w:t xml:space="preserve"> Y </w:t>
      </w:r>
      <w:r w:rsidR="00B315C8" w:rsidRPr="00795D0A">
        <w:rPr>
          <w:rFonts w:ascii="Verdana" w:eastAsia="Verdana" w:hAnsi="Verdana" w:cs="Verdana"/>
          <w:i/>
          <w:iCs/>
          <w:u w:val="single"/>
          <w:bdr w:val="nil"/>
          <w:lang w:val="cy-GB"/>
        </w:rPr>
        <w:t xml:space="preserve"> </w:t>
      </w:r>
      <w:r w:rsidR="00B315C8" w:rsidRPr="00795D0A">
        <w:rPr>
          <w:rFonts w:ascii="Verdana" w:eastAsia="Verdana" w:hAnsi="Verdana" w:cs="Verdana"/>
          <w:bdr w:val="nil"/>
          <w:lang w:val="cy-GB"/>
        </w:rPr>
        <w:t xml:space="preserve">Lleng Brydeinig Frenhinol a </w:t>
      </w:r>
      <w:proofErr w:type="spellStart"/>
      <w:r w:rsidR="00B315C8" w:rsidRPr="00795D0A">
        <w:rPr>
          <w:rFonts w:ascii="Verdana" w:eastAsia="Verdana" w:hAnsi="Verdana" w:cs="Verdana"/>
          <w:bdr w:val="nil"/>
          <w:lang w:val="cy-GB"/>
        </w:rPr>
        <w:t>Poppyscotland</w:t>
      </w:r>
      <w:proofErr w:type="spellEnd"/>
      <w:r w:rsidR="00B315C8" w:rsidRPr="00795D0A">
        <w:rPr>
          <w:rFonts w:ascii="Verdana" w:eastAsia="Verdana" w:hAnsi="Verdana" w:cs="Verdana"/>
          <w:bdr w:val="nil"/>
          <w:lang w:val="cy-GB"/>
        </w:rPr>
        <w:t>. (2016).</w:t>
      </w:r>
    </w:p>
    <w:p w14:paraId="5F20EEEE" w14:textId="77777777" w:rsidR="006C178F" w:rsidRPr="00795D0A" w:rsidRDefault="00795D0A" w:rsidP="006C178F">
      <w:pPr>
        <w:pStyle w:val="ListParagraph"/>
        <w:numPr>
          <w:ilvl w:val="0"/>
          <w:numId w:val="42"/>
        </w:numPr>
        <w:tabs>
          <w:tab w:val="left" w:pos="3956"/>
        </w:tabs>
        <w:spacing w:line="360" w:lineRule="auto"/>
        <w:jc w:val="both"/>
        <w:rPr>
          <w:rStyle w:val="Hyperlink"/>
          <w:rFonts w:ascii="Verdana" w:hAnsi="Verdana" w:cs="Arial"/>
          <w:color w:val="auto"/>
          <w:u w:val="none"/>
        </w:rPr>
      </w:pPr>
      <w:hyperlink r:id="rId44" w:history="1">
        <w:r w:rsidR="00B315C8" w:rsidRPr="00795D0A">
          <w:rPr>
            <w:rFonts w:ascii="Verdana" w:eastAsia="Verdana" w:hAnsi="Verdana" w:cs="Verdana"/>
            <w:color w:val="0563C1"/>
            <w:u w:val="single"/>
            <w:bdr w:val="nil"/>
            <w:lang w:val="cy-GB"/>
          </w:rPr>
          <w:t xml:space="preserve">Veterans Gateway. </w:t>
        </w:r>
        <w:proofErr w:type="spellStart"/>
        <w:r w:rsidR="00B315C8" w:rsidRPr="00795D0A">
          <w:rPr>
            <w:rFonts w:ascii="Verdana" w:eastAsia="Verdana" w:hAnsi="Verdana" w:cs="Verdana"/>
            <w:i/>
            <w:iCs/>
            <w:color w:val="0563C1"/>
            <w:u w:val="single"/>
            <w:bdr w:val="nil"/>
            <w:lang w:val="cy-GB"/>
          </w:rPr>
          <w:t>Find</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support</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in</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your</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local</w:t>
        </w:r>
        <w:proofErr w:type="spellEnd"/>
        <w:r w:rsidR="00B315C8" w:rsidRPr="00795D0A">
          <w:rPr>
            <w:rFonts w:ascii="Verdana" w:eastAsia="Verdana" w:hAnsi="Verdana" w:cs="Verdana"/>
            <w:i/>
            <w:iCs/>
            <w:color w:val="0563C1"/>
            <w:u w:val="single"/>
            <w:bdr w:val="nil"/>
            <w:lang w:val="cy-GB"/>
          </w:rPr>
          <w:t xml:space="preserve"> </w:t>
        </w:r>
        <w:proofErr w:type="spellStart"/>
        <w:r w:rsidR="00B315C8" w:rsidRPr="00795D0A">
          <w:rPr>
            <w:rFonts w:ascii="Verdana" w:eastAsia="Verdana" w:hAnsi="Verdana" w:cs="Verdana"/>
            <w:i/>
            <w:iCs/>
            <w:color w:val="0563C1"/>
            <w:u w:val="single"/>
            <w:bdr w:val="nil"/>
            <w:lang w:val="cy-GB"/>
          </w:rPr>
          <w:t>area</w:t>
        </w:r>
        <w:proofErr w:type="spellEnd"/>
        <w:r w:rsidR="00B315C8" w:rsidRPr="00795D0A">
          <w:rPr>
            <w:rFonts w:ascii="Verdana" w:eastAsia="Verdana" w:hAnsi="Verdana" w:cs="Verdana"/>
            <w:i/>
            <w:iCs/>
            <w:color w:val="0563C1"/>
            <w:u w:val="single"/>
            <w:bdr w:val="nil"/>
            <w:lang w:val="cy-GB"/>
          </w:rPr>
          <w:t>.</w:t>
        </w:r>
      </w:hyperlink>
    </w:p>
    <w:p w14:paraId="0D7B0DB6" w14:textId="77777777" w:rsidR="00F02705" w:rsidRPr="00EA075C" w:rsidRDefault="00795D0A" w:rsidP="00F02705">
      <w:pPr>
        <w:pStyle w:val="ListParagraph"/>
        <w:numPr>
          <w:ilvl w:val="0"/>
          <w:numId w:val="42"/>
        </w:numPr>
        <w:tabs>
          <w:tab w:val="left" w:pos="3956"/>
        </w:tabs>
        <w:spacing w:line="360" w:lineRule="auto"/>
        <w:jc w:val="both"/>
        <w:rPr>
          <w:rStyle w:val="Hyperlink"/>
          <w:rFonts w:ascii="Verdana" w:hAnsi="Verdana" w:cs="Arial"/>
          <w:color w:val="auto"/>
          <w:sz w:val="20"/>
          <w:szCs w:val="20"/>
          <w:u w:val="none"/>
        </w:rPr>
      </w:pPr>
      <w:hyperlink r:id="rId45" w:history="1">
        <w:r w:rsidR="00B315C8" w:rsidRPr="00795D0A">
          <w:rPr>
            <w:rFonts w:ascii="Verdana" w:eastAsia="Verdana" w:hAnsi="Verdana" w:cs="Verdana"/>
            <w:i/>
            <w:iCs/>
            <w:color w:val="0563C1"/>
            <w:u w:val="single"/>
            <w:bdr w:val="nil"/>
            <w:lang w:val="cy-GB"/>
          </w:rPr>
          <w:t xml:space="preserve">Veteran Healthcare </w:t>
        </w:r>
        <w:proofErr w:type="spellStart"/>
        <w:r w:rsidR="00B315C8" w:rsidRPr="00795D0A">
          <w:rPr>
            <w:rFonts w:ascii="Verdana" w:eastAsia="Verdana" w:hAnsi="Verdana" w:cs="Verdana"/>
            <w:i/>
            <w:iCs/>
            <w:color w:val="0563C1"/>
            <w:u w:val="single"/>
            <w:bdr w:val="nil"/>
            <w:lang w:val="cy-GB"/>
          </w:rPr>
          <w:t>Toolkit</w:t>
        </w:r>
        <w:proofErr w:type="spellEnd"/>
        <w:r w:rsidR="00B315C8" w:rsidRPr="00795D0A">
          <w:rPr>
            <w:rFonts w:ascii="Verdana" w:eastAsia="Verdana" w:hAnsi="Verdana" w:cs="Verdana"/>
            <w:i/>
            <w:iCs/>
            <w:color w:val="0563C1"/>
            <w:u w:val="single"/>
            <w:bdr w:val="nil"/>
            <w:lang w:val="cy-GB"/>
          </w:rPr>
          <w:t>.</w:t>
        </w:r>
      </w:hyperlink>
      <w:r w:rsidR="00B315C8" w:rsidRPr="00795D0A">
        <w:rPr>
          <w:rFonts w:ascii="Verdana" w:eastAsia="Verdana" w:hAnsi="Verdana" w:cs="Verdana"/>
          <w:i/>
          <w:iCs/>
          <w:color w:val="0563C1"/>
          <w:bdr w:val="nil"/>
          <w:lang w:val="cy-GB"/>
        </w:rPr>
        <w:t xml:space="preserve"> </w:t>
      </w:r>
      <w:r w:rsidR="00B315C8" w:rsidRPr="00795D0A">
        <w:rPr>
          <w:rFonts w:ascii="Verdana" w:eastAsia="Verdana" w:hAnsi="Verdana" w:cs="Verdana"/>
          <w:bdr w:val="nil"/>
          <w:lang w:val="cy-GB"/>
        </w:rPr>
        <w:t>Coleg Brenhinol yr Ymarferwyr Cyffredinol</w:t>
      </w:r>
    </w:p>
    <w:p w14:paraId="79498721" w14:textId="717B8801" w:rsidR="00FE2C5D" w:rsidRPr="00EA075C" w:rsidRDefault="00FE2C5D" w:rsidP="005A25B1">
      <w:pPr>
        <w:tabs>
          <w:tab w:val="left" w:pos="3956"/>
        </w:tabs>
        <w:spacing w:line="360" w:lineRule="auto"/>
        <w:ind w:left="360"/>
        <w:jc w:val="both"/>
        <w:rPr>
          <w:rFonts w:ascii="Verdana" w:hAnsi="Verdana" w:cs="Arial"/>
          <w:color w:val="FF0000"/>
          <w:sz w:val="20"/>
          <w:szCs w:val="20"/>
        </w:rPr>
      </w:pPr>
    </w:p>
    <w:p w14:paraId="14D1EB36" w14:textId="77777777" w:rsidR="00FE2C5D" w:rsidRPr="00EA075C" w:rsidRDefault="00FE2C5D" w:rsidP="005A25B1">
      <w:pPr>
        <w:tabs>
          <w:tab w:val="left" w:pos="3956"/>
        </w:tabs>
        <w:spacing w:line="360" w:lineRule="auto"/>
        <w:ind w:left="360"/>
        <w:jc w:val="both"/>
        <w:rPr>
          <w:rFonts w:ascii="Verdana" w:hAnsi="Verdana" w:cs="Arial"/>
          <w:color w:val="FF0000"/>
          <w:sz w:val="20"/>
          <w:szCs w:val="20"/>
        </w:rPr>
      </w:pPr>
    </w:p>
    <w:p w14:paraId="54393196" w14:textId="77777777" w:rsidR="005A25B1" w:rsidRPr="00EA075C" w:rsidRDefault="005A25B1" w:rsidP="005A25B1">
      <w:pPr>
        <w:pStyle w:val="ListParagraph"/>
        <w:tabs>
          <w:tab w:val="left" w:pos="3956"/>
        </w:tabs>
        <w:spacing w:line="360" w:lineRule="auto"/>
        <w:ind w:left="360"/>
        <w:jc w:val="both"/>
        <w:rPr>
          <w:rFonts w:ascii="Verdana" w:hAnsi="Verdana" w:cs="Arial"/>
          <w:sz w:val="20"/>
          <w:szCs w:val="20"/>
          <w:highlight w:val="yellow"/>
        </w:rPr>
      </w:pPr>
    </w:p>
    <w:p w14:paraId="31301F76" w14:textId="77777777" w:rsidR="004720E7" w:rsidRPr="00EA075C" w:rsidRDefault="004720E7" w:rsidP="00C85321">
      <w:pPr>
        <w:spacing w:line="360" w:lineRule="auto"/>
        <w:jc w:val="both"/>
        <w:rPr>
          <w:rFonts w:ascii="Verdana" w:hAnsi="Verdana" w:cs="Arial"/>
          <w:sz w:val="20"/>
          <w:szCs w:val="20"/>
          <w:highlight w:val="yellow"/>
        </w:rPr>
      </w:pPr>
    </w:p>
    <w:p w14:paraId="1E33AEC9" w14:textId="77777777" w:rsidR="00AA4CCE" w:rsidRPr="00EA075C" w:rsidRDefault="00AA4CCE" w:rsidP="00C85321">
      <w:pPr>
        <w:spacing w:line="360" w:lineRule="auto"/>
        <w:jc w:val="both"/>
        <w:rPr>
          <w:rFonts w:ascii="Verdana" w:hAnsi="Verdana" w:cs="Arial"/>
          <w:highlight w:val="yellow"/>
        </w:rPr>
      </w:pPr>
    </w:p>
    <w:p w14:paraId="3FC52259" w14:textId="77777777" w:rsidR="00E20281" w:rsidRPr="00EA075C" w:rsidRDefault="00E20281" w:rsidP="00DC57A6">
      <w:pPr>
        <w:rPr>
          <w:rFonts w:ascii="Verdana" w:hAnsi="Verdana" w:cs="Arial"/>
          <w:sz w:val="19"/>
          <w:szCs w:val="19"/>
        </w:rPr>
        <w:sectPr w:rsidR="00E20281" w:rsidRPr="00EA075C" w:rsidSect="007C1E1E">
          <w:headerReference w:type="even" r:id="rId46"/>
          <w:headerReference w:type="first" r:id="rId47"/>
          <w:footerReference w:type="first" r:id="rId48"/>
          <w:pgSz w:w="11906" w:h="16838"/>
          <w:pgMar w:top="1440" w:right="1304" w:bottom="1440" w:left="1304" w:header="0" w:footer="0" w:gutter="0"/>
          <w:pgNumType w:start="1"/>
          <w:cols w:space="708"/>
          <w:titlePg/>
          <w:docGrid w:linePitch="360"/>
        </w:sectPr>
      </w:pPr>
    </w:p>
    <w:p w14:paraId="08C37532" w14:textId="7F350CFF" w:rsidR="00E20281" w:rsidRPr="00EA075C" w:rsidRDefault="004335B1" w:rsidP="00E96446">
      <w:pPr>
        <w:pStyle w:val="Heading1"/>
        <w:tabs>
          <w:tab w:val="left" w:pos="1350"/>
        </w:tabs>
        <w:rPr>
          <w:b/>
          <w:sz w:val="26"/>
          <w:szCs w:val="26"/>
        </w:rPr>
      </w:pPr>
      <w:bookmarkStart w:id="16" w:name="_Toc82600754"/>
      <w:r w:rsidRPr="00EA075C">
        <w:rPr>
          <w:noProof/>
          <w:lang w:eastAsia="en-GB"/>
        </w:rPr>
        <w:lastRenderedPageBreak/>
        <mc:AlternateContent>
          <mc:Choice Requires="wps">
            <w:drawing>
              <wp:anchor distT="0" distB="0" distL="114300" distR="114300" simplePos="0" relativeHeight="251677696" behindDoc="0" locked="0" layoutInCell="1" allowOverlap="1" wp14:anchorId="06668F2E" wp14:editId="12DD46C4">
                <wp:simplePos x="0" y="0"/>
                <wp:positionH relativeFrom="margin">
                  <wp:posOffset>-361950</wp:posOffset>
                </wp:positionH>
                <wp:positionV relativeFrom="paragraph">
                  <wp:posOffset>394335</wp:posOffset>
                </wp:positionV>
                <wp:extent cx="9464675" cy="411480"/>
                <wp:effectExtent l="0" t="0" r="3175" b="7620"/>
                <wp:wrapNone/>
                <wp:docPr id="61" name="Text Box 61"/>
                <wp:cNvGraphicFramePr/>
                <a:graphic xmlns:a="http://schemas.openxmlformats.org/drawingml/2006/main">
                  <a:graphicData uri="http://schemas.microsoft.com/office/word/2010/wordprocessingShape">
                    <wps:wsp>
                      <wps:cNvSpPr txBox="1"/>
                      <wps:spPr>
                        <a:xfrm>
                          <a:off x="0" y="0"/>
                          <a:ext cx="9464675" cy="411480"/>
                        </a:xfrm>
                        <a:prstGeom prst="rect">
                          <a:avLst/>
                        </a:prstGeom>
                        <a:gradFill rotWithShape="0">
                          <a:gsLst>
                            <a:gs pos="0">
                              <a:srgbClr val="3A5384"/>
                            </a:gs>
                            <a:gs pos="100000">
                              <a:srgbClr val="34B9CE"/>
                            </a:gs>
                          </a:gsLst>
                          <a:lin ang="0" scaled="0"/>
                        </a:gradFill>
                        <a:ln w="6350">
                          <a:noFill/>
                        </a:ln>
                      </wps:spPr>
                      <wps:txbx>
                        <w:txbxContent>
                          <w:p w14:paraId="20F04292" w14:textId="77777777" w:rsidR="00795D0A" w:rsidRPr="00F02705" w:rsidRDefault="00795D0A" w:rsidP="007D20D4">
                            <w:pPr>
                              <w:rPr>
                                <w:rFonts w:ascii="Verdana" w:hAnsi="Verdana"/>
                                <w:b/>
                                <w:bCs/>
                                <w:color w:val="FFFFFF" w:themeColor="background1"/>
                                <w:sz w:val="34"/>
                                <w:szCs w:val="34"/>
                              </w:rPr>
                            </w:pPr>
                            <w:bookmarkStart w:id="17" w:name="Appendix_1"/>
                            <w:r>
                              <w:rPr>
                                <w:rFonts w:ascii="Verdana" w:eastAsia="Verdana" w:hAnsi="Verdana" w:cs="Verdana"/>
                                <w:b/>
                                <w:bCs/>
                                <w:color w:val="FFFFFF"/>
                                <w:sz w:val="34"/>
                                <w:szCs w:val="34"/>
                                <w:bdr w:val="nil"/>
                                <w:lang w:val="cy-GB"/>
                              </w:rPr>
                              <w:t xml:space="preserve">Atodiad 1 </w:t>
                            </w:r>
                            <w:bookmarkEnd w:id="17"/>
                            <w:r>
                              <w:rPr>
                                <w:rFonts w:ascii="Verdana" w:eastAsia="Verdana" w:hAnsi="Verdana" w:cs="Verdana"/>
                                <w:b/>
                                <w:bCs/>
                                <w:color w:val="FFFFFF"/>
                                <w:sz w:val="34"/>
                                <w:szCs w:val="34"/>
                                <w:bdr w:val="nil"/>
                                <w:lang w:val="cy-GB"/>
                              </w:rPr>
                              <w:t xml:space="preserve">– Cyngor Cryno Iawn - Canllawiau i </w:t>
                            </w:r>
                            <w:proofErr w:type="spellStart"/>
                            <w:r>
                              <w:rPr>
                                <w:rFonts w:ascii="Verdana" w:eastAsia="Verdana" w:hAnsi="Verdana" w:cs="Verdana"/>
                                <w:b/>
                                <w:bCs/>
                                <w:color w:val="FFFFFF"/>
                                <w:sz w:val="34"/>
                                <w:szCs w:val="34"/>
                                <w:bdr w:val="nil"/>
                                <w:lang w:val="cy-GB"/>
                              </w:rPr>
                              <w:t>Bractisau</w:t>
                            </w:r>
                            <w:proofErr w:type="spellEnd"/>
                            <w:r>
                              <w:rPr>
                                <w:rFonts w:ascii="Verdana" w:eastAsia="Verdana" w:hAnsi="Verdana" w:cs="Verdana"/>
                                <w:b/>
                                <w:bCs/>
                                <w:color w:val="FFFFFF"/>
                                <w:sz w:val="34"/>
                                <w:szCs w:val="34"/>
                                <w:bdr w:val="nil"/>
                                <w:lang w:val="cy-GB"/>
                              </w:rPr>
                              <w:t xml:space="preserve"> Cyffredinol</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6668F2E" id="Text Box 61" o:spid="_x0000_s1043" type="#_x0000_t202" style="position:absolute;margin-left:-28.5pt;margin-top:31.05pt;width:745.25pt;height:32.4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" fillcolor="#3a5384" stroked="f" strokeweight=".5pt">
                <v:fill color2="#34b9ce" angle="90" focus="100%" type="gradient">
                  <o:fill v:ext="view" type="gradientUnscaled"/>
                </v:fill>
                <v:textbox inset="5mm">
                  <w:txbxContent>
                    <w:p w14:paraId="20F04292" w14:textId="77777777" w:rsidR="00795D0A" w:rsidRPr="00F02705" w:rsidRDefault="00795D0A" w:rsidP="007D20D4">
                      <w:pPr>
                        <w:rPr>
                          <w:rFonts w:ascii="Verdana" w:hAnsi="Verdana"/>
                          <w:b/>
                          <w:bCs/>
                          <w:color w:val="FFFFFF" w:themeColor="background1"/>
                          <w:sz w:val="34"/>
                          <w:szCs w:val="34"/>
                        </w:rPr>
                      </w:pPr>
                      <w:bookmarkStart w:id="18" w:name="Appendix_1"/>
                      <w:r>
                        <w:rPr>
                          <w:rFonts w:ascii="Verdana" w:eastAsia="Verdana" w:hAnsi="Verdana" w:cs="Verdana"/>
                          <w:b/>
                          <w:bCs/>
                          <w:color w:val="FFFFFF"/>
                          <w:sz w:val="34"/>
                          <w:szCs w:val="34"/>
                          <w:bdr w:val="nil"/>
                          <w:lang w:val="cy-GB"/>
                        </w:rPr>
                        <w:t xml:space="preserve">Atodiad 1 </w:t>
                      </w:r>
                      <w:bookmarkEnd w:id="18"/>
                      <w:r>
                        <w:rPr>
                          <w:rFonts w:ascii="Verdana" w:eastAsia="Verdana" w:hAnsi="Verdana" w:cs="Verdana"/>
                          <w:b/>
                          <w:bCs/>
                          <w:color w:val="FFFFFF"/>
                          <w:sz w:val="34"/>
                          <w:szCs w:val="34"/>
                          <w:bdr w:val="nil"/>
                          <w:lang w:val="cy-GB"/>
                        </w:rPr>
                        <w:t xml:space="preserve">– Cyngor Cryno Iawn - Canllawiau i </w:t>
                      </w:r>
                      <w:proofErr w:type="spellStart"/>
                      <w:r>
                        <w:rPr>
                          <w:rFonts w:ascii="Verdana" w:eastAsia="Verdana" w:hAnsi="Verdana" w:cs="Verdana"/>
                          <w:b/>
                          <w:bCs/>
                          <w:color w:val="FFFFFF"/>
                          <w:sz w:val="34"/>
                          <w:szCs w:val="34"/>
                          <w:bdr w:val="nil"/>
                          <w:lang w:val="cy-GB"/>
                        </w:rPr>
                        <w:t>Bractisau</w:t>
                      </w:r>
                      <w:proofErr w:type="spellEnd"/>
                      <w:r>
                        <w:rPr>
                          <w:rFonts w:ascii="Verdana" w:eastAsia="Verdana" w:hAnsi="Verdana" w:cs="Verdana"/>
                          <w:b/>
                          <w:bCs/>
                          <w:color w:val="FFFFFF"/>
                          <w:sz w:val="34"/>
                          <w:szCs w:val="34"/>
                          <w:bdr w:val="nil"/>
                          <w:lang w:val="cy-GB"/>
                        </w:rPr>
                        <w:t xml:space="preserve"> Cyffredinol</w:t>
                      </w:r>
                    </w:p>
                  </w:txbxContent>
                </v:textbox>
                <w10:wrap anchorx="margin"/>
              </v:shape>
            </w:pict>
          </mc:Fallback>
        </mc:AlternateContent>
      </w:r>
      <w:bookmarkEnd w:id="16"/>
    </w:p>
    <w:p w14:paraId="4D73AFDE" w14:textId="61651DCC" w:rsidR="00D72D4B" w:rsidRDefault="00D72D4B" w:rsidP="00D72D4B">
      <w:pPr>
        <w:autoSpaceDE w:val="0"/>
        <w:autoSpaceDN w:val="0"/>
        <w:adjustRightInd w:val="0"/>
        <w:contextualSpacing/>
        <w:rPr>
          <w:rFonts w:ascii="Verdana" w:eastAsia="Calibri" w:hAnsi="Verdana" w:cs="Times New Roman"/>
        </w:rPr>
      </w:pPr>
    </w:p>
    <w:p w14:paraId="42197C75" w14:textId="2038405D" w:rsidR="004335B1" w:rsidRDefault="004335B1" w:rsidP="00D72D4B">
      <w:pPr>
        <w:autoSpaceDE w:val="0"/>
        <w:autoSpaceDN w:val="0"/>
        <w:adjustRightInd w:val="0"/>
        <w:contextualSpacing/>
        <w:rPr>
          <w:rFonts w:ascii="Verdana" w:eastAsia="Calibri" w:hAnsi="Verdana" w:cs="Times New Roman"/>
        </w:rPr>
      </w:pPr>
    </w:p>
    <w:p w14:paraId="2909FDCA" w14:textId="77777777" w:rsidR="004335B1" w:rsidRPr="00EA075C" w:rsidRDefault="004335B1" w:rsidP="00D72D4B">
      <w:pPr>
        <w:autoSpaceDE w:val="0"/>
        <w:autoSpaceDN w:val="0"/>
        <w:adjustRightInd w:val="0"/>
        <w:contextualSpacing/>
        <w:rPr>
          <w:rFonts w:ascii="Verdana" w:eastAsia="Calibri" w:hAnsi="Verdana" w:cs="Times New Roman"/>
        </w:rPr>
      </w:pPr>
    </w:p>
    <w:p w14:paraId="6A2EB408" w14:textId="5C616DAC" w:rsidR="00D72D4B" w:rsidRPr="00EA075C" w:rsidRDefault="004335B1" w:rsidP="00D72D4B">
      <w:pPr>
        <w:autoSpaceDE w:val="0"/>
        <w:autoSpaceDN w:val="0"/>
        <w:adjustRightInd w:val="0"/>
        <w:contextualSpacing/>
        <w:rPr>
          <w:rFonts w:ascii="Verdana" w:eastAsia="Calibri" w:hAnsi="Verdana" w:cs="Times New Roman"/>
        </w:rPr>
      </w:pP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689984" behindDoc="0" locked="0" layoutInCell="1" allowOverlap="1" wp14:anchorId="32D2F307" wp14:editId="52B968DC">
                <wp:simplePos x="0" y="0"/>
                <wp:positionH relativeFrom="margin">
                  <wp:posOffset>114300</wp:posOffset>
                </wp:positionH>
                <wp:positionV relativeFrom="paragraph">
                  <wp:posOffset>31750</wp:posOffset>
                </wp:positionV>
                <wp:extent cx="5763260" cy="447675"/>
                <wp:effectExtent l="0" t="0" r="27940" b="28575"/>
                <wp:wrapNone/>
                <wp:docPr id="7" name="Text Box 7"/>
                <wp:cNvGraphicFramePr/>
                <a:graphic xmlns:a="http://schemas.openxmlformats.org/drawingml/2006/main">
                  <a:graphicData uri="http://schemas.microsoft.com/office/word/2010/wordprocessingShape">
                    <wps:wsp>
                      <wps:cNvSpPr txBox="1"/>
                      <wps:spPr>
                        <a:xfrm>
                          <a:off x="0" y="0"/>
                          <a:ext cx="5763260" cy="447675"/>
                        </a:xfrm>
                        <a:prstGeom prst="rect">
                          <a:avLst/>
                        </a:prstGeom>
                        <a:solidFill>
                          <a:schemeClr val="accent5">
                            <a:lumMod val="60000"/>
                            <a:lumOff val="40000"/>
                          </a:schemeClr>
                        </a:solidFill>
                        <a:ln w="6350">
                          <a:solidFill>
                            <a:schemeClr val="accent5">
                              <a:lumMod val="60000"/>
                              <a:lumOff val="40000"/>
                            </a:schemeClr>
                          </a:solidFill>
                        </a:ln>
                      </wps:spPr>
                      <wps:txbx>
                        <w:txbxContent>
                          <w:p w14:paraId="4DFB16E2" w14:textId="77777777" w:rsidR="00795D0A" w:rsidRPr="00EA075C" w:rsidRDefault="00795D0A" w:rsidP="00D72D4B">
                            <w:pPr>
                              <w:jc w:val="center"/>
                              <w:rPr>
                                <w:rFonts w:ascii="Verdana" w:hAnsi="Verdana"/>
                                <w:b/>
                              </w:rPr>
                            </w:pPr>
                            <w:r>
                              <w:rPr>
                                <w:rFonts w:ascii="Verdana" w:eastAsia="Verdana" w:hAnsi="Verdana" w:cs="Verdana"/>
                                <w:b/>
                                <w:bCs/>
                                <w:bdr w:val="nil"/>
                                <w:lang w:val="cy-GB"/>
                              </w:rPr>
                              <w:t>GOFYN</w:t>
                            </w:r>
                          </w:p>
                          <w:p w14:paraId="34A9A888" w14:textId="77777777" w:rsidR="00795D0A" w:rsidRPr="00EA075C" w:rsidRDefault="00795D0A" w:rsidP="00D72D4B">
                            <w:pPr>
                              <w:jc w:val="center"/>
                              <w:rPr>
                                <w:rFonts w:ascii="Verdana" w:hAnsi="Verdana"/>
                                <w:i/>
                              </w:rPr>
                            </w:pPr>
                            <w:r>
                              <w:rPr>
                                <w:rFonts w:ascii="Verdana" w:eastAsia="Verdana" w:hAnsi="Verdana" w:cs="Verdana"/>
                                <w:i/>
                                <w:iCs/>
                                <w:sz w:val="20"/>
                                <w:szCs w:val="20"/>
                                <w:bdr w:val="nil"/>
                                <w:lang w:val="cy-GB"/>
                              </w:rPr>
                              <w:t>“Ydych chi, neu aelod o’ch teulu, erioed wedi gwasanaethu yn y Lluoedd Arfog?”</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2D2F307" id="Text Box 7" o:spid="_x0000_s1044" type="#_x0000_t202" style="position:absolute;margin-left:9pt;margin-top:2.5pt;width:453.8pt;height:35.2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" fillcolor="#9cc2e5 [1944]" strokecolor="#9cc2e5 [1944]" strokeweight=".5pt">
                <v:textbox>
                  <w:txbxContent>
                    <w:p w14:paraId="4DFB16E2" w14:textId="77777777" w:rsidR="00795D0A" w:rsidRPr="00EA075C" w:rsidRDefault="00795D0A" w:rsidP="00D72D4B">
                      <w:pPr>
                        <w:jc w:val="center"/>
                        <w:rPr>
                          <w:rFonts w:ascii="Verdana" w:hAnsi="Verdana"/>
                          <w:b/>
                        </w:rPr>
                      </w:pPr>
                      <w:r>
                        <w:rPr>
                          <w:rFonts w:ascii="Verdana" w:eastAsia="Verdana" w:hAnsi="Verdana" w:cs="Verdana"/>
                          <w:b/>
                          <w:bCs/>
                          <w:bdr w:val="nil"/>
                          <w:lang w:val="cy-GB"/>
                        </w:rPr>
                        <w:t>GOFYN</w:t>
                      </w:r>
                    </w:p>
                    <w:p w14:paraId="34A9A888" w14:textId="77777777" w:rsidR="00795D0A" w:rsidRPr="00EA075C" w:rsidRDefault="00795D0A" w:rsidP="00D72D4B">
                      <w:pPr>
                        <w:jc w:val="center"/>
                        <w:rPr>
                          <w:rFonts w:ascii="Verdana" w:hAnsi="Verdana"/>
                          <w:i/>
                        </w:rPr>
                      </w:pPr>
                      <w:r>
                        <w:rPr>
                          <w:rFonts w:ascii="Verdana" w:eastAsia="Verdana" w:hAnsi="Verdana" w:cs="Verdana"/>
                          <w:i/>
                          <w:iCs/>
                          <w:sz w:val="20"/>
                          <w:szCs w:val="20"/>
                          <w:bdr w:val="nil"/>
                          <w:lang w:val="cy-GB"/>
                        </w:rPr>
                        <w:t>“Ydych chi, neu aelod o’ch teulu, erioed wedi gwasanaethu yn y Lluoedd Arfog?”</w:t>
                      </w:r>
                    </w:p>
                  </w:txbxContent>
                </v:textbox>
                <w10:wrap anchorx="margin"/>
              </v:shape>
            </w:pict>
          </mc:Fallback>
        </mc:AlternateContent>
      </w: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686912" behindDoc="0" locked="0" layoutInCell="1" allowOverlap="1" wp14:anchorId="4A3A3255" wp14:editId="04D1F1CB">
                <wp:simplePos x="0" y="0"/>
                <wp:positionH relativeFrom="margin">
                  <wp:posOffset>85725</wp:posOffset>
                </wp:positionH>
                <wp:positionV relativeFrom="paragraph">
                  <wp:posOffset>3175</wp:posOffset>
                </wp:positionV>
                <wp:extent cx="5934710" cy="561975"/>
                <wp:effectExtent l="0" t="0" r="27940" b="28575"/>
                <wp:wrapNone/>
                <wp:docPr id="6" name="Rounded Rectangle 6"/>
                <wp:cNvGraphicFramePr/>
                <a:graphic xmlns:a="http://schemas.openxmlformats.org/drawingml/2006/main">
                  <a:graphicData uri="http://schemas.microsoft.com/office/word/2010/wordprocessingShape">
                    <wps:wsp>
                      <wps:cNvSpPr/>
                      <wps:spPr>
                        <a:xfrm>
                          <a:off x="0" y="0"/>
                          <a:ext cx="5934710" cy="561975"/>
                        </a:xfrm>
                        <a:prstGeom prst="roundRect">
                          <a:avLst/>
                        </a:prstGeom>
                        <a:solidFill>
                          <a:schemeClr val="accent5">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71DDE455" id="Rounded Rectangle 6" o:spid="_x0000_s1026" style="position:absolute;margin-left:6.75pt;margin-top:.25pt;width:467.3pt;height:44.2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" fillcolor="#9cc2e5 [1944]" strokecolor="#41719c" strokeweight="1pt">
                <v:stroke joinstyle="miter"/>
                <w10:wrap anchorx="margin"/>
              </v:roundrect>
            </w:pict>
          </mc:Fallback>
        </mc:AlternateContent>
      </w:r>
      <w:r w:rsidR="00B315C8"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16608" behindDoc="0" locked="0" layoutInCell="1" allowOverlap="1" wp14:anchorId="4BA6AC46" wp14:editId="12BC0577">
                <wp:simplePos x="0" y="0"/>
                <wp:positionH relativeFrom="column">
                  <wp:posOffset>6371590</wp:posOffset>
                </wp:positionH>
                <wp:positionV relativeFrom="paragraph">
                  <wp:posOffset>20955</wp:posOffset>
                </wp:positionV>
                <wp:extent cx="2590800" cy="2463165"/>
                <wp:effectExtent l="0" t="0" r="19050" b="13335"/>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463165"/>
                        </a:xfrm>
                        <a:prstGeom prst="rect">
                          <a:avLst/>
                        </a:prstGeom>
                        <a:solidFill>
                          <a:srgbClr val="FFFFFF"/>
                        </a:solidFill>
                        <a:ln w="9525">
                          <a:solidFill>
                            <a:schemeClr val="bg1"/>
                          </a:solidFill>
                          <a:miter lim="800000"/>
                          <a:headEnd/>
                          <a:tailEnd/>
                        </a:ln>
                      </wps:spPr>
                      <wps:txbx>
                        <w:txbxContent>
                          <w:p w14:paraId="184A7E7C" w14:textId="77777777" w:rsidR="00795D0A" w:rsidRPr="00EA075C" w:rsidRDefault="00795D0A" w:rsidP="00EA075C">
                            <w:pPr>
                              <w:shd w:val="clear" w:color="auto" w:fill="B4C6E7" w:themeFill="accent1" w:themeFillTint="66"/>
                              <w:spacing w:after="160"/>
                              <w:jc w:val="center"/>
                              <w:rPr>
                                <w:rFonts w:ascii="Verdana" w:eastAsia="Calibri" w:hAnsi="Verdana" w:cs="Times New Roman"/>
                                <w:b/>
                              </w:rPr>
                            </w:pPr>
                            <w:r>
                              <w:rPr>
                                <w:rFonts w:ascii="Verdana" w:eastAsia="Verdana" w:hAnsi="Verdana" w:cs="Verdana"/>
                                <w:b/>
                                <w:bCs/>
                                <w:bdr w:val="nil"/>
                                <w:lang w:val="cy-GB"/>
                              </w:rPr>
                              <w:t>Nodyn 1</w:t>
                            </w:r>
                          </w:p>
                          <w:p w14:paraId="7CE314F7"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Ydych chi'n gwasanaethu fel Rheolydd neu Wrth Gefn?</w:t>
                            </w:r>
                          </w:p>
                          <w:p w14:paraId="2EA8313B"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Ym mha wasanaeth oeddech chi – y Fyddin, y Llynges Frenhinol, y Môr-filwyr Brenhinol, yr Awyrlu Brenhinol?</w:t>
                            </w:r>
                          </w:p>
                          <w:p w14:paraId="057574B0"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Am ba hyd y buoch yn gwasanaethu?</w:t>
                            </w:r>
                          </w:p>
                          <w:p w14:paraId="060A25A9"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Pryd wnaethoch chi adael?</w:t>
                            </w:r>
                          </w:p>
                          <w:p w14:paraId="4E536DD4"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Beth oedd eich swydd?</w:t>
                            </w:r>
                          </w:p>
                          <w:p w14:paraId="71A94903"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Ble yn y byd wnaethoch chi wasanaethu?</w:t>
                            </w:r>
                          </w:p>
                          <w:p w14:paraId="0662E09E" w14:textId="77777777" w:rsidR="00795D0A" w:rsidRPr="00EA075C"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6121D8">
                              <w:rPr>
                                <w:rFonts w:ascii="Verdana" w:eastAsia="Verdana" w:hAnsi="Verdana" w:cs="Verdana"/>
                                <w:i/>
                                <w:iCs/>
                                <w:sz w:val="18"/>
                                <w:szCs w:val="18"/>
                                <w:bdr w:val="nil"/>
                                <w:lang w:val="cy-GB"/>
                              </w:rPr>
                              <w:t>A oedd gennych unrhyw broblemau iechyd tra oeddech yn gwasanaethu, neu ar ôl i chi</w:t>
                            </w:r>
                            <w:r>
                              <w:rPr>
                                <w:rFonts w:ascii="Verdana" w:eastAsia="Verdana" w:hAnsi="Verdana" w:cs="Verdana"/>
                                <w:i/>
                                <w:iCs/>
                                <w:sz w:val="20"/>
                                <w:szCs w:val="20"/>
                                <w:bdr w:val="nil"/>
                                <w:lang w:val="cy-GB"/>
                              </w:rPr>
                              <w:t xml:space="preserve"> adael?</w:t>
                            </w:r>
                          </w:p>
                          <w:p w14:paraId="1A4FCFDD" w14:textId="77777777" w:rsidR="00795D0A" w:rsidRPr="00EA075C" w:rsidRDefault="00795D0A" w:rsidP="00EA075C">
                            <w:pPr>
                              <w:shd w:val="clear" w:color="auto" w:fill="B4C6E7" w:themeFill="accent1" w:themeFillTint="66"/>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4BA6AC46" id="_x0000_s1045" type="#_x0000_t202" style="position:absolute;margin-left:501.7pt;margin-top:1.65pt;width:204pt;height:193.9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" strokecolor="white [3212]">
                <v:textbox>
                  <w:txbxContent>
                    <w:p w14:paraId="184A7E7C" w14:textId="77777777" w:rsidR="00795D0A" w:rsidRPr="00EA075C" w:rsidRDefault="00795D0A" w:rsidP="00EA075C">
                      <w:pPr>
                        <w:shd w:val="clear" w:color="auto" w:fill="B4C6E7" w:themeFill="accent1" w:themeFillTint="66"/>
                        <w:spacing w:after="160"/>
                        <w:jc w:val="center"/>
                        <w:rPr>
                          <w:rFonts w:ascii="Verdana" w:eastAsia="Calibri" w:hAnsi="Verdana" w:cs="Times New Roman"/>
                          <w:b/>
                        </w:rPr>
                      </w:pPr>
                      <w:r>
                        <w:rPr>
                          <w:rFonts w:ascii="Verdana" w:eastAsia="Verdana" w:hAnsi="Verdana" w:cs="Verdana"/>
                          <w:b/>
                          <w:bCs/>
                          <w:bdr w:val="nil"/>
                          <w:lang w:val="cy-GB"/>
                        </w:rPr>
                        <w:t>Nodyn 1</w:t>
                      </w:r>
                    </w:p>
                    <w:p w14:paraId="7CE314F7"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Ydych chi'n gwasanaethu fel Rheolydd neu Wrth Gefn?</w:t>
                      </w:r>
                    </w:p>
                    <w:p w14:paraId="2EA8313B"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Ym mha wasanaeth oeddech chi – y Fyddin, y Llynges Frenhinol, y Môr-filwyr Brenhinol, yr Awyrlu Brenhinol?</w:t>
                      </w:r>
                    </w:p>
                    <w:p w14:paraId="057574B0"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Am ba hyd y buoch yn gwasanaethu?</w:t>
                      </w:r>
                    </w:p>
                    <w:p w14:paraId="060A25A9"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Pryd wnaethoch chi adael?</w:t>
                      </w:r>
                    </w:p>
                    <w:p w14:paraId="4E536DD4"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Beth oedd eich swydd?</w:t>
                      </w:r>
                    </w:p>
                    <w:p w14:paraId="71A94903" w14:textId="77777777" w:rsidR="00795D0A" w:rsidRPr="006121D8"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18"/>
                          <w:szCs w:val="18"/>
                        </w:rPr>
                      </w:pPr>
                      <w:r w:rsidRPr="006121D8">
                        <w:rPr>
                          <w:rFonts w:ascii="Verdana" w:eastAsia="Verdana" w:hAnsi="Verdana" w:cs="Verdana"/>
                          <w:i/>
                          <w:iCs/>
                          <w:sz w:val="18"/>
                          <w:szCs w:val="18"/>
                          <w:bdr w:val="nil"/>
                          <w:lang w:val="cy-GB"/>
                        </w:rPr>
                        <w:t>Ble yn y byd wnaethoch chi wasanaethu?</w:t>
                      </w:r>
                    </w:p>
                    <w:p w14:paraId="0662E09E" w14:textId="77777777" w:rsidR="00795D0A" w:rsidRPr="00EA075C" w:rsidRDefault="00795D0A"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6121D8">
                        <w:rPr>
                          <w:rFonts w:ascii="Verdana" w:eastAsia="Verdana" w:hAnsi="Verdana" w:cs="Verdana"/>
                          <w:i/>
                          <w:iCs/>
                          <w:sz w:val="18"/>
                          <w:szCs w:val="18"/>
                          <w:bdr w:val="nil"/>
                          <w:lang w:val="cy-GB"/>
                        </w:rPr>
                        <w:t>A oedd gennych unrhyw broblemau iechyd tra oeddech yn gwasanaethu, neu ar ôl i chi</w:t>
                      </w:r>
                      <w:r>
                        <w:rPr>
                          <w:rFonts w:ascii="Verdana" w:eastAsia="Verdana" w:hAnsi="Verdana" w:cs="Verdana"/>
                          <w:i/>
                          <w:iCs/>
                          <w:sz w:val="20"/>
                          <w:szCs w:val="20"/>
                          <w:bdr w:val="nil"/>
                          <w:lang w:val="cy-GB"/>
                        </w:rPr>
                        <w:t xml:space="preserve"> adael?</w:t>
                      </w:r>
                    </w:p>
                    <w:p w14:paraId="1A4FCFDD" w14:textId="77777777" w:rsidR="00795D0A" w:rsidRPr="00EA075C" w:rsidRDefault="00795D0A" w:rsidP="00EA075C">
                      <w:pPr>
                        <w:shd w:val="clear" w:color="auto" w:fill="B4C6E7" w:themeFill="accent1" w:themeFillTint="66"/>
                        <w:rPr>
                          <w:rFonts w:ascii="Verdana" w:hAnsi="Verdana"/>
                        </w:rPr>
                      </w:pPr>
                    </w:p>
                  </w:txbxContent>
                </v:textbox>
                <w10:wrap type="square"/>
              </v:shape>
            </w:pict>
          </mc:Fallback>
        </mc:AlternateContent>
      </w:r>
    </w:p>
    <w:p w14:paraId="3152A75E" w14:textId="36D26B22" w:rsidR="004335B1" w:rsidRDefault="004335B1" w:rsidP="00D72D4B">
      <w:pPr>
        <w:spacing w:after="113" w:line="400" w:lineRule="atLeast"/>
        <w:jc w:val="both"/>
        <w:rPr>
          <w:rFonts w:ascii="Verdana" w:eastAsia="Calibri" w:hAnsi="Verdana" w:cs="Times New Roman"/>
        </w:rPr>
      </w:pPr>
    </w:p>
    <w:p w14:paraId="3024414D" w14:textId="2C115FE6" w:rsidR="00D72D4B" w:rsidRPr="00EA075C" w:rsidRDefault="004335B1" w:rsidP="00D72D4B">
      <w:pPr>
        <w:spacing w:after="113" w:line="400" w:lineRule="atLeast"/>
        <w:jc w:val="both"/>
        <w:rPr>
          <w:rFonts w:ascii="Verdana" w:eastAsia="Calibri" w:hAnsi="Verdana" w:cs="Times New Roman"/>
        </w:rPr>
      </w:pPr>
      <w:r>
        <w:rPr>
          <w:rFonts w:ascii="Verdana" w:eastAsia="Calibri" w:hAnsi="Verdana" w:cs="Times New Roman"/>
          <w:noProof/>
          <w:sz w:val="22"/>
          <w:szCs w:val="22"/>
          <w:u w:val="single"/>
          <w:lang w:eastAsia="en-GB"/>
        </w:rPr>
        <mc:AlternateContent>
          <mc:Choice Requires="wps">
            <w:drawing>
              <wp:anchor distT="0" distB="0" distL="114300" distR="114300" simplePos="0" relativeHeight="251721728" behindDoc="0" locked="0" layoutInCell="1" allowOverlap="1" wp14:anchorId="7222D0F6" wp14:editId="7EF2E8A9">
                <wp:simplePos x="0" y="0"/>
                <wp:positionH relativeFrom="column">
                  <wp:posOffset>4876800</wp:posOffset>
                </wp:positionH>
                <wp:positionV relativeFrom="paragraph">
                  <wp:posOffset>90170</wp:posOffset>
                </wp:positionV>
                <wp:extent cx="0" cy="257175"/>
                <wp:effectExtent l="76200" t="0" r="57150" b="47625"/>
                <wp:wrapNone/>
                <wp:docPr id="43" name="Straight Arrow Connector 43"/>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55C8BB4" id="_x0000_t32" coordsize="21600,21600" o:spt="32" o:oned="t" path="m,l21600,21600e" filled="f">
                <v:path arrowok="t" fillok="f" o:connecttype="none"/>
                <o:lock v:ext="edit" shapetype="t"/>
              </v:shapetype>
              <v:shape id="Straight Arrow Connector 43" o:spid="_x0000_s1026" type="#_x0000_t32" style="position:absolute;margin-left:384pt;margin-top:7.1pt;width:0;height:20.25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" strokecolor="#4472c4 [3204]" strokeweight=".5pt">
                <v:stroke endarrow="block" joinstyle="miter"/>
              </v:shape>
            </w:pict>
          </mc:Fallback>
        </mc:AlternateContent>
      </w:r>
      <w:r>
        <w:rPr>
          <w:rFonts w:ascii="Verdana" w:eastAsia="Calibri" w:hAnsi="Verdana" w:cs="Times New Roman"/>
          <w:noProof/>
          <w:sz w:val="22"/>
          <w:szCs w:val="22"/>
          <w:u w:val="single"/>
          <w:lang w:eastAsia="en-GB"/>
        </w:rPr>
        <mc:AlternateContent>
          <mc:Choice Requires="wps">
            <w:drawing>
              <wp:anchor distT="0" distB="0" distL="114300" distR="114300" simplePos="0" relativeHeight="251719680" behindDoc="0" locked="0" layoutInCell="1" allowOverlap="1" wp14:anchorId="5FA93D30" wp14:editId="01D04CEA">
                <wp:simplePos x="0" y="0"/>
                <wp:positionH relativeFrom="column">
                  <wp:posOffset>1914525</wp:posOffset>
                </wp:positionH>
                <wp:positionV relativeFrom="paragraph">
                  <wp:posOffset>90170</wp:posOffset>
                </wp:positionV>
                <wp:extent cx="0" cy="257175"/>
                <wp:effectExtent l="76200" t="0" r="57150" b="47625"/>
                <wp:wrapNone/>
                <wp:docPr id="42" name="Straight Arrow Connector 4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1B4CDC" id="Straight Arrow Connector 42" o:spid="_x0000_s1026" type="#_x0000_t32" style="position:absolute;margin-left:150.75pt;margin-top:7.1pt;width:0;height:20.25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" strokecolor="#4472c4 [3204]" strokeweight=".5pt">
                <v:stroke endarrow="block" joinstyle="miter"/>
              </v:shape>
            </w:pict>
          </mc:Fallback>
        </mc:AlternateContent>
      </w:r>
    </w:p>
    <w:p w14:paraId="79EA01EF" w14:textId="615D8E42" w:rsidR="00D72D4B" w:rsidRPr="00EA075C" w:rsidRDefault="004335B1" w:rsidP="00D72D4B">
      <w:pPr>
        <w:spacing w:after="113" w:line="400" w:lineRule="atLeast"/>
        <w:jc w:val="both"/>
        <w:rPr>
          <w:rFonts w:ascii="Verdana" w:eastAsia="Calibri" w:hAnsi="Verdana" w:cs="Times New Roman"/>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694080" behindDoc="0" locked="0" layoutInCell="1" allowOverlap="1" wp14:anchorId="7D192BE2" wp14:editId="1EAB47DF">
                <wp:simplePos x="0" y="0"/>
                <wp:positionH relativeFrom="margin">
                  <wp:posOffset>19050</wp:posOffset>
                </wp:positionH>
                <wp:positionV relativeFrom="paragraph">
                  <wp:posOffset>40640</wp:posOffset>
                </wp:positionV>
                <wp:extent cx="3752850" cy="781050"/>
                <wp:effectExtent l="0" t="0" r="19050" b="1905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781050"/>
                        </a:xfrm>
                        <a:prstGeom prst="rect">
                          <a:avLst/>
                        </a:prstGeom>
                        <a:solidFill>
                          <a:srgbClr val="FFFFFF"/>
                        </a:solidFill>
                        <a:ln w="9525">
                          <a:solidFill>
                            <a:srgbClr val="000000"/>
                          </a:solidFill>
                          <a:miter lim="800000"/>
                          <a:headEnd/>
                          <a:tailEnd/>
                        </a:ln>
                      </wps:spPr>
                      <wps:txbx>
                        <w:txbxContent>
                          <w:p w14:paraId="566CC1F7" w14:textId="77777777" w:rsidR="00795D0A" w:rsidRPr="00EA075C" w:rsidRDefault="00795D0A" w:rsidP="00D72D4B">
                            <w:pPr>
                              <w:jc w:val="center"/>
                              <w:rPr>
                                <w:rFonts w:ascii="Verdana" w:hAnsi="Verdana"/>
                              </w:rPr>
                            </w:pPr>
                            <w:r>
                              <w:rPr>
                                <w:rFonts w:ascii="Verdana" w:eastAsia="Verdana" w:hAnsi="Verdana" w:cs="Verdana"/>
                                <w:bdr w:val="nil"/>
                                <w:lang w:val="cy-GB"/>
                              </w:rPr>
                              <w:t>YDW</w:t>
                            </w:r>
                          </w:p>
                          <w:p w14:paraId="2559F986" w14:textId="77777777" w:rsidR="00795D0A" w:rsidRPr="00EA075C" w:rsidRDefault="00795D0A" w:rsidP="008F0362">
                            <w:pPr>
                              <w:jc w:val="center"/>
                              <w:rPr>
                                <w:rFonts w:ascii="Verdana" w:hAnsi="Verdana"/>
                                <w:sz w:val="20"/>
                                <w:szCs w:val="20"/>
                              </w:rPr>
                            </w:pPr>
                            <w:r>
                              <w:rPr>
                                <w:rFonts w:ascii="Verdana" w:eastAsia="Verdana" w:hAnsi="Verdana" w:cs="Verdana"/>
                                <w:sz w:val="20"/>
                                <w:szCs w:val="20"/>
                                <w:bdr w:val="nil"/>
                                <w:lang w:val="cy-GB"/>
                              </w:rPr>
                              <w:t xml:space="preserve">Gyda chaniatâd y claf, cofnodwch ragor o fanylion am eu gwasanaeth yn y cofnod clinigol </w:t>
                            </w:r>
                            <w:r>
                              <w:rPr>
                                <w:rFonts w:ascii="Verdana" w:eastAsia="Verdana" w:hAnsi="Verdana" w:cs="Verdana"/>
                                <w:i/>
                                <w:iCs/>
                                <w:color w:val="00B0F0"/>
                                <w:sz w:val="20"/>
                                <w:szCs w:val="20"/>
                                <w:bdr w:val="nil"/>
                                <w:lang w:val="cy-GB"/>
                              </w:rPr>
                              <w:t>[Gweler nodyn 1]</w:t>
                            </w:r>
                          </w:p>
                          <w:p w14:paraId="07C64686" w14:textId="77777777" w:rsidR="00795D0A" w:rsidRPr="00EA075C" w:rsidRDefault="00795D0A" w:rsidP="00D72D4B">
                            <w:pPr>
                              <w:jc w:val="center"/>
                              <w:rPr>
                                <w:rFonts w:ascii="Verdana" w:hAnsi="Verdana"/>
                                <w:sz w:val="20"/>
                                <w:szCs w:val="20"/>
                              </w:rPr>
                            </w:pPr>
                            <w:r>
                              <w:rPr>
                                <w:rFonts w:ascii="Verdana" w:eastAsia="Verdana" w:hAnsi="Verdana" w:cs="Verdana"/>
                                <w:sz w:val="20"/>
                                <w:szCs w:val="20"/>
                                <w:bdr w:val="nil"/>
                                <w:lang w:val="cy-GB"/>
                              </w:rPr>
                              <w:t>Ystyriwch a yw'r gŵyn yn gysylltiedig â gwasanaethu yn y lluoedd arfog.</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D192BE2" id="_x0000_s1046" type="#_x0000_t202" style="position:absolute;left:0;text-align:left;margin-left:1.5pt;margin-top:3.2pt;width:295.5pt;height:61.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">
                <v:textbox>
                  <w:txbxContent>
                    <w:p w14:paraId="566CC1F7" w14:textId="77777777" w:rsidR="00795D0A" w:rsidRPr="00EA075C" w:rsidRDefault="00795D0A" w:rsidP="00D72D4B">
                      <w:pPr>
                        <w:jc w:val="center"/>
                        <w:rPr>
                          <w:rFonts w:ascii="Verdana" w:hAnsi="Verdana"/>
                        </w:rPr>
                      </w:pPr>
                      <w:r>
                        <w:rPr>
                          <w:rFonts w:ascii="Verdana" w:eastAsia="Verdana" w:hAnsi="Verdana" w:cs="Verdana"/>
                          <w:bdr w:val="nil"/>
                          <w:lang w:val="cy-GB"/>
                        </w:rPr>
                        <w:t>YDW</w:t>
                      </w:r>
                    </w:p>
                    <w:p w14:paraId="2559F986" w14:textId="77777777" w:rsidR="00795D0A" w:rsidRPr="00EA075C" w:rsidRDefault="00795D0A" w:rsidP="008F0362">
                      <w:pPr>
                        <w:jc w:val="center"/>
                        <w:rPr>
                          <w:rFonts w:ascii="Verdana" w:hAnsi="Verdana"/>
                          <w:sz w:val="20"/>
                          <w:szCs w:val="20"/>
                        </w:rPr>
                      </w:pPr>
                      <w:r>
                        <w:rPr>
                          <w:rFonts w:ascii="Verdana" w:eastAsia="Verdana" w:hAnsi="Verdana" w:cs="Verdana"/>
                          <w:sz w:val="20"/>
                          <w:szCs w:val="20"/>
                          <w:bdr w:val="nil"/>
                          <w:lang w:val="cy-GB"/>
                        </w:rPr>
                        <w:t xml:space="preserve">Gyda chaniatâd y claf, cofnodwch ragor o fanylion am eu gwasanaeth yn y cofnod clinigol </w:t>
                      </w:r>
                      <w:r>
                        <w:rPr>
                          <w:rFonts w:ascii="Verdana" w:eastAsia="Verdana" w:hAnsi="Verdana" w:cs="Verdana"/>
                          <w:i/>
                          <w:iCs/>
                          <w:color w:val="00B0F0"/>
                          <w:sz w:val="20"/>
                          <w:szCs w:val="20"/>
                          <w:bdr w:val="nil"/>
                          <w:lang w:val="cy-GB"/>
                        </w:rPr>
                        <w:t>[Gweler nodyn 1]</w:t>
                      </w:r>
                    </w:p>
                    <w:p w14:paraId="07C64686" w14:textId="77777777" w:rsidR="00795D0A" w:rsidRPr="00EA075C" w:rsidRDefault="00795D0A" w:rsidP="00D72D4B">
                      <w:pPr>
                        <w:jc w:val="center"/>
                        <w:rPr>
                          <w:rFonts w:ascii="Verdana" w:hAnsi="Verdana"/>
                          <w:sz w:val="20"/>
                          <w:szCs w:val="20"/>
                        </w:rPr>
                      </w:pPr>
                      <w:r>
                        <w:rPr>
                          <w:rFonts w:ascii="Verdana" w:eastAsia="Verdana" w:hAnsi="Verdana" w:cs="Verdana"/>
                          <w:sz w:val="20"/>
                          <w:szCs w:val="20"/>
                          <w:bdr w:val="nil"/>
                          <w:lang w:val="cy-GB"/>
                        </w:rPr>
                        <w:t>Ystyriwch a yw'r gŵyn yn gysylltiedig â gwasanaethu yn y lluoedd arfog.</w:t>
                      </w:r>
                    </w:p>
                  </w:txbxContent>
                </v:textbox>
                <w10:wrap type="square" anchorx="margin"/>
              </v:shape>
            </w:pict>
          </mc:Fallback>
        </mc:AlternateContent>
      </w: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692032" behindDoc="0" locked="0" layoutInCell="1" allowOverlap="1" wp14:anchorId="50EB7E39" wp14:editId="315F5891">
                <wp:simplePos x="0" y="0"/>
                <wp:positionH relativeFrom="column">
                  <wp:posOffset>3914775</wp:posOffset>
                </wp:positionH>
                <wp:positionV relativeFrom="paragraph">
                  <wp:posOffset>19050</wp:posOffset>
                </wp:positionV>
                <wp:extent cx="1905000" cy="495935"/>
                <wp:effectExtent l="0" t="0" r="19050" b="184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495935"/>
                        </a:xfrm>
                        <a:prstGeom prst="rect">
                          <a:avLst/>
                        </a:prstGeom>
                        <a:solidFill>
                          <a:srgbClr val="FFFFFF"/>
                        </a:solidFill>
                        <a:ln w="9525">
                          <a:solidFill>
                            <a:srgbClr val="000000"/>
                          </a:solidFill>
                          <a:miter lim="800000"/>
                          <a:headEnd/>
                          <a:tailEnd/>
                        </a:ln>
                      </wps:spPr>
                      <wps:txbx>
                        <w:txbxContent>
                          <w:p w14:paraId="0CDACD9E" w14:textId="6F583032" w:rsidR="00795D0A" w:rsidRPr="00EA075C" w:rsidRDefault="004335B1" w:rsidP="00D72D4B">
                            <w:pPr>
                              <w:jc w:val="center"/>
                              <w:rPr>
                                <w:rFonts w:ascii="Verdana" w:hAnsi="Verdana"/>
                              </w:rPr>
                            </w:pPr>
                            <w:r>
                              <w:rPr>
                                <w:rFonts w:ascii="Verdana" w:eastAsia="Verdana" w:hAnsi="Verdana" w:cs="Verdana"/>
                                <w:bdr w:val="nil"/>
                                <w:lang w:val="cy-GB"/>
                              </w:rPr>
                              <w:t xml:space="preserve">NAC </w:t>
                            </w:r>
                            <w:r w:rsidR="00795D0A">
                              <w:rPr>
                                <w:rFonts w:ascii="Verdana" w:eastAsia="Verdana" w:hAnsi="Verdana" w:cs="Verdana"/>
                                <w:bdr w:val="nil"/>
                                <w:lang w:val="cy-GB"/>
                              </w:rPr>
                              <w:t>YDW</w:t>
                            </w:r>
                          </w:p>
                          <w:p w14:paraId="410ED6BA" w14:textId="77777777" w:rsidR="00795D0A" w:rsidRPr="00EA075C" w:rsidRDefault="00795D0A" w:rsidP="00D72D4B">
                            <w:pPr>
                              <w:jc w:val="center"/>
                              <w:rPr>
                                <w:rFonts w:ascii="Verdana" w:hAnsi="Verdana"/>
                                <w:sz w:val="20"/>
                                <w:szCs w:val="20"/>
                              </w:rPr>
                            </w:pPr>
                            <w:r>
                              <w:rPr>
                                <w:rFonts w:ascii="Verdana" w:eastAsia="Verdana" w:hAnsi="Verdana" w:cs="Verdana"/>
                                <w:sz w:val="20"/>
                                <w:szCs w:val="20"/>
                                <w:bdr w:val="nil"/>
                                <w:lang w:val="cy-GB"/>
                              </w:rPr>
                              <w:t>Dim angen camau pellach</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50EB7E39" id="_x0000_s1047" type="#_x0000_t202" style="position:absolute;left:0;text-align:left;margin-left:308.25pt;margin-top:1.5pt;width:150pt;height:39.0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">
                <v:textbox>
                  <w:txbxContent>
                    <w:p w14:paraId="0CDACD9E" w14:textId="6F583032" w:rsidR="00795D0A" w:rsidRPr="00EA075C" w:rsidRDefault="004335B1" w:rsidP="00D72D4B">
                      <w:pPr>
                        <w:jc w:val="center"/>
                        <w:rPr>
                          <w:rFonts w:ascii="Verdana" w:hAnsi="Verdana"/>
                        </w:rPr>
                      </w:pPr>
                      <w:r>
                        <w:rPr>
                          <w:rFonts w:ascii="Verdana" w:eastAsia="Verdana" w:hAnsi="Verdana" w:cs="Verdana"/>
                          <w:bdr w:val="nil"/>
                          <w:lang w:val="cy-GB"/>
                        </w:rPr>
                        <w:t xml:space="preserve">NAC </w:t>
                      </w:r>
                      <w:r w:rsidR="00795D0A">
                        <w:rPr>
                          <w:rFonts w:ascii="Verdana" w:eastAsia="Verdana" w:hAnsi="Verdana" w:cs="Verdana"/>
                          <w:bdr w:val="nil"/>
                          <w:lang w:val="cy-GB"/>
                        </w:rPr>
                        <w:t>YDW</w:t>
                      </w:r>
                    </w:p>
                    <w:p w14:paraId="410ED6BA" w14:textId="77777777" w:rsidR="00795D0A" w:rsidRPr="00EA075C" w:rsidRDefault="00795D0A" w:rsidP="00D72D4B">
                      <w:pPr>
                        <w:jc w:val="center"/>
                        <w:rPr>
                          <w:rFonts w:ascii="Verdana" w:hAnsi="Verdana"/>
                          <w:sz w:val="20"/>
                          <w:szCs w:val="20"/>
                        </w:rPr>
                      </w:pPr>
                      <w:r>
                        <w:rPr>
                          <w:rFonts w:ascii="Verdana" w:eastAsia="Verdana" w:hAnsi="Verdana" w:cs="Verdana"/>
                          <w:sz w:val="20"/>
                          <w:szCs w:val="20"/>
                          <w:bdr w:val="nil"/>
                          <w:lang w:val="cy-GB"/>
                        </w:rPr>
                        <w:t>Dim angen camau pellach</w:t>
                      </w:r>
                    </w:p>
                  </w:txbxContent>
                </v:textbox>
                <w10:wrap type="square"/>
              </v:shape>
            </w:pict>
          </mc:Fallback>
        </mc:AlternateContent>
      </w:r>
    </w:p>
    <w:p w14:paraId="21591B4C" w14:textId="54C9A8FE" w:rsidR="00D72D4B" w:rsidRPr="00EA075C" w:rsidRDefault="00D72D4B" w:rsidP="00D72D4B">
      <w:pPr>
        <w:spacing w:after="113" w:line="400" w:lineRule="atLeast"/>
        <w:jc w:val="both"/>
        <w:rPr>
          <w:rFonts w:ascii="Verdana" w:hAnsi="Verdana" w:cs="Arial"/>
        </w:rPr>
      </w:pPr>
    </w:p>
    <w:p w14:paraId="7278F49E" w14:textId="265272A9" w:rsidR="00D72D4B" w:rsidRPr="00EA075C" w:rsidRDefault="004335B1" w:rsidP="00D72D4B">
      <w:pPr>
        <w:spacing w:after="160" w:line="259" w:lineRule="auto"/>
        <w:rPr>
          <w:rFonts w:ascii="Verdana" w:eastAsia="Calibri" w:hAnsi="Verdana" w:cs="Times New Roman"/>
          <w:sz w:val="22"/>
          <w:szCs w:val="22"/>
          <w:u w:val="single"/>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698176" behindDoc="0" locked="0" layoutInCell="1" allowOverlap="1" wp14:anchorId="06EF474E" wp14:editId="5D93363B">
                <wp:simplePos x="0" y="0"/>
                <wp:positionH relativeFrom="margin">
                  <wp:posOffset>85090</wp:posOffset>
                </wp:positionH>
                <wp:positionV relativeFrom="paragraph">
                  <wp:posOffset>500380</wp:posOffset>
                </wp:positionV>
                <wp:extent cx="5793105" cy="859155"/>
                <wp:effectExtent l="0" t="0" r="17145" b="17145"/>
                <wp:wrapSquare wrapText="bothSides"/>
                <wp:docPr id="12789861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3105" cy="859155"/>
                        </a:xfrm>
                        <a:prstGeom prst="rect">
                          <a:avLst/>
                        </a:prstGeom>
                        <a:solidFill>
                          <a:schemeClr val="accent5">
                            <a:lumMod val="60000"/>
                            <a:lumOff val="40000"/>
                          </a:schemeClr>
                        </a:solidFill>
                        <a:ln w="9525">
                          <a:solidFill>
                            <a:schemeClr val="accent5">
                              <a:lumMod val="60000"/>
                              <a:lumOff val="40000"/>
                            </a:schemeClr>
                          </a:solidFill>
                          <a:miter lim="800000"/>
                          <a:headEnd/>
                          <a:tailEnd/>
                        </a:ln>
                      </wps:spPr>
                      <wps:txbx>
                        <w:txbxContent>
                          <w:p w14:paraId="37EA9E58" w14:textId="77777777" w:rsidR="00795D0A" w:rsidRPr="00EA075C" w:rsidRDefault="00795D0A" w:rsidP="00D72D4B">
                            <w:pPr>
                              <w:jc w:val="center"/>
                              <w:rPr>
                                <w:rFonts w:ascii="Verdana" w:hAnsi="Verdana"/>
                                <w:b/>
                              </w:rPr>
                            </w:pPr>
                            <w:r>
                              <w:rPr>
                                <w:rFonts w:ascii="Verdana" w:eastAsia="Verdana" w:hAnsi="Verdana" w:cs="Verdana"/>
                                <w:b/>
                                <w:bCs/>
                                <w:bdr w:val="nil"/>
                                <w:lang w:val="cy-GB"/>
                              </w:rPr>
                              <w:t>CYNGHORI</w:t>
                            </w:r>
                          </w:p>
                          <w:p w14:paraId="3EC95489" w14:textId="77777777" w:rsidR="00795D0A" w:rsidRPr="006121D8" w:rsidRDefault="00795D0A" w:rsidP="00D72D4B">
                            <w:pPr>
                              <w:jc w:val="center"/>
                              <w:rPr>
                                <w:rFonts w:ascii="Verdana" w:hAnsi="Verdana"/>
                                <w:i/>
                                <w:sz w:val="18"/>
                                <w:szCs w:val="18"/>
                              </w:rPr>
                            </w:pPr>
                            <w:r w:rsidRPr="006121D8">
                              <w:rPr>
                                <w:rFonts w:ascii="Verdana" w:eastAsia="Verdana" w:hAnsi="Verdana" w:cs="Verdana"/>
                                <w:i/>
                                <w:iCs/>
                                <w:sz w:val="18"/>
                                <w:szCs w:val="18"/>
                                <w:bdr w:val="nil"/>
                                <w:lang w:val="cy-GB"/>
                              </w:rPr>
                              <w:t>“Fel cyn-filwr mae gennych hawl i gael mynediad â blaenoriaeth i ofal y GIG os yw eich problem yn gysylltiedig â gwasanaethu yn y lluoedd arfog. Mae yna hefyd nifer o wasanaethau eraill a all eich cefnogi. Ni fyddwch chi (a’ch teulu) dan anfantais o gymharu â phersonél y tu allan i’r Lluoedd Arfog.”</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06EF474E" id="_x0000_s1048" type="#_x0000_t202" style="position:absolute;margin-left:6.7pt;margin-top:39.4pt;width:456.15pt;height:67.6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" fillcolor="#9cc2e5 [1944]" strokecolor="#9cc2e5 [1944]">
                <v:textbox>
                  <w:txbxContent>
                    <w:p w14:paraId="37EA9E58" w14:textId="77777777" w:rsidR="00795D0A" w:rsidRPr="00EA075C" w:rsidRDefault="00795D0A" w:rsidP="00D72D4B">
                      <w:pPr>
                        <w:jc w:val="center"/>
                        <w:rPr>
                          <w:rFonts w:ascii="Verdana" w:hAnsi="Verdana"/>
                          <w:b/>
                        </w:rPr>
                      </w:pPr>
                      <w:r>
                        <w:rPr>
                          <w:rFonts w:ascii="Verdana" w:eastAsia="Verdana" w:hAnsi="Verdana" w:cs="Verdana"/>
                          <w:b/>
                          <w:bCs/>
                          <w:bdr w:val="nil"/>
                          <w:lang w:val="cy-GB"/>
                        </w:rPr>
                        <w:t>CYNGHORI</w:t>
                      </w:r>
                    </w:p>
                    <w:p w14:paraId="3EC95489" w14:textId="77777777" w:rsidR="00795D0A" w:rsidRPr="006121D8" w:rsidRDefault="00795D0A" w:rsidP="00D72D4B">
                      <w:pPr>
                        <w:jc w:val="center"/>
                        <w:rPr>
                          <w:rFonts w:ascii="Verdana" w:hAnsi="Verdana"/>
                          <w:i/>
                          <w:sz w:val="18"/>
                          <w:szCs w:val="18"/>
                        </w:rPr>
                      </w:pPr>
                      <w:r w:rsidRPr="006121D8">
                        <w:rPr>
                          <w:rFonts w:ascii="Verdana" w:eastAsia="Verdana" w:hAnsi="Verdana" w:cs="Verdana"/>
                          <w:i/>
                          <w:iCs/>
                          <w:sz w:val="18"/>
                          <w:szCs w:val="18"/>
                          <w:bdr w:val="nil"/>
                          <w:lang w:val="cy-GB"/>
                        </w:rPr>
                        <w:t>“Fel cyn-filwr mae gennych hawl i gael mynediad â blaenoriaeth i ofal y GIG os yw eich problem yn gysylltiedig â gwasanaethu yn y lluoedd arfog. Mae yna hefyd nifer o wasanaethau eraill a all eich cefnogi. Ni fyddwch chi (a’ch teulu) dan anfantais o gymharu â phersonél y tu allan i’r Lluoedd Arfog.”</w:t>
                      </w:r>
                    </w:p>
                  </w:txbxContent>
                </v:textbox>
                <w10:wrap type="square" anchorx="margin"/>
              </v:shape>
            </w:pict>
          </mc:Fallback>
        </mc:AlternateContent>
      </w:r>
      <w:r>
        <w:rPr>
          <w:rFonts w:ascii="Verdana" w:eastAsia="Calibri" w:hAnsi="Verdana" w:cs="Times New Roman"/>
          <w:noProof/>
          <w:sz w:val="22"/>
          <w:szCs w:val="22"/>
          <w:u w:val="single"/>
          <w:lang w:eastAsia="en-GB"/>
        </w:rPr>
        <mc:AlternateContent>
          <mc:Choice Requires="wps">
            <w:drawing>
              <wp:anchor distT="0" distB="0" distL="114300" distR="114300" simplePos="0" relativeHeight="251723776" behindDoc="0" locked="0" layoutInCell="1" allowOverlap="1" wp14:anchorId="060FAA02" wp14:editId="500439AA">
                <wp:simplePos x="0" y="0"/>
                <wp:positionH relativeFrom="column">
                  <wp:posOffset>3000375</wp:posOffset>
                </wp:positionH>
                <wp:positionV relativeFrom="paragraph">
                  <wp:posOffset>170180</wp:posOffset>
                </wp:positionV>
                <wp:extent cx="0" cy="257175"/>
                <wp:effectExtent l="76200" t="0" r="57150" b="47625"/>
                <wp:wrapNone/>
                <wp:docPr id="44" name="Straight Arrow Connector 4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498C3F" id="Straight Arrow Connector 44" o:spid="_x0000_s1026" type="#_x0000_t32" style="position:absolute;margin-left:236.25pt;margin-top:13.4pt;width:0;height:20.25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" strokecolor="#4472c4 [3204]" strokeweight=".5pt">
                <v:stroke endarrow="block" joinstyle="miter"/>
              </v:shape>
            </w:pict>
          </mc:Fallback>
        </mc:AlternateContent>
      </w: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699200" behindDoc="0" locked="0" layoutInCell="1" allowOverlap="1" wp14:anchorId="2AF307E8" wp14:editId="222F3511">
                <wp:simplePos x="0" y="0"/>
                <wp:positionH relativeFrom="margin">
                  <wp:posOffset>-231140</wp:posOffset>
                </wp:positionH>
                <wp:positionV relativeFrom="paragraph">
                  <wp:posOffset>1701165</wp:posOffset>
                </wp:positionV>
                <wp:extent cx="6729984" cy="2036064"/>
                <wp:effectExtent l="0" t="0" r="13970" b="21590"/>
                <wp:wrapNone/>
                <wp:docPr id="18" name="Rounded Rectangle 18"/>
                <wp:cNvGraphicFramePr/>
                <a:graphic xmlns:a="http://schemas.openxmlformats.org/drawingml/2006/main">
                  <a:graphicData uri="http://schemas.microsoft.com/office/word/2010/wordprocessingShape">
                    <wps:wsp>
                      <wps:cNvSpPr/>
                      <wps:spPr>
                        <a:xfrm>
                          <a:off x="0" y="0"/>
                          <a:ext cx="6729984" cy="2036064"/>
                        </a:xfrm>
                        <a:prstGeom prst="roundRect">
                          <a:avLst/>
                        </a:prstGeom>
                        <a:solidFill>
                          <a:schemeClr val="accent5">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08D9C97E" id="Rounded Rectangle 18" o:spid="_x0000_s1026" style="position:absolute;margin-left:-18.2pt;margin-top:133.95pt;width:529.9pt;height:160.3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" fillcolor="#9cc2e5 [1944]" strokecolor="#41719c" strokeweight="1pt">
                <v:stroke joinstyle="miter"/>
                <w10:wrap anchorx="margin"/>
              </v:roundrect>
            </w:pict>
          </mc:Fallback>
        </mc:AlternateContent>
      </w:r>
    </w:p>
    <w:p w14:paraId="0C450CFD" w14:textId="600B2334" w:rsidR="001F4A72" w:rsidRDefault="004335B1" w:rsidP="00B61300">
      <w:pPr>
        <w:rPr>
          <w:rFonts w:ascii="Verdana" w:hAnsi="Verdana" w:cs="Arial"/>
          <w:color w:val="000000"/>
        </w:rPr>
      </w:pP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695104" behindDoc="0" locked="0" layoutInCell="1" allowOverlap="1" wp14:anchorId="4EADC61B" wp14:editId="69B94596">
                <wp:simplePos x="0" y="0"/>
                <wp:positionH relativeFrom="margin">
                  <wp:posOffset>19050</wp:posOffset>
                </wp:positionH>
                <wp:positionV relativeFrom="paragraph">
                  <wp:posOffset>139700</wp:posOffset>
                </wp:positionV>
                <wp:extent cx="5963920" cy="990600"/>
                <wp:effectExtent l="0" t="0" r="17780" b="19050"/>
                <wp:wrapNone/>
                <wp:docPr id="16" name="Rounded Rectangle 16"/>
                <wp:cNvGraphicFramePr/>
                <a:graphic xmlns:a="http://schemas.openxmlformats.org/drawingml/2006/main">
                  <a:graphicData uri="http://schemas.microsoft.com/office/word/2010/wordprocessingShape">
                    <wps:wsp>
                      <wps:cNvSpPr/>
                      <wps:spPr>
                        <a:xfrm>
                          <a:off x="0" y="0"/>
                          <a:ext cx="5963920" cy="990600"/>
                        </a:xfrm>
                        <a:prstGeom prst="roundRect">
                          <a:avLst/>
                        </a:prstGeom>
                        <a:solidFill>
                          <a:schemeClr val="accent5">
                            <a:lumMod val="60000"/>
                            <a:lumOff val="40000"/>
                          </a:schemeClr>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oundrect w14:anchorId="15054543" id="Rounded Rectangle 16" o:spid="_x0000_s1026" style="position:absolute;margin-left:1.5pt;margin-top:11pt;width:469.6pt;height:78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" fillcolor="#9cc2e5 [1944]" strokecolor="#41719c" strokeweight="1pt">
                <v:stroke joinstyle="miter"/>
                <w10:wrap anchorx="margin"/>
              </v:roundrect>
            </w:pict>
          </mc:Fallback>
        </mc:AlternateContent>
      </w:r>
    </w:p>
    <w:p w14:paraId="46C01F90" w14:textId="789DA8CA" w:rsidR="004335B1" w:rsidRDefault="004335B1" w:rsidP="00B61300">
      <w:pPr>
        <w:rPr>
          <w:rFonts w:ascii="Verdana" w:hAnsi="Verdana" w:cs="Arial"/>
          <w:color w:val="000000"/>
        </w:rPr>
      </w:pPr>
    </w:p>
    <w:p w14:paraId="7DB600DF" w14:textId="6150F9D9" w:rsidR="004335B1" w:rsidRDefault="004335B1" w:rsidP="00B61300">
      <w:pPr>
        <w:rPr>
          <w:rFonts w:ascii="Verdana" w:hAnsi="Verdana" w:cs="Arial"/>
          <w:color w:val="000000"/>
        </w:rPr>
      </w:pPr>
    </w:p>
    <w:p w14:paraId="148386C6" w14:textId="41A5BDFF" w:rsidR="004335B1" w:rsidRDefault="004335B1" w:rsidP="00B61300">
      <w:pPr>
        <w:rPr>
          <w:rFonts w:ascii="Verdana" w:hAnsi="Verdana" w:cs="Arial"/>
          <w:color w:val="000000"/>
        </w:rPr>
      </w:pPr>
    </w:p>
    <w:p w14:paraId="375F8BE3" w14:textId="07CB1DEA" w:rsidR="004335B1" w:rsidRDefault="004335B1" w:rsidP="00B61300">
      <w:pPr>
        <w:rPr>
          <w:rFonts w:ascii="Verdana" w:hAnsi="Verdana" w:cs="Arial"/>
          <w:color w:val="000000"/>
        </w:rPr>
      </w:pPr>
    </w:p>
    <w:p w14:paraId="4F7D260E" w14:textId="47C62B12" w:rsidR="004335B1" w:rsidRDefault="004335B1" w:rsidP="00B61300">
      <w:pPr>
        <w:rPr>
          <w:rFonts w:ascii="Verdana" w:hAnsi="Verdana" w:cs="Arial"/>
          <w:color w:val="000000"/>
        </w:rPr>
      </w:pPr>
      <w:r>
        <w:rPr>
          <w:rFonts w:ascii="Verdana" w:hAnsi="Verdana" w:cs="Arial"/>
          <w:noProof/>
          <w:color w:val="000000"/>
          <w:lang w:eastAsia="en-GB"/>
        </w:rPr>
        <mc:AlternateContent>
          <mc:Choice Requires="wps">
            <w:drawing>
              <wp:anchor distT="0" distB="0" distL="114300" distR="114300" simplePos="0" relativeHeight="251729920" behindDoc="0" locked="0" layoutInCell="1" allowOverlap="1" wp14:anchorId="186F1DF8" wp14:editId="741FBC6D">
                <wp:simplePos x="0" y="0"/>
                <wp:positionH relativeFrom="column">
                  <wp:posOffset>3000375</wp:posOffset>
                </wp:positionH>
                <wp:positionV relativeFrom="paragraph">
                  <wp:posOffset>156845</wp:posOffset>
                </wp:positionV>
                <wp:extent cx="0" cy="333375"/>
                <wp:effectExtent l="76200" t="0" r="76200" b="47625"/>
                <wp:wrapNone/>
                <wp:docPr id="8" name="Straight Arrow Connector 8"/>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E89677" id="Straight Arrow Connector 8" o:spid="_x0000_s1026" type="#_x0000_t32" style="position:absolute;margin-left:236.25pt;margin-top:12.35pt;width:0;height:26.25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" strokecolor="#4472c4 [3204]" strokeweight=".5pt">
                <v:stroke endarrow="block" joinstyle="miter"/>
              </v:shape>
            </w:pict>
          </mc:Fallback>
        </mc:AlternateContent>
      </w:r>
    </w:p>
    <w:p w14:paraId="79DD3712" w14:textId="493C20E5" w:rsidR="004335B1" w:rsidRDefault="004335B1" w:rsidP="00B61300">
      <w:pPr>
        <w:rPr>
          <w:rFonts w:ascii="Verdana" w:hAnsi="Verdana" w:cs="Arial"/>
          <w:color w:val="000000"/>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18656" behindDoc="0" locked="0" layoutInCell="1" allowOverlap="1" wp14:anchorId="3D94DC99" wp14:editId="6E5ABB91">
                <wp:simplePos x="0" y="0"/>
                <wp:positionH relativeFrom="column">
                  <wp:posOffset>6707505</wp:posOffset>
                </wp:positionH>
                <wp:positionV relativeFrom="paragraph">
                  <wp:posOffset>238125</wp:posOffset>
                </wp:positionV>
                <wp:extent cx="2649220" cy="1066800"/>
                <wp:effectExtent l="0" t="0" r="17780" b="1905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9220" cy="1066800"/>
                        </a:xfrm>
                        <a:prstGeom prst="rect">
                          <a:avLst/>
                        </a:prstGeom>
                        <a:solidFill>
                          <a:srgbClr val="FFFFFF"/>
                        </a:solidFill>
                        <a:ln w="9525">
                          <a:solidFill>
                            <a:schemeClr val="bg1"/>
                          </a:solidFill>
                          <a:miter lim="800000"/>
                          <a:headEnd/>
                          <a:tailEnd/>
                        </a:ln>
                      </wps:spPr>
                      <wps:txbx>
                        <w:txbxContent>
                          <w:p w14:paraId="03DB9934" w14:textId="77777777" w:rsidR="00795D0A" w:rsidRPr="00EA075C" w:rsidRDefault="00795D0A" w:rsidP="00EA075C">
                            <w:pPr>
                              <w:shd w:val="clear" w:color="auto" w:fill="B4C6E7" w:themeFill="accent1" w:themeFillTint="66"/>
                              <w:spacing w:after="160"/>
                              <w:jc w:val="center"/>
                              <w:rPr>
                                <w:rFonts w:ascii="Verdana" w:eastAsia="Calibri" w:hAnsi="Verdana" w:cs="Times New Roman"/>
                                <w:b/>
                              </w:rPr>
                            </w:pPr>
                            <w:r>
                              <w:rPr>
                                <w:rFonts w:ascii="Verdana" w:eastAsia="Verdana" w:hAnsi="Verdana" w:cs="Verdana"/>
                                <w:b/>
                                <w:bCs/>
                                <w:bdr w:val="nil"/>
                                <w:lang w:val="cy-GB"/>
                              </w:rPr>
                              <w:t>Nodyn 2</w:t>
                            </w:r>
                          </w:p>
                          <w:p w14:paraId="1A9118D7" w14:textId="77777777" w:rsidR="00795D0A" w:rsidRPr="00A54AD0" w:rsidRDefault="00795D0A" w:rsidP="00EA075C">
                            <w:pPr>
                              <w:pStyle w:val="ListParagraph"/>
                              <w:numPr>
                                <w:ilvl w:val="0"/>
                                <w:numId w:val="48"/>
                              </w:numPr>
                              <w:shd w:val="clear" w:color="auto" w:fill="B4C6E7" w:themeFill="accent1" w:themeFillTint="66"/>
                              <w:rPr>
                                <w:rFonts w:ascii="Verdana" w:hAnsi="Verdana"/>
                                <w:i/>
                                <w:sz w:val="18"/>
                                <w:szCs w:val="18"/>
                              </w:rPr>
                            </w:pPr>
                            <w:r w:rsidRPr="00A54AD0">
                              <w:rPr>
                                <w:rFonts w:ascii="Verdana" w:eastAsia="Verdana" w:hAnsi="Verdana" w:cs="Verdana"/>
                                <w:i/>
                                <w:iCs/>
                                <w:sz w:val="18"/>
                                <w:szCs w:val="18"/>
                                <w:bdr w:val="nil"/>
                                <w:lang w:val="cy-GB"/>
                              </w:rPr>
                              <w:t xml:space="preserve">A fyddai’r unigolyn yn elwa o gael ei </w:t>
                            </w:r>
                            <w:proofErr w:type="spellStart"/>
                            <w:r w:rsidRPr="00A54AD0">
                              <w:rPr>
                                <w:rFonts w:ascii="Verdana" w:eastAsia="Verdana" w:hAnsi="Verdana" w:cs="Verdana"/>
                                <w:i/>
                                <w:iCs/>
                                <w:sz w:val="18"/>
                                <w:szCs w:val="18"/>
                                <w:bdr w:val="nil"/>
                                <w:lang w:val="cy-GB"/>
                              </w:rPr>
                              <w:t>atgyfeirio</w:t>
                            </w:r>
                            <w:proofErr w:type="spellEnd"/>
                            <w:r w:rsidRPr="00A54AD0">
                              <w:rPr>
                                <w:rFonts w:ascii="Verdana" w:eastAsia="Verdana" w:hAnsi="Verdana" w:cs="Verdana"/>
                                <w:i/>
                                <w:iCs/>
                                <w:sz w:val="18"/>
                                <w:szCs w:val="18"/>
                                <w:bdr w:val="nil"/>
                                <w:lang w:val="cy-GB"/>
                              </w:rPr>
                              <w:t xml:space="preserve"> at unrhyw wasanaeth cymorth ar gyfer iechyd meddwl neu iechyd corfforol?</w:t>
                            </w:r>
                          </w:p>
                          <w:p w14:paraId="4B72A561" w14:textId="77777777" w:rsidR="00795D0A" w:rsidRPr="00EA075C" w:rsidRDefault="00795D0A" w:rsidP="00EA075C">
                            <w:pPr>
                              <w:shd w:val="clear" w:color="auto" w:fill="B4C6E7" w:themeFill="accent1" w:themeFillTint="66"/>
                              <w:rPr>
                                <w:rFonts w:ascii="Verdana" w:hAnsi="Verdana"/>
                                <w:i/>
                                <w:sz w:val="12"/>
                                <w:szCs w:val="12"/>
                              </w:rPr>
                            </w:pP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D94DC99" id="_x0000_s1049" type="#_x0000_t202" style="position:absolute;margin-left:528.15pt;margin-top:18.75pt;width:208.6pt;height:84pt;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" strokecolor="white [3212]">
                <v:textbox>
                  <w:txbxContent>
                    <w:p w14:paraId="03DB9934" w14:textId="77777777" w:rsidR="00795D0A" w:rsidRPr="00EA075C" w:rsidRDefault="00795D0A" w:rsidP="00EA075C">
                      <w:pPr>
                        <w:shd w:val="clear" w:color="auto" w:fill="B4C6E7" w:themeFill="accent1" w:themeFillTint="66"/>
                        <w:spacing w:after="160"/>
                        <w:jc w:val="center"/>
                        <w:rPr>
                          <w:rFonts w:ascii="Verdana" w:eastAsia="Calibri" w:hAnsi="Verdana" w:cs="Times New Roman"/>
                          <w:b/>
                        </w:rPr>
                      </w:pPr>
                      <w:r>
                        <w:rPr>
                          <w:rFonts w:ascii="Verdana" w:eastAsia="Verdana" w:hAnsi="Verdana" w:cs="Verdana"/>
                          <w:b/>
                          <w:bCs/>
                          <w:bdr w:val="nil"/>
                          <w:lang w:val="cy-GB"/>
                        </w:rPr>
                        <w:t>Nodyn 2</w:t>
                      </w:r>
                    </w:p>
                    <w:p w14:paraId="1A9118D7" w14:textId="77777777" w:rsidR="00795D0A" w:rsidRPr="00A54AD0" w:rsidRDefault="00795D0A" w:rsidP="00EA075C">
                      <w:pPr>
                        <w:pStyle w:val="ListParagraph"/>
                        <w:numPr>
                          <w:ilvl w:val="0"/>
                          <w:numId w:val="48"/>
                        </w:numPr>
                        <w:shd w:val="clear" w:color="auto" w:fill="B4C6E7" w:themeFill="accent1" w:themeFillTint="66"/>
                        <w:rPr>
                          <w:rFonts w:ascii="Verdana" w:hAnsi="Verdana"/>
                          <w:i/>
                          <w:sz w:val="18"/>
                          <w:szCs w:val="18"/>
                        </w:rPr>
                      </w:pPr>
                      <w:r w:rsidRPr="00A54AD0">
                        <w:rPr>
                          <w:rFonts w:ascii="Verdana" w:eastAsia="Verdana" w:hAnsi="Verdana" w:cs="Verdana"/>
                          <w:i/>
                          <w:iCs/>
                          <w:sz w:val="18"/>
                          <w:szCs w:val="18"/>
                          <w:bdr w:val="nil"/>
                          <w:lang w:val="cy-GB"/>
                        </w:rPr>
                        <w:t xml:space="preserve">A fyddai’r unigolyn yn elwa o gael ei </w:t>
                      </w:r>
                      <w:proofErr w:type="spellStart"/>
                      <w:r w:rsidRPr="00A54AD0">
                        <w:rPr>
                          <w:rFonts w:ascii="Verdana" w:eastAsia="Verdana" w:hAnsi="Verdana" w:cs="Verdana"/>
                          <w:i/>
                          <w:iCs/>
                          <w:sz w:val="18"/>
                          <w:szCs w:val="18"/>
                          <w:bdr w:val="nil"/>
                          <w:lang w:val="cy-GB"/>
                        </w:rPr>
                        <w:t>atgyfeirio</w:t>
                      </w:r>
                      <w:proofErr w:type="spellEnd"/>
                      <w:r w:rsidRPr="00A54AD0">
                        <w:rPr>
                          <w:rFonts w:ascii="Verdana" w:eastAsia="Verdana" w:hAnsi="Verdana" w:cs="Verdana"/>
                          <w:i/>
                          <w:iCs/>
                          <w:sz w:val="18"/>
                          <w:szCs w:val="18"/>
                          <w:bdr w:val="nil"/>
                          <w:lang w:val="cy-GB"/>
                        </w:rPr>
                        <w:t xml:space="preserve"> at unrhyw wasanaeth cymorth ar gyfer iechyd meddwl neu iechyd corfforol?</w:t>
                      </w:r>
                    </w:p>
                    <w:p w14:paraId="4B72A561" w14:textId="77777777" w:rsidR="00795D0A" w:rsidRPr="00EA075C" w:rsidRDefault="00795D0A" w:rsidP="00EA075C">
                      <w:pPr>
                        <w:shd w:val="clear" w:color="auto" w:fill="B4C6E7" w:themeFill="accent1" w:themeFillTint="66"/>
                        <w:rPr>
                          <w:rFonts w:ascii="Verdana" w:hAnsi="Verdana"/>
                          <w:i/>
                          <w:sz w:val="12"/>
                          <w:szCs w:val="12"/>
                        </w:rPr>
                      </w:pPr>
                    </w:p>
                  </w:txbxContent>
                </v:textbox>
                <w10:wrap type="square"/>
              </v:shape>
            </w:pict>
          </mc:Fallback>
        </mc:AlternateContent>
      </w:r>
    </w:p>
    <w:p w14:paraId="48343B54" w14:textId="4B30EA78" w:rsidR="004335B1" w:rsidRDefault="004335B1" w:rsidP="00B61300">
      <w:pPr>
        <w:rPr>
          <w:rFonts w:ascii="Verdana" w:hAnsi="Verdana" w:cs="Arial"/>
          <w:color w:val="000000"/>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02272" behindDoc="1" locked="0" layoutInCell="1" allowOverlap="1" wp14:anchorId="6ABC1CB5" wp14:editId="70B50DB1">
                <wp:simplePos x="0" y="0"/>
                <wp:positionH relativeFrom="page">
                  <wp:posOffset>906145</wp:posOffset>
                </wp:positionH>
                <wp:positionV relativeFrom="paragraph">
                  <wp:posOffset>214630</wp:posOffset>
                </wp:positionV>
                <wp:extent cx="6382385" cy="1853184"/>
                <wp:effectExtent l="0" t="0" r="18415" b="13970"/>
                <wp:wrapTight wrapText="bothSides">
                  <wp:wrapPolygon edited="0">
                    <wp:start x="0" y="0"/>
                    <wp:lineTo x="0" y="21541"/>
                    <wp:lineTo x="21598" y="21541"/>
                    <wp:lineTo x="21598" y="0"/>
                    <wp:lineTo x="0" y="0"/>
                  </wp:wrapPolygon>
                </wp:wrapTigh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2385" cy="1853184"/>
                        </a:xfrm>
                        <a:prstGeom prst="rect">
                          <a:avLst/>
                        </a:prstGeom>
                        <a:solidFill>
                          <a:schemeClr val="accent5">
                            <a:lumMod val="60000"/>
                            <a:lumOff val="40000"/>
                          </a:schemeClr>
                        </a:solidFill>
                        <a:ln w="9525">
                          <a:solidFill>
                            <a:schemeClr val="accent5">
                              <a:lumMod val="60000"/>
                              <a:lumOff val="40000"/>
                            </a:schemeClr>
                          </a:solidFill>
                          <a:miter lim="800000"/>
                          <a:headEnd/>
                          <a:tailEnd/>
                        </a:ln>
                      </wps:spPr>
                      <wps:txbx>
                        <w:txbxContent>
                          <w:p w14:paraId="0160EB3E" w14:textId="77777777" w:rsidR="00795D0A" w:rsidRPr="00EA075C" w:rsidRDefault="00795D0A" w:rsidP="00D72D4B">
                            <w:pPr>
                              <w:jc w:val="center"/>
                              <w:rPr>
                                <w:rFonts w:ascii="Verdana" w:hAnsi="Verdana"/>
                                <w:b/>
                              </w:rPr>
                            </w:pPr>
                            <w:r>
                              <w:rPr>
                                <w:rFonts w:ascii="Verdana" w:eastAsia="Verdana" w:hAnsi="Verdana" w:cs="Verdana"/>
                                <w:b/>
                                <w:bCs/>
                                <w:bdr w:val="nil"/>
                                <w:lang w:val="cy-GB"/>
                              </w:rPr>
                              <w:t>GWEITHREDU</w:t>
                            </w:r>
                          </w:p>
                          <w:p w14:paraId="7E2D5A60" w14:textId="77777777" w:rsidR="00795D0A" w:rsidRPr="00C25528" w:rsidRDefault="00795D0A" w:rsidP="00D72D4B">
                            <w:pPr>
                              <w:jc w:val="both"/>
                              <w:rPr>
                                <w:rFonts w:ascii="Verdana" w:hAnsi="Verdana"/>
                                <w:i/>
                                <w:sz w:val="18"/>
                                <w:szCs w:val="18"/>
                              </w:rPr>
                            </w:pPr>
                            <w:r w:rsidRPr="00C25528">
                              <w:rPr>
                                <w:rFonts w:ascii="Verdana" w:eastAsia="Verdana" w:hAnsi="Verdana" w:cs="Verdana"/>
                                <w:i/>
                                <w:iCs/>
                                <w:sz w:val="18"/>
                                <w:szCs w:val="18"/>
                                <w:bdr w:val="nil"/>
                                <w:lang w:val="cy-GB"/>
                              </w:rPr>
                              <w:t xml:space="preserve">Gyda chaniatâd y claf, cofnodwch statws y cyn-filwr drwy roi cod ar ei gofnod clinigol gan ddefnyddio </w:t>
                            </w:r>
                            <w:r w:rsidRPr="00C25528">
                              <w:rPr>
                                <w:rFonts w:ascii="Verdana" w:eastAsia="Verdana" w:hAnsi="Verdana" w:cs="Verdana"/>
                                <w:b/>
                                <w:bCs/>
                                <w:i/>
                                <w:iCs/>
                                <w:sz w:val="18"/>
                                <w:szCs w:val="18"/>
                                <w:bdr w:val="nil"/>
                                <w:lang w:val="cy-GB"/>
                              </w:rPr>
                              <w:t>13q3</w:t>
                            </w:r>
                            <w:r w:rsidRPr="00C25528">
                              <w:rPr>
                                <w:rFonts w:ascii="Verdana" w:eastAsia="Verdana" w:hAnsi="Verdana" w:cs="Verdana"/>
                                <w:i/>
                                <w:iCs/>
                                <w:sz w:val="18"/>
                                <w:szCs w:val="18"/>
                                <w:bdr w:val="nil"/>
                                <w:lang w:val="cy-GB"/>
                              </w:rPr>
                              <w:t xml:space="preserve"> 'Wedi Gwasanaethu yn y Lluoedd Arfog', </w:t>
                            </w:r>
                            <w:r w:rsidRPr="00C25528">
                              <w:rPr>
                                <w:rFonts w:ascii="Verdana" w:eastAsia="Verdana" w:hAnsi="Verdana" w:cs="Verdana"/>
                                <w:b/>
                                <w:bCs/>
                                <w:i/>
                                <w:iCs/>
                                <w:sz w:val="18"/>
                                <w:szCs w:val="18"/>
                                <w:bdr w:val="nil"/>
                                <w:lang w:val="cy-GB"/>
                              </w:rPr>
                              <w:t>Ua0T3</w:t>
                            </w:r>
                            <w:r w:rsidRPr="00C25528">
                              <w:rPr>
                                <w:rFonts w:ascii="Verdana" w:eastAsia="Verdana" w:hAnsi="Verdana" w:cs="Verdana"/>
                                <w:i/>
                                <w:iCs/>
                                <w:sz w:val="18"/>
                                <w:szCs w:val="18"/>
                                <w:bdr w:val="nil"/>
                                <w:lang w:val="cy-GB"/>
                              </w:rPr>
                              <w:t xml:space="preserve"> 'Wedi Gwasanaethu yn y Lluoedd Arfog' neu </w:t>
                            </w:r>
                            <w:r w:rsidRPr="00C25528">
                              <w:rPr>
                                <w:rFonts w:ascii="Verdana" w:eastAsia="Verdana" w:hAnsi="Verdana" w:cs="Verdana"/>
                                <w:b/>
                                <w:bCs/>
                                <w:i/>
                                <w:iCs/>
                                <w:sz w:val="18"/>
                                <w:szCs w:val="18"/>
                                <w:bdr w:val="nil"/>
                                <w:lang w:val="cy-GB"/>
                              </w:rPr>
                              <w:t>224355006</w:t>
                            </w:r>
                            <w:r w:rsidRPr="00C25528">
                              <w:rPr>
                                <w:rFonts w:ascii="Verdana" w:eastAsia="Verdana" w:hAnsi="Verdana" w:cs="Verdana"/>
                                <w:i/>
                                <w:iCs/>
                                <w:sz w:val="18"/>
                                <w:szCs w:val="18"/>
                                <w:bdr w:val="nil"/>
                                <w:lang w:val="cy-GB"/>
                              </w:rPr>
                              <w:t xml:space="preserve"> sef cyfeirnod cyfatebol SNOMED-CT </w:t>
                            </w:r>
                          </w:p>
                          <w:p w14:paraId="2CF0FF33" w14:textId="77777777" w:rsidR="00795D0A" w:rsidRPr="00C25528" w:rsidRDefault="00795D0A" w:rsidP="00D72D4B">
                            <w:pPr>
                              <w:jc w:val="both"/>
                              <w:rPr>
                                <w:rFonts w:ascii="Verdana" w:hAnsi="Verdana"/>
                                <w:i/>
                                <w:sz w:val="18"/>
                                <w:szCs w:val="18"/>
                              </w:rPr>
                            </w:pPr>
                          </w:p>
                          <w:p w14:paraId="347B2351" w14:textId="77777777" w:rsidR="00795D0A" w:rsidRPr="00C25528" w:rsidRDefault="00795D0A" w:rsidP="00D72D4B">
                            <w:pPr>
                              <w:spacing w:after="160" w:line="259" w:lineRule="auto"/>
                              <w:jc w:val="both"/>
                              <w:rPr>
                                <w:rFonts w:ascii="Verdana" w:hAnsi="Verdana"/>
                                <w:i/>
                                <w:sz w:val="18"/>
                                <w:szCs w:val="18"/>
                              </w:rPr>
                            </w:pPr>
                            <w:r w:rsidRPr="00C25528">
                              <w:rPr>
                                <w:rFonts w:ascii="Verdana" w:eastAsia="Verdana" w:hAnsi="Verdana" w:cs="Verdana"/>
                                <w:i/>
                                <w:iCs/>
                                <w:sz w:val="18"/>
                                <w:szCs w:val="18"/>
                                <w:bdr w:val="nil"/>
                                <w:lang w:val="cy-GB"/>
                              </w:rPr>
                              <w:t xml:space="preserve">Os yw'n briodol, nodwch y canlynol i ofyn am driniaeth flaenoriaethol “Cyn-filwr sy'n Flaenoriaeth </w:t>
                            </w:r>
                            <w:proofErr w:type="spellStart"/>
                            <w:r w:rsidRPr="00C25528">
                              <w:rPr>
                                <w:rFonts w:ascii="Verdana" w:eastAsia="Verdana" w:hAnsi="Verdana" w:cs="Verdana"/>
                                <w:i/>
                                <w:iCs/>
                                <w:sz w:val="18"/>
                                <w:szCs w:val="18"/>
                                <w:bdr w:val="nil"/>
                                <w:lang w:val="cy-GB"/>
                              </w:rPr>
                              <w:t>Atgyfeirio</w:t>
                            </w:r>
                            <w:proofErr w:type="spellEnd"/>
                            <w:r w:rsidRPr="00C25528">
                              <w:rPr>
                                <w:rFonts w:ascii="Verdana" w:eastAsia="Verdana" w:hAnsi="Verdana" w:cs="Verdana"/>
                                <w:i/>
                                <w:iCs/>
                                <w:sz w:val="18"/>
                                <w:szCs w:val="18"/>
                                <w:bdr w:val="nil"/>
                                <w:lang w:val="cy-GB"/>
                              </w:rPr>
                              <w:t>. Mae'r claf hwn yn gyn-filwr y Lluoedd Arfog. Rwyf o'r farn bod ei gyflwr/chyflwr presennol fwy na thebyg yn gysylltiedig â gwasanaeth milwrol. Dylid ystyried yr atgyfeiriad hwn ar gyfer triniaeth flaenoriaethol o dan Gylchlythyr Iechyd Cymru WHC (2023) 022.”</w:t>
                            </w:r>
                          </w:p>
                          <w:p w14:paraId="7306A174" w14:textId="77777777" w:rsidR="00795D0A" w:rsidRPr="00C25528" w:rsidRDefault="00795D0A" w:rsidP="00D72D4B">
                            <w:pPr>
                              <w:spacing w:after="160" w:line="259" w:lineRule="auto"/>
                              <w:jc w:val="both"/>
                              <w:rPr>
                                <w:rFonts w:ascii="Verdana" w:hAnsi="Verdana"/>
                                <w:i/>
                                <w:sz w:val="18"/>
                                <w:szCs w:val="18"/>
                              </w:rPr>
                            </w:pPr>
                            <w:r w:rsidRPr="00C25528">
                              <w:rPr>
                                <w:rFonts w:ascii="Verdana" w:eastAsia="Verdana" w:hAnsi="Verdana" w:cs="Verdana"/>
                                <w:i/>
                                <w:iCs/>
                                <w:sz w:val="18"/>
                                <w:szCs w:val="18"/>
                                <w:bdr w:val="nil"/>
                                <w:lang w:val="cy-GB"/>
                              </w:rPr>
                              <w:t>Cyfeirio at ragor o wybodaeth drwy wefannau, elusennau a/neu daflenni gwybodaeth (gweler Adran 4 Gwasanaethau Cymorth)</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6ABC1CB5" id="_x0000_s1050" type="#_x0000_t202" style="position:absolute;margin-left:71.35pt;margin-top:16.9pt;width:502.55pt;height:145.9pt;z-index:-25161420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" fillcolor="#9cc2e5 [1944]" strokecolor="#9cc2e5 [1944]">
                <v:textbox>
                  <w:txbxContent>
                    <w:p w14:paraId="0160EB3E" w14:textId="77777777" w:rsidR="00795D0A" w:rsidRPr="00EA075C" w:rsidRDefault="00795D0A" w:rsidP="00D72D4B">
                      <w:pPr>
                        <w:jc w:val="center"/>
                        <w:rPr>
                          <w:rFonts w:ascii="Verdana" w:hAnsi="Verdana"/>
                          <w:b/>
                        </w:rPr>
                      </w:pPr>
                      <w:r>
                        <w:rPr>
                          <w:rFonts w:ascii="Verdana" w:eastAsia="Verdana" w:hAnsi="Verdana" w:cs="Verdana"/>
                          <w:b/>
                          <w:bCs/>
                          <w:bdr w:val="nil"/>
                          <w:lang w:val="cy-GB"/>
                        </w:rPr>
                        <w:t>GWEITHREDU</w:t>
                      </w:r>
                    </w:p>
                    <w:p w14:paraId="7E2D5A60" w14:textId="77777777" w:rsidR="00795D0A" w:rsidRPr="00C25528" w:rsidRDefault="00795D0A" w:rsidP="00D72D4B">
                      <w:pPr>
                        <w:jc w:val="both"/>
                        <w:rPr>
                          <w:rFonts w:ascii="Verdana" w:hAnsi="Verdana"/>
                          <w:i/>
                          <w:sz w:val="18"/>
                          <w:szCs w:val="18"/>
                        </w:rPr>
                      </w:pPr>
                      <w:r w:rsidRPr="00C25528">
                        <w:rPr>
                          <w:rFonts w:ascii="Verdana" w:eastAsia="Verdana" w:hAnsi="Verdana" w:cs="Verdana"/>
                          <w:i/>
                          <w:iCs/>
                          <w:sz w:val="18"/>
                          <w:szCs w:val="18"/>
                          <w:bdr w:val="nil"/>
                          <w:lang w:val="cy-GB"/>
                        </w:rPr>
                        <w:t xml:space="preserve">Gyda chaniatâd y claf, cofnodwch statws y cyn-filwr drwy roi cod ar ei gofnod clinigol gan ddefnyddio </w:t>
                      </w:r>
                      <w:r w:rsidRPr="00C25528">
                        <w:rPr>
                          <w:rFonts w:ascii="Verdana" w:eastAsia="Verdana" w:hAnsi="Verdana" w:cs="Verdana"/>
                          <w:b/>
                          <w:bCs/>
                          <w:i/>
                          <w:iCs/>
                          <w:sz w:val="18"/>
                          <w:szCs w:val="18"/>
                          <w:bdr w:val="nil"/>
                          <w:lang w:val="cy-GB"/>
                        </w:rPr>
                        <w:t>13q3</w:t>
                      </w:r>
                      <w:r w:rsidRPr="00C25528">
                        <w:rPr>
                          <w:rFonts w:ascii="Verdana" w:eastAsia="Verdana" w:hAnsi="Verdana" w:cs="Verdana"/>
                          <w:i/>
                          <w:iCs/>
                          <w:sz w:val="18"/>
                          <w:szCs w:val="18"/>
                          <w:bdr w:val="nil"/>
                          <w:lang w:val="cy-GB"/>
                        </w:rPr>
                        <w:t xml:space="preserve"> 'Wedi Gwasanaethu yn y Lluoedd Arfog', </w:t>
                      </w:r>
                      <w:r w:rsidRPr="00C25528">
                        <w:rPr>
                          <w:rFonts w:ascii="Verdana" w:eastAsia="Verdana" w:hAnsi="Verdana" w:cs="Verdana"/>
                          <w:b/>
                          <w:bCs/>
                          <w:i/>
                          <w:iCs/>
                          <w:sz w:val="18"/>
                          <w:szCs w:val="18"/>
                          <w:bdr w:val="nil"/>
                          <w:lang w:val="cy-GB"/>
                        </w:rPr>
                        <w:t>Ua0T3</w:t>
                      </w:r>
                      <w:r w:rsidRPr="00C25528">
                        <w:rPr>
                          <w:rFonts w:ascii="Verdana" w:eastAsia="Verdana" w:hAnsi="Verdana" w:cs="Verdana"/>
                          <w:i/>
                          <w:iCs/>
                          <w:sz w:val="18"/>
                          <w:szCs w:val="18"/>
                          <w:bdr w:val="nil"/>
                          <w:lang w:val="cy-GB"/>
                        </w:rPr>
                        <w:t xml:space="preserve"> 'Wedi Gwasanaethu yn y Lluoedd Arfog' neu </w:t>
                      </w:r>
                      <w:r w:rsidRPr="00C25528">
                        <w:rPr>
                          <w:rFonts w:ascii="Verdana" w:eastAsia="Verdana" w:hAnsi="Verdana" w:cs="Verdana"/>
                          <w:b/>
                          <w:bCs/>
                          <w:i/>
                          <w:iCs/>
                          <w:sz w:val="18"/>
                          <w:szCs w:val="18"/>
                          <w:bdr w:val="nil"/>
                          <w:lang w:val="cy-GB"/>
                        </w:rPr>
                        <w:t>224355006</w:t>
                      </w:r>
                      <w:r w:rsidRPr="00C25528">
                        <w:rPr>
                          <w:rFonts w:ascii="Verdana" w:eastAsia="Verdana" w:hAnsi="Verdana" w:cs="Verdana"/>
                          <w:i/>
                          <w:iCs/>
                          <w:sz w:val="18"/>
                          <w:szCs w:val="18"/>
                          <w:bdr w:val="nil"/>
                          <w:lang w:val="cy-GB"/>
                        </w:rPr>
                        <w:t xml:space="preserve"> sef cyfeirnod cyfatebol SNOMED-CT </w:t>
                      </w:r>
                    </w:p>
                    <w:p w14:paraId="2CF0FF33" w14:textId="77777777" w:rsidR="00795D0A" w:rsidRPr="00C25528" w:rsidRDefault="00795D0A" w:rsidP="00D72D4B">
                      <w:pPr>
                        <w:jc w:val="both"/>
                        <w:rPr>
                          <w:rFonts w:ascii="Verdana" w:hAnsi="Verdana"/>
                          <w:i/>
                          <w:sz w:val="18"/>
                          <w:szCs w:val="18"/>
                        </w:rPr>
                      </w:pPr>
                    </w:p>
                    <w:p w14:paraId="347B2351" w14:textId="77777777" w:rsidR="00795D0A" w:rsidRPr="00C25528" w:rsidRDefault="00795D0A" w:rsidP="00D72D4B">
                      <w:pPr>
                        <w:spacing w:after="160" w:line="259" w:lineRule="auto"/>
                        <w:jc w:val="both"/>
                        <w:rPr>
                          <w:rFonts w:ascii="Verdana" w:hAnsi="Verdana"/>
                          <w:i/>
                          <w:sz w:val="18"/>
                          <w:szCs w:val="18"/>
                        </w:rPr>
                      </w:pPr>
                      <w:r w:rsidRPr="00C25528">
                        <w:rPr>
                          <w:rFonts w:ascii="Verdana" w:eastAsia="Verdana" w:hAnsi="Verdana" w:cs="Verdana"/>
                          <w:i/>
                          <w:iCs/>
                          <w:sz w:val="18"/>
                          <w:szCs w:val="18"/>
                          <w:bdr w:val="nil"/>
                          <w:lang w:val="cy-GB"/>
                        </w:rPr>
                        <w:t xml:space="preserve">Os yw'n briodol, nodwch y canlynol i ofyn am driniaeth flaenoriaethol “Cyn-filwr sy'n Flaenoriaeth </w:t>
                      </w:r>
                      <w:proofErr w:type="spellStart"/>
                      <w:r w:rsidRPr="00C25528">
                        <w:rPr>
                          <w:rFonts w:ascii="Verdana" w:eastAsia="Verdana" w:hAnsi="Verdana" w:cs="Verdana"/>
                          <w:i/>
                          <w:iCs/>
                          <w:sz w:val="18"/>
                          <w:szCs w:val="18"/>
                          <w:bdr w:val="nil"/>
                          <w:lang w:val="cy-GB"/>
                        </w:rPr>
                        <w:t>Atgyfeirio</w:t>
                      </w:r>
                      <w:proofErr w:type="spellEnd"/>
                      <w:r w:rsidRPr="00C25528">
                        <w:rPr>
                          <w:rFonts w:ascii="Verdana" w:eastAsia="Verdana" w:hAnsi="Verdana" w:cs="Verdana"/>
                          <w:i/>
                          <w:iCs/>
                          <w:sz w:val="18"/>
                          <w:szCs w:val="18"/>
                          <w:bdr w:val="nil"/>
                          <w:lang w:val="cy-GB"/>
                        </w:rPr>
                        <w:t>. Mae'r claf hwn yn gyn-filwr y Lluoedd Arfog. Rwyf o'r farn bod ei gyflwr/chyflwr presennol fwy na thebyg yn gysylltiedig â gwasanaeth milwrol. Dylid ystyried yr atgyfeiriad hwn ar gyfer triniaeth flaenoriaethol o dan Gylchlythyr Iechyd Cymru WHC (2023) 022.”</w:t>
                      </w:r>
                    </w:p>
                    <w:p w14:paraId="7306A174" w14:textId="77777777" w:rsidR="00795D0A" w:rsidRPr="00C25528" w:rsidRDefault="00795D0A" w:rsidP="00D72D4B">
                      <w:pPr>
                        <w:spacing w:after="160" w:line="259" w:lineRule="auto"/>
                        <w:jc w:val="both"/>
                        <w:rPr>
                          <w:rFonts w:ascii="Verdana" w:hAnsi="Verdana"/>
                          <w:i/>
                          <w:sz w:val="18"/>
                          <w:szCs w:val="18"/>
                        </w:rPr>
                      </w:pPr>
                      <w:r w:rsidRPr="00C25528">
                        <w:rPr>
                          <w:rFonts w:ascii="Verdana" w:eastAsia="Verdana" w:hAnsi="Verdana" w:cs="Verdana"/>
                          <w:i/>
                          <w:iCs/>
                          <w:sz w:val="18"/>
                          <w:szCs w:val="18"/>
                          <w:bdr w:val="nil"/>
                          <w:lang w:val="cy-GB"/>
                        </w:rPr>
                        <w:t>Cyfeirio at ragor o wybodaeth drwy wefannau, elusennau a/neu daflenni gwybodaeth (gweler Adran 4 Gwasanaethau Cymorth)</w:t>
                      </w:r>
                    </w:p>
                  </w:txbxContent>
                </v:textbox>
                <w10:wrap type="tight" anchorx="page"/>
              </v:shape>
            </w:pict>
          </mc:Fallback>
        </mc:AlternateContent>
      </w:r>
    </w:p>
    <w:p w14:paraId="1E6AF619" w14:textId="3F676647" w:rsidR="004335B1" w:rsidRDefault="004335B1" w:rsidP="00B61300">
      <w:pPr>
        <w:rPr>
          <w:rFonts w:ascii="Verdana" w:hAnsi="Verdana" w:cs="Arial"/>
          <w:color w:val="000000"/>
        </w:rPr>
      </w:pPr>
    </w:p>
    <w:p w14:paraId="7CCB7BD2" w14:textId="51212BE1" w:rsidR="004335B1" w:rsidRDefault="004335B1" w:rsidP="00B61300">
      <w:pPr>
        <w:rPr>
          <w:rFonts w:ascii="Verdana" w:hAnsi="Verdana" w:cs="Arial"/>
          <w:color w:val="000000"/>
        </w:rPr>
      </w:pPr>
    </w:p>
    <w:p w14:paraId="009D2DE2" w14:textId="1B5417AD" w:rsidR="004335B1" w:rsidRDefault="004335B1" w:rsidP="00B61300">
      <w:pPr>
        <w:rPr>
          <w:rFonts w:ascii="Verdana" w:hAnsi="Verdana" w:cs="Arial"/>
          <w:color w:val="000000"/>
        </w:rPr>
      </w:pPr>
    </w:p>
    <w:p w14:paraId="041D1A33" w14:textId="06D4B59D" w:rsidR="004335B1" w:rsidRDefault="004335B1" w:rsidP="00B61300">
      <w:pPr>
        <w:rPr>
          <w:rFonts w:ascii="Verdana" w:hAnsi="Verdana" w:cs="Arial"/>
          <w:color w:val="000000"/>
        </w:rPr>
      </w:pPr>
    </w:p>
    <w:p w14:paraId="2CE64D32" w14:textId="5ED06538" w:rsidR="004335B1" w:rsidRPr="00EA075C" w:rsidRDefault="004335B1" w:rsidP="00B61300">
      <w:pPr>
        <w:rPr>
          <w:rFonts w:ascii="Verdana" w:hAnsi="Verdana" w:cs="Arial"/>
          <w:color w:val="000000"/>
        </w:rPr>
      </w:pPr>
    </w:p>
    <w:p w14:paraId="500FFB7C" w14:textId="395FB791" w:rsidR="004D6598" w:rsidRPr="00EA075C" w:rsidRDefault="004D6598" w:rsidP="00B61300">
      <w:pPr>
        <w:rPr>
          <w:rFonts w:ascii="Verdana" w:hAnsi="Verdana" w:cs="Arial"/>
          <w:color w:val="000000"/>
        </w:rPr>
      </w:pPr>
    </w:p>
    <w:p w14:paraId="102F9905" w14:textId="04B765E0" w:rsidR="004D6598" w:rsidRPr="00EA075C" w:rsidRDefault="00A54AD0" w:rsidP="00B61300">
      <w:pPr>
        <w:rPr>
          <w:rFonts w:ascii="Verdana" w:hAnsi="Verdana" w:cs="Arial"/>
          <w:color w:val="000000"/>
        </w:rPr>
      </w:pPr>
      <w:r w:rsidRPr="00EA075C">
        <w:rPr>
          <w:rFonts w:ascii="Verdana" w:hAnsi="Verdana"/>
          <w:noProof/>
          <w:lang w:eastAsia="en-GB"/>
        </w:rPr>
        <mc:AlternateContent>
          <mc:Choice Requires="wps">
            <w:drawing>
              <wp:anchor distT="0" distB="0" distL="114300" distR="114300" simplePos="0" relativeHeight="251704320" behindDoc="0" locked="0" layoutInCell="1" allowOverlap="1" wp14:anchorId="7DA05FFC" wp14:editId="065255D2">
                <wp:simplePos x="0" y="0"/>
                <wp:positionH relativeFrom="column">
                  <wp:posOffset>-11938</wp:posOffset>
                </wp:positionH>
                <wp:positionV relativeFrom="paragraph">
                  <wp:posOffset>-133350</wp:posOffset>
                </wp:positionV>
                <wp:extent cx="8712000" cy="390525"/>
                <wp:effectExtent l="0" t="0" r="0" b="9525"/>
                <wp:wrapNone/>
                <wp:docPr id="3" name="Text Box 3"/>
                <wp:cNvGraphicFramePr/>
                <a:graphic xmlns:a="http://schemas.openxmlformats.org/drawingml/2006/main">
                  <a:graphicData uri="http://schemas.microsoft.com/office/word/2010/wordprocessingShape">
                    <wps:wsp>
                      <wps:cNvSpPr txBox="1"/>
                      <wps:spPr>
                        <a:xfrm>
                          <a:off x="0" y="0"/>
                          <a:ext cx="8712000" cy="390525"/>
                        </a:xfrm>
                        <a:prstGeom prst="rect">
                          <a:avLst/>
                        </a:prstGeom>
                        <a:gradFill rotWithShape="0">
                          <a:gsLst>
                            <a:gs pos="0">
                              <a:srgbClr val="3A5384"/>
                            </a:gs>
                            <a:gs pos="100000">
                              <a:srgbClr val="34B9CE"/>
                            </a:gs>
                          </a:gsLst>
                          <a:lin ang="0" scaled="0"/>
                        </a:gradFill>
                        <a:ln w="6350">
                          <a:noFill/>
                        </a:ln>
                      </wps:spPr>
                      <wps:txbx>
                        <w:txbxContent>
                          <w:p w14:paraId="4CE077C8" w14:textId="77777777" w:rsidR="00795D0A" w:rsidRPr="00F02705" w:rsidRDefault="00795D0A" w:rsidP="001F4A72">
                            <w:pPr>
                              <w:rPr>
                                <w:rFonts w:ascii="Verdana" w:hAnsi="Verdana"/>
                                <w:b/>
                                <w:bCs/>
                                <w:color w:val="FFFFFF" w:themeColor="background1"/>
                                <w:sz w:val="34"/>
                                <w:szCs w:val="34"/>
                              </w:rPr>
                            </w:pPr>
                            <w:bookmarkStart w:id="19" w:name="Appendix_2"/>
                            <w:r>
                              <w:rPr>
                                <w:rFonts w:ascii="Verdana" w:eastAsia="Verdana" w:hAnsi="Verdana" w:cs="Verdana"/>
                                <w:b/>
                                <w:bCs/>
                                <w:color w:val="FFFFFF"/>
                                <w:sz w:val="34"/>
                                <w:szCs w:val="34"/>
                                <w:bdr w:val="nil"/>
                                <w:lang w:val="cy-GB"/>
                              </w:rPr>
                              <w:t>Atodiad 2</w:t>
                            </w:r>
                            <w:bookmarkEnd w:id="19"/>
                            <w:r>
                              <w:rPr>
                                <w:rFonts w:ascii="Verdana" w:eastAsia="Verdana" w:hAnsi="Verdana" w:cs="Verdana"/>
                                <w:b/>
                                <w:bCs/>
                                <w:color w:val="FFFFFF"/>
                                <w:sz w:val="34"/>
                                <w:szCs w:val="34"/>
                                <w:bdr w:val="nil"/>
                                <w:lang w:val="cy-GB"/>
                              </w:rPr>
                              <w:t xml:space="preserve"> – Cymorth Cenedlaethol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DA05FFC" id="Text Box 3" o:spid="_x0000_s1051" type="#_x0000_t202" style="position:absolute;margin-left:-.95pt;margin-top:-10.5pt;width:686pt;height:30.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" fillcolor="#3a5384" stroked="f" strokeweight=".5pt">
                <v:fill color2="#34b9ce" angle="90" focus="100%" type="gradient">
                  <o:fill v:ext="view" type="gradientUnscaled"/>
                </v:fill>
                <v:textbox inset="5mm">
                  <w:txbxContent>
                    <w:p w14:paraId="4CE077C8" w14:textId="77777777" w:rsidR="00795D0A" w:rsidRPr="00F02705" w:rsidRDefault="00795D0A" w:rsidP="001F4A72">
                      <w:pPr>
                        <w:rPr>
                          <w:rFonts w:ascii="Verdana" w:hAnsi="Verdana"/>
                          <w:b/>
                          <w:bCs/>
                          <w:color w:val="FFFFFF" w:themeColor="background1"/>
                          <w:sz w:val="34"/>
                          <w:szCs w:val="34"/>
                        </w:rPr>
                      </w:pPr>
                      <w:bookmarkStart w:id="20" w:name="Appendix_2"/>
                      <w:r>
                        <w:rPr>
                          <w:rFonts w:ascii="Verdana" w:eastAsia="Verdana" w:hAnsi="Verdana" w:cs="Verdana"/>
                          <w:b/>
                          <w:bCs/>
                          <w:color w:val="FFFFFF"/>
                          <w:sz w:val="34"/>
                          <w:szCs w:val="34"/>
                          <w:bdr w:val="nil"/>
                          <w:lang w:val="cy-GB"/>
                        </w:rPr>
                        <w:t>Atodiad 2</w:t>
                      </w:r>
                      <w:bookmarkEnd w:id="20"/>
                      <w:r>
                        <w:rPr>
                          <w:rFonts w:ascii="Verdana" w:eastAsia="Verdana" w:hAnsi="Verdana" w:cs="Verdana"/>
                          <w:b/>
                          <w:bCs/>
                          <w:color w:val="FFFFFF"/>
                          <w:sz w:val="34"/>
                          <w:szCs w:val="34"/>
                          <w:bdr w:val="nil"/>
                          <w:lang w:val="cy-GB"/>
                        </w:rPr>
                        <w:t xml:space="preserve"> – Cymorth Cenedlaethol </w:t>
                      </w:r>
                    </w:p>
                  </w:txbxContent>
                </v:textbox>
              </v:shape>
            </w:pict>
          </mc:Fallback>
        </mc:AlternateContent>
      </w:r>
    </w:p>
    <w:p w14:paraId="0D0E078C" w14:textId="0FCCC79F" w:rsidR="00876F40" w:rsidRPr="00EA075C" w:rsidRDefault="00876F40" w:rsidP="00B61300">
      <w:pPr>
        <w:rPr>
          <w:rFonts w:ascii="Verdana" w:hAnsi="Verdana" w:cs="Arial"/>
          <w:color w:val="000000"/>
        </w:rPr>
      </w:pPr>
    </w:p>
    <w:tbl>
      <w:tblPr>
        <w:tblStyle w:val="TableGrid"/>
        <w:tblW w:w="13745" w:type="dxa"/>
        <w:tblLook w:val="04A0" w:firstRow="1" w:lastRow="0" w:firstColumn="1" w:lastColumn="0" w:noHBand="0" w:noVBand="1"/>
      </w:tblPr>
      <w:tblGrid>
        <w:gridCol w:w="1671"/>
        <w:gridCol w:w="12074"/>
      </w:tblGrid>
      <w:tr w:rsidR="00B71BC8" w14:paraId="46C3DB1D" w14:textId="77777777" w:rsidTr="00075467">
        <w:trPr>
          <w:trHeight w:val="283"/>
        </w:trPr>
        <w:tc>
          <w:tcPr>
            <w:tcW w:w="1671" w:type="dxa"/>
            <w:shd w:val="clear" w:color="auto" w:fill="BFBFBF" w:themeFill="background1" w:themeFillShade="BF"/>
          </w:tcPr>
          <w:p w14:paraId="6E443835" w14:textId="77777777" w:rsidR="004D6598" w:rsidRPr="00EA075C" w:rsidRDefault="00B315C8" w:rsidP="00075467">
            <w:pPr>
              <w:tabs>
                <w:tab w:val="left" w:pos="3956"/>
              </w:tabs>
              <w:jc w:val="center"/>
              <w:rPr>
                <w:rFonts w:ascii="Verdana" w:hAnsi="Verdana" w:cs="Arial"/>
                <w:b/>
                <w:sz w:val="18"/>
                <w:szCs w:val="18"/>
              </w:rPr>
            </w:pPr>
            <w:r>
              <w:rPr>
                <w:rFonts w:ascii="Verdana" w:eastAsia="Verdana" w:hAnsi="Verdana" w:cs="Verdana"/>
                <w:b/>
                <w:bCs/>
                <w:sz w:val="18"/>
                <w:szCs w:val="18"/>
                <w:bdr w:val="nil"/>
                <w:lang w:val="cy-GB"/>
              </w:rPr>
              <w:t>Enw</w:t>
            </w:r>
          </w:p>
        </w:tc>
        <w:tc>
          <w:tcPr>
            <w:tcW w:w="12074" w:type="dxa"/>
            <w:shd w:val="clear" w:color="auto" w:fill="BFBFBF" w:themeFill="background1" w:themeFillShade="BF"/>
          </w:tcPr>
          <w:p w14:paraId="4A2D4BDB" w14:textId="77777777" w:rsidR="004D6598" w:rsidRPr="00EA075C" w:rsidRDefault="00B315C8" w:rsidP="00075467">
            <w:pPr>
              <w:tabs>
                <w:tab w:val="left" w:pos="3956"/>
              </w:tabs>
              <w:jc w:val="center"/>
              <w:rPr>
                <w:rFonts w:ascii="Verdana" w:hAnsi="Verdana" w:cs="Arial"/>
                <w:b/>
                <w:sz w:val="18"/>
                <w:szCs w:val="18"/>
              </w:rPr>
            </w:pPr>
            <w:r>
              <w:rPr>
                <w:rFonts w:ascii="Verdana" w:eastAsia="Verdana" w:hAnsi="Verdana" w:cs="Verdana"/>
                <w:b/>
                <w:bCs/>
                <w:sz w:val="18"/>
                <w:szCs w:val="18"/>
                <w:bdr w:val="nil"/>
                <w:lang w:val="cy-GB"/>
              </w:rPr>
              <w:t>Disgrifiad o'r Cymorth</w:t>
            </w:r>
          </w:p>
        </w:tc>
      </w:tr>
      <w:tr w:rsidR="00B240B0" w14:paraId="5B27AA65" w14:textId="77777777" w:rsidTr="004D6598">
        <w:tc>
          <w:tcPr>
            <w:tcW w:w="1671" w:type="dxa"/>
          </w:tcPr>
          <w:p w14:paraId="6C56E97B" w14:textId="77777777" w:rsidR="00B240B0" w:rsidRPr="00EA075C" w:rsidRDefault="00795D0A" w:rsidP="003C50EB">
            <w:pPr>
              <w:tabs>
                <w:tab w:val="left" w:pos="3956"/>
              </w:tabs>
              <w:rPr>
                <w:rFonts w:ascii="Verdana" w:hAnsi="Verdana"/>
                <w:sz w:val="18"/>
                <w:szCs w:val="18"/>
              </w:rPr>
            </w:pPr>
            <w:hyperlink r:id="rId49" w:history="1">
              <w:r w:rsidR="00B240B0">
                <w:rPr>
                  <w:rFonts w:ascii="Verdana" w:eastAsia="Verdana" w:hAnsi="Verdana" w:cs="Verdana"/>
                  <w:color w:val="0563C1"/>
                  <w:sz w:val="18"/>
                  <w:szCs w:val="18"/>
                  <w:u w:val="single"/>
                  <w:bdr w:val="nil"/>
                  <w:lang w:val="cy-GB"/>
                </w:rPr>
                <w:t xml:space="preserve">Adferiad </w:t>
              </w:r>
              <w:proofErr w:type="spellStart"/>
              <w:r w:rsidR="00B240B0">
                <w:rPr>
                  <w:rFonts w:ascii="Verdana" w:eastAsia="Verdana" w:hAnsi="Verdana" w:cs="Verdana"/>
                  <w:color w:val="0563C1"/>
                  <w:sz w:val="18"/>
                  <w:szCs w:val="18"/>
                  <w:u w:val="single"/>
                  <w:bdr w:val="nil"/>
                  <w:lang w:val="cy-GB"/>
                </w:rPr>
                <w:t>Recovery</w:t>
              </w:r>
              <w:proofErr w:type="spellEnd"/>
            </w:hyperlink>
          </w:p>
        </w:tc>
        <w:tc>
          <w:tcPr>
            <w:tcW w:w="12074" w:type="dxa"/>
          </w:tcPr>
          <w:p w14:paraId="5D47F204" w14:textId="77777777" w:rsidR="00B240B0" w:rsidRPr="00EA075C" w:rsidRDefault="00B240B0" w:rsidP="00CC4B72">
            <w:pPr>
              <w:pStyle w:val="NormalWeb"/>
              <w:shd w:val="clear" w:color="auto" w:fill="FFFFFF"/>
              <w:spacing w:before="0" w:beforeAutospacing="0" w:after="0" w:afterAutospacing="0"/>
              <w:textAlignment w:val="baseline"/>
              <w:rPr>
                <w:rFonts w:ascii="Verdana" w:hAnsi="Verdana"/>
                <w:sz w:val="18"/>
                <w:szCs w:val="18"/>
              </w:rPr>
            </w:pPr>
            <w:r>
              <w:rPr>
                <w:rStyle w:val="Strong"/>
                <w:rFonts w:ascii="Verdana" w:eastAsia="Verdana" w:hAnsi="Verdana" w:cs="Verdana"/>
                <w:b w:val="0"/>
                <w:sz w:val="18"/>
                <w:szCs w:val="18"/>
                <w:bdr w:val="nil"/>
                <w:lang w:val="cy-GB"/>
              </w:rPr>
              <w:t xml:space="preserve">Sefydliad newydd yw Adferiad </w:t>
            </w:r>
            <w:proofErr w:type="spellStart"/>
            <w:r>
              <w:rPr>
                <w:rStyle w:val="Strong"/>
                <w:rFonts w:ascii="Verdana" w:eastAsia="Verdana" w:hAnsi="Verdana" w:cs="Verdana"/>
                <w:b w:val="0"/>
                <w:sz w:val="18"/>
                <w:szCs w:val="18"/>
                <w:bdr w:val="nil"/>
                <w:lang w:val="cy-GB"/>
              </w:rPr>
              <w:t>Recovery</w:t>
            </w:r>
            <w:proofErr w:type="spellEnd"/>
            <w:r>
              <w:rPr>
                <w:rStyle w:val="Strong"/>
                <w:rFonts w:ascii="Verdana" w:eastAsia="Verdana" w:hAnsi="Verdana" w:cs="Verdana"/>
                <w:b w:val="0"/>
                <w:sz w:val="18"/>
                <w:szCs w:val="18"/>
                <w:bdr w:val="nil"/>
                <w:lang w:val="cy-GB"/>
              </w:rPr>
              <w:t xml:space="preserve"> (Ebrill 2021) sy'n darparu cymorth i bobl agored i niwed yng Nghymru a’u teuluoedd a’u gofalwyr.</w:t>
            </w:r>
            <w:r>
              <w:rPr>
                <w:rStyle w:val="Strong"/>
                <w:rFonts w:ascii="Verdana" w:eastAsia="Verdana" w:hAnsi="Verdana" w:cs="Verdana"/>
                <w:b w:val="0"/>
                <w:bCs w:val="0"/>
                <w:sz w:val="18"/>
                <w:szCs w:val="18"/>
                <w:bdr w:val="nil"/>
                <w:lang w:val="cy-GB"/>
              </w:rPr>
              <w:t xml:space="preserve"> Mae’n cyfuno sgiliau ac arbenigedd yr elusennau a'i sylfaenodd (Adferiad </w:t>
            </w:r>
            <w:proofErr w:type="spellStart"/>
            <w:r>
              <w:rPr>
                <w:rStyle w:val="Strong"/>
                <w:rFonts w:ascii="Verdana" w:eastAsia="Verdana" w:hAnsi="Verdana" w:cs="Verdana"/>
                <w:b w:val="0"/>
                <w:bCs w:val="0"/>
                <w:sz w:val="18"/>
                <w:szCs w:val="18"/>
                <w:bdr w:val="nil"/>
                <w:lang w:val="cy-GB"/>
              </w:rPr>
              <w:t>Recovery</w:t>
            </w:r>
            <w:proofErr w:type="spellEnd"/>
            <w:r>
              <w:rPr>
                <w:rStyle w:val="Strong"/>
                <w:rFonts w:ascii="Verdana" w:eastAsia="Verdana" w:hAnsi="Verdana" w:cs="Verdana"/>
                <w:b w:val="0"/>
                <w:bCs w:val="0"/>
                <w:sz w:val="18"/>
                <w:szCs w:val="18"/>
                <w:bdr w:val="nil"/>
                <w:lang w:val="cy-GB"/>
              </w:rPr>
              <w:t>, CAIS, Hafal a WCADA)</w:t>
            </w:r>
            <w:r>
              <w:rPr>
                <w:rStyle w:val="Strong"/>
                <w:rFonts w:ascii="Verdana" w:eastAsia="Verdana" w:hAnsi="Verdana" w:cs="Verdana"/>
                <w:sz w:val="18"/>
                <w:szCs w:val="18"/>
                <w:bdr w:val="nil"/>
                <w:lang w:val="cy-GB"/>
              </w:rPr>
              <w:t xml:space="preserve"> </w:t>
            </w:r>
            <w:r>
              <w:rPr>
                <w:rStyle w:val="Strong"/>
                <w:rFonts w:ascii="Verdana" w:eastAsia="Verdana" w:hAnsi="Verdana" w:cs="Verdana"/>
                <w:b w:val="0"/>
                <w:bCs w:val="0"/>
                <w:sz w:val="18"/>
                <w:szCs w:val="18"/>
                <w:bdr w:val="nil"/>
                <w:lang w:val="cy-GB"/>
              </w:rPr>
              <w:t xml:space="preserve">i ddarparu gwasanaethau i bobl yng Nghymru sydd â phroblemau iechyd meddwl, problemau'n ymwneud â chamddefnyddio sylweddau, a’r rhai ag anghenion sy'n cyd-ddigwydd ac anghenion cymhleth. </w:t>
            </w:r>
          </w:p>
          <w:p w14:paraId="2C1C77AB" w14:textId="77777777" w:rsidR="00B240B0" w:rsidRPr="00EA075C" w:rsidRDefault="00B240B0" w:rsidP="00B967EC">
            <w:pPr>
              <w:tabs>
                <w:tab w:val="left" w:pos="3956"/>
              </w:tabs>
              <w:rPr>
                <w:rFonts w:ascii="Verdana" w:hAnsi="Verdana" w:cs="Arial"/>
                <w:sz w:val="18"/>
                <w:szCs w:val="18"/>
              </w:rPr>
            </w:pPr>
          </w:p>
        </w:tc>
      </w:tr>
      <w:tr w:rsidR="00B240B0" w14:paraId="08B76682" w14:textId="77777777" w:rsidTr="004D6598">
        <w:tc>
          <w:tcPr>
            <w:tcW w:w="1671" w:type="dxa"/>
          </w:tcPr>
          <w:p w14:paraId="1BC0C547" w14:textId="77777777" w:rsidR="00B240B0" w:rsidRPr="00EA075C" w:rsidRDefault="00795D0A" w:rsidP="003C50EB">
            <w:pPr>
              <w:tabs>
                <w:tab w:val="left" w:pos="3956"/>
              </w:tabs>
              <w:rPr>
                <w:rFonts w:ascii="Verdana" w:hAnsi="Verdana" w:cs="Arial"/>
                <w:sz w:val="18"/>
                <w:szCs w:val="18"/>
              </w:rPr>
            </w:pPr>
            <w:hyperlink r:id="rId50" w:history="1">
              <w:proofErr w:type="spellStart"/>
              <w:r w:rsidR="00B240B0">
                <w:rPr>
                  <w:rFonts w:ascii="Verdana" w:eastAsia="Verdana" w:hAnsi="Verdana" w:cs="Verdana"/>
                  <w:color w:val="0563C1"/>
                  <w:sz w:val="18"/>
                  <w:szCs w:val="18"/>
                  <w:u w:val="single"/>
                  <w:bdr w:val="nil"/>
                  <w:lang w:val="cy-GB"/>
                </w:rPr>
                <w:t>Blesma</w:t>
              </w:r>
              <w:proofErr w:type="spellEnd"/>
            </w:hyperlink>
          </w:p>
        </w:tc>
        <w:tc>
          <w:tcPr>
            <w:tcW w:w="12074" w:type="dxa"/>
          </w:tcPr>
          <w:p w14:paraId="4D5CED70" w14:textId="77777777" w:rsidR="00B240B0" w:rsidRPr="00EA075C" w:rsidRDefault="00B240B0" w:rsidP="003C50EB">
            <w:pPr>
              <w:tabs>
                <w:tab w:val="left" w:pos="3956"/>
              </w:tabs>
              <w:rPr>
                <w:rFonts w:ascii="Verdana" w:hAnsi="Verdana" w:cs="Arial"/>
                <w:sz w:val="18"/>
                <w:szCs w:val="18"/>
              </w:rPr>
            </w:pPr>
            <w:r>
              <w:rPr>
                <w:rFonts w:ascii="Verdana" w:eastAsia="Verdana" w:hAnsi="Verdana" w:cs="Verdana"/>
                <w:sz w:val="18"/>
                <w:szCs w:val="18"/>
                <w:bdr w:val="nil"/>
                <w:lang w:val="cy-GB"/>
              </w:rPr>
              <w:t xml:space="preserve">Yn cefnogi cyn-filwyr sydd wedi colli breichiau neu goesau i fyw bywydau annibynnol a boddhaus. Mae </w:t>
            </w:r>
            <w:proofErr w:type="spellStart"/>
            <w:r>
              <w:rPr>
                <w:rFonts w:ascii="Verdana" w:eastAsia="Verdana" w:hAnsi="Verdana" w:cs="Verdana"/>
                <w:sz w:val="18"/>
                <w:szCs w:val="18"/>
                <w:bdr w:val="nil"/>
                <w:lang w:val="cy-GB"/>
              </w:rPr>
              <w:t>Blesma</w:t>
            </w:r>
            <w:proofErr w:type="spellEnd"/>
            <w:r>
              <w:rPr>
                <w:rFonts w:ascii="Verdana" w:eastAsia="Verdana" w:hAnsi="Verdana" w:cs="Verdana"/>
                <w:sz w:val="18"/>
                <w:szCs w:val="18"/>
                <w:bdr w:val="nil"/>
                <w:lang w:val="cy-GB"/>
              </w:rPr>
              <w:t xml:space="preserve"> yn ymroddedig i gynorthwyo dynion a menywod sy'n gwasanaethu yn y lluoedd arfog a chyn-aelodau o'r lluoedd arfog y mae eu bywydau wedi newid yn sgil colli braich neu goes, llygad neu olwg. Nid yw'n darparu </w:t>
            </w:r>
            <w:proofErr w:type="spellStart"/>
            <w:r>
              <w:rPr>
                <w:rFonts w:ascii="Verdana" w:eastAsia="Verdana" w:hAnsi="Verdana" w:cs="Verdana"/>
                <w:sz w:val="18"/>
                <w:szCs w:val="18"/>
                <w:bdr w:val="nil"/>
                <w:lang w:val="cy-GB"/>
              </w:rPr>
              <w:t>prosthetigau</w:t>
            </w:r>
            <w:proofErr w:type="spellEnd"/>
            <w:r>
              <w:rPr>
                <w:rFonts w:ascii="Verdana" w:eastAsia="Verdana" w:hAnsi="Verdana" w:cs="Verdana"/>
                <w:sz w:val="18"/>
                <w:szCs w:val="18"/>
                <w:bdr w:val="nil"/>
                <w:lang w:val="cy-GB"/>
              </w:rPr>
              <w:t xml:space="preserve"> i aelodau, ond mae'n helpu </w:t>
            </w:r>
            <w:proofErr w:type="spellStart"/>
            <w:r>
              <w:rPr>
                <w:rFonts w:ascii="Verdana" w:eastAsia="Verdana" w:hAnsi="Verdana" w:cs="Verdana"/>
                <w:sz w:val="18"/>
                <w:szCs w:val="18"/>
                <w:bdr w:val="nil"/>
                <w:lang w:val="cy-GB"/>
              </w:rPr>
              <w:t>prosthetyddion</w:t>
            </w:r>
            <w:proofErr w:type="spellEnd"/>
            <w:r>
              <w:rPr>
                <w:rFonts w:ascii="Verdana" w:eastAsia="Verdana" w:hAnsi="Verdana" w:cs="Verdana"/>
                <w:sz w:val="18"/>
                <w:szCs w:val="18"/>
                <w:bdr w:val="nil"/>
                <w:lang w:val="cy-GB"/>
              </w:rPr>
              <w:t xml:space="preserve"> i ddatblygu eu sgiliau ar lefel israddedig a </w:t>
            </w:r>
            <w:proofErr w:type="spellStart"/>
            <w:r>
              <w:rPr>
                <w:rFonts w:ascii="Verdana" w:eastAsia="Verdana" w:hAnsi="Verdana" w:cs="Verdana"/>
                <w:sz w:val="18"/>
                <w:szCs w:val="18"/>
                <w:bdr w:val="nil"/>
                <w:lang w:val="cy-GB"/>
              </w:rPr>
              <w:t>doethurol</w:t>
            </w:r>
            <w:proofErr w:type="spellEnd"/>
            <w:r>
              <w:rPr>
                <w:rFonts w:ascii="Verdana" w:eastAsia="Verdana" w:hAnsi="Verdana" w:cs="Verdana"/>
                <w:sz w:val="18"/>
                <w:szCs w:val="18"/>
                <w:bdr w:val="nil"/>
                <w:lang w:val="cy-GB"/>
              </w:rPr>
              <w:t xml:space="preserve">. </w:t>
            </w:r>
          </w:p>
          <w:p w14:paraId="010DC7D2" w14:textId="77777777" w:rsidR="00B240B0" w:rsidRPr="00EA075C" w:rsidRDefault="00B240B0" w:rsidP="003C50EB">
            <w:pPr>
              <w:tabs>
                <w:tab w:val="left" w:pos="3956"/>
              </w:tabs>
              <w:rPr>
                <w:rFonts w:ascii="Verdana" w:hAnsi="Verdana" w:cs="Arial"/>
                <w:sz w:val="18"/>
                <w:szCs w:val="18"/>
              </w:rPr>
            </w:pPr>
          </w:p>
        </w:tc>
      </w:tr>
      <w:tr w:rsidR="00B240B0" w14:paraId="2A487FCC" w14:textId="77777777" w:rsidTr="004D6598">
        <w:tc>
          <w:tcPr>
            <w:tcW w:w="1671" w:type="dxa"/>
          </w:tcPr>
          <w:p w14:paraId="7EE44AF0" w14:textId="77777777" w:rsidR="00B240B0" w:rsidRPr="00EA075C" w:rsidRDefault="00795D0A" w:rsidP="003C50EB">
            <w:pPr>
              <w:tabs>
                <w:tab w:val="left" w:pos="3956"/>
              </w:tabs>
              <w:rPr>
                <w:rFonts w:ascii="Verdana" w:hAnsi="Verdana" w:cs="Arial"/>
                <w:sz w:val="18"/>
                <w:szCs w:val="18"/>
              </w:rPr>
            </w:pPr>
            <w:hyperlink r:id="rId51" w:history="1">
              <w:proofErr w:type="spellStart"/>
              <w:r w:rsidR="00B240B0">
                <w:rPr>
                  <w:rFonts w:ascii="Verdana" w:eastAsia="Verdana" w:hAnsi="Verdana" w:cs="Verdana"/>
                  <w:color w:val="0563C1"/>
                  <w:sz w:val="18"/>
                  <w:szCs w:val="18"/>
                  <w:u w:val="single"/>
                  <w:bdr w:val="nil"/>
                  <w:lang w:val="cy-GB"/>
                </w:rPr>
                <w:t>Combat</w:t>
              </w:r>
              <w:proofErr w:type="spellEnd"/>
              <w:r w:rsidR="00B240B0">
                <w:rPr>
                  <w:rFonts w:ascii="Verdana" w:eastAsia="Verdana" w:hAnsi="Verdana" w:cs="Verdana"/>
                  <w:color w:val="0563C1"/>
                  <w:sz w:val="18"/>
                  <w:szCs w:val="18"/>
                  <w:u w:val="single"/>
                  <w:bdr w:val="nil"/>
                  <w:lang w:val="cy-GB"/>
                </w:rPr>
                <w:t xml:space="preserve"> </w:t>
              </w:r>
              <w:proofErr w:type="spellStart"/>
              <w:r w:rsidR="00B240B0">
                <w:rPr>
                  <w:rFonts w:ascii="Verdana" w:eastAsia="Verdana" w:hAnsi="Verdana" w:cs="Verdana"/>
                  <w:color w:val="0563C1"/>
                  <w:sz w:val="18"/>
                  <w:szCs w:val="18"/>
                  <w:u w:val="single"/>
                  <w:bdr w:val="nil"/>
                  <w:lang w:val="cy-GB"/>
                </w:rPr>
                <w:t>Stress</w:t>
              </w:r>
              <w:proofErr w:type="spellEnd"/>
            </w:hyperlink>
          </w:p>
        </w:tc>
        <w:tc>
          <w:tcPr>
            <w:tcW w:w="12074" w:type="dxa"/>
          </w:tcPr>
          <w:p w14:paraId="171BC9FF" w14:textId="77777777" w:rsidR="00B240B0" w:rsidRPr="00EA075C" w:rsidRDefault="00B240B0" w:rsidP="003C50EB">
            <w:pPr>
              <w:tabs>
                <w:tab w:val="left" w:pos="3956"/>
              </w:tabs>
              <w:rPr>
                <w:rFonts w:ascii="Verdana" w:hAnsi="Verdana" w:cs="Arial"/>
                <w:sz w:val="18"/>
                <w:szCs w:val="18"/>
              </w:rPr>
            </w:pPr>
            <w:r>
              <w:rPr>
                <w:rFonts w:ascii="Verdana" w:eastAsia="Verdana" w:hAnsi="Verdana" w:cs="Verdana"/>
                <w:sz w:val="18"/>
                <w:szCs w:val="18"/>
                <w:bdr w:val="nil"/>
                <w:lang w:val="cy-GB"/>
              </w:rPr>
              <w:t>Prif elusen iechyd meddwl y DU ar gyfer cyn-filwyr. Mae'n darparu triniaeth glinigol arbenigol a chefnogaeth am ddim i gyn-filwyr ledled y DU sydd â chyflyrau iechyd meddwl.</w:t>
            </w:r>
          </w:p>
          <w:p w14:paraId="2020ED9E" w14:textId="77777777" w:rsidR="00B240B0" w:rsidRPr="00EA075C" w:rsidRDefault="00B240B0" w:rsidP="003C50EB">
            <w:pPr>
              <w:tabs>
                <w:tab w:val="left" w:pos="3956"/>
              </w:tabs>
              <w:rPr>
                <w:rFonts w:ascii="Verdana" w:hAnsi="Verdana" w:cs="Arial"/>
                <w:sz w:val="18"/>
                <w:szCs w:val="18"/>
              </w:rPr>
            </w:pPr>
          </w:p>
        </w:tc>
      </w:tr>
      <w:tr w:rsidR="00B240B0" w14:paraId="062B64BA" w14:textId="77777777" w:rsidTr="004D6598">
        <w:tc>
          <w:tcPr>
            <w:tcW w:w="1671" w:type="dxa"/>
          </w:tcPr>
          <w:p w14:paraId="3A5B6DD5" w14:textId="77777777" w:rsidR="00B240B0" w:rsidRPr="00EA075C" w:rsidRDefault="00795D0A" w:rsidP="00B240B0">
            <w:pPr>
              <w:tabs>
                <w:tab w:val="left" w:pos="3956"/>
              </w:tabs>
              <w:rPr>
                <w:rFonts w:ascii="Verdana" w:hAnsi="Verdana" w:cs="Arial"/>
                <w:sz w:val="18"/>
                <w:szCs w:val="18"/>
              </w:rPr>
            </w:pPr>
            <w:hyperlink r:id="rId52" w:history="1">
              <w:r w:rsidR="00B240B0">
                <w:rPr>
                  <w:rFonts w:ascii="Verdana" w:eastAsia="Verdana" w:hAnsi="Verdana" w:cs="Verdana"/>
                  <w:color w:val="0563C1"/>
                  <w:sz w:val="18"/>
                  <w:szCs w:val="18"/>
                  <w:u w:val="single"/>
                  <w:bdr w:val="nil"/>
                  <w:lang w:val="cy-GB"/>
                </w:rPr>
                <w:t>Contact</w:t>
              </w:r>
            </w:hyperlink>
          </w:p>
        </w:tc>
        <w:tc>
          <w:tcPr>
            <w:tcW w:w="12074" w:type="dxa"/>
          </w:tcPr>
          <w:p w14:paraId="60914B1C" w14:textId="77777777" w:rsidR="00B240B0" w:rsidRPr="00EA075C" w:rsidRDefault="00B240B0" w:rsidP="003C50EB">
            <w:pPr>
              <w:tabs>
                <w:tab w:val="left" w:pos="3956"/>
              </w:tabs>
              <w:rPr>
                <w:rFonts w:ascii="Verdana" w:hAnsi="Verdana" w:cs="Arial"/>
                <w:sz w:val="18"/>
                <w:szCs w:val="18"/>
              </w:rPr>
            </w:pPr>
            <w:r>
              <w:rPr>
                <w:rFonts w:ascii="Verdana" w:eastAsia="Verdana" w:hAnsi="Verdana" w:cs="Verdana"/>
                <w:sz w:val="18"/>
                <w:szCs w:val="18"/>
                <w:bdr w:val="nil"/>
                <w:lang w:val="cy-GB"/>
              </w:rPr>
              <w:t xml:space="preserve">Grŵp o sefydliadau elusennol, sefydliadau cymorth a sefydliadau'r wladwriaeth sydd wedi dod ynghyd i wella’r cymorth iechyd meddwl sydd ar gael i gymuned y Lluoedd Arfog.  Mae'r bartneriaeth yn cynnwys Big White Wall, </w:t>
            </w:r>
            <w:proofErr w:type="spellStart"/>
            <w:r>
              <w:rPr>
                <w:rFonts w:ascii="Verdana" w:eastAsia="Verdana" w:hAnsi="Verdana" w:cs="Verdana"/>
                <w:sz w:val="18"/>
                <w:szCs w:val="18"/>
                <w:bdr w:val="nil"/>
                <w:lang w:val="cy-GB"/>
              </w:rPr>
              <w:t>Cobseo</w:t>
            </w:r>
            <w:proofErr w:type="spellEnd"/>
            <w:r>
              <w:rPr>
                <w:rFonts w:ascii="Verdana" w:eastAsia="Verdana" w:hAnsi="Verdana" w:cs="Verdana"/>
                <w:sz w:val="18"/>
                <w:szCs w:val="18"/>
                <w:bdr w:val="nil"/>
                <w:lang w:val="cy-GB"/>
              </w:rPr>
              <w:t xml:space="preserve">, </w:t>
            </w:r>
            <w:proofErr w:type="spellStart"/>
            <w:r>
              <w:rPr>
                <w:rFonts w:ascii="Verdana" w:eastAsia="Verdana" w:hAnsi="Verdana" w:cs="Verdana"/>
                <w:sz w:val="18"/>
                <w:szCs w:val="18"/>
                <w:bdr w:val="nil"/>
                <w:lang w:val="cy-GB"/>
              </w:rPr>
              <w:t>Combat</w:t>
            </w:r>
            <w:proofErr w:type="spellEnd"/>
            <w:r>
              <w:rPr>
                <w:rFonts w:ascii="Verdana" w:eastAsia="Verdana" w:hAnsi="Verdana" w:cs="Verdana"/>
                <w:sz w:val="18"/>
                <w:szCs w:val="18"/>
                <w:bdr w:val="nil"/>
                <w:lang w:val="cy-GB"/>
              </w:rPr>
              <w:t xml:space="preserve"> </w:t>
            </w:r>
            <w:proofErr w:type="spellStart"/>
            <w:r>
              <w:rPr>
                <w:rFonts w:ascii="Verdana" w:eastAsia="Verdana" w:hAnsi="Verdana" w:cs="Verdana"/>
                <w:sz w:val="18"/>
                <w:szCs w:val="18"/>
                <w:bdr w:val="nil"/>
                <w:lang w:val="cy-GB"/>
              </w:rPr>
              <w:t>Stress</w:t>
            </w:r>
            <w:proofErr w:type="spellEnd"/>
            <w:r>
              <w:rPr>
                <w:rFonts w:ascii="Verdana" w:eastAsia="Verdana" w:hAnsi="Verdana" w:cs="Verdana"/>
                <w:sz w:val="18"/>
                <w:szCs w:val="18"/>
                <w:bdr w:val="nil"/>
                <w:lang w:val="cy-GB"/>
              </w:rPr>
              <w:t xml:space="preserve">, Help for </w:t>
            </w:r>
            <w:proofErr w:type="spellStart"/>
            <w:r>
              <w:rPr>
                <w:rFonts w:ascii="Verdana" w:eastAsia="Verdana" w:hAnsi="Verdana" w:cs="Verdana"/>
                <w:sz w:val="18"/>
                <w:szCs w:val="18"/>
                <w:bdr w:val="nil"/>
                <w:lang w:val="cy-GB"/>
              </w:rPr>
              <w:t>Heroes</w:t>
            </w:r>
            <w:proofErr w:type="spellEnd"/>
            <w:r>
              <w:rPr>
                <w:rFonts w:ascii="Verdana" w:eastAsia="Verdana" w:hAnsi="Verdana" w:cs="Verdana"/>
                <w:sz w:val="18"/>
                <w:szCs w:val="18"/>
                <w:bdr w:val="nil"/>
                <w:lang w:val="cy-GB"/>
              </w:rPr>
              <w:t xml:space="preserve">, Y Lleng Brydeinig Frenhinol, </w:t>
            </w:r>
            <w:proofErr w:type="spellStart"/>
            <w:r>
              <w:rPr>
                <w:rFonts w:ascii="Verdana" w:eastAsia="Verdana" w:hAnsi="Verdana" w:cs="Verdana"/>
                <w:sz w:val="18"/>
                <w:szCs w:val="18"/>
                <w:bdr w:val="nil"/>
                <w:lang w:val="cy-GB"/>
              </w:rPr>
              <w:t>Walking</w:t>
            </w:r>
            <w:proofErr w:type="spellEnd"/>
            <w:r>
              <w:rPr>
                <w:rFonts w:ascii="Verdana" w:eastAsia="Verdana" w:hAnsi="Verdana" w:cs="Verdana"/>
                <w:sz w:val="18"/>
                <w:szCs w:val="18"/>
                <w:bdr w:val="nil"/>
                <w:lang w:val="cy-GB"/>
              </w:rPr>
              <w:t xml:space="preserve"> </w:t>
            </w:r>
            <w:proofErr w:type="spellStart"/>
            <w:r>
              <w:rPr>
                <w:rFonts w:ascii="Verdana" w:eastAsia="Verdana" w:hAnsi="Verdana" w:cs="Verdana"/>
                <w:sz w:val="18"/>
                <w:szCs w:val="18"/>
                <w:bdr w:val="nil"/>
                <w:lang w:val="cy-GB"/>
              </w:rPr>
              <w:t>With</w:t>
            </w:r>
            <w:proofErr w:type="spellEnd"/>
            <w:r>
              <w:rPr>
                <w:rFonts w:ascii="Verdana" w:eastAsia="Verdana" w:hAnsi="Verdana" w:cs="Verdana"/>
                <w:sz w:val="18"/>
                <w:szCs w:val="18"/>
                <w:bdr w:val="nil"/>
                <w:lang w:val="cy-GB"/>
              </w:rPr>
              <w:t xml:space="preserve"> The </w:t>
            </w:r>
            <w:proofErr w:type="spellStart"/>
            <w:r>
              <w:rPr>
                <w:rFonts w:ascii="Verdana" w:eastAsia="Verdana" w:hAnsi="Verdana" w:cs="Verdana"/>
                <w:sz w:val="18"/>
                <w:szCs w:val="18"/>
                <w:bdr w:val="nil"/>
                <w:lang w:val="cy-GB"/>
              </w:rPr>
              <w:t>Wounded</w:t>
            </w:r>
            <w:proofErr w:type="spellEnd"/>
            <w:r>
              <w:rPr>
                <w:rFonts w:ascii="Verdana" w:eastAsia="Verdana" w:hAnsi="Verdana" w:cs="Verdana"/>
                <w:sz w:val="18"/>
                <w:szCs w:val="18"/>
                <w:bdr w:val="nil"/>
                <w:lang w:val="cy-GB"/>
              </w:rPr>
              <w:t xml:space="preserve">, y GIG, y Weinyddiaeth Amddiffyn, Cymdeithas Trawma Seicolegol y DU a Choleg y Brenin Llundain.  </w:t>
            </w:r>
          </w:p>
          <w:p w14:paraId="40FB5CFE" w14:textId="77777777" w:rsidR="00B240B0" w:rsidRPr="00EA075C" w:rsidRDefault="00B240B0" w:rsidP="003C50EB">
            <w:pPr>
              <w:tabs>
                <w:tab w:val="left" w:pos="3956"/>
              </w:tabs>
              <w:rPr>
                <w:rFonts w:ascii="Verdana" w:hAnsi="Verdana" w:cs="Arial"/>
                <w:sz w:val="18"/>
                <w:szCs w:val="18"/>
              </w:rPr>
            </w:pPr>
          </w:p>
        </w:tc>
      </w:tr>
      <w:tr w:rsidR="00B240B0" w14:paraId="2954A9B5" w14:textId="77777777" w:rsidTr="004D6598">
        <w:tc>
          <w:tcPr>
            <w:tcW w:w="1671" w:type="dxa"/>
          </w:tcPr>
          <w:p w14:paraId="49C3EEFD" w14:textId="77777777" w:rsidR="00B240B0" w:rsidRPr="00EA075C" w:rsidRDefault="00795D0A" w:rsidP="003C50EB">
            <w:pPr>
              <w:tabs>
                <w:tab w:val="left" w:pos="3956"/>
              </w:tabs>
              <w:rPr>
                <w:rFonts w:ascii="Verdana" w:hAnsi="Verdana" w:cs="Arial"/>
                <w:sz w:val="18"/>
                <w:szCs w:val="18"/>
              </w:rPr>
            </w:pPr>
            <w:hyperlink r:id="rId53" w:history="1">
              <w:r w:rsidR="00B240B0">
                <w:rPr>
                  <w:rFonts w:ascii="Verdana" w:eastAsia="Verdana" w:hAnsi="Verdana" w:cs="Verdana"/>
                  <w:color w:val="0563C1"/>
                  <w:sz w:val="18"/>
                  <w:szCs w:val="18"/>
                  <w:u w:val="single"/>
                  <w:bdr w:val="nil"/>
                  <w:lang w:val="cy-GB"/>
                </w:rPr>
                <w:t>Cronfa Les ATS a WRAC</w:t>
              </w:r>
            </w:hyperlink>
          </w:p>
        </w:tc>
        <w:tc>
          <w:tcPr>
            <w:tcW w:w="12074" w:type="dxa"/>
          </w:tcPr>
          <w:p w14:paraId="7CB43B52" w14:textId="77777777" w:rsidR="00B240B0" w:rsidRPr="00EA075C" w:rsidRDefault="00B240B0" w:rsidP="003C50EB">
            <w:pPr>
              <w:tabs>
                <w:tab w:val="left" w:pos="3956"/>
              </w:tabs>
              <w:rPr>
                <w:rFonts w:ascii="Verdana" w:hAnsi="Verdana" w:cs="Arial"/>
                <w:sz w:val="18"/>
                <w:szCs w:val="18"/>
              </w:rPr>
            </w:pPr>
            <w:r>
              <w:rPr>
                <w:rFonts w:ascii="Verdana" w:eastAsia="Verdana" w:hAnsi="Verdana" w:cs="Verdana"/>
                <w:sz w:val="18"/>
                <w:szCs w:val="18"/>
                <w:bdr w:val="nil"/>
                <w:lang w:val="cy-GB"/>
              </w:rPr>
              <w:t xml:space="preserve">Mae Cronfa Les Cymdeithas </w:t>
            </w:r>
            <w:proofErr w:type="spellStart"/>
            <w:r>
              <w:rPr>
                <w:rFonts w:ascii="Verdana" w:eastAsia="Verdana" w:hAnsi="Verdana" w:cs="Verdana"/>
                <w:sz w:val="18"/>
                <w:szCs w:val="18"/>
                <w:bdr w:val="nil"/>
                <w:lang w:val="cy-GB"/>
              </w:rPr>
              <w:t>Cydfilwyr</w:t>
            </w:r>
            <w:proofErr w:type="spellEnd"/>
            <w:r>
              <w:rPr>
                <w:rFonts w:ascii="Verdana" w:eastAsia="Verdana" w:hAnsi="Verdana" w:cs="Verdana"/>
                <w:sz w:val="18"/>
                <w:szCs w:val="18"/>
                <w:bdr w:val="nil"/>
                <w:lang w:val="cy-GB"/>
              </w:rPr>
              <w:t xml:space="preserve"> y Gwasanaeth Tiriogaethol Cynorthwyol (ATS) a Chymdeithas Corfflu Brenhinol Menywod y Fyddin (WRAC) yn dyfarnu grantiau ariannol </w:t>
            </w:r>
            <w:proofErr w:type="spellStart"/>
            <w:r>
              <w:rPr>
                <w:rFonts w:ascii="Verdana" w:eastAsia="Verdana" w:hAnsi="Verdana" w:cs="Verdana"/>
                <w:sz w:val="18"/>
                <w:szCs w:val="18"/>
                <w:bdr w:val="nil"/>
                <w:lang w:val="cy-GB"/>
              </w:rPr>
              <w:t>untro</w:t>
            </w:r>
            <w:proofErr w:type="spellEnd"/>
            <w:r>
              <w:rPr>
                <w:rFonts w:ascii="Verdana" w:eastAsia="Verdana" w:hAnsi="Verdana" w:cs="Verdana"/>
                <w:sz w:val="18"/>
                <w:szCs w:val="18"/>
                <w:bdr w:val="nil"/>
                <w:lang w:val="cy-GB"/>
              </w:rPr>
              <w:t xml:space="preserve"> a chylchol i brynu nwyddau, gwasanaethau neu gyfleusterau penodol ar gyfer cyn-filwyr cymwys, neu eu dibynyddion, sydd mewn angen.  Cysylltwch â 0300 400 1992 i gael rhagor o wybodaeth.</w:t>
            </w:r>
          </w:p>
        </w:tc>
      </w:tr>
      <w:tr w:rsidR="00B240B0" w14:paraId="6870267A" w14:textId="77777777" w:rsidTr="004D6598">
        <w:tc>
          <w:tcPr>
            <w:tcW w:w="1671" w:type="dxa"/>
          </w:tcPr>
          <w:p w14:paraId="2FFF5467" w14:textId="77777777" w:rsidR="00B240B0" w:rsidRPr="00EA075C" w:rsidRDefault="00B240B0" w:rsidP="00E27AAE">
            <w:pPr>
              <w:tabs>
                <w:tab w:val="left" w:pos="3956"/>
              </w:tabs>
              <w:rPr>
                <w:rFonts w:ascii="Verdana" w:hAnsi="Verdana" w:cs="Arial"/>
                <w:sz w:val="18"/>
                <w:szCs w:val="18"/>
              </w:rPr>
            </w:pPr>
            <w:r>
              <w:rPr>
                <w:rFonts w:ascii="Verdana" w:eastAsia="Verdana" w:hAnsi="Verdana" w:cs="Verdana"/>
                <w:sz w:val="18"/>
                <w:szCs w:val="18"/>
                <w:bdr w:val="nil"/>
                <w:lang w:val="cy-GB"/>
              </w:rPr>
              <w:t xml:space="preserve">Defence Medical </w:t>
            </w:r>
            <w:proofErr w:type="spellStart"/>
            <w:r>
              <w:rPr>
                <w:rFonts w:ascii="Verdana" w:eastAsia="Verdana" w:hAnsi="Verdana" w:cs="Verdana"/>
                <w:sz w:val="18"/>
                <w:szCs w:val="18"/>
                <w:bdr w:val="nil"/>
                <w:lang w:val="cy-GB"/>
              </w:rPr>
              <w:t>Welfare</w:t>
            </w:r>
            <w:proofErr w:type="spellEnd"/>
          </w:p>
          <w:p w14:paraId="7155D07A" w14:textId="77777777" w:rsidR="00B240B0" w:rsidRPr="00EA075C" w:rsidRDefault="00B240B0" w:rsidP="00E27AAE">
            <w:pPr>
              <w:tabs>
                <w:tab w:val="left" w:pos="3956"/>
              </w:tabs>
              <w:rPr>
                <w:rFonts w:ascii="Verdana" w:hAnsi="Verdana"/>
                <w:sz w:val="18"/>
                <w:szCs w:val="18"/>
              </w:rPr>
            </w:pPr>
            <w:r>
              <w:rPr>
                <w:rFonts w:ascii="Verdana" w:eastAsia="Verdana" w:hAnsi="Verdana" w:cs="Verdana"/>
                <w:sz w:val="18"/>
                <w:szCs w:val="18"/>
                <w:bdr w:val="nil"/>
                <w:lang w:val="cy-GB"/>
              </w:rPr>
              <w:t>Gwasanaeth</w:t>
            </w:r>
          </w:p>
        </w:tc>
        <w:tc>
          <w:tcPr>
            <w:tcW w:w="12074" w:type="dxa"/>
          </w:tcPr>
          <w:p w14:paraId="042BC917" w14:textId="77777777" w:rsidR="00B240B0" w:rsidRPr="00EA075C" w:rsidRDefault="00B240B0" w:rsidP="00E27AAE">
            <w:pPr>
              <w:tabs>
                <w:tab w:val="left" w:pos="3956"/>
              </w:tabs>
              <w:rPr>
                <w:rFonts w:ascii="Verdana" w:hAnsi="Verdana" w:cs="Arial"/>
                <w:sz w:val="18"/>
                <w:szCs w:val="18"/>
              </w:rPr>
            </w:pPr>
            <w:r>
              <w:rPr>
                <w:rFonts w:ascii="Verdana" w:eastAsia="Verdana" w:hAnsi="Verdana" w:cs="Verdana"/>
                <w:sz w:val="18"/>
                <w:szCs w:val="18"/>
                <w:bdr w:val="nil"/>
                <w:lang w:val="cy-GB"/>
              </w:rPr>
              <w:t>Yn darparu cymorth emosiynol ac ymarferol i gymuned y Lluoedd Arfog pan fyddant ar lwybr gofal iechyd, yn derbyn triniaeth mewn ysbyty, yn cael gofal iechyd yn y gymuned, neu gartref. Mae DMWS yn gweithio gyda'r unigolyn, ei deulu, ei ofalwyr, a phartneriaid iechyd a gofal cymdeithasol, i ddod o hyd i atebion a darparu atgyfeiriadau â chymorth i sefydliadau eraill am wasanaethau y tu hwnt i gwmpas ymyrraeth DMWS.</w:t>
            </w:r>
          </w:p>
          <w:p w14:paraId="1ECE3912" w14:textId="77777777" w:rsidR="00B240B0" w:rsidRPr="00EA075C" w:rsidRDefault="00B240B0" w:rsidP="00E27AAE">
            <w:pPr>
              <w:tabs>
                <w:tab w:val="left" w:pos="3956"/>
              </w:tabs>
              <w:rPr>
                <w:rFonts w:ascii="Verdana" w:hAnsi="Verdana" w:cs="Arial"/>
                <w:sz w:val="18"/>
                <w:szCs w:val="18"/>
              </w:rPr>
            </w:pPr>
          </w:p>
        </w:tc>
      </w:tr>
      <w:tr w:rsidR="00B240B0" w14:paraId="3759B06C" w14:textId="77777777" w:rsidTr="004D6598">
        <w:tc>
          <w:tcPr>
            <w:tcW w:w="1671" w:type="dxa"/>
          </w:tcPr>
          <w:p w14:paraId="31810657" w14:textId="4933A09F" w:rsidR="00B240B0" w:rsidRPr="00EA075C" w:rsidRDefault="00795D0A" w:rsidP="00E27AAE">
            <w:pPr>
              <w:tabs>
                <w:tab w:val="left" w:pos="3956"/>
              </w:tabs>
              <w:rPr>
                <w:rFonts w:ascii="Verdana" w:hAnsi="Verdana" w:cs="Arial"/>
                <w:sz w:val="18"/>
                <w:szCs w:val="18"/>
              </w:rPr>
            </w:pPr>
            <w:hyperlink r:id="rId54" w:history="1">
              <w:r w:rsidR="00B240B0">
                <w:rPr>
                  <w:rFonts w:ascii="Verdana" w:eastAsia="Verdana" w:hAnsi="Verdana" w:cs="Verdana"/>
                  <w:color w:val="0563C1"/>
                  <w:sz w:val="18"/>
                  <w:szCs w:val="18"/>
                  <w:u w:val="single"/>
                  <w:bdr w:val="nil"/>
                  <w:lang w:val="cy-GB"/>
                </w:rPr>
                <w:t>Dewis Cymru</w:t>
              </w:r>
            </w:hyperlink>
          </w:p>
        </w:tc>
        <w:tc>
          <w:tcPr>
            <w:tcW w:w="12074" w:type="dxa"/>
          </w:tcPr>
          <w:p w14:paraId="3DDD0049" w14:textId="77777777" w:rsidR="00B240B0" w:rsidRPr="00EA075C" w:rsidRDefault="00B240B0" w:rsidP="00E27AAE">
            <w:pPr>
              <w:tabs>
                <w:tab w:val="left" w:pos="3956"/>
              </w:tabs>
              <w:rPr>
                <w:rFonts w:ascii="Verdana" w:hAnsi="Verdana" w:cs="Arial"/>
                <w:sz w:val="18"/>
                <w:szCs w:val="18"/>
              </w:rPr>
            </w:pPr>
            <w:r>
              <w:rPr>
                <w:rFonts w:ascii="Verdana" w:eastAsia="Verdana" w:hAnsi="Verdana" w:cs="Verdana"/>
                <w:sz w:val="18"/>
                <w:szCs w:val="18"/>
                <w:bdr w:val="nil"/>
                <w:lang w:val="cy-GB"/>
              </w:rPr>
              <w:t>Mae gwefan Dewis Cymru yn darparu gwybodaeth a chyngor am ystod o wasanaethau llesiant ledled Cymru o dan y themâu canlynol: bod yn iach, bod yn gymdeithasol, bod gartref, bod yn ddiogel, rheoli eich arian a gofalu am rywun.</w:t>
            </w:r>
          </w:p>
          <w:p w14:paraId="6260D1B3" w14:textId="77777777" w:rsidR="00B240B0" w:rsidRPr="00EA075C" w:rsidRDefault="00B240B0" w:rsidP="00E27AAE">
            <w:pPr>
              <w:tabs>
                <w:tab w:val="left" w:pos="3956"/>
              </w:tabs>
              <w:rPr>
                <w:rFonts w:ascii="Verdana" w:hAnsi="Verdana" w:cs="Arial"/>
                <w:sz w:val="18"/>
                <w:szCs w:val="18"/>
              </w:rPr>
            </w:pPr>
          </w:p>
        </w:tc>
      </w:tr>
      <w:tr w:rsidR="00B240B0" w14:paraId="05D6F9F9" w14:textId="77777777" w:rsidTr="004D6598">
        <w:tc>
          <w:tcPr>
            <w:tcW w:w="1671" w:type="dxa"/>
          </w:tcPr>
          <w:p w14:paraId="06D1E466" w14:textId="77777777" w:rsidR="00B240B0" w:rsidRPr="00EA075C" w:rsidRDefault="00B240B0" w:rsidP="00E27AAE">
            <w:pPr>
              <w:tabs>
                <w:tab w:val="left" w:pos="3956"/>
              </w:tabs>
              <w:rPr>
                <w:rFonts w:ascii="Verdana" w:hAnsi="Verdana" w:cs="Arial"/>
                <w:sz w:val="18"/>
                <w:szCs w:val="18"/>
              </w:rPr>
            </w:pPr>
            <w:r>
              <w:rPr>
                <w:rFonts w:ascii="Verdana" w:eastAsia="Verdana" w:hAnsi="Verdana" w:cs="Verdana"/>
                <w:sz w:val="18"/>
                <w:szCs w:val="18"/>
                <w:bdr w:val="nil"/>
                <w:lang w:val="cy-GB"/>
              </w:rPr>
              <w:t>Gwasanaeth Adsefydlu Prosthetig ac Adsefydlu GIG Cymru</w:t>
            </w:r>
          </w:p>
        </w:tc>
        <w:tc>
          <w:tcPr>
            <w:tcW w:w="12074" w:type="dxa"/>
          </w:tcPr>
          <w:p w14:paraId="3D33C345" w14:textId="77777777" w:rsidR="00B240B0" w:rsidRPr="00EA075C" w:rsidRDefault="00B240B0" w:rsidP="00E27AAE">
            <w:pPr>
              <w:tabs>
                <w:tab w:val="left" w:pos="3956"/>
              </w:tabs>
              <w:rPr>
                <w:rFonts w:ascii="Verdana" w:hAnsi="Verdana" w:cs="Arial"/>
                <w:sz w:val="18"/>
                <w:szCs w:val="18"/>
              </w:rPr>
            </w:pPr>
            <w:r>
              <w:rPr>
                <w:rFonts w:ascii="Verdana" w:eastAsia="Verdana" w:hAnsi="Verdana" w:cs="Verdana"/>
                <w:sz w:val="18"/>
                <w:szCs w:val="18"/>
                <w:bdr w:val="nil"/>
                <w:lang w:val="cy-GB"/>
              </w:rPr>
              <w:t>Darperir y gwasanaethau hyn gan dair canolfan arbenigol yng Nghaerdydd, Abertawe a Wrecsam. Bydd gwasanaethau prosthetig ychwanegol ar gyfer cyn-filwyr ag anaf y gellir ei briodoli i’r heddluoedd sy’n byw yng Nghymru yn cyd-fynd â’r dechnoleg flaenllaw a ddarperir gan y Weinyddiaeth Amddiffyn.</w:t>
            </w:r>
          </w:p>
        </w:tc>
      </w:tr>
    </w:tbl>
    <w:p w14:paraId="280389D2" w14:textId="3AE4B588" w:rsidR="00E27AAE" w:rsidRPr="00EA075C" w:rsidRDefault="00E27AAE" w:rsidP="00B61300">
      <w:pPr>
        <w:rPr>
          <w:rFonts w:ascii="Verdana" w:hAnsi="Verdana" w:cs="Arial"/>
          <w:color w:val="000000"/>
          <w:sz w:val="20"/>
          <w:szCs w:val="20"/>
        </w:rPr>
      </w:pPr>
    </w:p>
    <w:p w14:paraId="2ACB03B9" w14:textId="7B48D038" w:rsidR="001F4A72" w:rsidRPr="00EA075C" w:rsidRDefault="001F4A72" w:rsidP="00B61300">
      <w:pPr>
        <w:rPr>
          <w:rFonts w:ascii="Verdana" w:hAnsi="Verdana" w:cs="Arial"/>
          <w:color w:val="000000"/>
          <w:sz w:val="20"/>
          <w:szCs w:val="20"/>
        </w:rPr>
      </w:pPr>
    </w:p>
    <w:p w14:paraId="495AA028" w14:textId="3368F8F8" w:rsidR="00E27AAE" w:rsidRDefault="007073DE" w:rsidP="00B61300">
      <w:pPr>
        <w:rPr>
          <w:rFonts w:ascii="Verdana" w:hAnsi="Verdana" w:cs="Arial"/>
          <w:color w:val="000000"/>
          <w:sz w:val="20"/>
          <w:szCs w:val="20"/>
        </w:rPr>
      </w:pPr>
      <w:r w:rsidRPr="00EA075C">
        <w:rPr>
          <w:rFonts w:ascii="Verdana" w:hAnsi="Verdana"/>
          <w:noProof/>
          <w:lang w:eastAsia="en-GB"/>
        </w:rPr>
        <mc:AlternateContent>
          <mc:Choice Requires="wps">
            <w:drawing>
              <wp:anchor distT="0" distB="0" distL="114300" distR="114300" simplePos="0" relativeHeight="251714560" behindDoc="0" locked="0" layoutInCell="1" allowOverlap="1" wp14:anchorId="70A83956" wp14:editId="4536FD57">
                <wp:simplePos x="0" y="0"/>
                <wp:positionH relativeFrom="column">
                  <wp:posOffset>2540</wp:posOffset>
                </wp:positionH>
                <wp:positionV relativeFrom="paragraph">
                  <wp:posOffset>113665</wp:posOffset>
                </wp:positionV>
                <wp:extent cx="8711565" cy="409575"/>
                <wp:effectExtent l="0" t="0" r="0" b="9525"/>
                <wp:wrapNone/>
                <wp:docPr id="30" name="Text Box 30"/>
                <wp:cNvGraphicFramePr/>
                <a:graphic xmlns:a="http://schemas.openxmlformats.org/drawingml/2006/main">
                  <a:graphicData uri="http://schemas.microsoft.com/office/word/2010/wordprocessingShape">
                    <wps:wsp>
                      <wps:cNvSpPr txBox="1"/>
                      <wps:spPr>
                        <a:xfrm>
                          <a:off x="0" y="0"/>
                          <a:ext cx="8711565" cy="409575"/>
                        </a:xfrm>
                        <a:prstGeom prst="rect">
                          <a:avLst/>
                        </a:prstGeom>
                        <a:gradFill rotWithShape="0">
                          <a:gsLst>
                            <a:gs pos="0">
                              <a:srgbClr val="3A5384"/>
                            </a:gs>
                            <a:gs pos="100000">
                              <a:srgbClr val="34B9CE"/>
                            </a:gs>
                          </a:gsLst>
                          <a:lin ang="0" scaled="0"/>
                        </a:gradFill>
                        <a:ln w="6350">
                          <a:noFill/>
                        </a:ln>
                      </wps:spPr>
                      <wps:txbx>
                        <w:txbxContent>
                          <w:p w14:paraId="3468167D" w14:textId="77777777" w:rsidR="00795D0A" w:rsidRPr="002E2877" w:rsidRDefault="00795D0A" w:rsidP="00E27AAE">
                            <w:pPr>
                              <w:rPr>
                                <w:rFonts w:ascii="Verdana" w:hAnsi="Verdana"/>
                                <w:b/>
                                <w:bCs/>
                                <w:color w:val="FFFFFF" w:themeColor="background1"/>
                                <w:sz w:val="34"/>
                                <w:szCs w:val="34"/>
                              </w:rPr>
                            </w:pPr>
                            <w:r>
                              <w:rPr>
                                <w:rFonts w:ascii="Verdana" w:eastAsia="Verdana" w:hAnsi="Verdana" w:cs="Verdana"/>
                                <w:b/>
                                <w:bCs/>
                                <w:color w:val="FFFFFF"/>
                                <w:sz w:val="34"/>
                                <w:szCs w:val="34"/>
                                <w:bdr w:val="nil"/>
                                <w:lang w:val="cy-GB"/>
                              </w:rPr>
                              <w:t xml:space="preserve">Atodiad 2 – Cymorth Cenedlaethol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0A83956" id="Text Box 30" o:spid="_x0000_s1052" type="#_x0000_t202" style="position:absolute;margin-left:.2pt;margin-top:8.95pt;width:685.95pt;height:32.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" fillcolor="#3a5384" stroked="f" strokeweight=".5pt">
                <v:fill color2="#34b9ce" angle="90" focus="100%" type="gradient">
                  <o:fill v:ext="view" type="gradientUnscaled"/>
                </v:fill>
                <v:textbox inset="5mm">
                  <w:txbxContent>
                    <w:p w14:paraId="3468167D" w14:textId="77777777" w:rsidR="00795D0A" w:rsidRPr="002E2877" w:rsidRDefault="00795D0A" w:rsidP="00E27AAE">
                      <w:pPr>
                        <w:rPr>
                          <w:rFonts w:ascii="Verdana" w:hAnsi="Verdana"/>
                          <w:b/>
                          <w:bCs/>
                          <w:color w:val="FFFFFF" w:themeColor="background1"/>
                          <w:sz w:val="34"/>
                          <w:szCs w:val="34"/>
                        </w:rPr>
                      </w:pPr>
                      <w:r>
                        <w:rPr>
                          <w:rFonts w:ascii="Verdana" w:eastAsia="Verdana" w:hAnsi="Verdana" w:cs="Verdana"/>
                          <w:b/>
                          <w:bCs/>
                          <w:color w:val="FFFFFF"/>
                          <w:sz w:val="34"/>
                          <w:szCs w:val="34"/>
                          <w:bdr w:val="nil"/>
                          <w:lang w:val="cy-GB"/>
                        </w:rPr>
                        <w:t xml:space="preserve">Atodiad 2 – Cymorth Cenedlaethol  </w:t>
                      </w:r>
                    </w:p>
                  </w:txbxContent>
                </v:textbox>
              </v:shape>
            </w:pict>
          </mc:Fallback>
        </mc:AlternateContent>
      </w:r>
    </w:p>
    <w:p w14:paraId="2B1760C3" w14:textId="0DDB5A9F" w:rsidR="00A54AD0" w:rsidRDefault="00A54AD0" w:rsidP="00B61300">
      <w:pPr>
        <w:rPr>
          <w:rFonts w:ascii="Verdana" w:hAnsi="Verdana" w:cs="Arial"/>
          <w:color w:val="000000"/>
          <w:sz w:val="20"/>
          <w:szCs w:val="20"/>
        </w:rPr>
      </w:pPr>
    </w:p>
    <w:p w14:paraId="3330345E" w14:textId="02191FFA" w:rsidR="007073DE" w:rsidRDefault="007073DE" w:rsidP="00B61300">
      <w:pPr>
        <w:rPr>
          <w:rFonts w:ascii="Verdana" w:hAnsi="Verdana" w:cs="Arial"/>
          <w:color w:val="000000"/>
          <w:sz w:val="20"/>
          <w:szCs w:val="20"/>
        </w:rPr>
      </w:pPr>
    </w:p>
    <w:p w14:paraId="18EC7E4F" w14:textId="77777777" w:rsidR="007073DE" w:rsidRPr="00EA075C" w:rsidRDefault="007073DE" w:rsidP="00B61300">
      <w:pPr>
        <w:rPr>
          <w:rFonts w:ascii="Verdana" w:hAnsi="Verdana" w:cs="Arial"/>
          <w:color w:val="000000"/>
          <w:sz w:val="20"/>
          <w:szCs w:val="20"/>
        </w:rPr>
      </w:pPr>
    </w:p>
    <w:tbl>
      <w:tblPr>
        <w:tblStyle w:val="TableGrid"/>
        <w:tblW w:w="13745" w:type="dxa"/>
        <w:tblLook w:val="04A0" w:firstRow="1" w:lastRow="0" w:firstColumn="1" w:lastColumn="0" w:noHBand="0" w:noVBand="1"/>
      </w:tblPr>
      <w:tblGrid>
        <w:gridCol w:w="1671"/>
        <w:gridCol w:w="12074"/>
      </w:tblGrid>
      <w:tr w:rsidR="00B71BC8" w14:paraId="1E569312" w14:textId="77777777" w:rsidTr="005C1B5E">
        <w:trPr>
          <w:trHeight w:val="283"/>
        </w:trPr>
        <w:tc>
          <w:tcPr>
            <w:tcW w:w="1671" w:type="dxa"/>
            <w:shd w:val="clear" w:color="auto" w:fill="BFBFBF" w:themeFill="background1" w:themeFillShade="BF"/>
          </w:tcPr>
          <w:p w14:paraId="34BEF11A" w14:textId="77777777" w:rsidR="00E27AAE" w:rsidRPr="00EA075C" w:rsidRDefault="00B315C8" w:rsidP="005C1B5E">
            <w:pPr>
              <w:tabs>
                <w:tab w:val="left" w:pos="3956"/>
              </w:tabs>
              <w:jc w:val="center"/>
              <w:rPr>
                <w:rFonts w:ascii="Verdana" w:hAnsi="Verdana" w:cs="Arial"/>
                <w:b/>
                <w:sz w:val="18"/>
                <w:szCs w:val="18"/>
              </w:rPr>
            </w:pPr>
            <w:r>
              <w:rPr>
                <w:rFonts w:ascii="Verdana" w:eastAsia="Verdana" w:hAnsi="Verdana" w:cs="Verdana"/>
                <w:b/>
                <w:bCs/>
                <w:sz w:val="18"/>
                <w:szCs w:val="18"/>
                <w:bdr w:val="nil"/>
                <w:lang w:val="cy-GB"/>
              </w:rPr>
              <w:t>Enw</w:t>
            </w:r>
          </w:p>
        </w:tc>
        <w:tc>
          <w:tcPr>
            <w:tcW w:w="12074" w:type="dxa"/>
            <w:shd w:val="clear" w:color="auto" w:fill="BFBFBF" w:themeFill="background1" w:themeFillShade="BF"/>
          </w:tcPr>
          <w:p w14:paraId="1C3452BB" w14:textId="77777777" w:rsidR="00E27AAE" w:rsidRPr="00EA075C" w:rsidRDefault="00B315C8" w:rsidP="005C1B5E">
            <w:pPr>
              <w:tabs>
                <w:tab w:val="left" w:pos="3956"/>
              </w:tabs>
              <w:jc w:val="center"/>
              <w:rPr>
                <w:rFonts w:ascii="Verdana" w:hAnsi="Verdana" w:cs="Arial"/>
                <w:b/>
                <w:sz w:val="18"/>
                <w:szCs w:val="18"/>
              </w:rPr>
            </w:pPr>
            <w:r>
              <w:rPr>
                <w:rFonts w:ascii="Verdana" w:eastAsia="Verdana" w:hAnsi="Verdana" w:cs="Verdana"/>
                <w:b/>
                <w:bCs/>
                <w:sz w:val="18"/>
                <w:szCs w:val="18"/>
                <w:bdr w:val="nil"/>
                <w:lang w:val="cy-GB"/>
              </w:rPr>
              <w:t>Disgrifiad o'r Cymorth</w:t>
            </w:r>
          </w:p>
        </w:tc>
      </w:tr>
      <w:tr w:rsidR="00CC46BE" w14:paraId="3D4192D7" w14:textId="77777777" w:rsidTr="005C1B5E">
        <w:tc>
          <w:tcPr>
            <w:tcW w:w="1671" w:type="dxa"/>
          </w:tcPr>
          <w:p w14:paraId="594EEBD2" w14:textId="77777777" w:rsidR="00CC46BE" w:rsidRPr="00EA075C" w:rsidRDefault="00795D0A" w:rsidP="005C1B5E">
            <w:pPr>
              <w:tabs>
                <w:tab w:val="left" w:pos="3956"/>
              </w:tabs>
              <w:rPr>
                <w:rFonts w:ascii="Verdana" w:hAnsi="Verdana" w:cs="Arial"/>
                <w:sz w:val="18"/>
                <w:szCs w:val="18"/>
              </w:rPr>
            </w:pPr>
            <w:hyperlink r:id="rId55" w:history="1">
              <w:r w:rsidR="00CC46BE">
                <w:rPr>
                  <w:rFonts w:ascii="Verdana" w:eastAsia="Verdana" w:hAnsi="Verdana" w:cs="Verdana"/>
                  <w:color w:val="0563C1"/>
                  <w:sz w:val="18"/>
                  <w:szCs w:val="18"/>
                  <w:u w:val="single"/>
                  <w:bdr w:val="nil"/>
                  <w:lang w:val="cy-GB"/>
                </w:rPr>
                <w:t>Ap Veterans' Gateway</w:t>
              </w:r>
            </w:hyperlink>
          </w:p>
        </w:tc>
        <w:tc>
          <w:tcPr>
            <w:tcW w:w="12074" w:type="dxa"/>
          </w:tcPr>
          <w:p w14:paraId="43B9C18A"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Yn helpu cyn-filwyr i ddod o hyd i sefydliadau cymorth yn eu hardal gan ddefnyddio eu ffôn clyfar neu lechen. Mae’r sefydliadau hyn yn cwmpasu sector y Lluoedd Arfog a’r sectorau elusennol a dielw ehangach. Yn seiliedig ar y lleoliad, gall unigolion gael cymorth ar gyfer cyllid, tai, cyflogaeth, perthynas, iechyd corfforol a meddyliol, a mwy. Mae'r cyfeiriadur yn grwpio holl gyfleusterau'r GIG ar draws y wlad, a thros 2,000 o sefydliadau elusennol drwy offeryn mapio i chwilio am sefydliadau yn eich ardal chi, neu drwy faes chwilio.</w:t>
            </w:r>
          </w:p>
          <w:p w14:paraId="48429456" w14:textId="77777777" w:rsidR="00CC46BE" w:rsidRPr="00EA075C" w:rsidRDefault="00CC46BE" w:rsidP="005C1B5E">
            <w:pPr>
              <w:tabs>
                <w:tab w:val="left" w:pos="3956"/>
              </w:tabs>
              <w:rPr>
                <w:rFonts w:ascii="Verdana" w:hAnsi="Verdana" w:cs="Arial"/>
                <w:sz w:val="18"/>
                <w:szCs w:val="18"/>
              </w:rPr>
            </w:pPr>
          </w:p>
        </w:tc>
      </w:tr>
      <w:tr w:rsidR="00CC46BE" w14:paraId="45C5864B" w14:textId="77777777" w:rsidTr="005C1B5E">
        <w:tc>
          <w:tcPr>
            <w:tcW w:w="1671" w:type="dxa"/>
          </w:tcPr>
          <w:p w14:paraId="17AB15A7" w14:textId="77777777" w:rsidR="00CC46BE" w:rsidRPr="00EA075C" w:rsidRDefault="00795D0A" w:rsidP="005C1B5E">
            <w:pPr>
              <w:tabs>
                <w:tab w:val="left" w:pos="3956"/>
              </w:tabs>
              <w:rPr>
                <w:rFonts w:ascii="Verdana" w:hAnsi="Verdana"/>
                <w:sz w:val="18"/>
                <w:szCs w:val="18"/>
              </w:rPr>
            </w:pPr>
            <w:hyperlink r:id="rId56" w:history="1">
              <w:r w:rsidR="00CC46BE">
                <w:rPr>
                  <w:rFonts w:ascii="Verdana" w:eastAsia="Verdana" w:hAnsi="Verdana" w:cs="Verdana"/>
                  <w:color w:val="0563C1"/>
                  <w:sz w:val="18"/>
                  <w:szCs w:val="18"/>
                  <w:u w:val="single"/>
                  <w:bdr w:val="nil"/>
                  <w:shd w:val="clear" w:color="auto" w:fill="FFFFFF"/>
                  <w:lang w:val="cy-GB"/>
                </w:rPr>
                <w:t>Cymdeithas Milwyr, Morwyr, Awyrenwyr a'u Teuluoedd</w:t>
              </w:r>
            </w:hyperlink>
            <w:r w:rsidR="00CC46BE">
              <w:rPr>
                <w:rFonts w:ascii="Verdana" w:eastAsia="Verdana" w:hAnsi="Verdana" w:cs="Verdana"/>
                <w:sz w:val="18"/>
                <w:szCs w:val="18"/>
                <w:bdr w:val="nil"/>
                <w:shd w:val="clear" w:color="auto" w:fill="FFFFFF"/>
                <w:lang w:val="cy-GB"/>
              </w:rPr>
              <w:t xml:space="preserve"> (</w:t>
            </w:r>
            <w:r w:rsidR="00CC46BE">
              <w:rPr>
                <w:rFonts w:ascii="Verdana" w:eastAsia="Verdana" w:hAnsi="Verdana" w:cs="Verdana"/>
                <w:sz w:val="18"/>
                <w:szCs w:val="18"/>
                <w:bdr w:val="nil"/>
                <w:lang w:val="cy-GB"/>
              </w:rPr>
              <w:t>SSAFA)</w:t>
            </w:r>
          </w:p>
        </w:tc>
        <w:tc>
          <w:tcPr>
            <w:tcW w:w="12074" w:type="dxa"/>
          </w:tcPr>
          <w:p w14:paraId="196A6F74" w14:textId="77777777" w:rsidR="00CC46BE" w:rsidRPr="00EA075C" w:rsidRDefault="00CC46BE" w:rsidP="005C1B5E">
            <w:pPr>
              <w:pStyle w:val="NormalWeb"/>
              <w:shd w:val="clear" w:color="auto" w:fill="FFFFFF"/>
              <w:spacing w:before="0" w:beforeAutospacing="0" w:after="0" w:afterAutospacing="0"/>
              <w:textAlignment w:val="baseline"/>
              <w:rPr>
                <w:rFonts w:ascii="Verdana" w:hAnsi="Verdana" w:cs="Arial"/>
                <w:color w:val="000000"/>
                <w:sz w:val="18"/>
                <w:szCs w:val="18"/>
              </w:rPr>
            </w:pPr>
            <w:r>
              <w:rPr>
                <w:rFonts w:ascii="Verdana" w:eastAsia="Verdana" w:hAnsi="Verdana" w:cs="Verdana"/>
                <w:color w:val="000000"/>
                <w:sz w:val="18"/>
                <w:szCs w:val="18"/>
                <w:bdr w:val="nil"/>
                <w:shd w:val="clear" w:color="auto" w:fill="FFFFFF"/>
                <w:lang w:val="cy-GB"/>
              </w:rPr>
              <w:t xml:space="preserve">Yn cefnogi dynion a menywod y Lluoedd Arfog, cyn-filwyr a'u teuluoedd ers dros 130 o flynyddoedd, mae SSAFA </w:t>
            </w:r>
            <w:r>
              <w:rPr>
                <w:rFonts w:ascii="Verdana" w:eastAsia="Verdana" w:hAnsi="Verdana" w:cs="Verdana"/>
                <w:color w:val="000000"/>
                <w:sz w:val="18"/>
                <w:szCs w:val="18"/>
                <w:bdr w:val="nil"/>
                <w:lang w:val="cy-GB"/>
              </w:rPr>
              <w:t xml:space="preserve">ar gael i unrhyw un sydd wedi cwblhau Gwasanaeth Milwrol. Mae SSAFA yn helpu cymuned y lluoedd arfog mewn sawl ffordd, er bod y ffocws ar ddarparu cymorth uniongyrchol i unigolion y mae angen gofal corfforol neu emosiynol arnynt oherwydd e.e. caethiwed, tor-perthynas, dyled, digartrefedd, straen wedi trawma, iselder ac anabledd. Gall unigolion gael cymorth drwy linell gymorth gyfrinachol. </w:t>
            </w:r>
          </w:p>
          <w:p w14:paraId="23426911" w14:textId="77777777" w:rsidR="00CC46BE" w:rsidRPr="00EA075C" w:rsidRDefault="00CC46BE" w:rsidP="005C1B5E">
            <w:pPr>
              <w:tabs>
                <w:tab w:val="left" w:pos="3956"/>
              </w:tabs>
              <w:rPr>
                <w:rFonts w:ascii="Verdana" w:hAnsi="Verdana" w:cs="Arial"/>
                <w:sz w:val="18"/>
                <w:szCs w:val="18"/>
              </w:rPr>
            </w:pPr>
          </w:p>
        </w:tc>
      </w:tr>
      <w:tr w:rsidR="00CC46BE" w14:paraId="327468B8" w14:textId="77777777" w:rsidTr="005C1B5E">
        <w:tc>
          <w:tcPr>
            <w:tcW w:w="1671" w:type="dxa"/>
          </w:tcPr>
          <w:p w14:paraId="45BDD246" w14:textId="77777777" w:rsidR="00CC46BE" w:rsidRPr="00EA075C" w:rsidRDefault="00795D0A" w:rsidP="005C1B5E">
            <w:pPr>
              <w:tabs>
                <w:tab w:val="left" w:pos="3956"/>
              </w:tabs>
              <w:rPr>
                <w:rFonts w:ascii="Verdana" w:hAnsi="Verdana" w:cs="Arial"/>
                <w:sz w:val="18"/>
                <w:szCs w:val="18"/>
              </w:rPr>
            </w:pPr>
            <w:hyperlink r:id="rId57" w:history="1">
              <w:r w:rsidR="00CC46BE">
                <w:rPr>
                  <w:rFonts w:ascii="Verdana" w:eastAsia="Verdana" w:hAnsi="Verdana" w:cs="Verdana"/>
                  <w:color w:val="0563C1"/>
                  <w:sz w:val="18"/>
                  <w:szCs w:val="18"/>
                  <w:u w:val="single"/>
                  <w:bdr w:val="nil"/>
                  <w:lang w:val="cy-GB"/>
                </w:rPr>
                <w:t>GIG Cymru i Gyn-filwyr</w:t>
              </w:r>
            </w:hyperlink>
          </w:p>
        </w:tc>
        <w:tc>
          <w:tcPr>
            <w:tcW w:w="12074" w:type="dxa"/>
          </w:tcPr>
          <w:p w14:paraId="1E3897E8"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 xml:space="preserve">Gwasanaeth arbenigol â blaenoriaeth i unigolion sydd wedi gwasanaethu yn y Lluoedd Arfog, ar unrhyw adeg yn eu bywydau ac sy’n profi anawsterau iechyd meddwl sy’n ymwneud yn benodol â’u gwasanaeth milwrol yw GIG Cymru i Gyn-filwyr. Gall unrhyw gyn-filwr sy'n byw yng Nghymru sydd wedi gwasanaethu o leiaf un diwrnod gyda'r Fyddin Brydeinig fel aelod rheolaidd o'r lluoedd arfog neu fel milwr wrth gefn sydd ag 'anaf seicolegol yn ymwneud â gwasanaeth milwrol' gael mynediad at gymorth. Dylai fod gan bob Bwrdd Iechyd Lleol glinigwr profiadol fel Therapydd Cyn-filwyr sydd â diddordeb mewn problemau iechyd (meddwl) milwrol neu brofiad o hynny. Gellir gwneud atgyfeiriadau drwy: </w:t>
            </w:r>
            <w:hyperlink r:id="rId58" w:history="1">
              <w:r>
                <w:rPr>
                  <w:rFonts w:ascii="Verdana" w:eastAsia="Verdana" w:hAnsi="Verdana" w:cs="Verdana"/>
                  <w:color w:val="0563C1"/>
                  <w:sz w:val="18"/>
                  <w:szCs w:val="18"/>
                  <w:u w:val="single"/>
                  <w:bdr w:val="nil"/>
                  <w:lang w:val="cy-GB"/>
                </w:rPr>
                <w:t>Atgyfeiriadau - Cyn-filwyr Cymru</w:t>
              </w:r>
            </w:hyperlink>
          </w:p>
          <w:p w14:paraId="7C2855E7" w14:textId="77777777" w:rsidR="00CC46BE" w:rsidRPr="00EA075C" w:rsidRDefault="00CC46BE" w:rsidP="005C1B5E">
            <w:pPr>
              <w:tabs>
                <w:tab w:val="left" w:pos="3956"/>
              </w:tabs>
              <w:rPr>
                <w:rFonts w:ascii="Verdana" w:hAnsi="Verdana" w:cs="Arial"/>
                <w:sz w:val="18"/>
                <w:szCs w:val="18"/>
              </w:rPr>
            </w:pPr>
          </w:p>
        </w:tc>
      </w:tr>
      <w:tr w:rsidR="00CC46BE" w14:paraId="4E1A04AD" w14:textId="77777777" w:rsidTr="005C1B5E">
        <w:trPr>
          <w:trHeight w:val="1131"/>
        </w:trPr>
        <w:tc>
          <w:tcPr>
            <w:tcW w:w="1671" w:type="dxa"/>
          </w:tcPr>
          <w:p w14:paraId="36E2209A" w14:textId="77777777" w:rsidR="00CC46BE" w:rsidRPr="00EA075C" w:rsidRDefault="00795D0A" w:rsidP="005C1B5E">
            <w:pPr>
              <w:tabs>
                <w:tab w:val="left" w:pos="3956"/>
              </w:tabs>
              <w:rPr>
                <w:rFonts w:ascii="Verdana" w:hAnsi="Verdana" w:cs="Arial"/>
                <w:sz w:val="18"/>
                <w:szCs w:val="18"/>
              </w:rPr>
            </w:pPr>
            <w:hyperlink r:id="rId59" w:history="1">
              <w:r w:rsidR="00CC46BE">
                <w:rPr>
                  <w:rFonts w:ascii="Verdana" w:eastAsia="Verdana" w:hAnsi="Verdana" w:cs="Verdana"/>
                  <w:color w:val="0563C1"/>
                  <w:sz w:val="18"/>
                  <w:szCs w:val="18"/>
                  <w:u w:val="single"/>
                  <w:bdr w:val="nil"/>
                  <w:lang w:val="cy-GB"/>
                </w:rPr>
                <w:t>Rhwydwaith Trawma Cyn-filwyr (VTN)</w:t>
              </w:r>
            </w:hyperlink>
            <w:r w:rsidR="00CC46BE">
              <w:rPr>
                <w:rFonts w:ascii="Verdana" w:eastAsia="Verdana" w:hAnsi="Verdana" w:cs="Verdana"/>
                <w:color w:val="0563C1"/>
                <w:sz w:val="18"/>
                <w:szCs w:val="18"/>
                <w:u w:val="single"/>
                <w:bdr w:val="nil"/>
                <w:lang w:val="cy-GB"/>
              </w:rPr>
              <w:t xml:space="preserve"> Cymru</w:t>
            </w:r>
          </w:p>
        </w:tc>
        <w:tc>
          <w:tcPr>
            <w:tcW w:w="12074" w:type="dxa"/>
          </w:tcPr>
          <w:p w14:paraId="1C0991E8" w14:textId="77777777" w:rsidR="00CC46BE" w:rsidRPr="00EA075C" w:rsidRDefault="00CC46BE" w:rsidP="005C1B5E">
            <w:pPr>
              <w:tabs>
                <w:tab w:val="left" w:pos="3956"/>
              </w:tabs>
              <w:rPr>
                <w:rStyle w:val="Hyperlink"/>
                <w:rFonts w:ascii="Verdana" w:hAnsi="Verdana" w:cs="Arial"/>
                <w:sz w:val="18"/>
                <w:szCs w:val="18"/>
              </w:rPr>
            </w:pPr>
            <w:r>
              <w:rPr>
                <w:rFonts w:ascii="Verdana" w:eastAsia="Verdana" w:hAnsi="Verdana" w:cs="Verdana"/>
                <w:sz w:val="18"/>
                <w:szCs w:val="18"/>
                <w:bdr w:val="nil"/>
                <w:lang w:val="cy-GB"/>
              </w:rPr>
              <w:t xml:space="preserve">Mae SWTN yn cwmpasu De Cymru, Gorllewin Cymru a De Powys a gall ddarparu atgyfeiriadau uniongyrchol ar gyfer gwasanaethau VTN Cymru o fewn canolfannau trydyddol Cymru. I gleifion yng Ngogledd a Chanolbarth Cymru, mae VTN Cymru wedi'i gysylltu'n agos â chydweithwyr cyfatebol yn VTN Lloegr sy'n gweithio ar draws Lerpwl, Birmingham a </w:t>
            </w:r>
            <w:proofErr w:type="spellStart"/>
            <w:r>
              <w:rPr>
                <w:rFonts w:ascii="Verdana" w:eastAsia="Verdana" w:hAnsi="Verdana" w:cs="Verdana"/>
                <w:sz w:val="18"/>
                <w:szCs w:val="18"/>
                <w:bdr w:val="nil"/>
                <w:lang w:val="cy-GB"/>
              </w:rPr>
              <w:t>Stoke</w:t>
            </w:r>
            <w:proofErr w:type="spellEnd"/>
            <w:r>
              <w:rPr>
                <w:rFonts w:ascii="Verdana" w:eastAsia="Verdana" w:hAnsi="Verdana" w:cs="Verdana"/>
                <w:sz w:val="18"/>
                <w:szCs w:val="18"/>
                <w:bdr w:val="nil"/>
                <w:lang w:val="cy-GB"/>
              </w:rPr>
              <w:t>-on-</w:t>
            </w:r>
            <w:proofErr w:type="spellStart"/>
            <w:r>
              <w:rPr>
                <w:rFonts w:ascii="Verdana" w:eastAsia="Verdana" w:hAnsi="Verdana" w:cs="Verdana"/>
                <w:sz w:val="18"/>
                <w:szCs w:val="18"/>
                <w:bdr w:val="nil"/>
                <w:lang w:val="cy-GB"/>
              </w:rPr>
              <w:t>Trent</w:t>
            </w:r>
            <w:proofErr w:type="spellEnd"/>
            <w:r>
              <w:rPr>
                <w:rFonts w:ascii="Verdana" w:eastAsia="Verdana" w:hAnsi="Verdana" w:cs="Verdana"/>
                <w:sz w:val="18"/>
                <w:szCs w:val="18"/>
                <w:bdr w:val="nil"/>
                <w:lang w:val="cy-GB"/>
              </w:rPr>
              <w:t xml:space="preserve"> a gall drefnu unrhyw atgyfeiriadau angenrheidiol yn briodol. Gellir gwneud atgyfeiriadau drwy </w:t>
            </w:r>
            <w:hyperlink r:id="rId60" w:history="1">
              <w:r>
                <w:rPr>
                  <w:rFonts w:ascii="Verdana" w:eastAsia="Verdana" w:hAnsi="Verdana" w:cs="Verdana"/>
                  <w:color w:val="0563C1"/>
                  <w:sz w:val="18"/>
                  <w:szCs w:val="18"/>
                  <w:u w:val="single"/>
                  <w:bdr w:val="nil"/>
                  <w:lang w:val="cy-GB"/>
                </w:rPr>
                <w:t>VeteransTraumaNetwork@wales.nhs.uk</w:t>
              </w:r>
            </w:hyperlink>
          </w:p>
          <w:p w14:paraId="362F4294" w14:textId="77777777" w:rsidR="00CC46BE" w:rsidRPr="00EA075C" w:rsidRDefault="00CC46BE" w:rsidP="005C1B5E">
            <w:pPr>
              <w:tabs>
                <w:tab w:val="left" w:pos="3956"/>
              </w:tabs>
              <w:rPr>
                <w:rFonts w:ascii="Verdana" w:hAnsi="Verdana" w:cs="Arial"/>
                <w:sz w:val="18"/>
                <w:szCs w:val="18"/>
              </w:rPr>
            </w:pPr>
          </w:p>
        </w:tc>
      </w:tr>
      <w:tr w:rsidR="00CC46BE" w14:paraId="72D7795E" w14:textId="77777777" w:rsidTr="005C1B5E">
        <w:tc>
          <w:tcPr>
            <w:tcW w:w="1671" w:type="dxa"/>
          </w:tcPr>
          <w:p w14:paraId="573243AD" w14:textId="33ACCAA0" w:rsidR="00CC46BE" w:rsidRPr="00EA075C" w:rsidRDefault="00795D0A" w:rsidP="00726DAA">
            <w:pPr>
              <w:tabs>
                <w:tab w:val="left" w:pos="3956"/>
              </w:tabs>
              <w:rPr>
                <w:rFonts w:ascii="Verdana" w:hAnsi="Verdana"/>
                <w:sz w:val="18"/>
                <w:szCs w:val="18"/>
              </w:rPr>
            </w:pPr>
            <w:hyperlink r:id="rId61" w:history="1">
              <w:r w:rsidR="00CC46BE">
                <w:rPr>
                  <w:rFonts w:ascii="Verdana" w:eastAsia="Verdana" w:hAnsi="Verdana" w:cs="Verdana"/>
                  <w:color w:val="0563C1"/>
                  <w:sz w:val="18"/>
                  <w:szCs w:val="18"/>
                  <w:u w:val="single"/>
                  <w:bdr w:val="nil"/>
                  <w:lang w:val="cy-GB"/>
                </w:rPr>
                <w:t xml:space="preserve">TGP Cymru </w:t>
              </w:r>
            </w:hyperlink>
          </w:p>
        </w:tc>
        <w:tc>
          <w:tcPr>
            <w:tcW w:w="12074" w:type="dxa"/>
          </w:tcPr>
          <w:p w14:paraId="3E5B3417" w14:textId="77777777" w:rsidR="00CC46BE" w:rsidRPr="00EA075C" w:rsidRDefault="00CC46BE" w:rsidP="005C1B5E">
            <w:pPr>
              <w:tabs>
                <w:tab w:val="left" w:pos="3956"/>
              </w:tabs>
              <w:rPr>
                <w:rFonts w:ascii="Verdana" w:hAnsi="Verdana"/>
                <w:sz w:val="18"/>
                <w:szCs w:val="18"/>
              </w:rPr>
            </w:pPr>
            <w:r>
              <w:rPr>
                <w:rFonts w:ascii="Verdana" w:eastAsia="Verdana" w:hAnsi="Verdana" w:cs="Verdana"/>
                <w:sz w:val="18"/>
                <w:szCs w:val="18"/>
                <w:bdr w:val="nil"/>
                <w:lang w:val="cy-GB"/>
              </w:rPr>
              <w:t xml:space="preserve">Gwasanaeth i ddarparu cymorth i Gyn-filwyr a’u teuluoedd i helpu i feithrin perthnasoedd cadarnhaol, lleihau gwrthdaro sy’n arwain at chwalfa deuluol a’u grymuso i gysylltu â gwasanaethau arbenigol pan fo angen. </w:t>
            </w:r>
          </w:p>
          <w:p w14:paraId="4BEA33F1" w14:textId="77777777" w:rsidR="00CC46BE" w:rsidRPr="00EA075C" w:rsidRDefault="00CC46BE" w:rsidP="005C1B5E">
            <w:pPr>
              <w:tabs>
                <w:tab w:val="left" w:pos="3956"/>
              </w:tabs>
              <w:rPr>
                <w:rFonts w:ascii="Verdana" w:hAnsi="Verdana" w:cs="Arial"/>
                <w:sz w:val="18"/>
                <w:szCs w:val="18"/>
              </w:rPr>
            </w:pPr>
          </w:p>
        </w:tc>
      </w:tr>
      <w:tr w:rsidR="00CC46BE" w14:paraId="4C33F4DF" w14:textId="77777777" w:rsidTr="005C1B5E">
        <w:tc>
          <w:tcPr>
            <w:tcW w:w="1671" w:type="dxa"/>
          </w:tcPr>
          <w:p w14:paraId="4F57FCAA"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Veterans' Gateway</w:t>
            </w:r>
          </w:p>
        </w:tc>
        <w:tc>
          <w:tcPr>
            <w:tcW w:w="12074" w:type="dxa"/>
          </w:tcPr>
          <w:p w14:paraId="7D84E6C9"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 xml:space="preserve">I unrhyw gyn-aelodau o'r lluoedd arfog a'u teuluoedd sy'n chwilio am gyngor neu gymorth, 24 awr y dydd. Dyma’r pwynt cyswllt cyntaf i rwydwaith o sefydliadau partner milwrol ac </w:t>
            </w:r>
            <w:proofErr w:type="spellStart"/>
            <w:r>
              <w:rPr>
                <w:rFonts w:ascii="Verdana" w:eastAsia="Verdana" w:hAnsi="Verdana" w:cs="Verdana"/>
                <w:sz w:val="18"/>
                <w:szCs w:val="18"/>
                <w:bdr w:val="nil"/>
                <w:lang w:val="cy-GB"/>
              </w:rPr>
              <w:t>anfilwrol</w:t>
            </w:r>
            <w:proofErr w:type="spellEnd"/>
            <w:r>
              <w:rPr>
                <w:rFonts w:ascii="Verdana" w:eastAsia="Verdana" w:hAnsi="Verdana" w:cs="Verdana"/>
                <w:sz w:val="18"/>
                <w:szCs w:val="18"/>
                <w:bdr w:val="nil"/>
                <w:lang w:val="cy-GB"/>
              </w:rPr>
              <w:t xml:space="preserve"> i helpu cyn-filwyr a’u teuluoedd i ddod o hyd i'r union wybodaeth, cyngor a chymorth sydd eu hangen arnynt, pan fydd eu hangen arnynt - am feysydd allweddol yn amrywio o iechyd corfforol a meddyliol i gyflogadwyedd, tai, cyllid, perthnasoedd personol a mwy.</w:t>
            </w:r>
          </w:p>
          <w:p w14:paraId="6E96B5D6"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 xml:space="preserve">Mae map rhyngweithiol yn dangos ble i ddod o hyd i grwpiau a sefydliadau cymorth lleol. Gallwch ddod o hyd i gymorth lleol i gyn-filwyr gyda'r </w:t>
            </w:r>
            <w:hyperlink r:id="rId62" w:history="1">
              <w:r>
                <w:rPr>
                  <w:rFonts w:ascii="Verdana" w:eastAsia="Verdana" w:hAnsi="Verdana" w:cs="Verdana"/>
                  <w:color w:val="0563C1"/>
                  <w:sz w:val="18"/>
                  <w:szCs w:val="18"/>
                  <w:u w:val="single"/>
                  <w:bdr w:val="nil"/>
                  <w:lang w:val="cy-GB"/>
                </w:rPr>
                <w:t>map rhyngweithiol</w:t>
              </w:r>
            </w:hyperlink>
            <w:r>
              <w:rPr>
                <w:rFonts w:ascii="Verdana" w:eastAsia="Verdana" w:hAnsi="Verdana" w:cs="Verdana"/>
                <w:sz w:val="18"/>
                <w:szCs w:val="18"/>
                <w:bdr w:val="nil"/>
                <w:lang w:val="cy-GB"/>
              </w:rPr>
              <w:t xml:space="preserve"> hwn.</w:t>
            </w:r>
          </w:p>
          <w:p w14:paraId="26CAC6A8" w14:textId="77777777" w:rsidR="00CC46BE" w:rsidRPr="00EA075C" w:rsidRDefault="00CC46BE" w:rsidP="005C1B5E">
            <w:pPr>
              <w:tabs>
                <w:tab w:val="left" w:pos="3956"/>
              </w:tabs>
              <w:rPr>
                <w:rFonts w:ascii="Verdana" w:hAnsi="Verdana" w:cs="Arial"/>
                <w:sz w:val="18"/>
                <w:szCs w:val="18"/>
              </w:rPr>
            </w:pPr>
          </w:p>
        </w:tc>
      </w:tr>
      <w:tr w:rsidR="00CC46BE" w14:paraId="324C3BF5" w14:textId="77777777" w:rsidTr="005C1B5E">
        <w:trPr>
          <w:trHeight w:val="527"/>
        </w:trPr>
        <w:tc>
          <w:tcPr>
            <w:tcW w:w="1671" w:type="dxa"/>
          </w:tcPr>
          <w:p w14:paraId="0045E0B0" w14:textId="77777777" w:rsidR="00CC46BE" w:rsidRPr="00EA075C" w:rsidRDefault="00795D0A" w:rsidP="005C1B5E">
            <w:pPr>
              <w:tabs>
                <w:tab w:val="left" w:pos="3956"/>
              </w:tabs>
              <w:rPr>
                <w:rFonts w:ascii="Verdana" w:hAnsi="Verdana" w:cs="Arial"/>
                <w:sz w:val="18"/>
                <w:szCs w:val="18"/>
              </w:rPr>
            </w:pPr>
            <w:hyperlink r:id="rId63" w:history="1">
              <w:proofErr w:type="spellStart"/>
              <w:r w:rsidR="00CC46BE">
                <w:rPr>
                  <w:rFonts w:ascii="Verdana" w:eastAsia="Verdana" w:hAnsi="Verdana" w:cs="Verdana"/>
                  <w:color w:val="0563C1"/>
                  <w:sz w:val="18"/>
                  <w:szCs w:val="18"/>
                  <w:u w:val="single"/>
                  <w:bdr w:val="nil"/>
                  <w:lang w:val="cy-GB"/>
                </w:rPr>
                <w:t>Woodies</w:t>
              </w:r>
              <w:proofErr w:type="spellEnd"/>
              <w:r w:rsidR="00CC46BE">
                <w:rPr>
                  <w:rFonts w:ascii="Verdana" w:eastAsia="Verdana" w:hAnsi="Verdana" w:cs="Verdana"/>
                  <w:color w:val="0563C1"/>
                  <w:sz w:val="18"/>
                  <w:szCs w:val="18"/>
                  <w:u w:val="single"/>
                  <w:bdr w:val="nil"/>
                  <w:lang w:val="cy-GB"/>
                </w:rPr>
                <w:t xml:space="preserve"> </w:t>
              </w:r>
              <w:proofErr w:type="spellStart"/>
              <w:r w:rsidR="00CC46BE">
                <w:rPr>
                  <w:rFonts w:ascii="Verdana" w:eastAsia="Verdana" w:hAnsi="Verdana" w:cs="Verdana"/>
                  <w:color w:val="0563C1"/>
                  <w:sz w:val="18"/>
                  <w:szCs w:val="18"/>
                  <w:u w:val="single"/>
                  <w:bdr w:val="nil"/>
                  <w:lang w:val="cy-GB"/>
                </w:rPr>
                <w:t>Lodge</w:t>
              </w:r>
              <w:proofErr w:type="spellEnd"/>
            </w:hyperlink>
          </w:p>
        </w:tc>
        <w:tc>
          <w:tcPr>
            <w:tcW w:w="12074" w:type="dxa"/>
          </w:tcPr>
          <w:p w14:paraId="13C972F7"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bCs/>
                <w:sz w:val="18"/>
                <w:szCs w:val="18"/>
                <w:bdr w:val="nil"/>
                <w:shd w:val="clear" w:color="auto" w:fill="FFFFFF"/>
                <w:lang w:val="cy-GB"/>
              </w:rPr>
              <w:t>Man cyfarfod ble y gall y rhai sydd wedi gwasanaethu yn y lluoedd arfog ddod o hyd i gyngor arbenigol ar ystod o bynciau yn ogystal â chyfle i wneud ffrindiau newydd ac ailgysylltu â'u hanwyliaid.</w:t>
            </w:r>
          </w:p>
        </w:tc>
      </w:tr>
      <w:tr w:rsidR="00CC46BE" w14:paraId="2BA751BA" w14:textId="77777777" w:rsidTr="005C1B5E">
        <w:tc>
          <w:tcPr>
            <w:tcW w:w="1671" w:type="dxa"/>
          </w:tcPr>
          <w:p w14:paraId="31A50020" w14:textId="77777777" w:rsidR="00CC46BE" w:rsidRPr="00EA075C" w:rsidRDefault="00795D0A" w:rsidP="005C1B5E">
            <w:pPr>
              <w:tabs>
                <w:tab w:val="left" w:pos="3956"/>
              </w:tabs>
              <w:rPr>
                <w:rStyle w:val="Hyperlink"/>
                <w:rFonts w:ascii="Verdana" w:hAnsi="Verdana" w:cs="Arial"/>
                <w:sz w:val="18"/>
                <w:szCs w:val="18"/>
              </w:rPr>
            </w:pPr>
            <w:hyperlink r:id="rId64" w:history="1">
              <w:r w:rsidR="00CC46BE">
                <w:rPr>
                  <w:rFonts w:ascii="Verdana" w:eastAsia="Verdana" w:hAnsi="Verdana" w:cs="Verdana"/>
                  <w:color w:val="0563C1"/>
                  <w:sz w:val="18"/>
                  <w:szCs w:val="18"/>
                  <w:u w:val="single"/>
                  <w:bdr w:val="nil"/>
                  <w:lang w:val="cy-GB"/>
                </w:rPr>
                <w:t>Y Lleng Brydeinig Frenhinol</w:t>
              </w:r>
            </w:hyperlink>
          </w:p>
          <w:p w14:paraId="22029AAD" w14:textId="77777777" w:rsidR="00CC46BE" w:rsidRPr="00EA075C" w:rsidRDefault="00CC46BE" w:rsidP="005C1B5E">
            <w:pPr>
              <w:tabs>
                <w:tab w:val="left" w:pos="3956"/>
              </w:tabs>
              <w:rPr>
                <w:rFonts w:ascii="Verdana" w:hAnsi="Verdana" w:cs="Arial"/>
                <w:sz w:val="18"/>
                <w:szCs w:val="18"/>
              </w:rPr>
            </w:pPr>
          </w:p>
        </w:tc>
        <w:tc>
          <w:tcPr>
            <w:tcW w:w="12074" w:type="dxa"/>
          </w:tcPr>
          <w:p w14:paraId="58F4AA86" w14:textId="77777777" w:rsidR="00CC46BE" w:rsidRPr="00EA075C" w:rsidRDefault="00CC46BE" w:rsidP="005C1B5E">
            <w:pPr>
              <w:tabs>
                <w:tab w:val="left" w:pos="3956"/>
              </w:tabs>
              <w:rPr>
                <w:rFonts w:ascii="Verdana" w:hAnsi="Verdana" w:cs="Arial"/>
                <w:sz w:val="18"/>
                <w:szCs w:val="18"/>
              </w:rPr>
            </w:pPr>
            <w:r>
              <w:rPr>
                <w:rFonts w:ascii="Verdana" w:eastAsia="Verdana" w:hAnsi="Verdana" w:cs="Verdana"/>
                <w:sz w:val="18"/>
                <w:szCs w:val="18"/>
                <w:bdr w:val="nil"/>
                <w:lang w:val="cy-GB"/>
              </w:rPr>
              <w:t xml:space="preserve">100 o ganghennau yng Nghymru. Mewn cymunedau lleol mae canghennau’n chwarae rhan hanfodol wrth helpu unigolion anodd eu cyrraedd a mynd i’r afael â phroblemau fel unigrwydd ac </w:t>
            </w:r>
            <w:proofErr w:type="spellStart"/>
            <w:r>
              <w:rPr>
                <w:rFonts w:ascii="Verdana" w:eastAsia="Verdana" w:hAnsi="Verdana" w:cs="Verdana"/>
                <w:sz w:val="18"/>
                <w:szCs w:val="18"/>
                <w:bdr w:val="nil"/>
                <w:lang w:val="cy-GB"/>
              </w:rPr>
              <w:t>ynysigrwydd</w:t>
            </w:r>
            <w:proofErr w:type="spellEnd"/>
            <w:r>
              <w:rPr>
                <w:rFonts w:ascii="Verdana" w:eastAsia="Verdana" w:hAnsi="Verdana" w:cs="Verdana"/>
                <w:sz w:val="18"/>
                <w:szCs w:val="18"/>
                <w:bdr w:val="nil"/>
                <w:lang w:val="cy-GB"/>
              </w:rPr>
              <w:t>.</w:t>
            </w:r>
          </w:p>
          <w:p w14:paraId="3D3EC20D" w14:textId="77777777" w:rsidR="00CC46BE" w:rsidRPr="00EA075C" w:rsidRDefault="00CC46BE" w:rsidP="005C1B5E">
            <w:pPr>
              <w:tabs>
                <w:tab w:val="left" w:pos="3956"/>
              </w:tabs>
              <w:rPr>
                <w:rFonts w:ascii="Verdana" w:hAnsi="Verdana" w:cs="Arial"/>
                <w:sz w:val="18"/>
                <w:szCs w:val="18"/>
              </w:rPr>
            </w:pPr>
          </w:p>
        </w:tc>
      </w:tr>
    </w:tbl>
    <w:p w14:paraId="723379EE" w14:textId="77777777" w:rsidR="00876F40" w:rsidRPr="00EA075C" w:rsidRDefault="00876F40" w:rsidP="00B61300">
      <w:pPr>
        <w:rPr>
          <w:rFonts w:ascii="Verdana" w:hAnsi="Verdana" w:cs="Arial"/>
          <w:color w:val="000000"/>
          <w:sz w:val="20"/>
          <w:szCs w:val="20"/>
        </w:rPr>
        <w:sectPr w:rsidR="00876F40" w:rsidRPr="00EA075C" w:rsidSect="00E96446">
          <w:pgSz w:w="16840" w:h="11900" w:orient="landscape"/>
          <w:pgMar w:top="1134" w:right="2121" w:bottom="899" w:left="1440" w:header="0" w:footer="0" w:gutter="0"/>
          <w:cols w:space="708"/>
          <w:docGrid w:linePitch="360"/>
        </w:sectPr>
      </w:pPr>
    </w:p>
    <w:p w14:paraId="3BD99835" w14:textId="77777777" w:rsidR="00876F40" w:rsidRPr="00EA075C" w:rsidRDefault="00B315C8" w:rsidP="00B61300">
      <w:pPr>
        <w:rPr>
          <w:rFonts w:ascii="Verdana" w:hAnsi="Verdana" w:cs="Arial"/>
          <w:color w:val="000000"/>
          <w:sz w:val="20"/>
          <w:szCs w:val="20"/>
        </w:rPr>
      </w:pPr>
      <w:r w:rsidRPr="00EA075C">
        <w:rPr>
          <w:rFonts w:ascii="Verdana" w:hAnsi="Verdana"/>
          <w:noProof/>
          <w:lang w:eastAsia="en-GB"/>
        </w:rPr>
        <w:lastRenderedPageBreak/>
        <mc:AlternateContent>
          <mc:Choice Requires="wps">
            <w:drawing>
              <wp:anchor distT="0" distB="0" distL="114300" distR="114300" simplePos="0" relativeHeight="251706368" behindDoc="0" locked="0" layoutInCell="1" allowOverlap="1" wp14:anchorId="78CB7A4C" wp14:editId="005626F2">
                <wp:simplePos x="0" y="0"/>
                <wp:positionH relativeFrom="column">
                  <wp:posOffset>-164465</wp:posOffset>
                </wp:positionH>
                <wp:positionV relativeFrom="paragraph">
                  <wp:posOffset>-319405</wp:posOffset>
                </wp:positionV>
                <wp:extent cx="6613525" cy="40005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6613525" cy="400050"/>
                        </a:xfrm>
                        <a:prstGeom prst="rect">
                          <a:avLst/>
                        </a:prstGeom>
                        <a:gradFill rotWithShape="0">
                          <a:gsLst>
                            <a:gs pos="0">
                              <a:srgbClr val="3A5384"/>
                            </a:gs>
                            <a:gs pos="100000">
                              <a:srgbClr val="34B9CE"/>
                            </a:gs>
                          </a:gsLst>
                          <a:lin ang="0" scaled="0"/>
                        </a:gradFill>
                        <a:ln w="6350">
                          <a:noFill/>
                        </a:ln>
                      </wps:spPr>
                      <wps:txbx>
                        <w:txbxContent>
                          <w:p w14:paraId="0A8E537D" w14:textId="77777777" w:rsidR="00795D0A" w:rsidRPr="00F02705" w:rsidRDefault="00795D0A" w:rsidP="00876F40">
                            <w:pPr>
                              <w:rPr>
                                <w:rFonts w:ascii="Verdana" w:hAnsi="Verdana"/>
                                <w:b/>
                                <w:bCs/>
                                <w:color w:val="FFFFFF" w:themeColor="background1"/>
                                <w:sz w:val="34"/>
                                <w:szCs w:val="34"/>
                              </w:rPr>
                            </w:pPr>
                            <w:bookmarkStart w:id="21" w:name="Appendix_3"/>
                            <w:r>
                              <w:rPr>
                                <w:rFonts w:ascii="Verdana" w:eastAsia="Verdana" w:hAnsi="Verdana" w:cs="Verdana"/>
                                <w:b/>
                                <w:bCs/>
                                <w:color w:val="FFFFFF"/>
                                <w:sz w:val="34"/>
                                <w:szCs w:val="34"/>
                                <w:bdr w:val="nil"/>
                                <w:lang w:val="cy-GB"/>
                              </w:rPr>
                              <w:t xml:space="preserve">Atodiad 3 </w:t>
                            </w:r>
                            <w:bookmarkEnd w:id="21"/>
                            <w:r>
                              <w:rPr>
                                <w:rFonts w:ascii="Verdana" w:eastAsia="Verdana" w:hAnsi="Verdana" w:cs="Verdana"/>
                                <w:b/>
                                <w:bCs/>
                                <w:color w:val="FFFFFF"/>
                                <w:sz w:val="34"/>
                                <w:szCs w:val="34"/>
                                <w:bdr w:val="nil"/>
                                <w:lang w:val="cy-GB"/>
                              </w:rPr>
                              <w:t xml:space="preserve">- Cysylltiadau Lleol Byrddau Iechyd a GIG Cymru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8CB7A4C" id="Text Box 21" o:spid="_x0000_s1053" type="#_x0000_t202" style="position:absolute;margin-left:-12.95pt;margin-top:-25.15pt;width:520.75pt;height:3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" fillcolor="#3a5384" stroked="f" strokeweight=".5pt">
                <v:fill color2="#34b9ce" angle="90" focus="100%" type="gradient">
                  <o:fill v:ext="view" type="gradientUnscaled"/>
                </v:fill>
                <v:textbox inset="5mm">
                  <w:txbxContent>
                    <w:p w14:paraId="0A8E537D" w14:textId="77777777" w:rsidR="00795D0A" w:rsidRPr="00F02705" w:rsidRDefault="00795D0A" w:rsidP="00876F40">
                      <w:pPr>
                        <w:rPr>
                          <w:rFonts w:ascii="Verdana" w:hAnsi="Verdana"/>
                          <w:b/>
                          <w:bCs/>
                          <w:color w:val="FFFFFF" w:themeColor="background1"/>
                          <w:sz w:val="34"/>
                          <w:szCs w:val="34"/>
                        </w:rPr>
                      </w:pPr>
                      <w:bookmarkStart w:id="22" w:name="Appendix_3"/>
                      <w:r>
                        <w:rPr>
                          <w:rFonts w:ascii="Verdana" w:eastAsia="Verdana" w:hAnsi="Verdana" w:cs="Verdana"/>
                          <w:b/>
                          <w:bCs/>
                          <w:color w:val="FFFFFF"/>
                          <w:sz w:val="34"/>
                          <w:szCs w:val="34"/>
                          <w:bdr w:val="nil"/>
                          <w:lang w:val="cy-GB"/>
                        </w:rPr>
                        <w:t xml:space="preserve">Atodiad 3 </w:t>
                      </w:r>
                      <w:bookmarkEnd w:id="22"/>
                      <w:r>
                        <w:rPr>
                          <w:rFonts w:ascii="Verdana" w:eastAsia="Verdana" w:hAnsi="Verdana" w:cs="Verdana"/>
                          <w:b/>
                          <w:bCs/>
                          <w:color w:val="FFFFFF"/>
                          <w:sz w:val="34"/>
                          <w:szCs w:val="34"/>
                          <w:bdr w:val="nil"/>
                          <w:lang w:val="cy-GB"/>
                        </w:rPr>
                        <w:t xml:space="preserve">- Cysylltiadau Lleol Byrddau Iechyd a GIG Cymru </w:t>
                      </w:r>
                    </w:p>
                  </w:txbxContent>
                </v:textbox>
              </v:shape>
            </w:pict>
          </mc:Fallback>
        </mc:AlternateContent>
      </w:r>
    </w:p>
    <w:p w14:paraId="140CB32B" w14:textId="0803F1BB" w:rsidR="004C6AD4" w:rsidRPr="00EA075C" w:rsidRDefault="00B315C8" w:rsidP="008571E4">
      <w:pPr>
        <w:jc w:val="both"/>
        <w:rPr>
          <w:rFonts w:ascii="Verdana" w:hAnsi="Verdana" w:cs="Arial"/>
          <w:sz w:val="22"/>
          <w:szCs w:val="22"/>
        </w:rPr>
      </w:pPr>
      <w:r>
        <w:rPr>
          <w:rFonts w:ascii="Verdana" w:eastAsia="Verdana" w:hAnsi="Verdana" w:cs="Verdana"/>
          <w:sz w:val="22"/>
          <w:szCs w:val="22"/>
          <w:bdr w:val="nil"/>
          <w:lang w:val="cy-GB"/>
        </w:rPr>
        <w:t>Noder, roedd y wybodaeth yn y tabl isod yn gywir ym mis Mehefin 2022. Er y gwneir pob ymdrech i gadw'r wybodaeth hon yn gywir, efallai y bydd achosion lle y bydd y manylion cyswllt wedi newid.</w:t>
      </w:r>
    </w:p>
    <w:p w14:paraId="464232B1" w14:textId="77777777" w:rsidR="00E27AAE" w:rsidRPr="00EA075C" w:rsidRDefault="00E27AAE" w:rsidP="00B64A93">
      <w:pPr>
        <w:spacing w:line="360" w:lineRule="auto"/>
        <w:jc w:val="both"/>
        <w:rPr>
          <w:rFonts w:ascii="Verdana" w:hAnsi="Verdana" w:cs="Arial"/>
          <w:i/>
          <w:sz w:val="12"/>
          <w:szCs w:val="12"/>
        </w:rPr>
      </w:pPr>
    </w:p>
    <w:tbl>
      <w:tblPr>
        <w:tblStyle w:val="TableGrid"/>
        <w:tblW w:w="10059" w:type="dxa"/>
        <w:tblLook w:val="04A0" w:firstRow="1" w:lastRow="0" w:firstColumn="1" w:lastColumn="0" w:noHBand="0" w:noVBand="1"/>
      </w:tblPr>
      <w:tblGrid>
        <w:gridCol w:w="1838"/>
        <w:gridCol w:w="8221"/>
      </w:tblGrid>
      <w:tr w:rsidR="00B71BC8" w14:paraId="0EC23203" w14:textId="77777777" w:rsidTr="00A54AD0">
        <w:trPr>
          <w:trHeight w:val="474"/>
        </w:trPr>
        <w:tc>
          <w:tcPr>
            <w:tcW w:w="1838" w:type="dxa"/>
            <w:shd w:val="clear" w:color="auto" w:fill="BFBFBF" w:themeFill="background1" w:themeFillShade="BF"/>
            <w:vAlign w:val="center"/>
          </w:tcPr>
          <w:p w14:paraId="749F815F" w14:textId="77777777" w:rsidR="003D4907" w:rsidRPr="00EA075C" w:rsidRDefault="00B315C8" w:rsidP="00E27AAE">
            <w:pPr>
              <w:jc w:val="center"/>
              <w:rPr>
                <w:rFonts w:ascii="Verdana" w:hAnsi="Verdana" w:cs="Arial"/>
                <w:b/>
                <w:sz w:val="20"/>
                <w:szCs w:val="20"/>
              </w:rPr>
            </w:pPr>
            <w:r>
              <w:rPr>
                <w:rFonts w:ascii="Verdana" w:eastAsia="Verdana" w:hAnsi="Verdana" w:cs="Verdana"/>
                <w:b/>
                <w:bCs/>
                <w:sz w:val="20"/>
                <w:szCs w:val="20"/>
                <w:bdr w:val="nil"/>
                <w:lang w:val="cy-GB"/>
              </w:rPr>
              <w:t>Bwrdd Iechyd</w:t>
            </w:r>
          </w:p>
        </w:tc>
        <w:tc>
          <w:tcPr>
            <w:tcW w:w="8221" w:type="dxa"/>
            <w:shd w:val="clear" w:color="auto" w:fill="BFBFBF" w:themeFill="background1" w:themeFillShade="BF"/>
            <w:vAlign w:val="center"/>
          </w:tcPr>
          <w:p w14:paraId="263307E2" w14:textId="77777777" w:rsidR="003D4907" w:rsidRPr="00EA075C" w:rsidRDefault="00B315C8" w:rsidP="00E27AAE">
            <w:pPr>
              <w:jc w:val="center"/>
              <w:rPr>
                <w:rFonts w:ascii="Verdana" w:hAnsi="Verdana" w:cs="Arial"/>
                <w:b/>
                <w:sz w:val="20"/>
                <w:szCs w:val="20"/>
              </w:rPr>
            </w:pPr>
            <w:r>
              <w:rPr>
                <w:rFonts w:ascii="Verdana" w:eastAsia="Verdana" w:hAnsi="Verdana" w:cs="Verdana"/>
                <w:b/>
                <w:bCs/>
                <w:sz w:val="20"/>
                <w:szCs w:val="20"/>
                <w:bdr w:val="nil"/>
                <w:lang w:val="cy-GB"/>
              </w:rPr>
              <w:t>Manylion*</w:t>
            </w:r>
          </w:p>
        </w:tc>
      </w:tr>
      <w:tr w:rsidR="00B71BC8" w14:paraId="57697047" w14:textId="77777777" w:rsidTr="00A54AD0">
        <w:tc>
          <w:tcPr>
            <w:tcW w:w="1838" w:type="dxa"/>
            <w:vMerge w:val="restart"/>
          </w:tcPr>
          <w:p w14:paraId="4B054673" w14:textId="77777777" w:rsidR="001A3A01" w:rsidRPr="00EA075C" w:rsidRDefault="001A3A01" w:rsidP="001A3A01">
            <w:pPr>
              <w:rPr>
                <w:rFonts w:ascii="Verdana" w:hAnsi="Verdana" w:cs="Arial"/>
                <w:sz w:val="20"/>
                <w:szCs w:val="20"/>
              </w:rPr>
            </w:pPr>
          </w:p>
          <w:p w14:paraId="246C8DCF" w14:textId="77777777" w:rsidR="00FB4DA3" w:rsidRPr="00EA075C" w:rsidRDefault="00795D0A" w:rsidP="008729BA">
            <w:pPr>
              <w:jc w:val="center"/>
              <w:rPr>
                <w:rFonts w:ascii="Verdana" w:hAnsi="Verdana" w:cs="Arial"/>
                <w:sz w:val="20"/>
                <w:szCs w:val="20"/>
              </w:rPr>
            </w:pPr>
            <w:hyperlink r:id="rId65" w:history="1">
              <w:r w:rsidR="00B315C8">
                <w:rPr>
                  <w:rFonts w:ascii="Verdana" w:eastAsia="Verdana" w:hAnsi="Verdana" w:cs="Verdana"/>
                  <w:color w:val="0563C1"/>
                  <w:sz w:val="20"/>
                  <w:szCs w:val="20"/>
                  <w:u w:val="single"/>
                  <w:bdr w:val="nil"/>
                  <w:lang w:val="cy-GB"/>
                </w:rPr>
                <w:t>BIP Aneurin Bevan</w:t>
              </w:r>
            </w:hyperlink>
          </w:p>
          <w:p w14:paraId="7389047B" w14:textId="77777777" w:rsidR="00833EA3" w:rsidRPr="00EA075C" w:rsidRDefault="00833EA3" w:rsidP="001A3A01">
            <w:pPr>
              <w:jc w:val="center"/>
              <w:rPr>
                <w:rFonts w:ascii="Verdana" w:hAnsi="Verdana" w:cs="Arial"/>
                <w:sz w:val="20"/>
                <w:szCs w:val="20"/>
              </w:rPr>
            </w:pPr>
          </w:p>
          <w:p w14:paraId="6A7DCB0E" w14:textId="77777777" w:rsidR="00833EA3" w:rsidRPr="00EA075C" w:rsidRDefault="00833EA3" w:rsidP="001A3A01">
            <w:pPr>
              <w:jc w:val="center"/>
              <w:rPr>
                <w:rFonts w:ascii="Verdana" w:hAnsi="Verdana" w:cs="Arial"/>
                <w:color w:val="FF0000"/>
                <w:sz w:val="20"/>
                <w:szCs w:val="20"/>
              </w:rPr>
            </w:pPr>
          </w:p>
          <w:p w14:paraId="76E3D956" w14:textId="77777777" w:rsidR="008729BA" w:rsidRPr="00EA075C" w:rsidRDefault="008729BA" w:rsidP="001A3A01">
            <w:pPr>
              <w:jc w:val="center"/>
              <w:rPr>
                <w:rFonts w:ascii="Verdana" w:hAnsi="Verdana" w:cs="Arial"/>
                <w:sz w:val="20"/>
                <w:szCs w:val="20"/>
              </w:rPr>
            </w:pPr>
          </w:p>
        </w:tc>
        <w:tc>
          <w:tcPr>
            <w:tcW w:w="8221" w:type="dxa"/>
            <w:shd w:val="clear" w:color="auto" w:fill="D9E2F3" w:themeFill="accent1" w:themeFillTint="33"/>
          </w:tcPr>
          <w:p w14:paraId="1E159EBF" w14:textId="77777777" w:rsidR="00FB4DA3" w:rsidRPr="00EA075C" w:rsidRDefault="00B315C8" w:rsidP="003C50EB">
            <w:pPr>
              <w:rPr>
                <w:rFonts w:ascii="Verdana" w:hAnsi="Verdana" w:cs="Arial"/>
                <w:sz w:val="20"/>
                <w:szCs w:val="20"/>
              </w:rPr>
            </w:pPr>
            <w:r>
              <w:rPr>
                <w:rFonts w:ascii="Verdana" w:eastAsia="Verdana" w:hAnsi="Verdana" w:cs="Verdana"/>
                <w:sz w:val="20"/>
                <w:szCs w:val="20"/>
                <w:bdr w:val="nil"/>
                <w:lang w:val="cy-GB"/>
              </w:rPr>
              <w:t>Cysylltwch â'r tîm ar 01873 735240 neu e-bostiwch </w:t>
            </w:r>
          </w:p>
          <w:p w14:paraId="3E77CB72" w14:textId="77777777" w:rsidR="00FB4DA3" w:rsidRPr="00EA075C" w:rsidRDefault="00795D0A" w:rsidP="003C50EB">
            <w:pPr>
              <w:rPr>
                <w:rStyle w:val="Hyperlink"/>
                <w:rFonts w:ascii="Verdana" w:hAnsi="Verdana" w:cs="Arial"/>
                <w:bCs/>
                <w:sz w:val="20"/>
                <w:szCs w:val="20"/>
              </w:rPr>
            </w:pPr>
            <w:hyperlink r:id="rId66" w:history="1">
              <w:r w:rsidR="00B315C8">
                <w:rPr>
                  <w:rFonts w:ascii="Verdana" w:eastAsia="Verdana" w:hAnsi="Verdana" w:cs="Verdana"/>
                  <w:color w:val="0563C1"/>
                  <w:sz w:val="20"/>
                  <w:szCs w:val="20"/>
                  <w:u w:val="single"/>
                  <w:bdr w:val="nil"/>
                  <w:lang w:val="cy-GB"/>
                </w:rPr>
                <w:t>abb.adminvnhsw@wales.nhs.uk</w:t>
              </w:r>
            </w:hyperlink>
          </w:p>
          <w:p w14:paraId="14C4A7E3" w14:textId="77777777" w:rsidR="00FB4DA3" w:rsidRPr="00EA075C" w:rsidRDefault="00FB4DA3" w:rsidP="003C50EB">
            <w:pPr>
              <w:rPr>
                <w:rFonts w:ascii="Verdana" w:hAnsi="Verdana" w:cs="Arial"/>
                <w:sz w:val="12"/>
                <w:szCs w:val="12"/>
              </w:rPr>
            </w:pPr>
          </w:p>
        </w:tc>
      </w:tr>
      <w:tr w:rsidR="00B71BC8" w14:paraId="45546504" w14:textId="77777777" w:rsidTr="00A54AD0">
        <w:trPr>
          <w:trHeight w:val="1780"/>
        </w:trPr>
        <w:tc>
          <w:tcPr>
            <w:tcW w:w="1838" w:type="dxa"/>
            <w:vMerge/>
          </w:tcPr>
          <w:p w14:paraId="03053235" w14:textId="77777777" w:rsidR="00FB4DA3" w:rsidRPr="00EA075C" w:rsidRDefault="00FB4DA3" w:rsidP="003C50EB">
            <w:pPr>
              <w:jc w:val="center"/>
              <w:rPr>
                <w:rFonts w:ascii="Verdana" w:hAnsi="Verdana" w:cs="Arial"/>
                <w:sz w:val="20"/>
                <w:szCs w:val="20"/>
              </w:rPr>
            </w:pPr>
          </w:p>
        </w:tc>
        <w:tc>
          <w:tcPr>
            <w:tcW w:w="8221" w:type="dxa"/>
          </w:tcPr>
          <w:p w14:paraId="7963C9A2" w14:textId="77777777" w:rsidR="00FB4DA3" w:rsidRPr="00EA075C" w:rsidRDefault="00B315C8" w:rsidP="002B3F97">
            <w:pPr>
              <w:rPr>
                <w:rFonts w:ascii="Verdana" w:hAnsi="Verdana" w:cs="Arial"/>
                <w:sz w:val="20"/>
                <w:szCs w:val="20"/>
              </w:rPr>
            </w:pPr>
            <w:r>
              <w:rPr>
                <w:rFonts w:ascii="Verdana" w:eastAsia="Verdana" w:hAnsi="Verdana" w:cs="Verdana"/>
                <w:sz w:val="20"/>
                <w:szCs w:val="20"/>
                <w:bdr w:val="nil"/>
                <w:lang w:val="cy-GB"/>
              </w:rPr>
              <w:t>Ar gyfer cyn-filwyr sy’n byw yng Nghasnewydd, Caerffili, Torfaen, Blaenau Gwent a Sir Fynwy, ac ar gyfer cyn-filwyr sy’n byw yn ardaloedd Brycheiniog a Sir Faesyfed ym Mhowys.</w:t>
            </w:r>
          </w:p>
          <w:p w14:paraId="043B3668" w14:textId="77777777" w:rsidR="00FB4DA3" w:rsidRPr="00EA075C" w:rsidRDefault="00B315C8" w:rsidP="00FB4DA3">
            <w:pPr>
              <w:pStyle w:val="ListParagraph"/>
              <w:numPr>
                <w:ilvl w:val="0"/>
                <w:numId w:val="24"/>
              </w:numPr>
              <w:rPr>
                <w:rFonts w:ascii="Verdana" w:hAnsi="Verdana" w:cs="Arial"/>
                <w:sz w:val="20"/>
                <w:szCs w:val="20"/>
              </w:rPr>
            </w:pPr>
            <w:r>
              <w:rPr>
                <w:rFonts w:ascii="Verdana" w:eastAsia="Verdana" w:hAnsi="Verdana" w:cs="Verdana"/>
                <w:sz w:val="20"/>
                <w:szCs w:val="20"/>
                <w:bdr w:val="nil"/>
                <w:lang w:val="cy-GB"/>
              </w:rPr>
              <w:t>Vanessa Bailey - Arweinydd Clinigol yn GIG Cymru i Gyn-filwyr</w:t>
            </w:r>
          </w:p>
          <w:p w14:paraId="6EA2E335" w14:textId="77777777" w:rsidR="00FB4DA3" w:rsidRPr="00EA075C" w:rsidRDefault="00B315C8" w:rsidP="00FB4DA3">
            <w:pPr>
              <w:pStyle w:val="ListParagraph"/>
              <w:rPr>
                <w:rFonts w:ascii="Verdana" w:hAnsi="Verdana" w:cs="Arial"/>
                <w:sz w:val="20"/>
                <w:szCs w:val="20"/>
              </w:rPr>
            </w:pPr>
            <w:r>
              <w:rPr>
                <w:rFonts w:ascii="Verdana" w:eastAsia="Verdana" w:hAnsi="Verdana" w:cs="Verdana"/>
                <w:sz w:val="20"/>
                <w:szCs w:val="20"/>
                <w:bdr w:val="nil"/>
                <w:lang w:val="cy-GB"/>
              </w:rPr>
              <w:t xml:space="preserve">Fe'i cefnogir gan dîm amlddisgyblaethol </w:t>
            </w:r>
          </w:p>
          <w:p w14:paraId="79F367A1" w14:textId="77777777" w:rsidR="00FB4DA3" w:rsidRPr="00EA075C" w:rsidRDefault="00B315C8" w:rsidP="00FB4DA3">
            <w:pPr>
              <w:pStyle w:val="ListParagraph"/>
              <w:numPr>
                <w:ilvl w:val="0"/>
                <w:numId w:val="24"/>
              </w:numPr>
              <w:rPr>
                <w:rFonts w:ascii="Verdana" w:hAnsi="Verdana" w:cs="Arial"/>
                <w:sz w:val="20"/>
                <w:szCs w:val="20"/>
              </w:rPr>
            </w:pPr>
            <w:proofErr w:type="spellStart"/>
            <w:r>
              <w:rPr>
                <w:rFonts w:ascii="Verdana" w:eastAsia="Verdana" w:hAnsi="Verdana" w:cs="Verdana"/>
                <w:sz w:val="20"/>
                <w:szCs w:val="20"/>
                <w:bdr w:val="nil"/>
                <w:lang w:val="cy-GB"/>
              </w:rPr>
              <w:t>Keith</w:t>
            </w:r>
            <w:proofErr w:type="spellEnd"/>
            <w:r>
              <w:rPr>
                <w:rFonts w:ascii="Verdana" w:eastAsia="Verdana" w:hAnsi="Verdana" w:cs="Verdana"/>
                <w:sz w:val="20"/>
                <w:szCs w:val="20"/>
                <w:bdr w:val="nil"/>
                <w:lang w:val="cy-GB"/>
              </w:rPr>
              <w:t xml:space="preserve"> </w:t>
            </w:r>
            <w:proofErr w:type="spellStart"/>
            <w:r>
              <w:rPr>
                <w:rFonts w:ascii="Verdana" w:eastAsia="Verdana" w:hAnsi="Verdana" w:cs="Verdana"/>
                <w:sz w:val="20"/>
                <w:szCs w:val="20"/>
                <w:bdr w:val="nil"/>
                <w:lang w:val="cy-GB"/>
              </w:rPr>
              <w:t>Sutcliffe</w:t>
            </w:r>
            <w:proofErr w:type="spellEnd"/>
            <w:r>
              <w:rPr>
                <w:rFonts w:ascii="Verdana" w:eastAsia="Verdana" w:hAnsi="Verdana" w:cs="Verdana"/>
                <w:sz w:val="20"/>
                <w:szCs w:val="20"/>
                <w:bdr w:val="nil"/>
                <w:lang w:val="cy-GB"/>
              </w:rPr>
              <w:t xml:space="preserve"> – Eiriolwr dros Gyn-filwyr</w:t>
            </w:r>
          </w:p>
          <w:p w14:paraId="09DB839A" w14:textId="77777777" w:rsidR="00FB4DA3" w:rsidRPr="00EA075C" w:rsidRDefault="00B315C8" w:rsidP="002B3F97">
            <w:pPr>
              <w:pStyle w:val="ListParagraph"/>
              <w:numPr>
                <w:ilvl w:val="0"/>
                <w:numId w:val="24"/>
              </w:numPr>
              <w:spacing w:after="0"/>
              <w:ind w:left="714" w:hanging="357"/>
              <w:rPr>
                <w:rFonts w:ascii="Verdana" w:hAnsi="Verdana" w:cs="Arial"/>
                <w:sz w:val="20"/>
                <w:szCs w:val="20"/>
              </w:rPr>
            </w:pPr>
            <w:r>
              <w:rPr>
                <w:rFonts w:ascii="Verdana" w:eastAsia="Verdana" w:hAnsi="Verdana" w:cs="Verdana"/>
                <w:sz w:val="20"/>
                <w:szCs w:val="20"/>
                <w:bdr w:val="nil"/>
                <w:lang w:val="cy-GB"/>
              </w:rPr>
              <w:t>Swydd wag – Arweinydd Gweithredol</w:t>
            </w:r>
          </w:p>
        </w:tc>
      </w:tr>
      <w:tr w:rsidR="00B71BC8" w14:paraId="7E5DAEC1" w14:textId="77777777" w:rsidTr="00A54AD0">
        <w:tc>
          <w:tcPr>
            <w:tcW w:w="1838" w:type="dxa"/>
            <w:vMerge w:val="restart"/>
          </w:tcPr>
          <w:p w14:paraId="51B41B86" w14:textId="77777777" w:rsidR="001A3A01" w:rsidRPr="00EA075C" w:rsidRDefault="001A3A01" w:rsidP="001A3A01">
            <w:pPr>
              <w:rPr>
                <w:rFonts w:ascii="Verdana" w:hAnsi="Verdana" w:cs="Arial"/>
                <w:sz w:val="20"/>
                <w:szCs w:val="20"/>
              </w:rPr>
            </w:pPr>
          </w:p>
          <w:p w14:paraId="0590D20E" w14:textId="77777777" w:rsidR="00FB4DA3" w:rsidRPr="00EA075C" w:rsidRDefault="00795D0A" w:rsidP="001A3A01">
            <w:pPr>
              <w:jc w:val="center"/>
              <w:rPr>
                <w:rFonts w:ascii="Verdana" w:hAnsi="Verdana" w:cs="Arial"/>
                <w:sz w:val="20"/>
                <w:szCs w:val="20"/>
              </w:rPr>
            </w:pPr>
            <w:hyperlink r:id="rId67" w:history="1">
              <w:r w:rsidR="00B315C8">
                <w:rPr>
                  <w:rFonts w:ascii="Verdana" w:eastAsia="Verdana" w:hAnsi="Verdana" w:cs="Verdana"/>
                  <w:color w:val="0563C1"/>
                  <w:sz w:val="20"/>
                  <w:szCs w:val="20"/>
                  <w:u w:val="single"/>
                  <w:bdr w:val="nil"/>
                  <w:lang w:val="cy-GB"/>
                </w:rPr>
                <w:t>BIP Betsi Cadwaladr</w:t>
              </w:r>
            </w:hyperlink>
          </w:p>
        </w:tc>
        <w:tc>
          <w:tcPr>
            <w:tcW w:w="8221" w:type="dxa"/>
            <w:shd w:val="clear" w:color="auto" w:fill="D9E2F3" w:themeFill="accent1" w:themeFillTint="33"/>
          </w:tcPr>
          <w:p w14:paraId="1FD7058E" w14:textId="77777777" w:rsidR="00FB4DA3" w:rsidRPr="00EA075C" w:rsidRDefault="00B315C8" w:rsidP="003C50EB">
            <w:pPr>
              <w:rPr>
                <w:rStyle w:val="Hyperlink"/>
                <w:rFonts w:ascii="Verdana" w:hAnsi="Verdana" w:cs="Arial"/>
                <w:sz w:val="20"/>
                <w:szCs w:val="20"/>
              </w:rPr>
            </w:pPr>
            <w:r>
              <w:rPr>
                <w:rFonts w:ascii="Verdana" w:eastAsia="Verdana" w:hAnsi="Verdana" w:cs="Verdana"/>
                <w:sz w:val="20"/>
                <w:szCs w:val="20"/>
                <w:bdr w:val="nil"/>
                <w:lang w:val="cy-GB"/>
              </w:rPr>
              <w:t xml:space="preserve">Cysylltwch â'r tîm ar 03000 857 964 neu e-bostiwch </w:t>
            </w:r>
            <w:hyperlink r:id="rId68" w:history="1">
              <w:r>
                <w:rPr>
                  <w:rFonts w:ascii="Verdana" w:eastAsia="Verdana" w:hAnsi="Verdana" w:cs="Verdana"/>
                  <w:color w:val="0563C1"/>
                  <w:sz w:val="20"/>
                  <w:szCs w:val="20"/>
                  <w:u w:val="single"/>
                  <w:bdr w:val="nil"/>
                  <w:lang w:val="cy-GB"/>
                </w:rPr>
                <w:t>BCU.Admin-veterans@wales.nhs.uk</w:t>
              </w:r>
            </w:hyperlink>
          </w:p>
          <w:p w14:paraId="16FCE158" w14:textId="77777777" w:rsidR="00FB4DA3" w:rsidRPr="00EA075C" w:rsidRDefault="00FB4DA3" w:rsidP="003C50EB">
            <w:pPr>
              <w:rPr>
                <w:rFonts w:ascii="Verdana" w:hAnsi="Verdana" w:cs="Arial"/>
                <w:sz w:val="12"/>
                <w:szCs w:val="12"/>
              </w:rPr>
            </w:pPr>
          </w:p>
        </w:tc>
      </w:tr>
      <w:tr w:rsidR="00B71BC8" w14:paraId="74C24A8F" w14:textId="77777777" w:rsidTr="00A54AD0">
        <w:tc>
          <w:tcPr>
            <w:tcW w:w="1838" w:type="dxa"/>
            <w:vMerge/>
          </w:tcPr>
          <w:p w14:paraId="6B060E62" w14:textId="77777777" w:rsidR="00FB4DA3" w:rsidRPr="00EA075C" w:rsidRDefault="00FB4DA3" w:rsidP="003C50EB">
            <w:pPr>
              <w:spacing w:line="360" w:lineRule="auto"/>
              <w:jc w:val="center"/>
              <w:rPr>
                <w:rFonts w:ascii="Verdana" w:hAnsi="Verdana" w:cs="Arial"/>
                <w:sz w:val="20"/>
                <w:szCs w:val="20"/>
              </w:rPr>
            </w:pPr>
          </w:p>
        </w:tc>
        <w:tc>
          <w:tcPr>
            <w:tcW w:w="8221" w:type="dxa"/>
          </w:tcPr>
          <w:p w14:paraId="6262B192" w14:textId="77777777" w:rsidR="00FB4DA3" w:rsidRPr="00EA075C" w:rsidRDefault="00B315C8" w:rsidP="00FB4DA3">
            <w:pPr>
              <w:rPr>
                <w:rFonts w:ascii="Verdana" w:hAnsi="Verdana" w:cs="Arial"/>
                <w:sz w:val="20"/>
                <w:szCs w:val="20"/>
              </w:rPr>
            </w:pPr>
            <w:r>
              <w:rPr>
                <w:rFonts w:ascii="Verdana" w:eastAsia="Verdana" w:hAnsi="Verdana" w:cs="Verdana"/>
                <w:sz w:val="20"/>
                <w:szCs w:val="20"/>
                <w:bdr w:val="nil"/>
                <w:lang w:val="cy-GB"/>
              </w:rPr>
              <w:t>Ar gyfer cyn-filwyr sy’n byw yng Ngwynedd, Ynys Môn, Conwy, Sir y Fflint, Sir Ddinbych a Wrecsam, ac ar gyfer cyn-filwyr sy’n byw yn ardal Sir Drefaldwyn ym Mhowys.</w:t>
            </w:r>
          </w:p>
          <w:p w14:paraId="7F43247F" w14:textId="77777777" w:rsidR="00FB4DA3" w:rsidRPr="00EA075C" w:rsidRDefault="00FB4DA3" w:rsidP="00FB4DA3">
            <w:pPr>
              <w:rPr>
                <w:rFonts w:ascii="Verdana" w:hAnsi="Verdana" w:cs="Arial"/>
                <w:sz w:val="20"/>
                <w:szCs w:val="20"/>
              </w:rPr>
            </w:pPr>
          </w:p>
          <w:p w14:paraId="4DDC2302" w14:textId="77777777" w:rsidR="00FB4DA3" w:rsidRPr="00EA075C" w:rsidRDefault="00B315C8" w:rsidP="003C50EB">
            <w:pPr>
              <w:rPr>
                <w:rFonts w:ascii="Verdana" w:hAnsi="Verdana" w:cs="Arial"/>
                <w:sz w:val="20"/>
                <w:szCs w:val="20"/>
              </w:rPr>
            </w:pPr>
            <w:r>
              <w:rPr>
                <w:rFonts w:ascii="Verdana" w:eastAsia="Verdana" w:hAnsi="Verdana" w:cs="Verdana"/>
                <w:sz w:val="20"/>
                <w:szCs w:val="20"/>
                <w:bdr w:val="nil"/>
                <w:lang w:val="cy-GB"/>
              </w:rPr>
              <w:t xml:space="preserve">Tîm amlddisgyblaethol yn cynnwys therapyddion cyn-filwyr, mentoriaid sy'n gymheiriaid a gweinyddwr. Yn gweithio mewn partneriaeth â Change Step i gynnig cymorth mentora gan gymheiriaid i gyn-filwyr y mae angen therapi neu gymorth arnynt i addasu i fywyd sifil. </w:t>
            </w:r>
          </w:p>
          <w:p w14:paraId="1137DBC5" w14:textId="77777777" w:rsidR="00FB4DA3" w:rsidRPr="00EA075C" w:rsidRDefault="00B315C8" w:rsidP="003C50EB">
            <w:pPr>
              <w:pStyle w:val="ListParagraph"/>
              <w:numPr>
                <w:ilvl w:val="0"/>
                <w:numId w:val="25"/>
              </w:numPr>
              <w:rPr>
                <w:rFonts w:ascii="Verdana" w:hAnsi="Verdana" w:cs="Arial"/>
                <w:sz w:val="20"/>
                <w:szCs w:val="20"/>
              </w:rPr>
            </w:pPr>
            <w:r>
              <w:rPr>
                <w:rFonts w:ascii="Verdana" w:eastAsia="Verdana" w:hAnsi="Verdana" w:cs="Verdana"/>
                <w:sz w:val="20"/>
                <w:szCs w:val="20"/>
                <w:bdr w:val="nil"/>
                <w:lang w:val="cy-GB"/>
              </w:rPr>
              <w:t xml:space="preserve">Nick </w:t>
            </w:r>
            <w:proofErr w:type="spellStart"/>
            <w:r>
              <w:rPr>
                <w:rFonts w:ascii="Verdana" w:eastAsia="Verdana" w:hAnsi="Verdana" w:cs="Verdana"/>
                <w:sz w:val="20"/>
                <w:szCs w:val="20"/>
                <w:bdr w:val="nil"/>
                <w:lang w:val="cy-GB"/>
              </w:rPr>
              <w:t>Lyons</w:t>
            </w:r>
            <w:proofErr w:type="spellEnd"/>
            <w:r>
              <w:rPr>
                <w:rFonts w:ascii="Verdana" w:eastAsia="Verdana" w:hAnsi="Verdana" w:cs="Verdana"/>
                <w:sz w:val="20"/>
                <w:szCs w:val="20"/>
                <w:bdr w:val="nil"/>
                <w:lang w:val="cy-GB"/>
              </w:rPr>
              <w:t xml:space="preserve"> – Arweinydd Gweithredol ac Eiriolwr y Lluoedd Arfog (AFC)</w:t>
            </w:r>
          </w:p>
          <w:p w14:paraId="26F6D874" w14:textId="77777777" w:rsidR="002B3F97" w:rsidRPr="00EA075C" w:rsidRDefault="00B315C8" w:rsidP="003C50EB">
            <w:pPr>
              <w:pStyle w:val="ListParagraph"/>
              <w:numPr>
                <w:ilvl w:val="0"/>
                <w:numId w:val="25"/>
              </w:numPr>
              <w:rPr>
                <w:rFonts w:ascii="Verdana" w:hAnsi="Verdana" w:cs="Arial"/>
                <w:sz w:val="20"/>
                <w:szCs w:val="20"/>
              </w:rPr>
            </w:pPr>
            <w:r>
              <w:rPr>
                <w:rFonts w:ascii="Verdana" w:eastAsia="Verdana" w:hAnsi="Verdana" w:cs="Verdana"/>
                <w:sz w:val="20"/>
                <w:szCs w:val="20"/>
                <w:bdr w:val="nil"/>
                <w:lang w:val="cy-GB"/>
              </w:rPr>
              <w:t xml:space="preserve">Ian </w:t>
            </w:r>
            <w:proofErr w:type="spellStart"/>
            <w:r>
              <w:rPr>
                <w:rFonts w:ascii="Verdana" w:eastAsia="Verdana" w:hAnsi="Verdana" w:cs="Verdana"/>
                <w:sz w:val="20"/>
                <w:szCs w:val="20"/>
                <w:bdr w:val="nil"/>
                <w:lang w:val="cy-GB"/>
              </w:rPr>
              <w:t>Donnelly</w:t>
            </w:r>
            <w:proofErr w:type="spellEnd"/>
            <w:r>
              <w:rPr>
                <w:rFonts w:ascii="Verdana" w:eastAsia="Verdana" w:hAnsi="Verdana" w:cs="Verdana"/>
                <w:sz w:val="20"/>
                <w:szCs w:val="20"/>
                <w:bdr w:val="nil"/>
                <w:lang w:val="cy-GB"/>
              </w:rPr>
              <w:t xml:space="preserve"> – Arweinydd Strategol Cydweithfa Gofal Iechyd Cyn-filwyr</w:t>
            </w:r>
          </w:p>
          <w:p w14:paraId="66DAA358" w14:textId="77777777" w:rsidR="002B3F97" w:rsidRPr="00EA075C" w:rsidRDefault="00B315C8" w:rsidP="003C50EB">
            <w:pPr>
              <w:pStyle w:val="ListParagraph"/>
              <w:numPr>
                <w:ilvl w:val="0"/>
                <w:numId w:val="25"/>
              </w:numPr>
              <w:rPr>
                <w:rFonts w:ascii="Verdana" w:hAnsi="Verdana" w:cs="Arial"/>
                <w:sz w:val="20"/>
                <w:szCs w:val="20"/>
              </w:rPr>
            </w:pPr>
            <w:r>
              <w:rPr>
                <w:rFonts w:ascii="Verdana" w:eastAsia="Verdana" w:hAnsi="Verdana" w:cs="Verdana"/>
                <w:sz w:val="20"/>
                <w:szCs w:val="20"/>
                <w:bdr w:val="nil"/>
                <w:lang w:val="cy-GB"/>
              </w:rPr>
              <w:t>Zoe Roberts - Arweinydd Cydweithfa Gofal Iechyd Cyn-filwyr ac AFC</w:t>
            </w:r>
          </w:p>
          <w:p w14:paraId="6CB95290" w14:textId="77777777" w:rsidR="002B3F97" w:rsidRPr="00EA075C" w:rsidRDefault="00795D0A" w:rsidP="002B3F97">
            <w:pPr>
              <w:pStyle w:val="xmsonormal"/>
              <w:rPr>
                <w:rFonts w:ascii="Verdana" w:hAnsi="Verdana"/>
                <w:sz w:val="20"/>
                <w:szCs w:val="20"/>
              </w:rPr>
            </w:pPr>
            <w:hyperlink r:id="rId69" w:history="1">
              <w:r w:rsidR="00B315C8">
                <w:rPr>
                  <w:rFonts w:ascii="Verdana" w:eastAsia="Verdana" w:hAnsi="Verdana" w:cs="Verdana"/>
                  <w:color w:val="0563C1"/>
                  <w:sz w:val="20"/>
                  <w:szCs w:val="20"/>
                  <w:u w:val="single"/>
                  <w:bdr w:val="nil"/>
                  <w:lang w:val="cy-GB"/>
                </w:rPr>
                <w:t>Cymuned y Lluoedd Arfog - Hafan (sharepoint.com)</w:t>
              </w:r>
            </w:hyperlink>
            <w:r w:rsidR="00B315C8">
              <w:rPr>
                <w:rFonts w:ascii="Verdana" w:eastAsia="Verdana" w:hAnsi="Verdana" w:cs="Verdana"/>
                <w:color w:val="0563C1"/>
                <w:sz w:val="20"/>
                <w:szCs w:val="20"/>
                <w:u w:val="single"/>
                <w:bdr w:val="nil"/>
                <w:lang w:val="cy-GB"/>
              </w:rPr>
              <w:t xml:space="preserve"> (mewnrwyd)</w:t>
            </w:r>
          </w:p>
          <w:p w14:paraId="1CA15839" w14:textId="77777777" w:rsidR="002B3F97" w:rsidRPr="00EA075C" w:rsidRDefault="00795D0A" w:rsidP="002B3F97">
            <w:pPr>
              <w:pStyle w:val="xmsonormal"/>
              <w:rPr>
                <w:rFonts w:ascii="Verdana" w:hAnsi="Verdana"/>
                <w:sz w:val="20"/>
                <w:szCs w:val="20"/>
              </w:rPr>
            </w:pPr>
            <w:hyperlink r:id="rId70" w:history="1">
              <w:r w:rsidR="00B315C8">
                <w:rPr>
                  <w:rFonts w:ascii="Verdana" w:eastAsia="Verdana" w:hAnsi="Verdana" w:cs="Verdana"/>
                  <w:color w:val="0563C1"/>
                  <w:sz w:val="20"/>
                  <w:szCs w:val="20"/>
                  <w:u w:val="single"/>
                  <w:bdr w:val="nil"/>
                  <w:lang w:val="cy-GB"/>
                </w:rPr>
                <w:t>BIPBC - Milwyr Wrth Gefn a Chyn-filwyr y Lluoedd Arfog (smartsurvey.co.uk)</w:t>
              </w:r>
            </w:hyperlink>
            <w:r w:rsidR="00B315C8">
              <w:rPr>
                <w:rFonts w:ascii="Verdana" w:eastAsia="Verdana" w:hAnsi="Verdana" w:cs="Verdana"/>
                <w:sz w:val="20"/>
                <w:szCs w:val="20"/>
                <w:bdr w:val="nil"/>
                <w:lang w:val="cy-GB"/>
              </w:rPr>
              <w:t xml:space="preserve"> Arolwg yn galw ar bersonél cymunedol y Lluoedd Arfog i wneud eu hunain yn hysbys er mwyn cynorthwyo i adeiladu ein rhwydwaith Lluoedd Arfog ein hunain ar gyfer staff y GIG ar draws Gogledd Cymru.</w:t>
            </w:r>
          </w:p>
        </w:tc>
      </w:tr>
      <w:tr w:rsidR="00B71BC8" w14:paraId="7FFF3463" w14:textId="77777777" w:rsidTr="00A54AD0">
        <w:tc>
          <w:tcPr>
            <w:tcW w:w="1838" w:type="dxa"/>
            <w:vMerge w:val="restart"/>
          </w:tcPr>
          <w:p w14:paraId="5CB35791" w14:textId="77777777" w:rsidR="001A3A01" w:rsidRPr="00EA075C" w:rsidRDefault="001A3A01" w:rsidP="001A3A01">
            <w:pPr>
              <w:rPr>
                <w:rFonts w:ascii="Verdana" w:hAnsi="Verdana" w:cs="Arial"/>
                <w:sz w:val="20"/>
                <w:szCs w:val="20"/>
              </w:rPr>
            </w:pPr>
          </w:p>
          <w:p w14:paraId="43811C38" w14:textId="020B2000" w:rsidR="00C53E6A" w:rsidRDefault="00795D0A" w:rsidP="003C50EB">
            <w:pPr>
              <w:jc w:val="center"/>
              <w:rPr>
                <w:rFonts w:ascii="Verdana" w:hAnsi="Verdana" w:cs="Arial"/>
                <w:sz w:val="20"/>
                <w:szCs w:val="20"/>
              </w:rPr>
            </w:pPr>
            <w:hyperlink r:id="rId71" w:history="1">
              <w:r w:rsidR="00612710">
                <w:rPr>
                  <w:rFonts w:ascii="Verdana" w:eastAsia="Verdana" w:hAnsi="Verdana" w:cs="Verdana"/>
                  <w:color w:val="0563C1"/>
                  <w:sz w:val="20"/>
                  <w:szCs w:val="20"/>
                  <w:u w:val="single"/>
                  <w:bdr w:val="nil"/>
                  <w:lang w:val="cy-GB"/>
                </w:rPr>
                <w:t>BIP C</w:t>
              </w:r>
              <w:r w:rsidR="00B315C8">
                <w:rPr>
                  <w:rFonts w:ascii="Verdana" w:eastAsia="Verdana" w:hAnsi="Verdana" w:cs="Verdana"/>
                  <w:color w:val="0563C1"/>
                  <w:sz w:val="20"/>
                  <w:szCs w:val="20"/>
                  <w:u w:val="single"/>
                  <w:bdr w:val="nil"/>
                  <w:lang w:val="cy-GB"/>
                </w:rPr>
                <w:t>aerdydd a'r Fro</w:t>
              </w:r>
            </w:hyperlink>
          </w:p>
          <w:p w14:paraId="4B245979" w14:textId="77777777" w:rsidR="00C53E6A" w:rsidRDefault="00C53E6A" w:rsidP="003C50EB">
            <w:pPr>
              <w:jc w:val="center"/>
              <w:rPr>
                <w:rFonts w:ascii="Verdana" w:hAnsi="Verdana" w:cs="Arial"/>
                <w:sz w:val="20"/>
                <w:szCs w:val="20"/>
              </w:rPr>
            </w:pPr>
          </w:p>
          <w:p w14:paraId="4C895B96" w14:textId="77777777" w:rsidR="00C53E6A" w:rsidRDefault="00C53E6A" w:rsidP="003C50EB">
            <w:pPr>
              <w:jc w:val="center"/>
              <w:rPr>
                <w:rFonts w:ascii="Verdana" w:hAnsi="Verdana" w:cs="Arial"/>
                <w:sz w:val="20"/>
                <w:szCs w:val="20"/>
              </w:rPr>
            </w:pPr>
          </w:p>
          <w:p w14:paraId="4C8B6128" w14:textId="77777777" w:rsidR="00C53E6A" w:rsidRPr="00EA075C" w:rsidRDefault="00C53E6A" w:rsidP="00C53E6A">
            <w:pPr>
              <w:rPr>
                <w:rFonts w:ascii="Verdana" w:hAnsi="Verdana" w:cs="Arial"/>
                <w:sz w:val="20"/>
                <w:szCs w:val="20"/>
              </w:rPr>
            </w:pPr>
          </w:p>
        </w:tc>
        <w:tc>
          <w:tcPr>
            <w:tcW w:w="8221" w:type="dxa"/>
            <w:shd w:val="clear" w:color="auto" w:fill="D9E2F3" w:themeFill="accent1" w:themeFillTint="33"/>
          </w:tcPr>
          <w:p w14:paraId="1A1B294E" w14:textId="77777777" w:rsidR="00FB4DA3" w:rsidRPr="00EA075C" w:rsidRDefault="00B315C8" w:rsidP="003C50EB">
            <w:pPr>
              <w:rPr>
                <w:rFonts w:ascii="Verdana" w:hAnsi="Verdana" w:cs="Arial"/>
                <w:sz w:val="20"/>
                <w:szCs w:val="20"/>
              </w:rPr>
            </w:pPr>
            <w:r>
              <w:rPr>
                <w:rFonts w:ascii="Verdana" w:eastAsia="Verdana" w:hAnsi="Verdana" w:cs="Verdana"/>
                <w:sz w:val="20"/>
                <w:szCs w:val="20"/>
                <w:bdr w:val="nil"/>
                <w:lang w:val="cy-GB"/>
              </w:rPr>
              <w:t xml:space="preserve">Cysylltwch â'r tîm ar 029 2183 2261 neu e-bostiwch  </w:t>
            </w:r>
          </w:p>
          <w:p w14:paraId="1F0C4CC9" w14:textId="77777777" w:rsidR="00FB4DA3" w:rsidRPr="00EA075C" w:rsidRDefault="00795D0A" w:rsidP="003C50EB">
            <w:pPr>
              <w:rPr>
                <w:rStyle w:val="Hyperlink"/>
                <w:rFonts w:ascii="Verdana" w:hAnsi="Verdana" w:cs="Arial"/>
                <w:sz w:val="20"/>
                <w:szCs w:val="20"/>
              </w:rPr>
            </w:pPr>
            <w:hyperlink r:id="rId72" w:history="1">
              <w:r w:rsidR="00B315C8">
                <w:rPr>
                  <w:rFonts w:ascii="Verdana" w:eastAsia="Verdana" w:hAnsi="Verdana" w:cs="Verdana"/>
                  <w:color w:val="0563C1"/>
                  <w:sz w:val="20"/>
                  <w:szCs w:val="20"/>
                  <w:u w:val="single"/>
                  <w:bdr w:val="nil"/>
                  <w:lang w:val="cy-GB"/>
                </w:rPr>
                <w:t>admin.vnhswc&amp;</w:t>
              </w:r>
            </w:hyperlink>
            <w:hyperlink r:id="rId73" w:history="1">
              <w:r w:rsidR="00B315C8">
                <w:rPr>
                  <w:rFonts w:ascii="Verdana" w:eastAsia="Verdana" w:hAnsi="Verdana" w:cs="Verdana"/>
                  <w:color w:val="0563C1"/>
                  <w:sz w:val="20"/>
                  <w:szCs w:val="20"/>
                  <w:u w:val="single"/>
                  <w:bdr w:val="nil"/>
                  <w:lang w:val="cy-GB"/>
                </w:rPr>
                <w:t>v@wales.nhs.uk</w:t>
              </w:r>
            </w:hyperlink>
          </w:p>
          <w:p w14:paraId="35EA7E62" w14:textId="77777777" w:rsidR="00FB4DA3" w:rsidRPr="00EA075C" w:rsidRDefault="00FB4DA3" w:rsidP="003C50EB">
            <w:pPr>
              <w:rPr>
                <w:rFonts w:ascii="Verdana" w:hAnsi="Verdana" w:cs="Arial"/>
                <w:sz w:val="12"/>
                <w:szCs w:val="12"/>
              </w:rPr>
            </w:pPr>
          </w:p>
        </w:tc>
      </w:tr>
      <w:tr w:rsidR="00B71BC8" w14:paraId="6AD1D1B5" w14:textId="77777777" w:rsidTr="00A54AD0">
        <w:trPr>
          <w:trHeight w:val="1634"/>
        </w:trPr>
        <w:tc>
          <w:tcPr>
            <w:tcW w:w="1838" w:type="dxa"/>
            <w:vMerge/>
          </w:tcPr>
          <w:p w14:paraId="7C89C268" w14:textId="77777777" w:rsidR="00FB4DA3" w:rsidRPr="00EA075C" w:rsidRDefault="00FB4DA3" w:rsidP="003C50EB">
            <w:pPr>
              <w:jc w:val="center"/>
              <w:rPr>
                <w:rFonts w:ascii="Verdana" w:hAnsi="Verdana" w:cs="Arial"/>
                <w:sz w:val="20"/>
                <w:szCs w:val="20"/>
              </w:rPr>
            </w:pPr>
          </w:p>
        </w:tc>
        <w:tc>
          <w:tcPr>
            <w:tcW w:w="8221" w:type="dxa"/>
          </w:tcPr>
          <w:p w14:paraId="4BF40724" w14:textId="77777777" w:rsidR="001A3A01" w:rsidRPr="00EA075C" w:rsidRDefault="00B315C8" w:rsidP="001A3A01">
            <w:pPr>
              <w:rPr>
                <w:rFonts w:ascii="Verdana" w:hAnsi="Verdana" w:cs="Arial"/>
                <w:sz w:val="20"/>
                <w:szCs w:val="20"/>
              </w:rPr>
            </w:pPr>
            <w:r>
              <w:rPr>
                <w:rFonts w:ascii="Verdana" w:eastAsia="Verdana" w:hAnsi="Verdana" w:cs="Verdana"/>
                <w:sz w:val="20"/>
                <w:szCs w:val="20"/>
                <w:bdr w:val="nil"/>
                <w:lang w:val="cy-GB"/>
              </w:rPr>
              <w:t>Mae'r brif swyddfa a'r clinig wedi'u lleoli yn Ysbyty Brenhinol Caerdydd.</w:t>
            </w:r>
          </w:p>
          <w:p w14:paraId="6BC2D78D" w14:textId="77777777" w:rsidR="00FB4DA3" w:rsidRPr="00EA075C" w:rsidRDefault="00B315C8" w:rsidP="001A3A01">
            <w:pPr>
              <w:pStyle w:val="ListParagraph"/>
              <w:numPr>
                <w:ilvl w:val="0"/>
                <w:numId w:val="27"/>
              </w:numPr>
              <w:rPr>
                <w:rFonts w:ascii="Verdana" w:hAnsi="Verdana" w:cs="Arial"/>
                <w:sz w:val="20"/>
                <w:szCs w:val="20"/>
              </w:rPr>
            </w:pPr>
            <w:r>
              <w:rPr>
                <w:rFonts w:ascii="Verdana" w:eastAsia="Verdana" w:hAnsi="Verdana" w:cs="Verdana"/>
                <w:sz w:val="20"/>
                <w:szCs w:val="20"/>
                <w:bdr w:val="nil"/>
                <w:lang w:val="cy-GB"/>
              </w:rPr>
              <w:t xml:space="preserve">Dr Neil </w:t>
            </w:r>
            <w:proofErr w:type="spellStart"/>
            <w:r>
              <w:rPr>
                <w:rFonts w:ascii="Verdana" w:eastAsia="Verdana" w:hAnsi="Verdana" w:cs="Verdana"/>
                <w:sz w:val="20"/>
                <w:szCs w:val="20"/>
                <w:bdr w:val="nil"/>
                <w:lang w:val="cy-GB"/>
              </w:rPr>
              <w:t>Kitchiner</w:t>
            </w:r>
            <w:proofErr w:type="spellEnd"/>
            <w:r>
              <w:rPr>
                <w:rFonts w:ascii="Verdana" w:eastAsia="Verdana" w:hAnsi="Verdana" w:cs="Verdana"/>
                <w:sz w:val="20"/>
                <w:szCs w:val="20"/>
                <w:bdr w:val="nil"/>
                <w:lang w:val="cy-GB"/>
              </w:rPr>
              <w:t xml:space="preserve"> - Cyfarwyddwr ac Arweinydd Clinigol Ymgynghorol </w:t>
            </w:r>
          </w:p>
          <w:p w14:paraId="2CD43682" w14:textId="77777777" w:rsidR="001A3A01" w:rsidRPr="00EA075C" w:rsidRDefault="00B315C8" w:rsidP="001A3A01">
            <w:pPr>
              <w:pStyle w:val="ListParagraph"/>
              <w:rPr>
                <w:rFonts w:ascii="Verdana" w:hAnsi="Verdana" w:cs="Arial"/>
                <w:sz w:val="20"/>
                <w:szCs w:val="20"/>
              </w:rPr>
            </w:pPr>
            <w:r>
              <w:rPr>
                <w:rFonts w:ascii="Verdana" w:eastAsia="Verdana" w:hAnsi="Verdana" w:cs="Verdana"/>
                <w:sz w:val="20"/>
                <w:szCs w:val="20"/>
                <w:bdr w:val="nil"/>
                <w:lang w:val="cy-GB"/>
              </w:rPr>
              <w:t xml:space="preserve">Fe'i cefnogir gan dîm amlddisgyblaethol </w:t>
            </w:r>
          </w:p>
          <w:p w14:paraId="643BDD7C" w14:textId="77777777" w:rsidR="00FB4DA3" w:rsidRPr="00EA075C" w:rsidRDefault="00B315C8" w:rsidP="001A3A01">
            <w:pPr>
              <w:pStyle w:val="ListParagraph"/>
              <w:numPr>
                <w:ilvl w:val="0"/>
                <w:numId w:val="26"/>
              </w:numPr>
              <w:rPr>
                <w:rFonts w:ascii="Verdana" w:hAnsi="Verdana" w:cs="Arial"/>
                <w:sz w:val="20"/>
                <w:szCs w:val="20"/>
              </w:rPr>
            </w:pPr>
            <w:r>
              <w:rPr>
                <w:rFonts w:ascii="Verdana" w:eastAsia="Verdana" w:hAnsi="Verdana" w:cs="Verdana"/>
                <w:sz w:val="20"/>
                <w:szCs w:val="20"/>
                <w:bdr w:val="nil"/>
                <w:lang w:val="cy-GB"/>
              </w:rPr>
              <w:t>David Edwards – Eiriolwr dros Gyn-filwyr</w:t>
            </w:r>
          </w:p>
          <w:p w14:paraId="67ACCA17" w14:textId="77777777" w:rsidR="00C53E6A" w:rsidRPr="00C53E6A" w:rsidRDefault="00B315C8" w:rsidP="00C53E6A">
            <w:pPr>
              <w:pStyle w:val="ListParagraph"/>
              <w:numPr>
                <w:ilvl w:val="0"/>
                <w:numId w:val="26"/>
              </w:numPr>
              <w:spacing w:after="0"/>
              <w:ind w:left="714" w:hanging="357"/>
              <w:rPr>
                <w:rFonts w:ascii="Verdana" w:hAnsi="Verdana" w:cs="Arial"/>
                <w:b/>
                <w:sz w:val="20"/>
                <w:szCs w:val="20"/>
              </w:rPr>
            </w:pPr>
            <w:r>
              <w:rPr>
                <w:rFonts w:ascii="Verdana" w:eastAsia="Verdana" w:hAnsi="Verdana" w:cs="Verdana"/>
                <w:sz w:val="20"/>
                <w:szCs w:val="20"/>
                <w:bdr w:val="nil"/>
                <w:lang w:val="cy-GB"/>
              </w:rPr>
              <w:t>Fiona Jenkins – Arweinydd Gweithredol</w:t>
            </w:r>
          </w:p>
        </w:tc>
      </w:tr>
      <w:tr w:rsidR="00B71BC8" w14:paraId="67EB130E" w14:textId="77777777" w:rsidTr="00A54AD0">
        <w:tc>
          <w:tcPr>
            <w:tcW w:w="1838" w:type="dxa"/>
            <w:vMerge w:val="restart"/>
          </w:tcPr>
          <w:p w14:paraId="0E67088A" w14:textId="77777777" w:rsidR="001A3A01" w:rsidRPr="00EA075C" w:rsidRDefault="001A3A01" w:rsidP="00483A6C">
            <w:pPr>
              <w:rPr>
                <w:rFonts w:ascii="Verdana" w:hAnsi="Verdana" w:cs="Arial"/>
                <w:sz w:val="20"/>
                <w:szCs w:val="20"/>
              </w:rPr>
            </w:pPr>
          </w:p>
          <w:p w14:paraId="42DF32B0" w14:textId="7B102B3F" w:rsidR="001A3A01" w:rsidRPr="00EA075C" w:rsidRDefault="00795D0A" w:rsidP="00612710">
            <w:pPr>
              <w:jc w:val="center"/>
              <w:rPr>
                <w:rFonts w:ascii="Verdana" w:hAnsi="Verdana" w:cs="Arial"/>
                <w:sz w:val="20"/>
                <w:szCs w:val="20"/>
              </w:rPr>
            </w:pPr>
            <w:hyperlink r:id="rId74" w:history="1">
              <w:r w:rsidR="00612710">
                <w:rPr>
                  <w:rFonts w:ascii="Verdana" w:eastAsia="Verdana" w:hAnsi="Verdana" w:cs="Verdana"/>
                  <w:color w:val="0563C1"/>
                  <w:sz w:val="20"/>
                  <w:szCs w:val="20"/>
                  <w:u w:val="single"/>
                  <w:bdr w:val="nil"/>
                  <w:lang w:val="cy-GB"/>
                </w:rPr>
                <w:t>BIP C</w:t>
              </w:r>
              <w:r w:rsidR="00B315C8">
                <w:rPr>
                  <w:rFonts w:ascii="Verdana" w:eastAsia="Verdana" w:hAnsi="Verdana" w:cs="Verdana"/>
                  <w:color w:val="0563C1"/>
                  <w:sz w:val="20"/>
                  <w:szCs w:val="20"/>
                  <w:u w:val="single"/>
                  <w:bdr w:val="nil"/>
                  <w:lang w:val="cy-GB"/>
                </w:rPr>
                <w:t>wm Taf Morgannwg</w:t>
              </w:r>
            </w:hyperlink>
          </w:p>
        </w:tc>
        <w:tc>
          <w:tcPr>
            <w:tcW w:w="8221" w:type="dxa"/>
            <w:shd w:val="clear" w:color="auto" w:fill="D9E2F3" w:themeFill="accent1" w:themeFillTint="33"/>
          </w:tcPr>
          <w:p w14:paraId="07A8686D" w14:textId="77777777" w:rsidR="001A3A01" w:rsidRPr="00EA075C" w:rsidRDefault="00B315C8" w:rsidP="003C50EB">
            <w:pPr>
              <w:rPr>
                <w:rFonts w:ascii="Verdana" w:hAnsi="Verdana" w:cs="Arial"/>
                <w:sz w:val="20"/>
                <w:szCs w:val="20"/>
              </w:rPr>
            </w:pPr>
            <w:r>
              <w:rPr>
                <w:rFonts w:ascii="Verdana" w:eastAsia="Verdana" w:hAnsi="Verdana" w:cs="Verdana"/>
                <w:sz w:val="20"/>
                <w:szCs w:val="20"/>
                <w:bdr w:val="nil"/>
                <w:lang w:val="cy-GB"/>
              </w:rPr>
              <w:t xml:space="preserve">Cysylltwch â'r tîm ar 01443 443 443 </w:t>
            </w:r>
            <w:proofErr w:type="spellStart"/>
            <w:r>
              <w:rPr>
                <w:rFonts w:ascii="Verdana" w:eastAsia="Verdana" w:hAnsi="Verdana" w:cs="Verdana"/>
                <w:sz w:val="20"/>
                <w:szCs w:val="20"/>
                <w:bdr w:val="nil"/>
                <w:lang w:val="cy-GB"/>
              </w:rPr>
              <w:t>Ex</w:t>
            </w:r>
            <w:proofErr w:type="spellEnd"/>
            <w:r>
              <w:rPr>
                <w:rFonts w:ascii="Verdana" w:eastAsia="Verdana" w:hAnsi="Verdana" w:cs="Verdana"/>
                <w:sz w:val="20"/>
                <w:szCs w:val="20"/>
                <w:bdr w:val="nil"/>
                <w:lang w:val="cy-GB"/>
              </w:rPr>
              <w:t>. 75411 neu e-bostiwch </w:t>
            </w:r>
          </w:p>
          <w:p w14:paraId="62BAD2F2" w14:textId="77777777" w:rsidR="001A3A01" w:rsidRPr="00EA075C" w:rsidRDefault="00795D0A" w:rsidP="003C50EB">
            <w:pPr>
              <w:rPr>
                <w:rStyle w:val="Hyperlink"/>
                <w:rFonts w:ascii="Verdana" w:hAnsi="Verdana" w:cs="Arial"/>
                <w:sz w:val="20"/>
                <w:szCs w:val="20"/>
              </w:rPr>
            </w:pPr>
            <w:hyperlink r:id="rId75" w:history="1">
              <w:r w:rsidR="00B315C8">
                <w:rPr>
                  <w:rFonts w:ascii="Verdana" w:eastAsia="Verdana" w:hAnsi="Verdana" w:cs="Verdana"/>
                  <w:color w:val="0563C1"/>
                  <w:sz w:val="20"/>
                  <w:szCs w:val="20"/>
                  <w:u w:val="single"/>
                  <w:bdr w:val="nil"/>
                  <w:lang w:val="cy-GB"/>
                </w:rPr>
                <w:t>CTT_adminVNHSW@wales.nhs.uk</w:t>
              </w:r>
            </w:hyperlink>
          </w:p>
          <w:p w14:paraId="343B7458" w14:textId="77777777" w:rsidR="001A3A01" w:rsidRPr="00EA075C" w:rsidRDefault="001A3A01" w:rsidP="003C50EB">
            <w:pPr>
              <w:rPr>
                <w:rFonts w:ascii="Verdana" w:hAnsi="Verdana" w:cs="Arial"/>
                <w:sz w:val="12"/>
                <w:szCs w:val="12"/>
              </w:rPr>
            </w:pPr>
          </w:p>
        </w:tc>
      </w:tr>
      <w:tr w:rsidR="00B71BC8" w14:paraId="469464EF" w14:textId="77777777" w:rsidTr="007073DE">
        <w:trPr>
          <w:trHeight w:val="841"/>
        </w:trPr>
        <w:tc>
          <w:tcPr>
            <w:tcW w:w="1838" w:type="dxa"/>
            <w:vMerge/>
          </w:tcPr>
          <w:p w14:paraId="4046FE0A" w14:textId="77777777" w:rsidR="001A3A01" w:rsidRPr="00EA075C" w:rsidRDefault="001A3A01" w:rsidP="003C50EB">
            <w:pPr>
              <w:jc w:val="center"/>
              <w:rPr>
                <w:rFonts w:ascii="Verdana" w:hAnsi="Verdana" w:cs="Arial"/>
                <w:sz w:val="20"/>
                <w:szCs w:val="20"/>
              </w:rPr>
            </w:pPr>
          </w:p>
        </w:tc>
        <w:tc>
          <w:tcPr>
            <w:tcW w:w="8221" w:type="dxa"/>
          </w:tcPr>
          <w:p w14:paraId="7E8CAC6E" w14:textId="77777777" w:rsidR="001A3A01" w:rsidRPr="00EA075C" w:rsidRDefault="00B315C8" w:rsidP="001A3A01">
            <w:pPr>
              <w:rPr>
                <w:rFonts w:ascii="Verdana" w:hAnsi="Verdana" w:cs="Arial"/>
                <w:sz w:val="20"/>
                <w:szCs w:val="20"/>
              </w:rPr>
            </w:pPr>
            <w:r>
              <w:rPr>
                <w:rFonts w:ascii="Verdana" w:eastAsia="Verdana" w:hAnsi="Verdana" w:cs="Verdana"/>
                <w:sz w:val="20"/>
                <w:szCs w:val="20"/>
                <w:bdr w:val="nil"/>
                <w:lang w:val="cy-GB"/>
              </w:rPr>
              <w:t>Ar gyfer cyn-filwyr sy'n byw ym Mhen-y-bont ar Ogwr, Rhondda Cynon Taf a Merthyr Tudful.</w:t>
            </w:r>
          </w:p>
          <w:p w14:paraId="75C00041" w14:textId="77777777" w:rsidR="001A3A01" w:rsidRPr="00EA075C" w:rsidRDefault="00B315C8" w:rsidP="001A3A01">
            <w:pPr>
              <w:rPr>
                <w:rFonts w:ascii="Verdana" w:hAnsi="Verdana" w:cs="Arial"/>
                <w:sz w:val="20"/>
                <w:szCs w:val="20"/>
              </w:rPr>
            </w:pPr>
            <w:r>
              <w:rPr>
                <w:rFonts w:ascii="Verdana" w:eastAsia="Verdana" w:hAnsi="Verdana" w:cs="Verdana"/>
                <w:sz w:val="20"/>
                <w:szCs w:val="20"/>
                <w:bdr w:val="nil"/>
                <w:lang w:val="cy-GB"/>
              </w:rPr>
              <w:t>Tîm amlddisgyblaethol yn cynnwys therapyddion cyn-filwyr a gweinyddwr.</w:t>
            </w:r>
          </w:p>
          <w:p w14:paraId="61D6A709" w14:textId="77777777" w:rsidR="00C53E6A" w:rsidRDefault="00B315C8" w:rsidP="001A3A01">
            <w:pPr>
              <w:pStyle w:val="ListParagraph"/>
              <w:numPr>
                <w:ilvl w:val="0"/>
                <w:numId w:val="28"/>
              </w:numPr>
              <w:rPr>
                <w:rFonts w:ascii="Verdana" w:hAnsi="Verdana" w:cs="Arial"/>
                <w:sz w:val="20"/>
                <w:szCs w:val="20"/>
              </w:rPr>
            </w:pPr>
            <w:r>
              <w:rPr>
                <w:rFonts w:ascii="Verdana" w:eastAsia="Verdana" w:hAnsi="Verdana" w:cs="Verdana"/>
                <w:sz w:val="20"/>
                <w:szCs w:val="20"/>
                <w:bdr w:val="nil"/>
                <w:lang w:val="cy-GB"/>
              </w:rPr>
              <w:t>Michael Mo – Therapydd Arweiniol</w:t>
            </w:r>
          </w:p>
          <w:p w14:paraId="02D2F3FE" w14:textId="77777777" w:rsidR="001A3A01" w:rsidRPr="00EA075C" w:rsidRDefault="00B315C8" w:rsidP="001A3A01">
            <w:pPr>
              <w:pStyle w:val="ListParagraph"/>
              <w:numPr>
                <w:ilvl w:val="0"/>
                <w:numId w:val="28"/>
              </w:numPr>
              <w:rPr>
                <w:rFonts w:ascii="Verdana" w:hAnsi="Verdana" w:cs="Arial"/>
                <w:sz w:val="20"/>
                <w:szCs w:val="20"/>
              </w:rPr>
            </w:pPr>
            <w:r>
              <w:rPr>
                <w:rFonts w:ascii="Verdana" w:eastAsia="Verdana" w:hAnsi="Verdana" w:cs="Verdana"/>
                <w:sz w:val="20"/>
                <w:szCs w:val="20"/>
                <w:bdr w:val="nil"/>
                <w:lang w:val="cy-GB"/>
              </w:rPr>
              <w:lastRenderedPageBreak/>
              <w:t>Mel Jehu - Eiriolwr dros Gyn-filwyr</w:t>
            </w:r>
          </w:p>
          <w:p w14:paraId="71E70414" w14:textId="77777777" w:rsidR="001A3A01" w:rsidRPr="00EA075C" w:rsidRDefault="00B315C8" w:rsidP="003C50EB">
            <w:pPr>
              <w:pStyle w:val="ListParagraph"/>
              <w:numPr>
                <w:ilvl w:val="0"/>
                <w:numId w:val="28"/>
              </w:numPr>
              <w:rPr>
                <w:rFonts w:ascii="Verdana" w:hAnsi="Verdana" w:cs="Arial"/>
                <w:b/>
                <w:sz w:val="20"/>
                <w:szCs w:val="20"/>
              </w:rPr>
            </w:pPr>
            <w:r>
              <w:rPr>
                <w:rFonts w:ascii="Verdana" w:eastAsia="Verdana" w:hAnsi="Verdana" w:cs="Verdana"/>
                <w:sz w:val="20"/>
                <w:szCs w:val="20"/>
                <w:bdr w:val="nil"/>
                <w:lang w:val="cy-GB"/>
              </w:rPr>
              <w:t xml:space="preserve">Sharon </w:t>
            </w:r>
            <w:proofErr w:type="spellStart"/>
            <w:r>
              <w:rPr>
                <w:rFonts w:ascii="Verdana" w:eastAsia="Verdana" w:hAnsi="Verdana" w:cs="Verdana"/>
                <w:sz w:val="20"/>
                <w:szCs w:val="20"/>
                <w:bdr w:val="nil"/>
                <w:lang w:val="cy-GB"/>
              </w:rPr>
              <w:t>O'Brien</w:t>
            </w:r>
            <w:proofErr w:type="spellEnd"/>
            <w:r>
              <w:rPr>
                <w:rFonts w:ascii="Verdana" w:eastAsia="Verdana" w:hAnsi="Verdana" w:cs="Verdana"/>
                <w:sz w:val="20"/>
                <w:szCs w:val="20"/>
                <w:bdr w:val="nil"/>
                <w:lang w:val="cy-GB"/>
              </w:rPr>
              <w:t xml:space="preserve"> – Arweinydd Gweithredol</w:t>
            </w:r>
          </w:p>
        </w:tc>
      </w:tr>
    </w:tbl>
    <w:p w14:paraId="45F1045C" w14:textId="77777777" w:rsidR="008571E4" w:rsidRPr="00EA075C" w:rsidRDefault="008571E4" w:rsidP="00B64A93">
      <w:pPr>
        <w:spacing w:line="360" w:lineRule="auto"/>
        <w:jc w:val="both"/>
        <w:rPr>
          <w:rFonts w:ascii="Verdana" w:hAnsi="Verdana" w:cs="Arial"/>
        </w:rPr>
      </w:pPr>
    </w:p>
    <w:tbl>
      <w:tblPr>
        <w:tblStyle w:val="TableGrid"/>
        <w:tblW w:w="10060" w:type="dxa"/>
        <w:tblLook w:val="04A0" w:firstRow="1" w:lastRow="0" w:firstColumn="1" w:lastColumn="0" w:noHBand="0" w:noVBand="1"/>
      </w:tblPr>
      <w:tblGrid>
        <w:gridCol w:w="1843"/>
        <w:gridCol w:w="8217"/>
      </w:tblGrid>
      <w:tr w:rsidR="00B71BC8" w14:paraId="1FC11297" w14:textId="77777777" w:rsidTr="00C53E6A">
        <w:tc>
          <w:tcPr>
            <w:tcW w:w="1698" w:type="dxa"/>
            <w:vMerge w:val="restart"/>
          </w:tcPr>
          <w:p w14:paraId="4A41079A" w14:textId="77777777" w:rsidR="00E27AAE" w:rsidRPr="00EA075C" w:rsidRDefault="00B315C8" w:rsidP="00E27AAE">
            <w:pP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"https://www.veteranswales.co.uk/health-boards/hywel-dda.html" </w:instrText>
            </w:r>
            <w:r w:rsidRPr="00EA075C">
              <w:rPr>
                <w:rFonts w:ascii="Verdana" w:hAnsi="Verdana" w:cs="Arial"/>
                <w:sz w:val="20"/>
                <w:szCs w:val="20"/>
              </w:rPr>
              <w:fldChar w:fldCharType="separate"/>
            </w:r>
          </w:p>
          <w:p w14:paraId="539CD454" w14:textId="23B1761D" w:rsidR="00E27AAE" w:rsidRPr="00EA075C" w:rsidRDefault="00612710" w:rsidP="00612710">
            <w:pPr>
              <w:jc w:val="center"/>
              <w:rPr>
                <w:rFonts w:ascii="Verdana" w:hAnsi="Verdana" w:cs="Arial"/>
                <w:sz w:val="20"/>
                <w:szCs w:val="20"/>
              </w:rPr>
            </w:pPr>
            <w:r>
              <w:rPr>
                <w:rStyle w:val="Hyperlink"/>
                <w:rFonts w:ascii="Verdana" w:eastAsia="Verdana" w:hAnsi="Verdana" w:cs="Verdana"/>
                <w:color w:val="0563C1"/>
                <w:sz w:val="20"/>
                <w:szCs w:val="20"/>
                <w:bdr w:val="nil"/>
                <w:lang w:val="cy-GB"/>
              </w:rPr>
              <w:t>BIP H</w:t>
            </w:r>
            <w:r w:rsidR="00B315C8">
              <w:rPr>
                <w:rStyle w:val="Hyperlink"/>
                <w:rFonts w:ascii="Verdana" w:eastAsia="Verdana" w:hAnsi="Verdana" w:cs="Verdana"/>
                <w:color w:val="0563C1"/>
                <w:sz w:val="20"/>
                <w:szCs w:val="20"/>
                <w:bdr w:val="nil"/>
                <w:lang w:val="cy-GB"/>
              </w:rPr>
              <w:t>ywel Dda</w:t>
            </w:r>
            <w:r w:rsidR="00B315C8" w:rsidRPr="00EA075C">
              <w:rPr>
                <w:rFonts w:ascii="Verdana" w:hAnsi="Verdana" w:cs="Arial"/>
                <w:sz w:val="20"/>
                <w:szCs w:val="20"/>
              </w:rPr>
              <w:fldChar w:fldCharType="end"/>
            </w:r>
          </w:p>
        </w:tc>
        <w:tc>
          <w:tcPr>
            <w:tcW w:w="8362" w:type="dxa"/>
            <w:shd w:val="clear" w:color="auto" w:fill="D9E2F3" w:themeFill="accent1" w:themeFillTint="33"/>
          </w:tcPr>
          <w:p w14:paraId="428A8D88" w14:textId="77777777" w:rsidR="00E27AAE" w:rsidRPr="00EA075C" w:rsidRDefault="00B315C8" w:rsidP="00E27AAE">
            <w:pPr>
              <w:jc w:val="both"/>
              <w:rPr>
                <w:rFonts w:ascii="Verdana" w:hAnsi="Verdana" w:cs="Arial"/>
                <w:sz w:val="20"/>
                <w:szCs w:val="20"/>
              </w:rPr>
            </w:pPr>
            <w:r>
              <w:rPr>
                <w:rFonts w:ascii="Verdana" w:eastAsia="Verdana" w:hAnsi="Verdana" w:cs="Verdana"/>
                <w:sz w:val="20"/>
                <w:szCs w:val="20"/>
                <w:bdr w:val="nil"/>
                <w:lang w:val="cy-GB"/>
              </w:rPr>
              <w:t>Cysylltwch â'r tîm ar 01570 422577</w:t>
            </w:r>
          </w:p>
          <w:p w14:paraId="58646D47" w14:textId="77777777" w:rsidR="00E27AAE" w:rsidRPr="00EA075C" w:rsidRDefault="00E27AAE" w:rsidP="00E27AAE">
            <w:pPr>
              <w:rPr>
                <w:rFonts w:ascii="Verdana" w:hAnsi="Verdana" w:cs="Arial"/>
                <w:sz w:val="12"/>
                <w:szCs w:val="12"/>
              </w:rPr>
            </w:pPr>
          </w:p>
        </w:tc>
      </w:tr>
      <w:tr w:rsidR="00B71BC8" w14:paraId="78748CD8" w14:textId="77777777" w:rsidTr="00C53E6A">
        <w:tc>
          <w:tcPr>
            <w:tcW w:w="1698" w:type="dxa"/>
            <w:vMerge/>
          </w:tcPr>
          <w:p w14:paraId="4CF2DD82" w14:textId="77777777" w:rsidR="00E27AAE" w:rsidRPr="00EA075C" w:rsidRDefault="00E27AAE" w:rsidP="00E27AAE">
            <w:pPr>
              <w:jc w:val="center"/>
              <w:rPr>
                <w:rFonts w:ascii="Verdana" w:hAnsi="Verdana" w:cs="Arial"/>
                <w:sz w:val="20"/>
                <w:szCs w:val="20"/>
              </w:rPr>
            </w:pPr>
          </w:p>
        </w:tc>
        <w:tc>
          <w:tcPr>
            <w:tcW w:w="8362" w:type="dxa"/>
          </w:tcPr>
          <w:p w14:paraId="1C2895FA" w14:textId="77777777" w:rsidR="00E27AAE" w:rsidRPr="00EA075C" w:rsidRDefault="00B315C8" w:rsidP="00E27AAE">
            <w:pPr>
              <w:rPr>
                <w:rFonts w:ascii="Verdana" w:hAnsi="Verdana" w:cs="Arial"/>
                <w:sz w:val="20"/>
                <w:szCs w:val="20"/>
              </w:rPr>
            </w:pPr>
            <w:r>
              <w:rPr>
                <w:rFonts w:ascii="Verdana" w:eastAsia="Verdana" w:hAnsi="Verdana" w:cs="Verdana"/>
                <w:sz w:val="20"/>
                <w:szCs w:val="20"/>
                <w:bdr w:val="nil"/>
                <w:lang w:val="cy-GB"/>
              </w:rPr>
              <w:t xml:space="preserve">Mae </w:t>
            </w:r>
            <w:hyperlink r:id="rId76" w:history="1">
              <w:r>
                <w:rPr>
                  <w:rFonts w:ascii="Verdana" w:eastAsia="Verdana" w:hAnsi="Verdana" w:cs="Verdana"/>
                  <w:color w:val="0563C1"/>
                  <w:sz w:val="20"/>
                  <w:szCs w:val="20"/>
                  <w:u w:val="single"/>
                  <w:bdr w:val="nil"/>
                  <w:lang w:val="cy-GB"/>
                </w:rPr>
                <w:t>tudalennau gwe</w:t>
              </w:r>
            </w:hyperlink>
            <w:r>
              <w:rPr>
                <w:rFonts w:ascii="Verdana" w:eastAsia="Verdana" w:hAnsi="Verdana" w:cs="Verdana"/>
                <w:sz w:val="20"/>
                <w:szCs w:val="20"/>
                <w:bdr w:val="nil"/>
                <w:lang w:val="cy-GB"/>
              </w:rPr>
              <w:t xml:space="preserve"> Bwrdd Iechyd Hywel Dda ar gyfer Cyn-filwyr yn cynnwys gwybodaeth yn ymwneud â chael mynediad at wasanaethau gofal sylfaenol. Mae'r gwasanaeth yn Hywel Dda wedi sefydlu </w:t>
            </w:r>
            <w:hyperlink r:id="rId77" w:history="1">
              <w:r>
                <w:rPr>
                  <w:rFonts w:ascii="Verdana" w:eastAsia="Verdana" w:hAnsi="Verdana" w:cs="Verdana"/>
                  <w:color w:val="0563C1"/>
                  <w:sz w:val="20"/>
                  <w:szCs w:val="20"/>
                  <w:u w:val="single"/>
                  <w:bdr w:val="nil"/>
                  <w:lang w:val="cy-GB"/>
                </w:rPr>
                <w:t>Grŵp Facebook</w:t>
              </w:r>
            </w:hyperlink>
            <w:r>
              <w:rPr>
                <w:rFonts w:ascii="Verdana" w:eastAsia="Verdana" w:hAnsi="Verdana" w:cs="Verdana"/>
                <w:sz w:val="20"/>
                <w:szCs w:val="20"/>
                <w:bdr w:val="nil"/>
                <w:lang w:val="cy-GB"/>
              </w:rPr>
              <w:t xml:space="preserve"> yn cynnwys </w:t>
            </w:r>
            <w:proofErr w:type="spellStart"/>
            <w:r>
              <w:rPr>
                <w:rFonts w:ascii="Verdana" w:eastAsia="Verdana" w:hAnsi="Verdana" w:cs="Verdana"/>
                <w:sz w:val="20"/>
                <w:szCs w:val="20"/>
                <w:bdr w:val="nil"/>
                <w:lang w:val="cy-GB"/>
              </w:rPr>
              <w:t>podlediadau</w:t>
            </w:r>
            <w:proofErr w:type="spellEnd"/>
            <w:r>
              <w:rPr>
                <w:rFonts w:ascii="Verdana" w:eastAsia="Verdana" w:hAnsi="Verdana" w:cs="Verdana"/>
                <w:sz w:val="20"/>
                <w:szCs w:val="20"/>
                <w:bdr w:val="nil"/>
                <w:lang w:val="cy-GB"/>
              </w:rPr>
              <w:t xml:space="preserve"> ar bynciau sy'n berthnasol i iechyd meddwl cyn-filwyr, straeon cleifion a gwybodaeth ddefnyddiol arall.</w:t>
            </w:r>
          </w:p>
          <w:p w14:paraId="5C0E51D0" w14:textId="77777777" w:rsidR="00E27AAE" w:rsidRPr="00EA075C" w:rsidRDefault="00B315C8" w:rsidP="00E27AAE">
            <w:pPr>
              <w:pStyle w:val="ListParagraph"/>
              <w:numPr>
                <w:ilvl w:val="0"/>
                <w:numId w:val="29"/>
              </w:numPr>
              <w:rPr>
                <w:rFonts w:ascii="Verdana" w:hAnsi="Verdana" w:cs="Arial"/>
                <w:sz w:val="20"/>
                <w:szCs w:val="20"/>
              </w:rPr>
            </w:pPr>
            <w:r>
              <w:rPr>
                <w:rFonts w:ascii="Verdana" w:eastAsia="Verdana" w:hAnsi="Verdana" w:cs="Verdana"/>
                <w:sz w:val="20"/>
                <w:szCs w:val="20"/>
                <w:bdr w:val="nil"/>
                <w:lang w:val="cy-GB"/>
              </w:rPr>
              <w:t>Julie Campion - Arweinydd Clinigol</w:t>
            </w:r>
          </w:p>
          <w:p w14:paraId="2C658908" w14:textId="77777777" w:rsidR="00E27AAE" w:rsidRPr="00EA075C" w:rsidRDefault="00B315C8" w:rsidP="00E27AAE">
            <w:pPr>
              <w:pStyle w:val="ListParagraph"/>
              <w:rPr>
                <w:rFonts w:ascii="Verdana" w:hAnsi="Verdana" w:cs="Arial"/>
                <w:sz w:val="20"/>
                <w:szCs w:val="20"/>
              </w:rPr>
            </w:pPr>
            <w:r>
              <w:rPr>
                <w:rFonts w:ascii="Verdana" w:eastAsia="Verdana" w:hAnsi="Verdana" w:cs="Verdana"/>
                <w:sz w:val="20"/>
                <w:szCs w:val="20"/>
                <w:bdr w:val="nil"/>
                <w:lang w:val="cy-GB"/>
              </w:rPr>
              <w:t xml:space="preserve">Cefnogir Julie gan therapydd cyn-filwyr a gweinyddwr </w:t>
            </w:r>
          </w:p>
          <w:p w14:paraId="4E46C408" w14:textId="77777777" w:rsidR="00E27AAE" w:rsidRPr="00EA075C" w:rsidRDefault="00B315C8" w:rsidP="00E27AAE">
            <w:pPr>
              <w:pStyle w:val="ListParagraph"/>
              <w:numPr>
                <w:ilvl w:val="0"/>
                <w:numId w:val="29"/>
              </w:numPr>
              <w:rPr>
                <w:rFonts w:ascii="Verdana" w:hAnsi="Verdana" w:cs="Arial"/>
                <w:sz w:val="20"/>
                <w:szCs w:val="20"/>
              </w:rPr>
            </w:pPr>
            <w:r>
              <w:rPr>
                <w:rFonts w:ascii="Verdana" w:eastAsia="Verdana" w:hAnsi="Verdana" w:cs="Verdana"/>
                <w:sz w:val="20"/>
                <w:szCs w:val="20"/>
                <w:bdr w:val="nil"/>
                <w:lang w:val="cy-GB"/>
              </w:rPr>
              <w:t xml:space="preserve">Delyth </w:t>
            </w:r>
            <w:proofErr w:type="spellStart"/>
            <w:r>
              <w:rPr>
                <w:rFonts w:ascii="Verdana" w:eastAsia="Verdana" w:hAnsi="Verdana" w:cs="Verdana"/>
                <w:sz w:val="20"/>
                <w:szCs w:val="20"/>
                <w:bdr w:val="nil"/>
                <w:lang w:val="cy-GB"/>
              </w:rPr>
              <w:t>Raynsford</w:t>
            </w:r>
            <w:proofErr w:type="spellEnd"/>
            <w:r>
              <w:rPr>
                <w:rFonts w:ascii="Verdana" w:eastAsia="Verdana" w:hAnsi="Verdana" w:cs="Verdana"/>
                <w:sz w:val="20"/>
                <w:szCs w:val="20"/>
                <w:bdr w:val="nil"/>
                <w:lang w:val="cy-GB"/>
              </w:rPr>
              <w:t xml:space="preserve"> - Eiriolwr dros Gyn-filwyr</w:t>
            </w:r>
          </w:p>
          <w:p w14:paraId="0BDB55BB" w14:textId="77777777" w:rsidR="00E27AAE" w:rsidRPr="00EA075C" w:rsidRDefault="00B315C8" w:rsidP="00E27AAE">
            <w:pPr>
              <w:pStyle w:val="ListParagraph"/>
              <w:numPr>
                <w:ilvl w:val="0"/>
                <w:numId w:val="29"/>
              </w:numPr>
              <w:rPr>
                <w:rFonts w:ascii="Verdana" w:hAnsi="Verdana" w:cs="Arial"/>
                <w:b/>
                <w:sz w:val="20"/>
                <w:szCs w:val="20"/>
              </w:rPr>
            </w:pPr>
            <w:r>
              <w:rPr>
                <w:rFonts w:ascii="Verdana" w:eastAsia="Verdana" w:hAnsi="Verdana" w:cs="Verdana"/>
                <w:sz w:val="20"/>
                <w:szCs w:val="20"/>
                <w:bdr w:val="nil"/>
                <w:lang w:val="cy-GB"/>
              </w:rPr>
              <w:t>Anna Bird – Dirprwy Arweinydd Gweithredol</w:t>
            </w:r>
          </w:p>
        </w:tc>
      </w:tr>
      <w:tr w:rsidR="00B71BC8" w14:paraId="122D6811" w14:textId="77777777" w:rsidTr="00C53E6A">
        <w:tc>
          <w:tcPr>
            <w:tcW w:w="1698" w:type="dxa"/>
            <w:vMerge w:val="restart"/>
          </w:tcPr>
          <w:p w14:paraId="2A4C373A" w14:textId="77777777" w:rsidR="00E27AAE" w:rsidRPr="00EA075C" w:rsidRDefault="00E27AAE" w:rsidP="00E27AAE">
            <w:pPr>
              <w:rPr>
                <w:rFonts w:ascii="Verdana" w:hAnsi="Verdana" w:cs="Arial"/>
                <w:sz w:val="20"/>
                <w:szCs w:val="20"/>
              </w:rPr>
            </w:pPr>
          </w:p>
          <w:p w14:paraId="48EF702E" w14:textId="77777777" w:rsidR="00E27AAE" w:rsidRPr="00EA075C" w:rsidRDefault="00B315C8" w:rsidP="00E27AAE">
            <w:pPr>
              <w:jc w:val="cente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"https://www.veteranswales.co.uk/health-boards/powys-teaching-health-board.html" </w:instrText>
            </w:r>
            <w:r w:rsidRPr="00EA075C">
              <w:rPr>
                <w:rFonts w:ascii="Verdana" w:hAnsi="Verdana" w:cs="Arial"/>
                <w:sz w:val="20"/>
                <w:szCs w:val="20"/>
              </w:rPr>
              <w:fldChar w:fldCharType="separate"/>
            </w:r>
            <w:r>
              <w:rPr>
                <w:rFonts w:ascii="Verdana" w:eastAsia="Verdana" w:hAnsi="Verdana" w:cs="Verdana"/>
                <w:color w:val="0563C1"/>
                <w:sz w:val="20"/>
                <w:szCs w:val="20"/>
                <w:u w:val="single"/>
                <w:bdr w:val="nil"/>
                <w:lang w:val="cy-GB"/>
              </w:rPr>
              <w:t xml:space="preserve">BI Addysgu </w:t>
            </w:r>
          </w:p>
          <w:p w14:paraId="24AF72D3" w14:textId="77777777" w:rsidR="00E27AAE" w:rsidRPr="00EA075C" w:rsidRDefault="00B315C8" w:rsidP="00E27AAE">
            <w:pPr>
              <w:jc w:val="center"/>
              <w:rPr>
                <w:rFonts w:ascii="Verdana" w:hAnsi="Verdana" w:cs="Arial"/>
                <w:sz w:val="20"/>
                <w:szCs w:val="20"/>
              </w:rPr>
            </w:pPr>
            <w:r>
              <w:rPr>
                <w:rStyle w:val="Hyperlink"/>
                <w:rFonts w:ascii="Verdana" w:eastAsia="Verdana" w:hAnsi="Verdana" w:cs="Verdana"/>
                <w:color w:val="0563C1"/>
                <w:sz w:val="20"/>
                <w:szCs w:val="20"/>
                <w:bdr w:val="nil"/>
                <w:lang w:val="cy-GB"/>
              </w:rPr>
              <w:t>Powys</w:t>
            </w:r>
            <w:r w:rsidRPr="00EA075C">
              <w:rPr>
                <w:rFonts w:ascii="Verdana" w:hAnsi="Verdana" w:cs="Arial"/>
                <w:sz w:val="20"/>
                <w:szCs w:val="20"/>
              </w:rPr>
              <w:fldChar w:fldCharType="end"/>
            </w:r>
          </w:p>
        </w:tc>
        <w:tc>
          <w:tcPr>
            <w:tcW w:w="8362" w:type="dxa"/>
            <w:shd w:val="clear" w:color="auto" w:fill="D9E2F3" w:themeFill="accent1" w:themeFillTint="33"/>
          </w:tcPr>
          <w:p w14:paraId="79D4C185" w14:textId="77777777" w:rsidR="00E27AAE" w:rsidRPr="00EA075C" w:rsidRDefault="00B315C8" w:rsidP="00E27AAE">
            <w:pPr>
              <w:rPr>
                <w:rFonts w:ascii="Verdana" w:hAnsi="Verdana" w:cs="Arial"/>
                <w:sz w:val="20"/>
                <w:szCs w:val="20"/>
              </w:rPr>
            </w:pPr>
            <w:r>
              <w:rPr>
                <w:rFonts w:ascii="Verdana" w:eastAsia="Verdana" w:hAnsi="Verdana" w:cs="Verdana"/>
                <w:sz w:val="20"/>
                <w:szCs w:val="20"/>
                <w:bdr w:val="nil"/>
                <w:lang w:val="cy-GB"/>
              </w:rPr>
              <w:t xml:space="preserve">Cysylltwch ag Amy O'Sullivan Ysgrifenyddes </w:t>
            </w:r>
            <w:proofErr w:type="spellStart"/>
            <w:r>
              <w:rPr>
                <w:rFonts w:ascii="Verdana" w:eastAsia="Verdana" w:hAnsi="Verdana" w:cs="Verdana"/>
                <w:sz w:val="20"/>
                <w:szCs w:val="20"/>
                <w:bdr w:val="nil"/>
                <w:lang w:val="cy-GB"/>
              </w:rPr>
              <w:t>Hyb</w:t>
            </w:r>
            <w:proofErr w:type="spellEnd"/>
            <w:r>
              <w:rPr>
                <w:rFonts w:ascii="Verdana" w:eastAsia="Verdana" w:hAnsi="Verdana" w:cs="Verdana"/>
                <w:sz w:val="20"/>
                <w:szCs w:val="20"/>
                <w:bdr w:val="nil"/>
                <w:lang w:val="cy-GB"/>
              </w:rPr>
              <w:t xml:space="preserve"> VNHSW ar 029 2183 2261, neu e-bostiwch </w:t>
            </w:r>
            <w:hyperlink r:id="rId78" w:history="1">
              <w:r>
                <w:rPr>
                  <w:rFonts w:ascii="Verdana" w:eastAsia="Verdana" w:hAnsi="Verdana" w:cs="Verdana"/>
                  <w:color w:val="0563C1"/>
                  <w:sz w:val="20"/>
                  <w:szCs w:val="20"/>
                  <w:u w:val="single"/>
                  <w:bdr w:val="nil"/>
                  <w:lang w:val="cy-GB"/>
                </w:rPr>
                <w:t>admin.vnhswc&amp;</w:t>
              </w:r>
            </w:hyperlink>
            <w:hyperlink r:id="rId79" w:history="1">
              <w:r>
                <w:rPr>
                  <w:rFonts w:ascii="Verdana" w:eastAsia="Verdana" w:hAnsi="Verdana" w:cs="Verdana"/>
                  <w:color w:val="0563C1"/>
                  <w:sz w:val="20"/>
                  <w:szCs w:val="20"/>
                  <w:u w:val="single"/>
                  <w:bdr w:val="nil"/>
                  <w:lang w:val="cy-GB"/>
                </w:rPr>
                <w:t>v@wales.nhs.uk</w:t>
              </w:r>
            </w:hyperlink>
            <w:r>
              <w:rPr>
                <w:rFonts w:ascii="Verdana" w:eastAsia="Verdana" w:hAnsi="Verdana" w:cs="Verdana"/>
                <w:sz w:val="20"/>
                <w:szCs w:val="20"/>
                <w:bdr w:val="nil"/>
                <w:lang w:val="cy-GB"/>
              </w:rPr>
              <w:t>.</w:t>
            </w:r>
          </w:p>
          <w:p w14:paraId="72110659" w14:textId="77777777" w:rsidR="00E27AAE" w:rsidRPr="00EA075C" w:rsidRDefault="00E27AAE" w:rsidP="00E27AAE">
            <w:pPr>
              <w:rPr>
                <w:rFonts w:ascii="Verdana" w:hAnsi="Verdana" w:cs="Arial"/>
                <w:sz w:val="12"/>
                <w:szCs w:val="12"/>
              </w:rPr>
            </w:pPr>
          </w:p>
        </w:tc>
      </w:tr>
      <w:tr w:rsidR="00B71BC8" w14:paraId="1158B1FD" w14:textId="77777777" w:rsidTr="00C53E6A">
        <w:tc>
          <w:tcPr>
            <w:tcW w:w="1698" w:type="dxa"/>
            <w:vMerge/>
          </w:tcPr>
          <w:p w14:paraId="72FDFEA8" w14:textId="77777777" w:rsidR="00E27AAE" w:rsidRPr="00EA075C" w:rsidRDefault="00E27AAE" w:rsidP="00E27AAE">
            <w:pPr>
              <w:jc w:val="center"/>
              <w:rPr>
                <w:rFonts w:ascii="Verdana" w:hAnsi="Verdana" w:cs="Arial"/>
                <w:sz w:val="20"/>
                <w:szCs w:val="20"/>
              </w:rPr>
            </w:pPr>
          </w:p>
        </w:tc>
        <w:tc>
          <w:tcPr>
            <w:tcW w:w="8362" w:type="dxa"/>
          </w:tcPr>
          <w:p w14:paraId="151F72DD" w14:textId="77777777" w:rsidR="00E27AAE" w:rsidRPr="00EA075C" w:rsidRDefault="00B315C8" w:rsidP="00E27AAE">
            <w:pPr>
              <w:rPr>
                <w:rFonts w:ascii="Verdana" w:hAnsi="Verdana" w:cs="Arial"/>
                <w:sz w:val="20"/>
                <w:szCs w:val="20"/>
              </w:rPr>
            </w:pPr>
            <w:r>
              <w:rPr>
                <w:rFonts w:ascii="Verdana" w:eastAsia="Verdana" w:hAnsi="Verdana" w:cs="Verdana"/>
                <w:sz w:val="20"/>
                <w:szCs w:val="20"/>
                <w:bdr w:val="nil"/>
                <w:lang w:val="cy-GB"/>
              </w:rPr>
              <w:t xml:space="preserve">Ym Mhowys mae gwasanaeth GIG Cymru i Gyn-filwyr yn cael ei ddarparu gan </w:t>
            </w:r>
            <w:proofErr w:type="spellStart"/>
            <w:r>
              <w:rPr>
                <w:rFonts w:ascii="Verdana" w:eastAsia="Verdana" w:hAnsi="Verdana" w:cs="Verdana"/>
                <w:sz w:val="20"/>
                <w:szCs w:val="20"/>
                <w:bdr w:val="nil"/>
                <w:lang w:val="cy-GB"/>
              </w:rPr>
              <w:t>Fyrddau</w:t>
            </w:r>
            <w:proofErr w:type="spellEnd"/>
            <w:r>
              <w:rPr>
                <w:rFonts w:ascii="Verdana" w:eastAsia="Verdana" w:hAnsi="Verdana" w:cs="Verdana"/>
                <w:sz w:val="20"/>
                <w:szCs w:val="20"/>
                <w:bdr w:val="nil"/>
                <w:lang w:val="cy-GB"/>
              </w:rPr>
              <w:t xml:space="preserve"> Iechyd cyfagos. </w:t>
            </w:r>
          </w:p>
          <w:p w14:paraId="72863743" w14:textId="77777777" w:rsidR="00E27AAE" w:rsidRPr="00EA075C" w:rsidRDefault="00795D0A" w:rsidP="00E27AAE">
            <w:pPr>
              <w:rPr>
                <w:rFonts w:ascii="Verdana" w:hAnsi="Verdana" w:cs="Arial"/>
                <w:sz w:val="20"/>
                <w:szCs w:val="20"/>
              </w:rPr>
            </w:pPr>
            <w:hyperlink r:id="rId80" w:history="1">
              <w:r w:rsidR="00B315C8">
                <w:rPr>
                  <w:rFonts w:ascii="Verdana" w:eastAsia="Verdana" w:hAnsi="Verdana" w:cs="Verdana"/>
                  <w:color w:val="0563C1"/>
                  <w:sz w:val="20"/>
                  <w:szCs w:val="20"/>
                  <w:u w:val="single"/>
                  <w:bdr w:val="nil"/>
                  <w:lang w:val="cy-GB"/>
                </w:rPr>
                <w:t>Bwrdd Iechyd Prifysgol Betsi Cadwaladr</w:t>
              </w:r>
            </w:hyperlink>
            <w:r w:rsidR="00B315C8">
              <w:rPr>
                <w:rFonts w:ascii="Verdana" w:eastAsia="Verdana" w:hAnsi="Verdana" w:cs="Verdana"/>
                <w:sz w:val="20"/>
                <w:szCs w:val="20"/>
                <w:bdr w:val="nil"/>
                <w:lang w:val="cy-GB"/>
              </w:rPr>
              <w:t xml:space="preserve"> i'r rhai sy'n byw yn Sir Drefaldwyn, </w:t>
            </w:r>
            <w:hyperlink r:id="rId81" w:history="1">
              <w:r w:rsidR="00B315C8">
                <w:rPr>
                  <w:rFonts w:ascii="Verdana" w:eastAsia="Verdana" w:hAnsi="Verdana" w:cs="Verdana"/>
                  <w:color w:val="0563C1"/>
                  <w:sz w:val="20"/>
                  <w:szCs w:val="20"/>
                  <w:u w:val="single"/>
                  <w:bdr w:val="nil"/>
                  <w:lang w:val="cy-GB"/>
                </w:rPr>
                <w:t>Bwrdd Iechyd Prifysgol Aneurin Bevan</w:t>
              </w:r>
            </w:hyperlink>
            <w:r w:rsidR="00B315C8">
              <w:rPr>
                <w:rFonts w:ascii="Verdana" w:eastAsia="Verdana" w:hAnsi="Verdana" w:cs="Verdana"/>
                <w:sz w:val="20"/>
                <w:szCs w:val="20"/>
                <w:bdr w:val="nil"/>
                <w:lang w:val="cy-GB"/>
              </w:rPr>
              <w:t xml:space="preserve"> i'r rhai sy'n byw ym </w:t>
            </w:r>
            <w:proofErr w:type="spellStart"/>
            <w:r w:rsidR="00B315C8">
              <w:rPr>
                <w:rFonts w:ascii="Verdana" w:eastAsia="Verdana" w:hAnsi="Verdana" w:cs="Verdana"/>
                <w:sz w:val="20"/>
                <w:szCs w:val="20"/>
                <w:bdr w:val="nil"/>
                <w:lang w:val="cy-GB"/>
              </w:rPr>
              <w:t>Mrycheiniog</w:t>
            </w:r>
            <w:proofErr w:type="spellEnd"/>
            <w:r w:rsidR="00B315C8">
              <w:rPr>
                <w:rFonts w:ascii="Verdana" w:eastAsia="Verdana" w:hAnsi="Verdana" w:cs="Verdana"/>
                <w:sz w:val="20"/>
                <w:szCs w:val="20"/>
                <w:bdr w:val="nil"/>
                <w:lang w:val="cy-GB"/>
              </w:rPr>
              <w:t xml:space="preserve"> neu Faesyfed a </w:t>
            </w:r>
            <w:hyperlink r:id="rId82" w:history="1">
              <w:r w:rsidR="00B315C8">
                <w:rPr>
                  <w:rFonts w:ascii="Verdana" w:eastAsia="Verdana" w:hAnsi="Verdana" w:cs="Verdana"/>
                  <w:color w:val="0563C1"/>
                  <w:sz w:val="20"/>
                  <w:szCs w:val="20"/>
                  <w:u w:val="single"/>
                  <w:bdr w:val="nil"/>
                  <w:lang w:val="cy-GB"/>
                </w:rPr>
                <w:t>Bae Abertawe</w:t>
              </w:r>
            </w:hyperlink>
            <w:r w:rsidR="00B315C8">
              <w:rPr>
                <w:rFonts w:ascii="Verdana" w:eastAsia="Verdana" w:hAnsi="Verdana" w:cs="Verdana"/>
                <w:sz w:val="20"/>
                <w:szCs w:val="20"/>
                <w:bdr w:val="nil"/>
                <w:lang w:val="cy-GB"/>
              </w:rPr>
              <w:t xml:space="preserve"> i'r rhai sy'n byw yn Ystradgynlais.</w:t>
            </w:r>
          </w:p>
          <w:p w14:paraId="22030146" w14:textId="77777777" w:rsidR="00E27AAE" w:rsidRPr="00EA075C" w:rsidRDefault="00B315C8" w:rsidP="00E27AAE">
            <w:pPr>
              <w:pStyle w:val="ListParagraph"/>
              <w:numPr>
                <w:ilvl w:val="0"/>
                <w:numId w:val="30"/>
              </w:numPr>
              <w:rPr>
                <w:rFonts w:ascii="Verdana" w:hAnsi="Verdana" w:cs="Arial"/>
                <w:sz w:val="20"/>
                <w:szCs w:val="20"/>
              </w:rPr>
            </w:pPr>
            <w:r>
              <w:rPr>
                <w:rFonts w:ascii="Verdana" w:eastAsia="Verdana" w:hAnsi="Verdana" w:cs="Verdana"/>
                <w:sz w:val="20"/>
                <w:szCs w:val="20"/>
                <w:bdr w:val="nil"/>
                <w:lang w:val="cy-GB"/>
              </w:rPr>
              <w:t>Swydd wag - Eiriolwr dros Gyn-filwyr</w:t>
            </w:r>
          </w:p>
          <w:p w14:paraId="68549EB0" w14:textId="77777777" w:rsidR="00E27AAE" w:rsidRPr="00EA075C" w:rsidRDefault="00B315C8" w:rsidP="00E27AAE">
            <w:pPr>
              <w:pStyle w:val="ListParagraph"/>
              <w:numPr>
                <w:ilvl w:val="0"/>
                <w:numId w:val="30"/>
              </w:numPr>
              <w:rPr>
                <w:rFonts w:ascii="Verdana" w:hAnsi="Verdana" w:cs="Arial"/>
                <w:sz w:val="20"/>
                <w:szCs w:val="20"/>
              </w:rPr>
            </w:pPr>
            <w:r>
              <w:rPr>
                <w:rFonts w:ascii="Verdana" w:eastAsia="Verdana" w:hAnsi="Verdana" w:cs="Verdana"/>
                <w:sz w:val="20"/>
                <w:szCs w:val="20"/>
                <w:bdr w:val="nil"/>
                <w:lang w:val="cy-GB"/>
              </w:rPr>
              <w:t xml:space="preserve">I'w gadarnhau – Arweinydd Gweithredol </w:t>
            </w:r>
          </w:p>
        </w:tc>
      </w:tr>
      <w:tr w:rsidR="00B71BC8" w14:paraId="4A61B836" w14:textId="77777777" w:rsidTr="00C53E6A">
        <w:tc>
          <w:tcPr>
            <w:tcW w:w="1698" w:type="dxa"/>
            <w:vMerge w:val="restart"/>
          </w:tcPr>
          <w:p w14:paraId="12B0E78B" w14:textId="77777777" w:rsidR="00E27AAE" w:rsidRPr="00EA075C" w:rsidRDefault="00E27AAE" w:rsidP="00E27AAE">
            <w:pPr>
              <w:jc w:val="center"/>
              <w:rPr>
                <w:rFonts w:ascii="Verdana" w:hAnsi="Verdana" w:cs="Arial"/>
                <w:sz w:val="20"/>
                <w:szCs w:val="20"/>
              </w:rPr>
            </w:pPr>
          </w:p>
          <w:p w14:paraId="1030F3C3" w14:textId="43F6E5EF" w:rsidR="00E27AAE" w:rsidRPr="00EA075C" w:rsidRDefault="00B315C8" w:rsidP="00612710">
            <w:pPr>
              <w:jc w:val="center"/>
              <w:rPr>
                <w:rFonts w:ascii="Verdana" w:hAnsi="Verdana" w:cs="Arial"/>
                <w:sz w:val="20"/>
                <w:szCs w:val="20"/>
              </w:rPr>
            </w:pPr>
            <w:r>
              <w:rPr>
                <w:rFonts w:ascii="Verdana" w:eastAsia="Verdana" w:hAnsi="Verdana" w:cs="Verdana"/>
                <w:color w:val="0563C1"/>
                <w:sz w:val="20"/>
                <w:szCs w:val="20"/>
                <w:u w:val="single"/>
                <w:bdr w:val="nil"/>
                <w:lang w:val="cy-GB"/>
              </w:rPr>
              <w:t>B</w:t>
            </w:r>
            <w:r w:rsidR="00612710">
              <w:rPr>
                <w:rFonts w:ascii="Verdana" w:eastAsia="Verdana" w:hAnsi="Verdana" w:cs="Verdana"/>
                <w:color w:val="0563C1"/>
                <w:sz w:val="20"/>
                <w:szCs w:val="20"/>
                <w:u w:val="single"/>
                <w:bdr w:val="nil"/>
                <w:lang w:val="cy-GB"/>
              </w:rPr>
              <w:t>IP B</w:t>
            </w:r>
            <w:r>
              <w:rPr>
                <w:rFonts w:ascii="Verdana" w:eastAsia="Verdana" w:hAnsi="Verdana" w:cs="Verdana"/>
                <w:color w:val="0563C1"/>
                <w:sz w:val="20"/>
                <w:szCs w:val="20"/>
                <w:u w:val="single"/>
                <w:bdr w:val="nil"/>
                <w:lang w:val="cy-GB"/>
              </w:rPr>
              <w:t>ae Abertawe</w:t>
            </w:r>
          </w:p>
        </w:tc>
        <w:tc>
          <w:tcPr>
            <w:tcW w:w="8362" w:type="dxa"/>
            <w:shd w:val="clear" w:color="auto" w:fill="D9E2F3" w:themeFill="accent1" w:themeFillTint="33"/>
          </w:tcPr>
          <w:p w14:paraId="41043FD4" w14:textId="77777777" w:rsidR="00E27AAE" w:rsidRPr="00EA075C" w:rsidRDefault="00795D0A" w:rsidP="00E27AAE">
            <w:pPr>
              <w:rPr>
                <w:rStyle w:val="Hyperlink"/>
                <w:rFonts w:ascii="Verdana" w:hAnsi="Verdana" w:cs="Arial"/>
                <w:sz w:val="20"/>
                <w:szCs w:val="20"/>
              </w:rPr>
            </w:pPr>
            <w:hyperlink r:id="rId83" w:history="1">
              <w:r w:rsidR="00B315C8">
                <w:rPr>
                  <w:rFonts w:ascii="Verdana" w:eastAsia="Verdana" w:hAnsi="Verdana" w:cs="Verdana"/>
                  <w:color w:val="0563C1"/>
                  <w:sz w:val="20"/>
                  <w:szCs w:val="20"/>
                  <w:u w:val="single"/>
                  <w:bdr w:val="nil"/>
                  <w:lang w:val="cy-GB"/>
                </w:rPr>
                <w:t>SBU.veterans@wales.nhs.uk</w:t>
              </w:r>
            </w:hyperlink>
          </w:p>
          <w:p w14:paraId="5B118680" w14:textId="77777777" w:rsidR="00E27AAE" w:rsidRPr="00EA075C" w:rsidRDefault="00B315C8" w:rsidP="00E27AAE">
            <w:pPr>
              <w:rPr>
                <w:rFonts w:ascii="Verdana" w:hAnsi="Verdana" w:cs="Arial"/>
                <w:sz w:val="12"/>
                <w:szCs w:val="12"/>
              </w:rPr>
            </w:pPr>
            <w:r w:rsidRPr="00EA075C">
              <w:rPr>
                <w:rFonts w:ascii="Verdana" w:hAnsi="Verdana" w:cs="Arial"/>
                <w:sz w:val="20"/>
                <w:szCs w:val="20"/>
              </w:rPr>
              <w:t xml:space="preserve"> </w:t>
            </w:r>
          </w:p>
        </w:tc>
      </w:tr>
      <w:tr w:rsidR="00B71BC8" w14:paraId="13D83036" w14:textId="77777777" w:rsidTr="00C53E6A">
        <w:tc>
          <w:tcPr>
            <w:tcW w:w="1698" w:type="dxa"/>
            <w:vMerge/>
          </w:tcPr>
          <w:p w14:paraId="21E4D60C" w14:textId="77777777" w:rsidR="00E27AAE" w:rsidRPr="00EA075C" w:rsidRDefault="00E27AAE" w:rsidP="00E27AAE">
            <w:pPr>
              <w:jc w:val="center"/>
              <w:rPr>
                <w:rFonts w:ascii="Verdana" w:hAnsi="Verdana" w:cs="Arial"/>
                <w:sz w:val="20"/>
                <w:szCs w:val="20"/>
              </w:rPr>
            </w:pPr>
          </w:p>
        </w:tc>
        <w:tc>
          <w:tcPr>
            <w:tcW w:w="8362" w:type="dxa"/>
          </w:tcPr>
          <w:p w14:paraId="62F44972" w14:textId="77777777" w:rsidR="00E27AAE" w:rsidRPr="00EA075C" w:rsidRDefault="00B315C8" w:rsidP="00E27AAE">
            <w:pPr>
              <w:pStyle w:val="ListParagraph"/>
              <w:numPr>
                <w:ilvl w:val="0"/>
                <w:numId w:val="33"/>
              </w:numPr>
              <w:rPr>
                <w:rFonts w:ascii="Verdana" w:hAnsi="Verdana" w:cs="Arial"/>
                <w:sz w:val="20"/>
                <w:szCs w:val="20"/>
              </w:rPr>
            </w:pPr>
            <w:r>
              <w:rPr>
                <w:rFonts w:ascii="Verdana" w:eastAsia="Verdana" w:hAnsi="Verdana" w:cs="Verdana"/>
                <w:sz w:val="20"/>
                <w:szCs w:val="20"/>
                <w:bdr w:val="nil"/>
                <w:lang w:val="cy-GB"/>
              </w:rPr>
              <w:t xml:space="preserve">Victoria Williams - Arweinydd Clinigol yn GIG Cymru i Gyn-filwyr. </w:t>
            </w:r>
          </w:p>
          <w:p w14:paraId="50B2985E" w14:textId="77777777" w:rsidR="00E27AAE" w:rsidRPr="00EA075C" w:rsidRDefault="00B315C8" w:rsidP="00E27AAE">
            <w:pPr>
              <w:pStyle w:val="ListParagraph"/>
              <w:numPr>
                <w:ilvl w:val="0"/>
                <w:numId w:val="31"/>
              </w:numPr>
              <w:rPr>
                <w:rFonts w:ascii="Verdana" w:hAnsi="Verdana" w:cs="Arial"/>
                <w:sz w:val="20"/>
                <w:szCs w:val="20"/>
              </w:rPr>
            </w:pPr>
            <w:r>
              <w:rPr>
                <w:rFonts w:ascii="Verdana" w:eastAsia="Verdana" w:hAnsi="Verdana" w:cs="Verdana"/>
                <w:sz w:val="20"/>
                <w:szCs w:val="20"/>
                <w:bdr w:val="nil"/>
                <w:lang w:val="cy-GB"/>
              </w:rPr>
              <w:t xml:space="preserve">Steve </w:t>
            </w:r>
            <w:proofErr w:type="spellStart"/>
            <w:r>
              <w:rPr>
                <w:rFonts w:ascii="Verdana" w:eastAsia="Verdana" w:hAnsi="Verdana" w:cs="Verdana"/>
                <w:sz w:val="20"/>
                <w:szCs w:val="20"/>
                <w:bdr w:val="nil"/>
                <w:lang w:val="cy-GB"/>
              </w:rPr>
              <w:t>Spill</w:t>
            </w:r>
            <w:proofErr w:type="spellEnd"/>
            <w:r>
              <w:rPr>
                <w:rFonts w:ascii="Verdana" w:eastAsia="Verdana" w:hAnsi="Verdana" w:cs="Verdana"/>
                <w:sz w:val="20"/>
                <w:szCs w:val="20"/>
                <w:bdr w:val="nil"/>
                <w:lang w:val="cy-GB"/>
              </w:rPr>
              <w:t xml:space="preserve"> – Eiriolwr y Lluoedd Arfog </w:t>
            </w:r>
            <w:hyperlink r:id="rId84" w:history="1">
              <w:r>
                <w:rPr>
                  <w:rFonts w:ascii="Verdana" w:eastAsia="Verdana" w:hAnsi="Verdana" w:cs="Verdana"/>
                  <w:color w:val="0563C1"/>
                  <w:u w:val="single"/>
                  <w:bdr w:val="nil"/>
                  <w:lang w:val="cy-GB"/>
                </w:rPr>
                <w:t>steve.spill@wales.nhs.uk</w:t>
              </w:r>
            </w:hyperlink>
          </w:p>
          <w:p w14:paraId="6E8C34F3" w14:textId="77777777" w:rsidR="00E27AAE" w:rsidRPr="00EA075C" w:rsidRDefault="00B315C8" w:rsidP="00E27AAE">
            <w:pPr>
              <w:pStyle w:val="ListParagraph"/>
              <w:numPr>
                <w:ilvl w:val="0"/>
                <w:numId w:val="31"/>
              </w:numPr>
              <w:rPr>
                <w:rFonts w:ascii="Verdana" w:hAnsi="Verdana" w:cs="Arial"/>
                <w:b/>
                <w:sz w:val="20"/>
                <w:szCs w:val="20"/>
              </w:rPr>
            </w:pPr>
            <w:r>
              <w:rPr>
                <w:rFonts w:ascii="Verdana" w:eastAsia="Verdana" w:hAnsi="Verdana" w:cs="Verdana"/>
                <w:sz w:val="20"/>
                <w:szCs w:val="20"/>
                <w:bdr w:val="nil"/>
                <w:lang w:val="cy-GB"/>
              </w:rPr>
              <w:t xml:space="preserve">Christine </w:t>
            </w:r>
            <w:proofErr w:type="spellStart"/>
            <w:r>
              <w:rPr>
                <w:rFonts w:ascii="Verdana" w:eastAsia="Verdana" w:hAnsi="Verdana" w:cs="Verdana"/>
                <w:sz w:val="20"/>
                <w:szCs w:val="20"/>
                <w:bdr w:val="nil"/>
                <w:lang w:val="cy-GB"/>
              </w:rPr>
              <w:t>Morrell</w:t>
            </w:r>
            <w:proofErr w:type="spellEnd"/>
            <w:r>
              <w:rPr>
                <w:rFonts w:ascii="Verdana" w:eastAsia="Verdana" w:hAnsi="Verdana" w:cs="Verdana"/>
                <w:sz w:val="20"/>
                <w:szCs w:val="20"/>
                <w:bdr w:val="nil"/>
                <w:lang w:val="cy-GB"/>
              </w:rPr>
              <w:t xml:space="preserve"> – Arweinydd Gweithredol</w:t>
            </w:r>
          </w:p>
        </w:tc>
      </w:tr>
      <w:tr w:rsidR="00B71BC8" w14:paraId="6E18320A" w14:textId="77777777" w:rsidTr="00C53E6A">
        <w:trPr>
          <w:trHeight w:val="861"/>
        </w:trPr>
        <w:tc>
          <w:tcPr>
            <w:tcW w:w="1698" w:type="dxa"/>
          </w:tcPr>
          <w:p w14:paraId="67BE4AAD" w14:textId="77777777" w:rsidR="00E27AAE" w:rsidRPr="00EA075C" w:rsidRDefault="00E27AAE" w:rsidP="00E27AAE">
            <w:pPr>
              <w:jc w:val="center"/>
              <w:rPr>
                <w:rFonts w:ascii="Verdana" w:hAnsi="Verdana" w:cs="Arial"/>
                <w:sz w:val="20"/>
                <w:szCs w:val="20"/>
              </w:rPr>
            </w:pPr>
          </w:p>
          <w:p w14:paraId="0A43BE7F" w14:textId="77777777" w:rsidR="00E27AAE" w:rsidRPr="00EA075C" w:rsidRDefault="00795D0A" w:rsidP="00E27AAE">
            <w:pPr>
              <w:jc w:val="center"/>
              <w:rPr>
                <w:rFonts w:ascii="Verdana" w:hAnsi="Verdana" w:cs="Arial"/>
                <w:sz w:val="20"/>
                <w:szCs w:val="20"/>
              </w:rPr>
            </w:pPr>
            <w:hyperlink r:id="rId85" w:history="1">
              <w:r w:rsidR="00B315C8">
                <w:rPr>
                  <w:rFonts w:ascii="Verdana" w:eastAsia="Verdana" w:hAnsi="Verdana" w:cs="Verdana"/>
                  <w:color w:val="0563C1"/>
                  <w:sz w:val="20"/>
                  <w:szCs w:val="20"/>
                  <w:u w:val="single"/>
                  <w:bdr w:val="nil"/>
                  <w:lang w:val="cy-GB"/>
                </w:rPr>
                <w:t>Iechyd Cyhoeddus Cymru</w:t>
              </w:r>
            </w:hyperlink>
          </w:p>
        </w:tc>
        <w:tc>
          <w:tcPr>
            <w:tcW w:w="8362" w:type="dxa"/>
            <w:shd w:val="clear" w:color="auto" w:fill="FFFFFF" w:themeFill="background1"/>
          </w:tcPr>
          <w:p w14:paraId="63EFB3F9" w14:textId="77777777" w:rsidR="00E27AAE" w:rsidRPr="00EA075C" w:rsidRDefault="00B315C8" w:rsidP="00E27AAE">
            <w:pPr>
              <w:pStyle w:val="ListParagraph"/>
              <w:numPr>
                <w:ilvl w:val="0"/>
                <w:numId w:val="32"/>
              </w:numPr>
              <w:rPr>
                <w:rFonts w:ascii="Verdana" w:hAnsi="Verdana" w:cs="Arial"/>
                <w:sz w:val="20"/>
                <w:szCs w:val="20"/>
              </w:rPr>
            </w:pPr>
            <w:r>
              <w:rPr>
                <w:rFonts w:ascii="Verdana" w:eastAsia="Verdana" w:hAnsi="Verdana" w:cs="Verdana"/>
                <w:sz w:val="20"/>
                <w:szCs w:val="20"/>
                <w:bdr w:val="nil"/>
                <w:lang w:val="cy-GB"/>
              </w:rPr>
              <w:t>Jan Williams – Eiriolwr dros Gyn-filwyr</w:t>
            </w:r>
          </w:p>
          <w:p w14:paraId="7DD84D3E" w14:textId="77777777" w:rsidR="00E27AAE" w:rsidRPr="00EA075C" w:rsidRDefault="00B315C8" w:rsidP="00E27AAE">
            <w:pPr>
              <w:pStyle w:val="ListParagraph"/>
              <w:numPr>
                <w:ilvl w:val="0"/>
                <w:numId w:val="32"/>
              </w:numPr>
              <w:rPr>
                <w:rFonts w:ascii="Verdana" w:hAnsi="Verdana" w:cs="Arial"/>
                <w:b/>
                <w:sz w:val="20"/>
                <w:szCs w:val="20"/>
              </w:rPr>
            </w:pPr>
            <w:r>
              <w:rPr>
                <w:rFonts w:ascii="Verdana" w:eastAsia="Verdana" w:hAnsi="Verdana" w:cs="Verdana"/>
                <w:sz w:val="20"/>
                <w:szCs w:val="20"/>
                <w:bdr w:val="nil"/>
                <w:lang w:val="cy-GB"/>
              </w:rPr>
              <w:t>Rhiannon Beaumont-Wood – Arweinydd Gweithredol</w:t>
            </w:r>
          </w:p>
        </w:tc>
      </w:tr>
      <w:tr w:rsidR="00B71BC8" w14:paraId="5EEF9E8F" w14:textId="77777777" w:rsidTr="00C53E6A">
        <w:tc>
          <w:tcPr>
            <w:tcW w:w="1698" w:type="dxa"/>
          </w:tcPr>
          <w:p w14:paraId="3144A6D7" w14:textId="77777777" w:rsidR="00E27AAE" w:rsidRPr="00EA075C" w:rsidRDefault="00B315C8" w:rsidP="00E27AAE">
            <w:pPr>
              <w:jc w:val="center"/>
              <w:rPr>
                <w:rFonts w:ascii="Verdana" w:hAnsi="Verdana" w:cs="Arial"/>
                <w:sz w:val="20"/>
                <w:szCs w:val="20"/>
              </w:rPr>
            </w:pPr>
            <w:r>
              <w:rPr>
                <w:rFonts w:ascii="Verdana" w:eastAsia="Verdana" w:hAnsi="Verdana" w:cs="Verdana"/>
                <w:sz w:val="20"/>
                <w:szCs w:val="20"/>
                <w:bdr w:val="nil"/>
                <w:lang w:val="cy-GB"/>
              </w:rPr>
              <w:t>Ymddiriedolaeth GIG Felindre</w:t>
            </w:r>
          </w:p>
        </w:tc>
        <w:tc>
          <w:tcPr>
            <w:tcW w:w="8362" w:type="dxa"/>
          </w:tcPr>
          <w:p w14:paraId="31C14DAA" w14:textId="77777777" w:rsidR="00E27AAE" w:rsidRPr="00EA075C" w:rsidRDefault="00B315C8" w:rsidP="00E27AAE">
            <w:pPr>
              <w:pStyle w:val="ListParagraph"/>
              <w:numPr>
                <w:ilvl w:val="0"/>
                <w:numId w:val="34"/>
              </w:numPr>
              <w:rPr>
                <w:rFonts w:ascii="Verdana" w:hAnsi="Verdana" w:cs="Arial"/>
                <w:sz w:val="20"/>
                <w:szCs w:val="20"/>
              </w:rPr>
            </w:pPr>
            <w:r>
              <w:rPr>
                <w:rFonts w:ascii="Verdana" w:eastAsia="Verdana" w:hAnsi="Verdana" w:cs="Verdana"/>
                <w:sz w:val="20"/>
                <w:szCs w:val="20"/>
                <w:bdr w:val="nil"/>
                <w:lang w:val="cy-GB"/>
              </w:rPr>
              <w:t>Swydd wag - Eiriolwr dros Gyn-filwyr</w:t>
            </w:r>
          </w:p>
          <w:p w14:paraId="5FCD3824" w14:textId="77777777" w:rsidR="00E27AAE" w:rsidRPr="00EA075C" w:rsidRDefault="00B315C8" w:rsidP="00E27AAE">
            <w:pPr>
              <w:pStyle w:val="ListParagraph"/>
              <w:numPr>
                <w:ilvl w:val="0"/>
                <w:numId w:val="34"/>
              </w:numPr>
              <w:rPr>
                <w:rFonts w:ascii="Verdana" w:hAnsi="Verdana" w:cs="Arial"/>
                <w:sz w:val="20"/>
                <w:szCs w:val="20"/>
              </w:rPr>
            </w:pPr>
            <w:r>
              <w:rPr>
                <w:rFonts w:ascii="Verdana" w:eastAsia="Verdana" w:hAnsi="Verdana" w:cs="Verdana"/>
                <w:sz w:val="20"/>
                <w:szCs w:val="20"/>
                <w:bdr w:val="nil"/>
                <w:lang w:val="cy-GB"/>
              </w:rPr>
              <w:t>Swydd wag – Arweinydd Gweithredol</w:t>
            </w:r>
          </w:p>
        </w:tc>
      </w:tr>
      <w:tr w:rsidR="00B71BC8" w14:paraId="069CE132" w14:textId="77777777" w:rsidTr="00C53E6A">
        <w:tc>
          <w:tcPr>
            <w:tcW w:w="1698" w:type="dxa"/>
          </w:tcPr>
          <w:p w14:paraId="29A2B9DA" w14:textId="77777777" w:rsidR="00E27AAE" w:rsidRPr="00EA075C" w:rsidRDefault="00B315C8" w:rsidP="00E27AAE">
            <w:pPr>
              <w:jc w:val="center"/>
              <w:rPr>
                <w:rFonts w:ascii="Verdana" w:hAnsi="Verdana" w:cs="Arial"/>
                <w:sz w:val="20"/>
                <w:szCs w:val="20"/>
              </w:rPr>
            </w:pPr>
            <w:r>
              <w:rPr>
                <w:rFonts w:ascii="Verdana" w:eastAsia="Verdana" w:hAnsi="Verdana" w:cs="Verdana"/>
                <w:sz w:val="20"/>
                <w:szCs w:val="20"/>
                <w:bdr w:val="nil"/>
                <w:lang w:val="cy-GB"/>
              </w:rPr>
              <w:t>Ymddiriedolaeth GIG Gwasanaeth Ambiwlans Cymru</w:t>
            </w:r>
          </w:p>
        </w:tc>
        <w:tc>
          <w:tcPr>
            <w:tcW w:w="8362" w:type="dxa"/>
          </w:tcPr>
          <w:p w14:paraId="62C0BB3B" w14:textId="77777777" w:rsidR="00E27AAE" w:rsidRPr="00EA075C" w:rsidRDefault="00B315C8" w:rsidP="00E27AAE">
            <w:pPr>
              <w:pStyle w:val="ListParagraph"/>
              <w:numPr>
                <w:ilvl w:val="0"/>
                <w:numId w:val="34"/>
              </w:numPr>
              <w:rPr>
                <w:rFonts w:ascii="Verdana" w:hAnsi="Verdana" w:cs="Arial"/>
                <w:sz w:val="20"/>
                <w:szCs w:val="20"/>
              </w:rPr>
            </w:pPr>
            <w:r>
              <w:rPr>
                <w:rFonts w:ascii="Verdana" w:eastAsia="Verdana" w:hAnsi="Verdana" w:cs="Verdana"/>
                <w:sz w:val="20"/>
                <w:szCs w:val="20"/>
                <w:bdr w:val="nil"/>
                <w:lang w:val="cy-GB"/>
              </w:rPr>
              <w:t xml:space="preserve">Yr Athro </w:t>
            </w:r>
            <w:proofErr w:type="spellStart"/>
            <w:r>
              <w:rPr>
                <w:rFonts w:ascii="Verdana" w:eastAsia="Verdana" w:hAnsi="Verdana" w:cs="Verdana"/>
                <w:sz w:val="20"/>
                <w:szCs w:val="20"/>
                <w:bdr w:val="nil"/>
                <w:lang w:val="cy-GB"/>
              </w:rPr>
              <w:t>Kevin</w:t>
            </w:r>
            <w:proofErr w:type="spellEnd"/>
            <w:r>
              <w:rPr>
                <w:rFonts w:ascii="Verdana" w:eastAsia="Verdana" w:hAnsi="Verdana" w:cs="Verdana"/>
                <w:sz w:val="20"/>
                <w:szCs w:val="20"/>
                <w:bdr w:val="nil"/>
                <w:lang w:val="cy-GB"/>
              </w:rPr>
              <w:t xml:space="preserve"> Davies – Eiriolwr dros Gyn-filwyr</w:t>
            </w:r>
          </w:p>
          <w:p w14:paraId="16DBBAE0" w14:textId="77777777" w:rsidR="00E27AAE" w:rsidRPr="00EA075C" w:rsidRDefault="00B315C8" w:rsidP="00E27AAE">
            <w:pPr>
              <w:pStyle w:val="ListParagraph"/>
              <w:numPr>
                <w:ilvl w:val="0"/>
                <w:numId w:val="34"/>
              </w:numPr>
              <w:rPr>
                <w:rFonts w:ascii="Verdana" w:hAnsi="Verdana" w:cs="Arial"/>
                <w:sz w:val="20"/>
                <w:szCs w:val="20"/>
              </w:rPr>
            </w:pPr>
            <w:proofErr w:type="spellStart"/>
            <w:r>
              <w:rPr>
                <w:rFonts w:ascii="Verdana" w:eastAsia="Verdana" w:hAnsi="Verdana" w:cs="Verdana"/>
                <w:sz w:val="20"/>
                <w:szCs w:val="20"/>
                <w:bdr w:val="nil"/>
                <w:lang w:val="cy-GB"/>
              </w:rPr>
              <w:t>Andy</w:t>
            </w:r>
            <w:proofErr w:type="spellEnd"/>
            <w:r>
              <w:rPr>
                <w:rFonts w:ascii="Verdana" w:eastAsia="Verdana" w:hAnsi="Verdana" w:cs="Verdana"/>
                <w:sz w:val="20"/>
                <w:szCs w:val="20"/>
                <w:bdr w:val="nil"/>
                <w:lang w:val="cy-GB"/>
              </w:rPr>
              <w:t xml:space="preserve"> </w:t>
            </w:r>
            <w:proofErr w:type="spellStart"/>
            <w:r>
              <w:rPr>
                <w:rFonts w:ascii="Verdana" w:eastAsia="Verdana" w:hAnsi="Verdana" w:cs="Verdana"/>
                <w:sz w:val="20"/>
                <w:szCs w:val="20"/>
                <w:bdr w:val="nil"/>
                <w:lang w:val="cy-GB"/>
              </w:rPr>
              <w:t>Haywood</w:t>
            </w:r>
            <w:proofErr w:type="spellEnd"/>
            <w:r>
              <w:rPr>
                <w:rFonts w:ascii="Verdana" w:eastAsia="Verdana" w:hAnsi="Verdana" w:cs="Verdana"/>
                <w:sz w:val="20"/>
                <w:szCs w:val="20"/>
                <w:bdr w:val="nil"/>
                <w:lang w:val="cy-GB"/>
              </w:rPr>
              <w:t xml:space="preserve"> – Arweinydd Gweithredol</w:t>
            </w:r>
          </w:p>
        </w:tc>
      </w:tr>
      <w:tr w:rsidR="00B71BC8" w14:paraId="7026B8D9" w14:textId="77777777" w:rsidTr="00C53E6A">
        <w:tc>
          <w:tcPr>
            <w:tcW w:w="1698" w:type="dxa"/>
            <w:shd w:val="clear" w:color="auto" w:fill="FFFFFF" w:themeFill="background1"/>
          </w:tcPr>
          <w:p w14:paraId="4B77E905" w14:textId="77777777" w:rsidR="00E27AAE" w:rsidRPr="00EA075C" w:rsidRDefault="00B315C8" w:rsidP="00E27AAE">
            <w:pPr>
              <w:jc w:val="center"/>
              <w:rPr>
                <w:rFonts w:ascii="Verdana" w:hAnsi="Verdana" w:cs="Arial"/>
                <w:sz w:val="20"/>
                <w:szCs w:val="20"/>
                <w:lang w:eastAsia="en-GB"/>
              </w:rPr>
            </w:pPr>
            <w:r>
              <w:rPr>
                <w:rFonts w:ascii="Verdana" w:eastAsia="Verdana" w:hAnsi="Verdana" w:cs="Verdana"/>
                <w:sz w:val="20"/>
                <w:szCs w:val="20"/>
                <w:bdr w:val="nil"/>
                <w:lang w:val="cy-GB" w:eastAsia="en-GB"/>
              </w:rPr>
              <w:t>Brigâd 160 (Cymru)</w:t>
            </w:r>
          </w:p>
          <w:p w14:paraId="523344F3" w14:textId="77777777" w:rsidR="00E27AAE" w:rsidRPr="00EA075C" w:rsidRDefault="00B315C8" w:rsidP="00E27AAE">
            <w:pPr>
              <w:jc w:val="center"/>
              <w:rPr>
                <w:rFonts w:ascii="Verdana" w:hAnsi="Verdana" w:cs="Arial"/>
              </w:rPr>
            </w:pPr>
            <w:r>
              <w:rPr>
                <w:rFonts w:ascii="Verdana" w:eastAsia="Verdana" w:hAnsi="Verdana" w:cs="Verdana"/>
                <w:sz w:val="20"/>
                <w:szCs w:val="20"/>
                <w:bdr w:val="nil"/>
                <w:lang w:val="cy-GB" w:eastAsia="en-GB"/>
              </w:rPr>
              <w:t>(Pencadlys y Fyddin Brydeinig yng Nghymru</w:t>
            </w:r>
            <w:r>
              <w:rPr>
                <w:rFonts w:ascii="Verdana" w:eastAsia="Verdana" w:hAnsi="Verdana" w:cs="Verdana"/>
                <w:b/>
                <w:bCs/>
                <w:sz w:val="20"/>
                <w:szCs w:val="20"/>
                <w:bdr w:val="nil"/>
                <w:lang w:val="cy-GB" w:eastAsia="en-GB"/>
              </w:rPr>
              <w:t>)</w:t>
            </w:r>
          </w:p>
        </w:tc>
        <w:tc>
          <w:tcPr>
            <w:tcW w:w="8362" w:type="dxa"/>
            <w:shd w:val="clear" w:color="auto" w:fill="FFFFFF" w:themeFill="background1"/>
          </w:tcPr>
          <w:p w14:paraId="13E8F9D8" w14:textId="77777777" w:rsidR="00E27AAE" w:rsidRPr="00EA075C" w:rsidRDefault="00B315C8" w:rsidP="00E27AAE">
            <w:pPr>
              <w:pStyle w:val="ListParagraph"/>
              <w:numPr>
                <w:ilvl w:val="0"/>
                <w:numId w:val="40"/>
              </w:numPr>
              <w:rPr>
                <w:rFonts w:ascii="Verdana" w:hAnsi="Verdana" w:cs="Arial"/>
                <w:sz w:val="20"/>
                <w:szCs w:val="20"/>
              </w:rPr>
            </w:pPr>
            <w:r>
              <w:rPr>
                <w:rFonts w:ascii="Verdana" w:eastAsia="Verdana" w:hAnsi="Verdana" w:cs="Verdana"/>
                <w:sz w:val="20"/>
                <w:szCs w:val="20"/>
                <w:bdr w:val="nil"/>
                <w:lang w:val="cy-GB"/>
              </w:rPr>
              <w:t xml:space="preserve">Capten Martin </w:t>
            </w:r>
            <w:proofErr w:type="spellStart"/>
            <w:r>
              <w:rPr>
                <w:rFonts w:ascii="Verdana" w:eastAsia="Verdana" w:hAnsi="Verdana" w:cs="Verdana"/>
                <w:sz w:val="20"/>
                <w:szCs w:val="20"/>
                <w:bdr w:val="nil"/>
                <w:lang w:val="cy-GB"/>
              </w:rPr>
              <w:t>Walkinshaw</w:t>
            </w:r>
            <w:proofErr w:type="spellEnd"/>
            <w:r>
              <w:rPr>
                <w:rFonts w:ascii="Verdana" w:eastAsia="Verdana" w:hAnsi="Verdana" w:cs="Verdana"/>
                <w:sz w:val="20"/>
                <w:szCs w:val="20"/>
                <w:bdr w:val="nil"/>
                <w:lang w:val="cy-GB"/>
              </w:rPr>
              <w:t xml:space="preserve"> - SO2 PRU</w:t>
            </w:r>
          </w:p>
          <w:p w14:paraId="6BC58598" w14:textId="77777777" w:rsidR="00E27AAE" w:rsidRPr="00EA075C" w:rsidRDefault="00B315C8" w:rsidP="00E27AAE">
            <w:pPr>
              <w:pStyle w:val="ListParagraph"/>
              <w:numPr>
                <w:ilvl w:val="0"/>
                <w:numId w:val="40"/>
              </w:numPr>
              <w:rPr>
                <w:rFonts w:ascii="Verdana" w:hAnsi="Verdana" w:cs="Arial"/>
                <w:sz w:val="20"/>
                <w:szCs w:val="20"/>
              </w:rPr>
            </w:pPr>
            <w:r>
              <w:rPr>
                <w:rFonts w:ascii="Verdana" w:eastAsia="Verdana" w:hAnsi="Verdana" w:cs="Verdana"/>
                <w:sz w:val="20"/>
                <w:szCs w:val="20"/>
                <w:bdr w:val="nil"/>
                <w:lang w:val="cy-GB"/>
              </w:rPr>
              <w:t xml:space="preserve">Uwchgapten Donna </w:t>
            </w:r>
            <w:proofErr w:type="spellStart"/>
            <w:r>
              <w:rPr>
                <w:rFonts w:ascii="Verdana" w:eastAsia="Verdana" w:hAnsi="Verdana" w:cs="Verdana"/>
                <w:sz w:val="20"/>
                <w:szCs w:val="20"/>
                <w:bdr w:val="nil"/>
                <w:lang w:val="cy-GB"/>
              </w:rPr>
              <w:t>Geaves</w:t>
            </w:r>
            <w:proofErr w:type="spellEnd"/>
            <w:r>
              <w:rPr>
                <w:rFonts w:ascii="Verdana" w:eastAsia="Verdana" w:hAnsi="Verdana" w:cs="Verdana"/>
                <w:sz w:val="20"/>
                <w:szCs w:val="20"/>
                <w:bdr w:val="nil"/>
                <w:lang w:val="cy-GB"/>
              </w:rPr>
              <w:t xml:space="preserve"> - SO2 </w:t>
            </w:r>
            <w:proofErr w:type="spellStart"/>
            <w:r>
              <w:rPr>
                <w:rFonts w:ascii="Verdana" w:eastAsia="Verdana" w:hAnsi="Verdana" w:cs="Verdana"/>
                <w:sz w:val="20"/>
                <w:szCs w:val="20"/>
                <w:bdr w:val="nil"/>
                <w:lang w:val="cy-GB"/>
              </w:rPr>
              <w:t>Pers</w:t>
            </w:r>
            <w:proofErr w:type="spellEnd"/>
            <w:r>
              <w:rPr>
                <w:rFonts w:ascii="Verdana" w:eastAsia="Verdana" w:hAnsi="Verdana" w:cs="Verdana"/>
                <w:sz w:val="20"/>
                <w:szCs w:val="20"/>
                <w:bdr w:val="nil"/>
                <w:lang w:val="cy-GB"/>
              </w:rPr>
              <w:t xml:space="preserve"> a Seremonïol</w:t>
            </w:r>
          </w:p>
          <w:p w14:paraId="13A305EB" w14:textId="77777777" w:rsidR="00E27AAE" w:rsidRPr="00EA075C" w:rsidRDefault="00B315C8" w:rsidP="008571E4">
            <w:pPr>
              <w:pStyle w:val="ListParagraph"/>
              <w:numPr>
                <w:ilvl w:val="0"/>
                <w:numId w:val="40"/>
              </w:numPr>
              <w:rPr>
                <w:rFonts w:ascii="Verdana" w:hAnsi="Verdana" w:cs="Arial"/>
                <w:sz w:val="20"/>
                <w:szCs w:val="20"/>
              </w:rPr>
            </w:pPr>
            <w:r>
              <w:rPr>
                <w:rFonts w:ascii="Verdana" w:eastAsia="Verdana" w:hAnsi="Verdana" w:cs="Verdana"/>
                <w:sz w:val="20"/>
                <w:szCs w:val="20"/>
                <w:bdr w:val="nil"/>
                <w:lang w:val="cy-GB"/>
              </w:rPr>
              <w:t>Jason Hart - SO2 Iechyd Meddygol</w:t>
            </w:r>
          </w:p>
        </w:tc>
      </w:tr>
      <w:tr w:rsidR="00B71BC8" w14:paraId="45A4A678" w14:textId="77777777" w:rsidTr="00C53E6A">
        <w:trPr>
          <w:trHeight w:val="832"/>
        </w:trPr>
        <w:tc>
          <w:tcPr>
            <w:tcW w:w="1698" w:type="dxa"/>
            <w:shd w:val="clear" w:color="auto" w:fill="FFFFFF" w:themeFill="background1"/>
          </w:tcPr>
          <w:p w14:paraId="188E4AAE" w14:textId="77777777" w:rsidR="0052014C" w:rsidRPr="00EA075C" w:rsidRDefault="00B315C8" w:rsidP="002B3F97">
            <w:pPr>
              <w:jc w:val="center"/>
              <w:rPr>
                <w:rFonts w:ascii="Verdana" w:hAnsi="Verdana" w:cs="Arial"/>
                <w:sz w:val="20"/>
                <w:szCs w:val="20"/>
                <w:lang w:eastAsia="en-GB"/>
              </w:rPr>
            </w:pPr>
            <w:r>
              <w:rPr>
                <w:rFonts w:ascii="Verdana" w:eastAsia="Verdana" w:hAnsi="Verdana" w:cs="Verdana"/>
                <w:sz w:val="20"/>
                <w:szCs w:val="20"/>
                <w:bdr w:val="nil"/>
                <w:lang w:val="cy-GB" w:eastAsia="en-GB"/>
              </w:rPr>
              <w:lastRenderedPageBreak/>
              <w:t xml:space="preserve">Swyddogion Cyswllt y Lluoedd Arfog (AFLO) </w:t>
            </w:r>
          </w:p>
        </w:tc>
        <w:tc>
          <w:tcPr>
            <w:tcW w:w="8362" w:type="dxa"/>
            <w:shd w:val="clear" w:color="auto" w:fill="FFFFFF" w:themeFill="background1"/>
          </w:tcPr>
          <w:p w14:paraId="25D3B3C7" w14:textId="77777777" w:rsidR="0052014C" w:rsidRPr="00EA075C" w:rsidRDefault="00B315C8" w:rsidP="002B3F97">
            <w:pPr>
              <w:pStyle w:val="ListParagraph"/>
              <w:numPr>
                <w:ilvl w:val="0"/>
                <w:numId w:val="40"/>
              </w:numPr>
              <w:spacing w:after="0"/>
              <w:ind w:left="714" w:hanging="357"/>
              <w:rPr>
                <w:rFonts w:ascii="Verdana" w:hAnsi="Verdana" w:cs="Arial"/>
                <w:sz w:val="20"/>
                <w:szCs w:val="20"/>
              </w:rPr>
            </w:pPr>
            <w:r>
              <w:rPr>
                <w:rFonts w:ascii="Verdana" w:eastAsia="Verdana" w:hAnsi="Verdana" w:cs="Verdana"/>
                <w:sz w:val="20"/>
                <w:szCs w:val="20"/>
                <w:bdr w:val="nil"/>
                <w:lang w:val="cy-GB"/>
              </w:rPr>
              <w:t>Mae gan bob rhanbarth yng Nghymru AFLO sy'n gallu cyfeirio pobl at wybodaeth a chymorth i'r gymuned Lluoedd Arfog gyfan. I gael gwybod pwy yw eich AFLO lleol cysylltwch â'ch Awdurdod Lleol.</w:t>
            </w:r>
          </w:p>
        </w:tc>
      </w:tr>
    </w:tbl>
    <w:p w14:paraId="589326E1" w14:textId="77777777" w:rsidR="00B64A93" w:rsidRDefault="00B64A93" w:rsidP="00F02705">
      <w:pPr>
        <w:rPr>
          <w:rFonts w:ascii="Verdana" w:hAnsi="Verdana" w:cs="Arial"/>
          <w:color w:val="000000"/>
          <w:sz w:val="20"/>
          <w:szCs w:val="20"/>
        </w:rPr>
      </w:pPr>
    </w:p>
    <w:p w14:paraId="2047650D" w14:textId="2176A278" w:rsidR="00C041EA" w:rsidRPr="00EA075C" w:rsidRDefault="00B315C8" w:rsidP="00F02705">
      <w:pPr>
        <w:rPr>
          <w:rFonts w:ascii="Verdana" w:hAnsi="Verdana" w:cs="Arial"/>
          <w:color w:val="000000"/>
          <w:sz w:val="20"/>
          <w:szCs w:val="20"/>
        </w:rPr>
      </w:pPr>
      <w:r>
        <w:rPr>
          <w:rFonts w:ascii="Verdana" w:eastAsia="Verdana" w:hAnsi="Verdana" w:cs="Verdana"/>
          <w:color w:val="000000"/>
          <w:sz w:val="20"/>
          <w:szCs w:val="20"/>
          <w:bdr w:val="nil"/>
          <w:lang w:val="cy-GB"/>
        </w:rPr>
        <w:t xml:space="preserve">*Cywir ym mis Mehefin 2022. </w:t>
      </w:r>
    </w:p>
    <w:sectPr w:rsidR="00C041EA" w:rsidRPr="00EA075C" w:rsidSect="00876F40">
      <w:pgSz w:w="11900" w:h="16840"/>
      <w:pgMar w:top="2121" w:right="902" w:bottom="144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222FB5" w14:textId="77777777" w:rsidR="00795D0A" w:rsidRDefault="00795D0A">
      <w:r>
        <w:separator/>
      </w:r>
    </w:p>
  </w:endnote>
  <w:endnote w:type="continuationSeparator" w:id="0">
    <w:p w14:paraId="551427C1" w14:textId="77777777" w:rsidR="00795D0A" w:rsidRDefault="0079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Ubuntu">
    <w:altName w:val="Times New Roman"/>
    <w:charset w:val="00"/>
    <w:family w:val="swiss"/>
    <w:pitch w:val="variable"/>
    <w:sig w:usb0="E00002FF" w:usb1="5000205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 w:name="MinionPro-Regular">
    <w:altName w:val="Calibri"/>
    <w:charset w:val="4D"/>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49F0F" w14:textId="77777777" w:rsidR="00795D0A" w:rsidRDefault="00795D0A" w:rsidP="009A152E">
    <w:pPr>
      <w:pStyle w:val="Footer"/>
      <w:ind w:left="-1134"/>
    </w:pPr>
    <w:r>
      <w:rPr>
        <w:noProof/>
        <w:lang w:eastAsia="en-GB"/>
      </w:rPr>
      <w:drawing>
        <wp:inline distT="0" distB="0" distL="0" distR="0" wp14:anchorId="39B2B8A8" wp14:editId="1862D4AF">
          <wp:extent cx="7699880" cy="6731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extLst>
                      <a:ext uri="{28A0092B-C50C-407E-A947-70E740481C1C}">
                        <a14:useLocalDpi xmlns:a14="http://schemas.microsoft.com/office/drawing/2010/main" val="0"/>
                      </a:ext>
                    </a:extLst>
                  </a:blip>
                  <a:stretch>
                    <a:fillRect/>
                  </a:stretch>
                </pic:blipFill>
                <pic:spPr>
                  <a:xfrm>
                    <a:off x="0" y="0"/>
                    <a:ext cx="7717659" cy="674654"/>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DA5EF" w14:textId="77777777" w:rsidR="00795D0A" w:rsidRDefault="00795D0A" w:rsidP="00A0692C">
    <w:pPr>
      <w:pStyle w:val="Footer"/>
      <w:ind w:left="-1080"/>
      <w:jc w:val="right"/>
    </w:pPr>
    <w:r>
      <w:rPr>
        <w:noProof/>
        <w:lang w:eastAsia="en-GB"/>
      </w:rPr>
      <w:drawing>
        <wp:inline distT="0" distB="0" distL="0" distR="0" wp14:anchorId="1148B2EC" wp14:editId="2D04BC69">
          <wp:extent cx="7700010" cy="67056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39227" name="Picture 17"/>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700010" cy="6705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843820" w14:textId="77777777" w:rsidR="00795D0A" w:rsidRDefault="00795D0A">
      <w:r>
        <w:separator/>
      </w:r>
    </w:p>
  </w:footnote>
  <w:footnote w:type="continuationSeparator" w:id="0">
    <w:p w14:paraId="626ED373" w14:textId="77777777" w:rsidR="00795D0A" w:rsidRDefault="00795D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7B059" w14:textId="1C9BD6A1" w:rsidR="00795D0A" w:rsidRDefault="00795D0A" w:rsidP="00E96446">
    <w:pPr>
      <w:ind w:left="-1440"/>
    </w:pPr>
    <w:r>
      <w:rPr>
        <w:noProof/>
        <w:lang w:eastAsia="en-GB"/>
      </w:rPr>
      <mc:AlternateContent>
        <mc:Choice Requires="wps">
          <w:drawing>
            <wp:anchor distT="0" distB="0" distL="114300" distR="114300" simplePos="0" relativeHeight="251667456" behindDoc="0" locked="0" layoutInCell="1" allowOverlap="1" wp14:anchorId="326C7BB6" wp14:editId="0444CA47">
              <wp:simplePos x="0" y="0"/>
              <wp:positionH relativeFrom="column">
                <wp:posOffset>5541010</wp:posOffset>
              </wp:positionH>
              <wp:positionV relativeFrom="paragraph">
                <wp:posOffset>63500</wp:posOffset>
              </wp:positionV>
              <wp:extent cx="1006475" cy="809625"/>
              <wp:effectExtent l="0" t="0" r="0" b="0"/>
              <wp:wrapNone/>
              <wp:docPr id="5" name="Text Box 5"/>
              <wp:cNvGraphicFramePr/>
              <a:graphic xmlns:a="http://schemas.openxmlformats.org/drawingml/2006/main">
                <a:graphicData uri="http://schemas.microsoft.com/office/word/2010/wordprocessingShape">
                  <wps:wsp>
                    <wps:cNvSpPr txBox="1"/>
                    <wps:spPr>
                      <a:xfrm>
                        <a:off x="0" y="0"/>
                        <a:ext cx="1006475" cy="809625"/>
                      </a:xfrm>
                      <a:prstGeom prst="rect">
                        <a:avLst/>
                      </a:prstGeom>
                      <a:noFill/>
                      <a:ln w="6350">
                        <a:noFill/>
                      </a:ln>
                    </wps:spPr>
                    <wps:txbx>
                      <w:txbxContent>
                        <w:p w14:paraId="3A28A139" w14:textId="77777777" w:rsidR="00795D0A" w:rsidRDefault="00795D0A"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43BDE07F" w14:textId="77777777" w:rsidR="00795D0A" w:rsidRDefault="00795D0A" w:rsidP="00886C85">
                          <w:pPr>
                            <w:jc w:val="center"/>
                            <w:rPr>
                              <w:rFonts w:ascii="Ubuntu" w:hAnsi="Ubuntu" w:cs="Times New Roman"/>
                              <w:color w:val="FFFFFF" w:themeColor="background1"/>
                            </w:rPr>
                          </w:pPr>
                        </w:p>
                        <w:p w14:paraId="665A4B57" w14:textId="77777777" w:rsidR="00795D0A" w:rsidRDefault="00795D0A" w:rsidP="00886C85">
                          <w:pPr>
                            <w:jc w:val="center"/>
                            <w:rPr>
                              <w:rFonts w:ascii="Ubuntu" w:eastAsia="Ubuntu" w:hAnsi="Ubuntu" w:cs="Ubuntu"/>
                              <w:color w:val="FFFFFF"/>
                              <w:bdr w:val="nil"/>
                              <w:lang w:val="cy-GB"/>
                            </w:rPr>
                          </w:pPr>
                          <w:r>
                            <w:rPr>
                              <w:rFonts w:ascii="Ubuntu" w:eastAsia="Ubuntu" w:hAnsi="Ubuntu" w:cs="Ubuntu"/>
                              <w:color w:val="FFFFFF"/>
                              <w:bdr w:val="nil"/>
                              <w:lang w:val="cy-GB"/>
                            </w:rPr>
                            <w:t xml:space="preserve"> </w:t>
                          </w:r>
                        </w:p>
                        <w:p w14:paraId="31093554" w14:textId="78256BB0" w:rsidR="00795D0A" w:rsidRPr="00C25528" w:rsidRDefault="00795D0A" w:rsidP="00886C85">
                          <w:pPr>
                            <w:jc w:val="center"/>
                            <w:rPr>
                              <w:rFonts w:ascii="Verdana" w:hAnsi="Verdana" w:cs="Times New Roman"/>
                              <w:b/>
                              <w:color w:val="FFFFFF" w:themeColor="background1"/>
                              <w:sz w:val="20"/>
                              <w:szCs w:val="20"/>
                            </w:rPr>
                          </w:pPr>
                          <w:r w:rsidRPr="00C25528">
                            <w:rPr>
                              <w:rFonts w:ascii="Verdana" w:eastAsia="Ubuntu" w:hAnsi="Verdana" w:cs="Ubuntu"/>
                              <w:b/>
                              <w:bCs/>
                              <w:color w:val="FFFFFF"/>
                              <w:sz w:val="20"/>
                              <w:szCs w:val="20"/>
                              <w:bdr w:val="nil"/>
                              <w:lang w:val="cy-GB"/>
                            </w:rPr>
                            <w:t xml:space="preserve">Tudalen </w:t>
                          </w:r>
                          <w:r w:rsidRPr="00C25528">
                            <w:rPr>
                              <w:rFonts w:ascii="Verdana" w:hAnsi="Verdana" w:cs="Times New Roman"/>
                              <w:b/>
                              <w:color w:val="FFFFFF" w:themeColor="background1"/>
                              <w:sz w:val="20"/>
                              <w:szCs w:val="20"/>
                            </w:rPr>
                            <w:fldChar w:fldCharType="begin"/>
                          </w:r>
                          <w:r w:rsidRPr="00C25528">
                            <w:rPr>
                              <w:rFonts w:ascii="Verdana" w:hAnsi="Verdana" w:cs="Times New Roman"/>
                              <w:b/>
                              <w:color w:val="FFFFFF" w:themeColor="background1"/>
                              <w:sz w:val="20"/>
                              <w:szCs w:val="20"/>
                            </w:rPr>
                            <w:instrText xml:space="preserve"> PAGE   \* MERGEFORMAT </w:instrText>
                          </w:r>
                          <w:r w:rsidRPr="00C25528">
                            <w:rPr>
                              <w:rFonts w:ascii="Verdana" w:hAnsi="Verdana" w:cs="Times New Roman"/>
                              <w:b/>
                              <w:color w:val="FFFFFF" w:themeColor="background1"/>
                              <w:sz w:val="20"/>
                              <w:szCs w:val="20"/>
                            </w:rPr>
                            <w:fldChar w:fldCharType="separate"/>
                          </w:r>
                          <w:r w:rsidR="00D0614E">
                            <w:rPr>
                              <w:rFonts w:ascii="Verdana" w:hAnsi="Verdana" w:cs="Times New Roman"/>
                              <w:b/>
                              <w:noProof/>
                              <w:color w:val="FFFFFF" w:themeColor="background1"/>
                              <w:sz w:val="20"/>
                              <w:szCs w:val="20"/>
                            </w:rPr>
                            <w:t>18</w:t>
                          </w:r>
                          <w:r w:rsidRPr="00C25528">
                            <w:rPr>
                              <w:rFonts w:ascii="Verdana" w:hAnsi="Verdana" w:cs="Times New Roman"/>
                              <w:b/>
                              <w:noProof/>
                              <w:color w:val="FFFFFF" w:themeColor="background1"/>
                              <w:sz w:val="20"/>
                              <w:szCs w:val="20"/>
                            </w:rPr>
                            <w:fldChar w:fldCharType="end"/>
                          </w:r>
                        </w:p>
                        <w:p w14:paraId="494FA07F" w14:textId="77777777" w:rsidR="00795D0A" w:rsidRPr="00E87009" w:rsidRDefault="00795D0A" w:rsidP="00886C85">
                          <w:pPr>
                            <w:jc w:val="center"/>
                            <w:rPr>
                              <w:rFonts w:ascii="Ubuntu" w:hAnsi="Ubuntu"/>
                              <w:color w:val="FFFFFF" w:themeColor="background1"/>
                            </w:rPr>
                          </w:pPr>
                        </w:p>
                      </w:txbxContent>
                    </wps:txbx>
                    <wps:bodyPr rot="0" spcFirstLastPara="0" vertOverflow="overflow" horzOverflow="overflow" vert="horz" wrap="square"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6C7BB6" id="_x0000_t202" coordsize="21600,21600" o:spt="202" path="m,l,21600r21600,l21600,xe">
              <v:stroke joinstyle="miter"/>
              <v:path gradientshapeok="t" o:connecttype="rect"/>
            </v:shapetype>
            <v:shape id="Text Box 5" o:spid="_x0000_s1054" type="#_x0000_t202" style="position:absolute;left:0;text-align:left;margin-left:436.3pt;margin-top:5pt;width:79.25pt;height:63.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" filled="f" stroked="f" strokeweight=".5pt">
              <v:textbox>
                <w:txbxContent>
                  <w:p w14:paraId="3A28A139" w14:textId="77777777" w:rsidR="00795D0A" w:rsidRDefault="00795D0A"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43BDE07F" w14:textId="77777777" w:rsidR="00795D0A" w:rsidRDefault="00795D0A" w:rsidP="00886C85">
                    <w:pPr>
                      <w:jc w:val="center"/>
                      <w:rPr>
                        <w:rFonts w:ascii="Ubuntu" w:hAnsi="Ubuntu" w:cs="Times New Roman"/>
                        <w:color w:val="FFFFFF" w:themeColor="background1"/>
                      </w:rPr>
                    </w:pPr>
                  </w:p>
                  <w:p w14:paraId="665A4B57" w14:textId="77777777" w:rsidR="00795D0A" w:rsidRDefault="00795D0A" w:rsidP="00886C85">
                    <w:pPr>
                      <w:jc w:val="center"/>
                      <w:rPr>
                        <w:rFonts w:ascii="Ubuntu" w:eastAsia="Ubuntu" w:hAnsi="Ubuntu" w:cs="Ubuntu"/>
                        <w:color w:val="FFFFFF"/>
                        <w:bdr w:val="nil"/>
                        <w:lang w:val="cy-GB"/>
                      </w:rPr>
                    </w:pPr>
                    <w:r>
                      <w:rPr>
                        <w:rFonts w:ascii="Ubuntu" w:eastAsia="Ubuntu" w:hAnsi="Ubuntu" w:cs="Ubuntu"/>
                        <w:color w:val="FFFFFF"/>
                        <w:bdr w:val="nil"/>
                        <w:lang w:val="cy-GB"/>
                      </w:rPr>
                      <w:t xml:space="preserve"> </w:t>
                    </w:r>
                  </w:p>
                  <w:p w14:paraId="31093554" w14:textId="78256BB0" w:rsidR="00795D0A" w:rsidRPr="00C25528" w:rsidRDefault="00795D0A" w:rsidP="00886C85">
                    <w:pPr>
                      <w:jc w:val="center"/>
                      <w:rPr>
                        <w:rFonts w:ascii="Verdana" w:hAnsi="Verdana" w:cs="Times New Roman"/>
                        <w:b/>
                        <w:color w:val="FFFFFF" w:themeColor="background1"/>
                        <w:sz w:val="20"/>
                        <w:szCs w:val="20"/>
                      </w:rPr>
                    </w:pPr>
                    <w:r w:rsidRPr="00C25528">
                      <w:rPr>
                        <w:rFonts w:ascii="Verdana" w:eastAsia="Ubuntu" w:hAnsi="Verdana" w:cs="Ubuntu"/>
                        <w:b/>
                        <w:bCs/>
                        <w:color w:val="FFFFFF"/>
                        <w:sz w:val="20"/>
                        <w:szCs w:val="20"/>
                        <w:bdr w:val="nil"/>
                        <w:lang w:val="cy-GB"/>
                      </w:rPr>
                      <w:t xml:space="preserve">Tudalen </w:t>
                    </w:r>
                    <w:r w:rsidRPr="00C25528">
                      <w:rPr>
                        <w:rFonts w:ascii="Verdana" w:hAnsi="Verdana" w:cs="Times New Roman"/>
                        <w:b/>
                        <w:color w:val="FFFFFF" w:themeColor="background1"/>
                        <w:sz w:val="20"/>
                        <w:szCs w:val="20"/>
                      </w:rPr>
                      <w:fldChar w:fldCharType="begin"/>
                    </w:r>
                    <w:r w:rsidRPr="00C25528">
                      <w:rPr>
                        <w:rFonts w:ascii="Verdana" w:hAnsi="Verdana" w:cs="Times New Roman"/>
                        <w:b/>
                        <w:color w:val="FFFFFF" w:themeColor="background1"/>
                        <w:sz w:val="20"/>
                        <w:szCs w:val="20"/>
                      </w:rPr>
                      <w:instrText xml:space="preserve"> PAGE   \* MERGEFORMAT </w:instrText>
                    </w:r>
                    <w:r w:rsidRPr="00C25528">
                      <w:rPr>
                        <w:rFonts w:ascii="Verdana" w:hAnsi="Verdana" w:cs="Times New Roman"/>
                        <w:b/>
                        <w:color w:val="FFFFFF" w:themeColor="background1"/>
                        <w:sz w:val="20"/>
                        <w:szCs w:val="20"/>
                      </w:rPr>
                      <w:fldChar w:fldCharType="separate"/>
                    </w:r>
                    <w:r w:rsidR="00D0614E">
                      <w:rPr>
                        <w:rFonts w:ascii="Verdana" w:hAnsi="Verdana" w:cs="Times New Roman"/>
                        <w:b/>
                        <w:noProof/>
                        <w:color w:val="FFFFFF" w:themeColor="background1"/>
                        <w:sz w:val="20"/>
                        <w:szCs w:val="20"/>
                      </w:rPr>
                      <w:t>18</w:t>
                    </w:r>
                    <w:r w:rsidRPr="00C25528">
                      <w:rPr>
                        <w:rFonts w:ascii="Verdana" w:hAnsi="Verdana" w:cs="Times New Roman"/>
                        <w:b/>
                        <w:noProof/>
                        <w:color w:val="FFFFFF" w:themeColor="background1"/>
                        <w:sz w:val="20"/>
                        <w:szCs w:val="20"/>
                      </w:rPr>
                      <w:fldChar w:fldCharType="end"/>
                    </w:r>
                  </w:p>
                  <w:p w14:paraId="494FA07F" w14:textId="77777777" w:rsidR="00795D0A" w:rsidRPr="00E87009" w:rsidRDefault="00795D0A" w:rsidP="00886C85">
                    <w:pPr>
                      <w:jc w:val="center"/>
                      <w:rPr>
                        <w:rFonts w:ascii="Ubuntu" w:hAnsi="Ubuntu"/>
                        <w:color w:val="FFFFFF" w:themeColor="background1"/>
                      </w:rPr>
                    </w:pPr>
                  </w:p>
                </w:txbxContent>
              </v:textbox>
            </v:shape>
          </w:pict>
        </mc:Fallback>
      </mc:AlternateContent>
    </w:r>
    <w:r>
      <w:rPr>
        <w:noProof/>
        <w:lang w:eastAsia="en-GB"/>
      </w:rPr>
      <w:drawing>
        <wp:anchor distT="0" distB="0" distL="114300" distR="114300" simplePos="0" relativeHeight="251668480" behindDoc="1" locked="0" layoutInCell="1" allowOverlap="1" wp14:anchorId="1552F502" wp14:editId="3F43D5C5">
          <wp:simplePos x="0" y="0"/>
          <wp:positionH relativeFrom="column">
            <wp:posOffset>-913765</wp:posOffset>
          </wp:positionH>
          <wp:positionV relativeFrom="paragraph">
            <wp:posOffset>-38100</wp:posOffset>
          </wp:positionV>
          <wp:extent cx="10857230" cy="1190625"/>
          <wp:effectExtent l="0" t="0" r="1270" b="9525"/>
          <wp:wrapNone/>
          <wp:docPr id="55" name="Picture 55"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632237"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0857230" cy="119062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61312" behindDoc="0" locked="0" layoutInCell="1" allowOverlap="1" wp14:anchorId="5F746905" wp14:editId="7F68426D">
              <wp:simplePos x="0" y="0"/>
              <wp:positionH relativeFrom="column">
                <wp:posOffset>-742315</wp:posOffset>
              </wp:positionH>
              <wp:positionV relativeFrom="paragraph">
                <wp:posOffset>257175</wp:posOffset>
              </wp:positionV>
              <wp:extent cx="7505700" cy="59690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7505700" cy="596900"/>
                      </a:xfrm>
                      <a:prstGeom prst="rect">
                        <a:avLst/>
                      </a:prstGeom>
                      <a:noFill/>
                      <a:ln w="6350">
                        <a:noFill/>
                      </a:ln>
                    </wps:spPr>
                    <wps:txbx>
                      <w:txbxContent>
                        <w:p w14:paraId="702D8545" w14:textId="77777777" w:rsidR="00795D0A" w:rsidRPr="00F02705" w:rsidRDefault="00795D0A" w:rsidP="002E2877">
                          <w:pPr>
                            <w:rPr>
                              <w:rFonts w:ascii="Verdana" w:hAnsi="Verdana"/>
                              <w:color w:val="FFFFFF" w:themeColor="background1"/>
                              <w:sz w:val="22"/>
                              <w:szCs w:val="22"/>
                            </w:rPr>
                          </w:pPr>
                          <w:r>
                            <w:rPr>
                              <w:rFonts w:ascii="Verdana" w:eastAsia="Verdana" w:hAnsi="Verdana" w:cs="Verdana"/>
                              <w:color w:val="FFFFFF"/>
                              <w:sz w:val="22"/>
                              <w:szCs w:val="22"/>
                              <w:bdr w:val="nil"/>
                              <w:lang w:val="cy-GB"/>
                            </w:rPr>
                            <w:t xml:space="preserve">Iechyd Cyn-filwyr / Cyn-aelodau o'r Lluoedd Arfog – Canllawiau i </w:t>
                          </w:r>
                          <w:proofErr w:type="spellStart"/>
                          <w:r>
                            <w:rPr>
                              <w:rFonts w:ascii="Verdana" w:eastAsia="Verdana" w:hAnsi="Verdana" w:cs="Verdana"/>
                              <w:color w:val="FFFFFF"/>
                              <w:sz w:val="22"/>
                              <w:szCs w:val="22"/>
                              <w:bdr w:val="nil"/>
                              <w:lang w:val="cy-GB"/>
                            </w:rPr>
                            <w:t>Bractisau</w:t>
                          </w:r>
                          <w:proofErr w:type="spellEnd"/>
                          <w:r>
                            <w:rPr>
                              <w:rFonts w:ascii="Verdana" w:eastAsia="Verdana" w:hAnsi="Verdana" w:cs="Verdana"/>
                              <w:color w:val="FFFFFF"/>
                              <w:sz w:val="22"/>
                              <w:szCs w:val="22"/>
                              <w:bdr w:val="nil"/>
                              <w:lang w:val="cy-GB"/>
                            </w:rPr>
                            <w:t xml:space="preserve"> Cyffredinol yng Nghymru</w:t>
                          </w:r>
                        </w:p>
                        <w:p w14:paraId="1D5E9431" w14:textId="77777777" w:rsidR="00795D0A" w:rsidRPr="00EA075C" w:rsidRDefault="00795D0A">
                          <w:pPr>
                            <w:rPr>
                              <w:rFonts w:ascii="Verdana" w:hAnsi="Verdana"/>
                              <w:color w:val="FFFFFF" w:themeColor="background1"/>
                              <w:sz w:val="22"/>
                              <w:szCs w:val="22"/>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5F746905" id="Text Box 40" o:spid="_x0000_s1055" type="#_x0000_t202" style="position:absolute;left:0;text-align:left;margin-left:-58.45pt;margin-top:20.25pt;width:591pt;height:47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" filled="f" stroked="f" strokeweight=".5pt">
              <v:textbox>
                <w:txbxContent>
                  <w:p w14:paraId="702D8545" w14:textId="77777777" w:rsidR="00795D0A" w:rsidRPr="00F02705" w:rsidRDefault="00795D0A" w:rsidP="002E2877">
                    <w:pPr>
                      <w:rPr>
                        <w:rFonts w:ascii="Verdana" w:hAnsi="Verdana"/>
                        <w:color w:val="FFFFFF" w:themeColor="background1"/>
                        <w:sz w:val="22"/>
                        <w:szCs w:val="22"/>
                      </w:rPr>
                    </w:pPr>
                    <w:r>
                      <w:rPr>
                        <w:rFonts w:ascii="Verdana" w:eastAsia="Verdana" w:hAnsi="Verdana" w:cs="Verdana"/>
                        <w:color w:val="FFFFFF"/>
                        <w:sz w:val="22"/>
                        <w:szCs w:val="22"/>
                        <w:bdr w:val="nil"/>
                        <w:lang w:val="cy-GB"/>
                      </w:rPr>
                      <w:t xml:space="preserve">Iechyd Cyn-filwyr / Cyn-aelodau o'r Lluoedd Arfog – Canllawiau i </w:t>
                    </w:r>
                    <w:proofErr w:type="spellStart"/>
                    <w:r>
                      <w:rPr>
                        <w:rFonts w:ascii="Verdana" w:eastAsia="Verdana" w:hAnsi="Verdana" w:cs="Verdana"/>
                        <w:color w:val="FFFFFF"/>
                        <w:sz w:val="22"/>
                        <w:szCs w:val="22"/>
                        <w:bdr w:val="nil"/>
                        <w:lang w:val="cy-GB"/>
                      </w:rPr>
                      <w:t>Bractisau</w:t>
                    </w:r>
                    <w:proofErr w:type="spellEnd"/>
                    <w:r>
                      <w:rPr>
                        <w:rFonts w:ascii="Verdana" w:eastAsia="Verdana" w:hAnsi="Verdana" w:cs="Verdana"/>
                        <w:color w:val="FFFFFF"/>
                        <w:sz w:val="22"/>
                        <w:szCs w:val="22"/>
                        <w:bdr w:val="nil"/>
                        <w:lang w:val="cy-GB"/>
                      </w:rPr>
                      <w:t xml:space="preserve"> Cyffredinol yng Nghymru</w:t>
                    </w:r>
                  </w:p>
                  <w:p w14:paraId="1D5E9431" w14:textId="77777777" w:rsidR="00795D0A" w:rsidRPr="00EA075C" w:rsidRDefault="00795D0A">
                    <w:pPr>
                      <w:rPr>
                        <w:rFonts w:ascii="Verdana" w:hAnsi="Verdana"/>
                        <w:color w:val="FFFFFF" w:themeColor="background1"/>
                        <w:sz w:val="22"/>
                        <w:szCs w:val="22"/>
                      </w:rPr>
                    </w:pP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32109E2A" wp14:editId="42908A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6958EAEC" w14:textId="77777777" w:rsidR="00795D0A" w:rsidRPr="00E96446" w:rsidRDefault="00795D0A"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numCol="1" spcCol="0" rtlCol="0" fromWordArt="0" anchor="b" anchorCtr="0" forceAA="0" compatLnSpc="1">
                      <a:prstTxWarp prst="textNoShape">
                        <a:avLst/>
                      </a:prstTxWarp>
                    </wps:bodyPr>
                  </wps:wsp>
                </a:graphicData>
              </a:graphic>
              <wp14:sizeRelV relativeFrom="margin">
                <wp14:pctHeight>0</wp14:pctHeight>
              </wp14:sizeRelV>
            </wp:anchor>
          </w:drawing>
        </mc:Choice>
        <mc:Fallback>
          <w:pict>
            <v:shape w14:anchorId="32109E2A" id="Text Box 39" o:spid="_x0000_s1056" type="#_x0000_t202" style="position:absolute;left:0;text-align:left;margin-left:646.05pt;margin-top:14.95pt;width:71pt;height:4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" filled="f" stroked="f" strokeweight=".5pt">
              <v:textbox>
                <w:txbxContent>
                  <w:p w14:paraId="6958EAEC" w14:textId="77777777" w:rsidR="00795D0A" w:rsidRPr="00E96446" w:rsidRDefault="00795D0A"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30943" w14:textId="77777777" w:rsidR="00795D0A" w:rsidRDefault="00795D0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89C9B" w14:textId="43A50634" w:rsidR="00795D0A" w:rsidRPr="00A0692C" w:rsidRDefault="00795D0A" w:rsidP="001112F5">
    <w:pPr>
      <w:pStyle w:val="Header"/>
      <w:ind w:left="-720" w:hanging="540"/>
    </w:pPr>
    <w:r>
      <w:rPr>
        <w:noProof/>
        <w:lang w:eastAsia="en-GB"/>
      </w:rPr>
      <mc:AlternateContent>
        <mc:Choice Requires="wps">
          <w:drawing>
            <wp:anchor distT="0" distB="0" distL="114300" distR="114300" simplePos="0" relativeHeight="251665408" behindDoc="0" locked="0" layoutInCell="1" allowOverlap="1" wp14:anchorId="737C3260" wp14:editId="4CCBACDA">
              <wp:simplePos x="0" y="0"/>
              <wp:positionH relativeFrom="column">
                <wp:posOffset>-799465</wp:posOffset>
              </wp:positionH>
              <wp:positionV relativeFrom="paragraph">
                <wp:posOffset>0</wp:posOffset>
              </wp:positionV>
              <wp:extent cx="7510145" cy="731520"/>
              <wp:effectExtent l="0" t="0" r="0" b="0"/>
              <wp:wrapNone/>
              <wp:docPr id="183" name="Text Box 183"/>
              <wp:cNvGraphicFramePr/>
              <a:graphic xmlns:a="http://schemas.openxmlformats.org/drawingml/2006/main">
                <a:graphicData uri="http://schemas.microsoft.com/office/word/2010/wordprocessingShape">
                  <wps:wsp>
                    <wps:cNvSpPr txBox="1"/>
                    <wps:spPr>
                      <a:xfrm>
                        <a:off x="0" y="0"/>
                        <a:ext cx="7510145" cy="731520"/>
                      </a:xfrm>
                      <a:prstGeom prst="rect">
                        <a:avLst/>
                      </a:prstGeom>
                      <a:noFill/>
                      <a:ln w="6350">
                        <a:noFill/>
                      </a:ln>
                    </wps:spPr>
                    <wps:txbx>
                      <w:txbxContent>
                        <w:p w14:paraId="2D503F25" w14:textId="77777777" w:rsidR="00795D0A" w:rsidRDefault="00795D0A">
                          <w:pPr>
                            <w:rPr>
                              <w:rFonts w:ascii="Ubuntu" w:hAnsi="Ubuntu"/>
                              <w:color w:val="FFFFFF" w:themeColor="background1"/>
                            </w:rPr>
                          </w:pPr>
                        </w:p>
                        <w:p w14:paraId="7A932FC7" w14:textId="4F2762B4" w:rsidR="00795D0A" w:rsidRPr="00F02705" w:rsidRDefault="00795D0A">
                          <w:pPr>
                            <w:rPr>
                              <w:rFonts w:ascii="Verdana" w:hAnsi="Verdana"/>
                              <w:color w:val="FFFFFF" w:themeColor="background1"/>
                              <w:sz w:val="22"/>
                              <w:szCs w:val="22"/>
                            </w:rPr>
                          </w:pPr>
                          <w:r>
                            <w:rPr>
                              <w:rFonts w:ascii="Verdana" w:eastAsia="Verdana" w:hAnsi="Verdana" w:cs="Verdana"/>
                              <w:color w:val="FFFFFF"/>
                              <w:sz w:val="22"/>
                              <w:szCs w:val="22"/>
                              <w:bdr w:val="nil"/>
                              <w:lang w:val="cy-GB"/>
                            </w:rPr>
                            <w:t xml:space="preserve">Iechyd Cyn-filwyr / Cyn-aelodau o'r Lluoedd Arfog – Canllawiau i </w:t>
                          </w:r>
                          <w:proofErr w:type="spellStart"/>
                          <w:r>
                            <w:rPr>
                              <w:rFonts w:ascii="Verdana" w:eastAsia="Verdana" w:hAnsi="Verdana" w:cs="Verdana"/>
                              <w:color w:val="FFFFFF"/>
                              <w:sz w:val="22"/>
                              <w:szCs w:val="22"/>
                              <w:bdr w:val="nil"/>
                              <w:lang w:val="cy-GB"/>
                            </w:rPr>
                            <w:t>Bractisau</w:t>
                          </w:r>
                          <w:proofErr w:type="spellEnd"/>
                          <w:r>
                            <w:rPr>
                              <w:rFonts w:ascii="Verdana" w:eastAsia="Verdana" w:hAnsi="Verdana" w:cs="Verdana"/>
                              <w:color w:val="FFFFFF"/>
                              <w:sz w:val="22"/>
                              <w:szCs w:val="22"/>
                              <w:bdr w:val="nil"/>
                              <w:lang w:val="cy-GB"/>
                            </w:rPr>
                            <w:t xml:space="preserve"> Cyffredinol yng Nghymru</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7C3260" id="_x0000_t202" coordsize="21600,21600" o:spt="202" path="m,l,21600r21600,l21600,xe">
              <v:stroke joinstyle="miter"/>
              <v:path gradientshapeok="t" o:connecttype="rect"/>
            </v:shapetype>
            <v:shape id="Text Box 183" o:spid="_x0000_s1057" type="#_x0000_t202" style="position:absolute;left:0;text-align:left;margin-left:-62.95pt;margin-top:0;width:591.35pt;height:57.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" filled="f" stroked="f" strokeweight=".5pt">
              <v:textbox>
                <w:txbxContent>
                  <w:p w14:paraId="2D503F25" w14:textId="77777777" w:rsidR="00795D0A" w:rsidRDefault="00795D0A">
                    <w:pPr>
                      <w:rPr>
                        <w:rFonts w:ascii="Ubuntu" w:hAnsi="Ubuntu"/>
                        <w:color w:val="FFFFFF" w:themeColor="background1"/>
                      </w:rPr>
                    </w:pPr>
                  </w:p>
                  <w:p w14:paraId="7A932FC7" w14:textId="4F2762B4" w:rsidR="00795D0A" w:rsidRPr="00F02705" w:rsidRDefault="00795D0A">
                    <w:pPr>
                      <w:rPr>
                        <w:rFonts w:ascii="Verdana" w:hAnsi="Verdana"/>
                        <w:color w:val="FFFFFF" w:themeColor="background1"/>
                        <w:sz w:val="22"/>
                        <w:szCs w:val="22"/>
                      </w:rPr>
                    </w:pPr>
                    <w:r>
                      <w:rPr>
                        <w:rFonts w:ascii="Verdana" w:eastAsia="Verdana" w:hAnsi="Verdana" w:cs="Verdana"/>
                        <w:color w:val="FFFFFF"/>
                        <w:sz w:val="22"/>
                        <w:szCs w:val="22"/>
                        <w:bdr w:val="nil"/>
                        <w:lang w:val="cy-GB"/>
                      </w:rPr>
                      <w:t xml:space="preserve">Iechyd Cyn-filwyr / Cyn-aelodau o'r Lluoedd Arfog – Canllawiau i </w:t>
                    </w:r>
                    <w:proofErr w:type="spellStart"/>
                    <w:r>
                      <w:rPr>
                        <w:rFonts w:ascii="Verdana" w:eastAsia="Verdana" w:hAnsi="Verdana" w:cs="Verdana"/>
                        <w:color w:val="FFFFFF"/>
                        <w:sz w:val="22"/>
                        <w:szCs w:val="22"/>
                        <w:bdr w:val="nil"/>
                        <w:lang w:val="cy-GB"/>
                      </w:rPr>
                      <w:t>Bractisau</w:t>
                    </w:r>
                    <w:proofErr w:type="spellEnd"/>
                    <w:r>
                      <w:rPr>
                        <w:rFonts w:ascii="Verdana" w:eastAsia="Verdana" w:hAnsi="Verdana" w:cs="Verdana"/>
                        <w:color w:val="FFFFFF"/>
                        <w:sz w:val="22"/>
                        <w:szCs w:val="22"/>
                        <w:bdr w:val="nil"/>
                        <w:lang w:val="cy-GB"/>
                      </w:rPr>
                      <w:t xml:space="preserve"> Cyffredinol yng Nghymru</w:t>
                    </w:r>
                  </w:p>
                </w:txbxContent>
              </v:textbox>
            </v:shape>
          </w:pict>
        </mc:Fallback>
      </mc:AlternateContent>
    </w:r>
    <w:r>
      <w:rPr>
        <w:noProof/>
        <w:lang w:eastAsia="en-GB"/>
      </w:rPr>
      <mc:AlternateContent>
        <mc:Choice Requires="wps">
          <w:drawing>
            <wp:anchor distT="0" distB="0" distL="114300" distR="114300" simplePos="0" relativeHeight="251663360" behindDoc="0" locked="0" layoutInCell="1" allowOverlap="1" wp14:anchorId="2285F446" wp14:editId="2B82B0DE">
              <wp:simplePos x="0" y="0"/>
              <wp:positionH relativeFrom="column">
                <wp:posOffset>5426456</wp:posOffset>
              </wp:positionH>
              <wp:positionV relativeFrom="paragraph">
                <wp:posOffset>219456</wp:posOffset>
              </wp:positionV>
              <wp:extent cx="1096772" cy="658241"/>
              <wp:effectExtent l="0" t="0" r="0" b="0"/>
              <wp:wrapNone/>
              <wp:docPr id="182" name="Text Box 182"/>
              <wp:cNvGraphicFramePr/>
              <a:graphic xmlns:a="http://schemas.openxmlformats.org/drawingml/2006/main">
                <a:graphicData uri="http://schemas.microsoft.com/office/word/2010/wordprocessingShape">
                  <wps:wsp>
                    <wps:cNvSpPr txBox="1"/>
                    <wps:spPr>
                      <a:xfrm>
                        <a:off x="0" y="0"/>
                        <a:ext cx="1096772" cy="658241"/>
                      </a:xfrm>
                      <a:prstGeom prst="rect">
                        <a:avLst/>
                      </a:prstGeom>
                      <a:noFill/>
                      <a:ln w="6350">
                        <a:noFill/>
                      </a:ln>
                    </wps:spPr>
                    <wps:txbx>
                      <w:txbxContent>
                        <w:p w14:paraId="18426CF8" w14:textId="77777777" w:rsidR="00795D0A" w:rsidRDefault="00795D0A"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475B2C4D" w14:textId="77777777" w:rsidR="00795D0A" w:rsidRDefault="00795D0A" w:rsidP="00E96446">
                          <w:pPr>
                            <w:jc w:val="center"/>
                            <w:rPr>
                              <w:rFonts w:ascii="Ubuntu" w:hAnsi="Ubuntu" w:cs="Times New Roman"/>
                              <w:color w:val="FFFFFF" w:themeColor="background1"/>
                            </w:rPr>
                          </w:pPr>
                        </w:p>
                        <w:p w14:paraId="0FBF6762" w14:textId="77777777" w:rsidR="00795D0A" w:rsidRPr="00C25528" w:rsidRDefault="00795D0A" w:rsidP="00E96446">
                          <w:pPr>
                            <w:jc w:val="center"/>
                            <w:rPr>
                              <w:rFonts w:ascii="Verdana" w:hAnsi="Verdana" w:cs="Times New Roman"/>
                              <w:b/>
                              <w:color w:val="FFFFFF" w:themeColor="background1"/>
                              <w:sz w:val="20"/>
                              <w:szCs w:val="20"/>
                            </w:rPr>
                          </w:pPr>
                          <w:r w:rsidRPr="00C25528">
                            <w:rPr>
                              <w:rFonts w:ascii="Verdana" w:eastAsia="Ubuntu" w:hAnsi="Verdana" w:cs="Ubuntu"/>
                              <w:color w:val="FFFFFF"/>
                              <w:sz w:val="20"/>
                              <w:szCs w:val="20"/>
                              <w:bdr w:val="nil"/>
                              <w:lang w:val="cy-GB"/>
                            </w:rPr>
                            <w:t xml:space="preserve"> </w:t>
                          </w:r>
                          <w:r w:rsidRPr="00C25528">
                            <w:rPr>
                              <w:rFonts w:ascii="Verdana" w:eastAsia="Ubuntu" w:hAnsi="Verdana" w:cs="Ubuntu"/>
                              <w:b/>
                              <w:bCs/>
                              <w:color w:val="FFFFFF"/>
                              <w:sz w:val="20"/>
                              <w:szCs w:val="20"/>
                              <w:bdr w:val="nil"/>
                              <w:lang w:val="cy-GB"/>
                            </w:rPr>
                            <w:t>Tudalen 1</w:t>
                          </w:r>
                        </w:p>
                        <w:p w14:paraId="3CEDD32C" w14:textId="77777777" w:rsidR="00795D0A" w:rsidRPr="00E87009" w:rsidRDefault="00795D0A" w:rsidP="00E96446">
                          <w:pPr>
                            <w:jc w:val="center"/>
                            <w:rPr>
                              <w:rFonts w:ascii="Ubuntu" w:hAnsi="Ubuntu"/>
                              <w:color w:val="FFFFFF" w:themeColor="background1"/>
                            </w:rPr>
                          </w:pPr>
                        </w:p>
                      </w:txbxContent>
                    </wps:txbx>
                    <wps:bodyPr rot="0" spcFirstLastPara="0" vertOverflow="overflow" horzOverflow="overflow" vert="horz" wrap="square"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5F446" id="Text Box 182" o:spid="_x0000_s1058" type="#_x0000_t202" style="position:absolute;left:0;text-align:left;margin-left:427.3pt;margin-top:17.3pt;width:86.35pt;height:51.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" filled="f" stroked="f" strokeweight=".5pt">
              <v:textbox>
                <w:txbxContent>
                  <w:p w14:paraId="18426CF8" w14:textId="77777777" w:rsidR="00795D0A" w:rsidRDefault="00795D0A"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475B2C4D" w14:textId="77777777" w:rsidR="00795D0A" w:rsidRDefault="00795D0A" w:rsidP="00E96446">
                    <w:pPr>
                      <w:jc w:val="center"/>
                      <w:rPr>
                        <w:rFonts w:ascii="Ubuntu" w:hAnsi="Ubuntu" w:cs="Times New Roman"/>
                        <w:color w:val="FFFFFF" w:themeColor="background1"/>
                      </w:rPr>
                    </w:pPr>
                  </w:p>
                  <w:p w14:paraId="0FBF6762" w14:textId="77777777" w:rsidR="00795D0A" w:rsidRPr="00C25528" w:rsidRDefault="00795D0A" w:rsidP="00E96446">
                    <w:pPr>
                      <w:jc w:val="center"/>
                      <w:rPr>
                        <w:rFonts w:ascii="Verdana" w:hAnsi="Verdana" w:cs="Times New Roman"/>
                        <w:b/>
                        <w:color w:val="FFFFFF" w:themeColor="background1"/>
                        <w:sz w:val="20"/>
                        <w:szCs w:val="20"/>
                      </w:rPr>
                    </w:pPr>
                    <w:r w:rsidRPr="00C25528">
                      <w:rPr>
                        <w:rFonts w:ascii="Verdana" w:eastAsia="Ubuntu" w:hAnsi="Verdana" w:cs="Ubuntu"/>
                        <w:color w:val="FFFFFF"/>
                        <w:sz w:val="20"/>
                        <w:szCs w:val="20"/>
                        <w:bdr w:val="nil"/>
                        <w:lang w:val="cy-GB"/>
                      </w:rPr>
                      <w:t xml:space="preserve"> </w:t>
                    </w:r>
                    <w:r w:rsidRPr="00C25528">
                      <w:rPr>
                        <w:rFonts w:ascii="Verdana" w:eastAsia="Ubuntu" w:hAnsi="Verdana" w:cs="Ubuntu"/>
                        <w:b/>
                        <w:bCs/>
                        <w:color w:val="FFFFFF"/>
                        <w:sz w:val="20"/>
                        <w:szCs w:val="20"/>
                        <w:bdr w:val="nil"/>
                        <w:lang w:val="cy-GB"/>
                      </w:rPr>
                      <w:t>Tudalen 1</w:t>
                    </w:r>
                  </w:p>
                  <w:p w14:paraId="3CEDD32C" w14:textId="77777777" w:rsidR="00795D0A" w:rsidRPr="00E87009" w:rsidRDefault="00795D0A" w:rsidP="00E96446">
                    <w:pPr>
                      <w:jc w:val="center"/>
                      <w:rPr>
                        <w:rFonts w:ascii="Ubuntu" w:hAnsi="Ubuntu"/>
                        <w:color w:val="FFFFFF" w:themeColor="background1"/>
                      </w:rPr>
                    </w:pPr>
                  </w:p>
                </w:txbxContent>
              </v:textbox>
            </v:shape>
          </w:pict>
        </mc:Fallback>
      </mc:AlternateContent>
    </w:r>
    <w:r>
      <w:rPr>
        <w:noProof/>
        <w:lang w:eastAsia="en-GB"/>
      </w:rPr>
      <w:drawing>
        <wp:inline distT="0" distB="0" distL="0" distR="0" wp14:anchorId="30CE8241" wp14:editId="7D67C6F5">
          <wp:extent cx="7510145" cy="1168400"/>
          <wp:effectExtent l="0" t="0" r="0" b="0"/>
          <wp:docPr id="51" name="Picture 51"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83182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510376" cy="116843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7903AEA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8in;height:8in" o:bullet="t">
        <v:imagedata r:id="rId1" o:title="Blue_checkbox-checked"/>
      </v:shape>
    </w:pict>
  </w:numPicBullet>
  <w:numPicBullet w:numPicBulletId="1">
    <w:pict>
      <v:shape w14:anchorId="3FEAAF1B" id="_x0000_i1046" type="#_x0000_t75" style="width:582.75pt;height:540pt" o:bullet="t">
        <v:imagedata r:id="rId2" o:title="check-box-1294836_960_720[1]"/>
      </v:shape>
    </w:pict>
  </w:numPicBullet>
  <w:abstractNum w:abstractNumId="0" w15:restartNumberingAfterBreak="0">
    <w:nsid w:val="01B123BA"/>
    <w:multiLevelType w:val="hybridMultilevel"/>
    <w:tmpl w:val="29620B9E"/>
    <w:lvl w:ilvl="0" w:tplc="4DD67B08">
      <w:start w:val="1"/>
      <w:numFmt w:val="bullet"/>
      <w:lvlText w:val=""/>
      <w:lvlJc w:val="left"/>
      <w:pPr>
        <w:ind w:left="720" w:hanging="360"/>
      </w:pPr>
      <w:rPr>
        <w:rFonts w:ascii="Wingdings" w:hAnsi="Wingdings" w:hint="default"/>
        <w:color w:val="00B0F0"/>
        <w:u w:color="00B0F0"/>
      </w:rPr>
    </w:lvl>
    <w:lvl w:ilvl="1" w:tplc="6B1EF632" w:tentative="1">
      <w:start w:val="1"/>
      <w:numFmt w:val="bullet"/>
      <w:lvlText w:val="o"/>
      <w:lvlJc w:val="left"/>
      <w:pPr>
        <w:ind w:left="1440" w:hanging="360"/>
      </w:pPr>
      <w:rPr>
        <w:rFonts w:ascii="Courier New" w:hAnsi="Courier New" w:cs="Courier New" w:hint="default"/>
      </w:rPr>
    </w:lvl>
    <w:lvl w:ilvl="2" w:tplc="9020B158" w:tentative="1">
      <w:start w:val="1"/>
      <w:numFmt w:val="bullet"/>
      <w:lvlText w:val=""/>
      <w:lvlJc w:val="left"/>
      <w:pPr>
        <w:ind w:left="2160" w:hanging="360"/>
      </w:pPr>
      <w:rPr>
        <w:rFonts w:ascii="Wingdings" w:hAnsi="Wingdings" w:hint="default"/>
      </w:rPr>
    </w:lvl>
    <w:lvl w:ilvl="3" w:tplc="F0A81AFA" w:tentative="1">
      <w:start w:val="1"/>
      <w:numFmt w:val="bullet"/>
      <w:lvlText w:val=""/>
      <w:lvlJc w:val="left"/>
      <w:pPr>
        <w:ind w:left="2880" w:hanging="360"/>
      </w:pPr>
      <w:rPr>
        <w:rFonts w:ascii="Symbol" w:hAnsi="Symbol" w:hint="default"/>
      </w:rPr>
    </w:lvl>
    <w:lvl w:ilvl="4" w:tplc="2B442A8A" w:tentative="1">
      <w:start w:val="1"/>
      <w:numFmt w:val="bullet"/>
      <w:lvlText w:val="o"/>
      <w:lvlJc w:val="left"/>
      <w:pPr>
        <w:ind w:left="3600" w:hanging="360"/>
      </w:pPr>
      <w:rPr>
        <w:rFonts w:ascii="Courier New" w:hAnsi="Courier New" w:cs="Courier New" w:hint="default"/>
      </w:rPr>
    </w:lvl>
    <w:lvl w:ilvl="5" w:tplc="702CD9B8" w:tentative="1">
      <w:start w:val="1"/>
      <w:numFmt w:val="bullet"/>
      <w:lvlText w:val=""/>
      <w:lvlJc w:val="left"/>
      <w:pPr>
        <w:ind w:left="4320" w:hanging="360"/>
      </w:pPr>
      <w:rPr>
        <w:rFonts w:ascii="Wingdings" w:hAnsi="Wingdings" w:hint="default"/>
      </w:rPr>
    </w:lvl>
    <w:lvl w:ilvl="6" w:tplc="22CC72C6" w:tentative="1">
      <w:start w:val="1"/>
      <w:numFmt w:val="bullet"/>
      <w:lvlText w:val=""/>
      <w:lvlJc w:val="left"/>
      <w:pPr>
        <w:ind w:left="5040" w:hanging="360"/>
      </w:pPr>
      <w:rPr>
        <w:rFonts w:ascii="Symbol" w:hAnsi="Symbol" w:hint="default"/>
      </w:rPr>
    </w:lvl>
    <w:lvl w:ilvl="7" w:tplc="98C89A5A" w:tentative="1">
      <w:start w:val="1"/>
      <w:numFmt w:val="bullet"/>
      <w:lvlText w:val="o"/>
      <w:lvlJc w:val="left"/>
      <w:pPr>
        <w:ind w:left="5760" w:hanging="360"/>
      </w:pPr>
      <w:rPr>
        <w:rFonts w:ascii="Courier New" w:hAnsi="Courier New" w:cs="Courier New" w:hint="default"/>
      </w:rPr>
    </w:lvl>
    <w:lvl w:ilvl="8" w:tplc="FCF4AB78" w:tentative="1">
      <w:start w:val="1"/>
      <w:numFmt w:val="bullet"/>
      <w:lvlText w:val=""/>
      <w:lvlJc w:val="left"/>
      <w:pPr>
        <w:ind w:left="6480" w:hanging="360"/>
      </w:pPr>
      <w:rPr>
        <w:rFonts w:ascii="Wingdings" w:hAnsi="Wingdings" w:hint="default"/>
      </w:rPr>
    </w:lvl>
  </w:abstractNum>
  <w:abstractNum w:abstractNumId="1" w15:restartNumberingAfterBreak="0">
    <w:nsid w:val="01B24885"/>
    <w:multiLevelType w:val="hybridMultilevel"/>
    <w:tmpl w:val="AA22861A"/>
    <w:lvl w:ilvl="0" w:tplc="BD3892D2">
      <w:start w:val="1"/>
      <w:numFmt w:val="bullet"/>
      <w:lvlText w:val=""/>
      <w:lvlJc w:val="left"/>
      <w:pPr>
        <w:ind w:left="360" w:hanging="360"/>
      </w:pPr>
      <w:rPr>
        <w:rFonts w:ascii="Symbol" w:hAnsi="Symbol" w:hint="default"/>
      </w:rPr>
    </w:lvl>
    <w:lvl w:ilvl="1" w:tplc="288AA15A" w:tentative="1">
      <w:start w:val="1"/>
      <w:numFmt w:val="bullet"/>
      <w:lvlText w:val="o"/>
      <w:lvlJc w:val="left"/>
      <w:pPr>
        <w:ind w:left="1080" w:hanging="360"/>
      </w:pPr>
      <w:rPr>
        <w:rFonts w:ascii="Courier New" w:hAnsi="Courier New" w:cs="Courier New" w:hint="default"/>
      </w:rPr>
    </w:lvl>
    <w:lvl w:ilvl="2" w:tplc="867E1BD4" w:tentative="1">
      <w:start w:val="1"/>
      <w:numFmt w:val="bullet"/>
      <w:lvlText w:val=""/>
      <w:lvlJc w:val="left"/>
      <w:pPr>
        <w:ind w:left="1800" w:hanging="360"/>
      </w:pPr>
      <w:rPr>
        <w:rFonts w:ascii="Wingdings" w:hAnsi="Wingdings" w:hint="default"/>
      </w:rPr>
    </w:lvl>
    <w:lvl w:ilvl="3" w:tplc="EB6C47C2" w:tentative="1">
      <w:start w:val="1"/>
      <w:numFmt w:val="bullet"/>
      <w:lvlText w:val=""/>
      <w:lvlJc w:val="left"/>
      <w:pPr>
        <w:ind w:left="2520" w:hanging="360"/>
      </w:pPr>
      <w:rPr>
        <w:rFonts w:ascii="Symbol" w:hAnsi="Symbol" w:hint="default"/>
      </w:rPr>
    </w:lvl>
    <w:lvl w:ilvl="4" w:tplc="42A2B908" w:tentative="1">
      <w:start w:val="1"/>
      <w:numFmt w:val="bullet"/>
      <w:lvlText w:val="o"/>
      <w:lvlJc w:val="left"/>
      <w:pPr>
        <w:ind w:left="3240" w:hanging="360"/>
      </w:pPr>
      <w:rPr>
        <w:rFonts w:ascii="Courier New" w:hAnsi="Courier New" w:cs="Courier New" w:hint="default"/>
      </w:rPr>
    </w:lvl>
    <w:lvl w:ilvl="5" w:tplc="E7624CE4" w:tentative="1">
      <w:start w:val="1"/>
      <w:numFmt w:val="bullet"/>
      <w:lvlText w:val=""/>
      <w:lvlJc w:val="left"/>
      <w:pPr>
        <w:ind w:left="3960" w:hanging="360"/>
      </w:pPr>
      <w:rPr>
        <w:rFonts w:ascii="Wingdings" w:hAnsi="Wingdings" w:hint="default"/>
      </w:rPr>
    </w:lvl>
    <w:lvl w:ilvl="6" w:tplc="24EA67E8" w:tentative="1">
      <w:start w:val="1"/>
      <w:numFmt w:val="bullet"/>
      <w:lvlText w:val=""/>
      <w:lvlJc w:val="left"/>
      <w:pPr>
        <w:ind w:left="4680" w:hanging="360"/>
      </w:pPr>
      <w:rPr>
        <w:rFonts w:ascii="Symbol" w:hAnsi="Symbol" w:hint="default"/>
      </w:rPr>
    </w:lvl>
    <w:lvl w:ilvl="7" w:tplc="999EBC32" w:tentative="1">
      <w:start w:val="1"/>
      <w:numFmt w:val="bullet"/>
      <w:lvlText w:val="o"/>
      <w:lvlJc w:val="left"/>
      <w:pPr>
        <w:ind w:left="5400" w:hanging="360"/>
      </w:pPr>
      <w:rPr>
        <w:rFonts w:ascii="Courier New" w:hAnsi="Courier New" w:cs="Courier New" w:hint="default"/>
      </w:rPr>
    </w:lvl>
    <w:lvl w:ilvl="8" w:tplc="4058E334" w:tentative="1">
      <w:start w:val="1"/>
      <w:numFmt w:val="bullet"/>
      <w:lvlText w:val=""/>
      <w:lvlJc w:val="left"/>
      <w:pPr>
        <w:ind w:left="6120" w:hanging="360"/>
      </w:pPr>
      <w:rPr>
        <w:rFonts w:ascii="Wingdings" w:hAnsi="Wingdings" w:hint="default"/>
      </w:rPr>
    </w:lvl>
  </w:abstractNum>
  <w:abstractNum w:abstractNumId="2" w15:restartNumberingAfterBreak="0">
    <w:nsid w:val="01D8742D"/>
    <w:multiLevelType w:val="hybridMultilevel"/>
    <w:tmpl w:val="10A6FF22"/>
    <w:lvl w:ilvl="0" w:tplc="0C3CDD38">
      <w:start w:val="2"/>
      <w:numFmt w:val="decimal"/>
      <w:lvlText w:val="%1."/>
      <w:lvlJc w:val="left"/>
      <w:pPr>
        <w:ind w:left="360" w:hanging="360"/>
      </w:pPr>
      <w:rPr>
        <w:rFonts w:hint="default"/>
      </w:rPr>
    </w:lvl>
    <w:lvl w:ilvl="1" w:tplc="402A02AE" w:tentative="1">
      <w:start w:val="1"/>
      <w:numFmt w:val="lowerLetter"/>
      <w:lvlText w:val="%2."/>
      <w:lvlJc w:val="left"/>
      <w:pPr>
        <w:ind w:left="1080" w:hanging="360"/>
      </w:pPr>
    </w:lvl>
    <w:lvl w:ilvl="2" w:tplc="0F54564C" w:tentative="1">
      <w:start w:val="1"/>
      <w:numFmt w:val="lowerRoman"/>
      <w:lvlText w:val="%3."/>
      <w:lvlJc w:val="right"/>
      <w:pPr>
        <w:ind w:left="1800" w:hanging="180"/>
      </w:pPr>
    </w:lvl>
    <w:lvl w:ilvl="3" w:tplc="2FB0EB56" w:tentative="1">
      <w:start w:val="1"/>
      <w:numFmt w:val="decimal"/>
      <w:lvlText w:val="%4."/>
      <w:lvlJc w:val="left"/>
      <w:pPr>
        <w:ind w:left="2520" w:hanging="360"/>
      </w:pPr>
    </w:lvl>
    <w:lvl w:ilvl="4" w:tplc="E1E0D194" w:tentative="1">
      <w:start w:val="1"/>
      <w:numFmt w:val="lowerLetter"/>
      <w:lvlText w:val="%5."/>
      <w:lvlJc w:val="left"/>
      <w:pPr>
        <w:ind w:left="3240" w:hanging="360"/>
      </w:pPr>
    </w:lvl>
    <w:lvl w:ilvl="5" w:tplc="A30C92F6" w:tentative="1">
      <w:start w:val="1"/>
      <w:numFmt w:val="lowerRoman"/>
      <w:lvlText w:val="%6."/>
      <w:lvlJc w:val="right"/>
      <w:pPr>
        <w:ind w:left="3960" w:hanging="180"/>
      </w:pPr>
    </w:lvl>
    <w:lvl w:ilvl="6" w:tplc="4BDCB546" w:tentative="1">
      <w:start w:val="1"/>
      <w:numFmt w:val="decimal"/>
      <w:lvlText w:val="%7."/>
      <w:lvlJc w:val="left"/>
      <w:pPr>
        <w:ind w:left="4680" w:hanging="360"/>
      </w:pPr>
    </w:lvl>
    <w:lvl w:ilvl="7" w:tplc="E9B2DBF4" w:tentative="1">
      <w:start w:val="1"/>
      <w:numFmt w:val="lowerLetter"/>
      <w:lvlText w:val="%8."/>
      <w:lvlJc w:val="left"/>
      <w:pPr>
        <w:ind w:left="5400" w:hanging="360"/>
      </w:pPr>
    </w:lvl>
    <w:lvl w:ilvl="8" w:tplc="B31E0D74" w:tentative="1">
      <w:start w:val="1"/>
      <w:numFmt w:val="lowerRoman"/>
      <w:lvlText w:val="%9."/>
      <w:lvlJc w:val="right"/>
      <w:pPr>
        <w:ind w:left="6120" w:hanging="180"/>
      </w:pPr>
    </w:lvl>
  </w:abstractNum>
  <w:abstractNum w:abstractNumId="3" w15:restartNumberingAfterBreak="0">
    <w:nsid w:val="03575343"/>
    <w:multiLevelType w:val="hybridMultilevel"/>
    <w:tmpl w:val="0C9C416C"/>
    <w:lvl w:ilvl="0" w:tplc="D564EDC0">
      <w:start w:val="5"/>
      <w:numFmt w:val="decimal"/>
      <w:lvlText w:val="%1."/>
      <w:lvlJc w:val="left"/>
      <w:pPr>
        <w:ind w:left="720" w:hanging="720"/>
      </w:pPr>
      <w:rPr>
        <w:rFonts w:hint="default"/>
      </w:rPr>
    </w:lvl>
    <w:lvl w:ilvl="1" w:tplc="6464B3D2" w:tentative="1">
      <w:start w:val="1"/>
      <w:numFmt w:val="lowerLetter"/>
      <w:lvlText w:val="%2."/>
      <w:lvlJc w:val="left"/>
      <w:pPr>
        <w:ind w:left="1080" w:hanging="360"/>
      </w:pPr>
    </w:lvl>
    <w:lvl w:ilvl="2" w:tplc="F74835D4" w:tentative="1">
      <w:start w:val="1"/>
      <w:numFmt w:val="lowerRoman"/>
      <w:lvlText w:val="%3."/>
      <w:lvlJc w:val="right"/>
      <w:pPr>
        <w:ind w:left="1800" w:hanging="180"/>
      </w:pPr>
    </w:lvl>
    <w:lvl w:ilvl="3" w:tplc="83EC7FC8" w:tentative="1">
      <w:start w:val="1"/>
      <w:numFmt w:val="decimal"/>
      <w:lvlText w:val="%4."/>
      <w:lvlJc w:val="left"/>
      <w:pPr>
        <w:ind w:left="2520" w:hanging="360"/>
      </w:pPr>
    </w:lvl>
    <w:lvl w:ilvl="4" w:tplc="915A9DF2" w:tentative="1">
      <w:start w:val="1"/>
      <w:numFmt w:val="lowerLetter"/>
      <w:lvlText w:val="%5."/>
      <w:lvlJc w:val="left"/>
      <w:pPr>
        <w:ind w:left="3240" w:hanging="360"/>
      </w:pPr>
    </w:lvl>
    <w:lvl w:ilvl="5" w:tplc="D862D2AA" w:tentative="1">
      <w:start w:val="1"/>
      <w:numFmt w:val="lowerRoman"/>
      <w:lvlText w:val="%6."/>
      <w:lvlJc w:val="right"/>
      <w:pPr>
        <w:ind w:left="3960" w:hanging="180"/>
      </w:pPr>
    </w:lvl>
    <w:lvl w:ilvl="6" w:tplc="5C208C84" w:tentative="1">
      <w:start w:val="1"/>
      <w:numFmt w:val="decimal"/>
      <w:lvlText w:val="%7."/>
      <w:lvlJc w:val="left"/>
      <w:pPr>
        <w:ind w:left="4680" w:hanging="360"/>
      </w:pPr>
    </w:lvl>
    <w:lvl w:ilvl="7" w:tplc="41B406B2" w:tentative="1">
      <w:start w:val="1"/>
      <w:numFmt w:val="lowerLetter"/>
      <w:lvlText w:val="%8."/>
      <w:lvlJc w:val="left"/>
      <w:pPr>
        <w:ind w:left="5400" w:hanging="360"/>
      </w:pPr>
    </w:lvl>
    <w:lvl w:ilvl="8" w:tplc="25C2FAD0" w:tentative="1">
      <w:start w:val="1"/>
      <w:numFmt w:val="lowerRoman"/>
      <w:lvlText w:val="%9."/>
      <w:lvlJc w:val="right"/>
      <w:pPr>
        <w:ind w:left="6120" w:hanging="180"/>
      </w:pPr>
    </w:lvl>
  </w:abstractNum>
  <w:abstractNum w:abstractNumId="4" w15:restartNumberingAfterBreak="0">
    <w:nsid w:val="03F20CFD"/>
    <w:multiLevelType w:val="hybridMultilevel"/>
    <w:tmpl w:val="A636192C"/>
    <w:lvl w:ilvl="0" w:tplc="828476F2">
      <w:start w:val="1"/>
      <w:numFmt w:val="bullet"/>
      <w:lvlText w:val=""/>
      <w:lvlJc w:val="left"/>
      <w:pPr>
        <w:ind w:left="720" w:hanging="360"/>
      </w:pPr>
      <w:rPr>
        <w:rFonts w:ascii="Wingdings" w:hAnsi="Wingdings" w:hint="default"/>
        <w:color w:val="00B0F0"/>
        <w:u w:color="00B0F0"/>
      </w:rPr>
    </w:lvl>
    <w:lvl w:ilvl="1" w:tplc="C7581856" w:tentative="1">
      <w:start w:val="1"/>
      <w:numFmt w:val="bullet"/>
      <w:lvlText w:val="o"/>
      <w:lvlJc w:val="left"/>
      <w:pPr>
        <w:ind w:left="1440" w:hanging="360"/>
      </w:pPr>
      <w:rPr>
        <w:rFonts w:ascii="Courier New" w:hAnsi="Courier New" w:cs="Courier New" w:hint="default"/>
      </w:rPr>
    </w:lvl>
    <w:lvl w:ilvl="2" w:tplc="1CA43F8C" w:tentative="1">
      <w:start w:val="1"/>
      <w:numFmt w:val="bullet"/>
      <w:lvlText w:val=""/>
      <w:lvlJc w:val="left"/>
      <w:pPr>
        <w:ind w:left="2160" w:hanging="360"/>
      </w:pPr>
      <w:rPr>
        <w:rFonts w:ascii="Wingdings" w:hAnsi="Wingdings" w:hint="default"/>
      </w:rPr>
    </w:lvl>
    <w:lvl w:ilvl="3" w:tplc="4860190C" w:tentative="1">
      <w:start w:val="1"/>
      <w:numFmt w:val="bullet"/>
      <w:lvlText w:val=""/>
      <w:lvlJc w:val="left"/>
      <w:pPr>
        <w:ind w:left="2880" w:hanging="360"/>
      </w:pPr>
      <w:rPr>
        <w:rFonts w:ascii="Symbol" w:hAnsi="Symbol" w:hint="default"/>
      </w:rPr>
    </w:lvl>
    <w:lvl w:ilvl="4" w:tplc="41F81140" w:tentative="1">
      <w:start w:val="1"/>
      <w:numFmt w:val="bullet"/>
      <w:lvlText w:val="o"/>
      <w:lvlJc w:val="left"/>
      <w:pPr>
        <w:ind w:left="3600" w:hanging="360"/>
      </w:pPr>
      <w:rPr>
        <w:rFonts w:ascii="Courier New" w:hAnsi="Courier New" w:cs="Courier New" w:hint="default"/>
      </w:rPr>
    </w:lvl>
    <w:lvl w:ilvl="5" w:tplc="18BEA46E" w:tentative="1">
      <w:start w:val="1"/>
      <w:numFmt w:val="bullet"/>
      <w:lvlText w:val=""/>
      <w:lvlJc w:val="left"/>
      <w:pPr>
        <w:ind w:left="4320" w:hanging="360"/>
      </w:pPr>
      <w:rPr>
        <w:rFonts w:ascii="Wingdings" w:hAnsi="Wingdings" w:hint="default"/>
      </w:rPr>
    </w:lvl>
    <w:lvl w:ilvl="6" w:tplc="A4F49B68" w:tentative="1">
      <w:start w:val="1"/>
      <w:numFmt w:val="bullet"/>
      <w:lvlText w:val=""/>
      <w:lvlJc w:val="left"/>
      <w:pPr>
        <w:ind w:left="5040" w:hanging="360"/>
      </w:pPr>
      <w:rPr>
        <w:rFonts w:ascii="Symbol" w:hAnsi="Symbol" w:hint="default"/>
      </w:rPr>
    </w:lvl>
    <w:lvl w:ilvl="7" w:tplc="6ED08A6A" w:tentative="1">
      <w:start w:val="1"/>
      <w:numFmt w:val="bullet"/>
      <w:lvlText w:val="o"/>
      <w:lvlJc w:val="left"/>
      <w:pPr>
        <w:ind w:left="5760" w:hanging="360"/>
      </w:pPr>
      <w:rPr>
        <w:rFonts w:ascii="Courier New" w:hAnsi="Courier New" w:cs="Courier New" w:hint="default"/>
      </w:rPr>
    </w:lvl>
    <w:lvl w:ilvl="8" w:tplc="727ED1AA" w:tentative="1">
      <w:start w:val="1"/>
      <w:numFmt w:val="bullet"/>
      <w:lvlText w:val=""/>
      <w:lvlJc w:val="left"/>
      <w:pPr>
        <w:ind w:left="6480" w:hanging="360"/>
      </w:pPr>
      <w:rPr>
        <w:rFonts w:ascii="Wingdings" w:hAnsi="Wingdings" w:hint="default"/>
      </w:rPr>
    </w:lvl>
  </w:abstractNum>
  <w:abstractNum w:abstractNumId="5" w15:restartNumberingAfterBreak="0">
    <w:nsid w:val="04BE11AA"/>
    <w:multiLevelType w:val="hybridMultilevel"/>
    <w:tmpl w:val="265E31E6"/>
    <w:lvl w:ilvl="0" w:tplc="60B2EAFC">
      <w:start w:val="2"/>
      <w:numFmt w:val="decimal"/>
      <w:lvlText w:val="%1."/>
      <w:lvlJc w:val="left"/>
      <w:pPr>
        <w:ind w:left="720" w:hanging="720"/>
      </w:pPr>
      <w:rPr>
        <w:rFonts w:hint="default"/>
      </w:rPr>
    </w:lvl>
    <w:lvl w:ilvl="1" w:tplc="4A4A6260" w:tentative="1">
      <w:start w:val="1"/>
      <w:numFmt w:val="lowerLetter"/>
      <w:lvlText w:val="%2."/>
      <w:lvlJc w:val="left"/>
      <w:pPr>
        <w:ind w:left="1080" w:hanging="360"/>
      </w:pPr>
    </w:lvl>
    <w:lvl w:ilvl="2" w:tplc="567C6680" w:tentative="1">
      <w:start w:val="1"/>
      <w:numFmt w:val="lowerRoman"/>
      <w:lvlText w:val="%3."/>
      <w:lvlJc w:val="right"/>
      <w:pPr>
        <w:ind w:left="1800" w:hanging="180"/>
      </w:pPr>
    </w:lvl>
    <w:lvl w:ilvl="3" w:tplc="982067CE" w:tentative="1">
      <w:start w:val="1"/>
      <w:numFmt w:val="decimal"/>
      <w:lvlText w:val="%4."/>
      <w:lvlJc w:val="left"/>
      <w:pPr>
        <w:ind w:left="2520" w:hanging="360"/>
      </w:pPr>
    </w:lvl>
    <w:lvl w:ilvl="4" w:tplc="CC520CFC" w:tentative="1">
      <w:start w:val="1"/>
      <w:numFmt w:val="lowerLetter"/>
      <w:lvlText w:val="%5."/>
      <w:lvlJc w:val="left"/>
      <w:pPr>
        <w:ind w:left="3240" w:hanging="360"/>
      </w:pPr>
    </w:lvl>
    <w:lvl w:ilvl="5" w:tplc="6032E9FA" w:tentative="1">
      <w:start w:val="1"/>
      <w:numFmt w:val="lowerRoman"/>
      <w:lvlText w:val="%6."/>
      <w:lvlJc w:val="right"/>
      <w:pPr>
        <w:ind w:left="3960" w:hanging="180"/>
      </w:pPr>
    </w:lvl>
    <w:lvl w:ilvl="6" w:tplc="C262BADC" w:tentative="1">
      <w:start w:val="1"/>
      <w:numFmt w:val="decimal"/>
      <w:lvlText w:val="%7."/>
      <w:lvlJc w:val="left"/>
      <w:pPr>
        <w:ind w:left="4680" w:hanging="360"/>
      </w:pPr>
    </w:lvl>
    <w:lvl w:ilvl="7" w:tplc="31F6114A" w:tentative="1">
      <w:start w:val="1"/>
      <w:numFmt w:val="lowerLetter"/>
      <w:lvlText w:val="%8."/>
      <w:lvlJc w:val="left"/>
      <w:pPr>
        <w:ind w:left="5400" w:hanging="360"/>
      </w:pPr>
    </w:lvl>
    <w:lvl w:ilvl="8" w:tplc="B1848DB6" w:tentative="1">
      <w:start w:val="1"/>
      <w:numFmt w:val="lowerRoman"/>
      <w:lvlText w:val="%9."/>
      <w:lvlJc w:val="right"/>
      <w:pPr>
        <w:ind w:left="6120" w:hanging="180"/>
      </w:pPr>
    </w:lvl>
  </w:abstractNum>
  <w:abstractNum w:abstractNumId="6" w15:restartNumberingAfterBreak="0">
    <w:nsid w:val="06A80BFF"/>
    <w:multiLevelType w:val="hybridMultilevel"/>
    <w:tmpl w:val="C0647554"/>
    <w:lvl w:ilvl="0" w:tplc="E4B6B46E">
      <w:start w:val="1"/>
      <w:numFmt w:val="lowerRoman"/>
      <w:lvlText w:val="%1."/>
      <w:lvlJc w:val="left"/>
      <w:pPr>
        <w:ind w:left="1080" w:hanging="720"/>
      </w:pPr>
      <w:rPr>
        <w:rFonts w:hint="default"/>
      </w:rPr>
    </w:lvl>
    <w:lvl w:ilvl="1" w:tplc="57409C7A" w:tentative="1">
      <w:start w:val="1"/>
      <w:numFmt w:val="lowerLetter"/>
      <w:lvlText w:val="%2."/>
      <w:lvlJc w:val="left"/>
      <w:pPr>
        <w:ind w:left="1440" w:hanging="360"/>
      </w:pPr>
    </w:lvl>
    <w:lvl w:ilvl="2" w:tplc="62D4EBA8" w:tentative="1">
      <w:start w:val="1"/>
      <w:numFmt w:val="lowerRoman"/>
      <w:lvlText w:val="%3."/>
      <w:lvlJc w:val="right"/>
      <w:pPr>
        <w:ind w:left="2160" w:hanging="180"/>
      </w:pPr>
    </w:lvl>
    <w:lvl w:ilvl="3" w:tplc="46D60E42" w:tentative="1">
      <w:start w:val="1"/>
      <w:numFmt w:val="decimal"/>
      <w:lvlText w:val="%4."/>
      <w:lvlJc w:val="left"/>
      <w:pPr>
        <w:ind w:left="2880" w:hanging="360"/>
      </w:pPr>
    </w:lvl>
    <w:lvl w:ilvl="4" w:tplc="4C4A2D32" w:tentative="1">
      <w:start w:val="1"/>
      <w:numFmt w:val="lowerLetter"/>
      <w:lvlText w:val="%5."/>
      <w:lvlJc w:val="left"/>
      <w:pPr>
        <w:ind w:left="3600" w:hanging="360"/>
      </w:pPr>
    </w:lvl>
    <w:lvl w:ilvl="5" w:tplc="64488D0C" w:tentative="1">
      <w:start w:val="1"/>
      <w:numFmt w:val="lowerRoman"/>
      <w:lvlText w:val="%6."/>
      <w:lvlJc w:val="right"/>
      <w:pPr>
        <w:ind w:left="4320" w:hanging="180"/>
      </w:pPr>
    </w:lvl>
    <w:lvl w:ilvl="6" w:tplc="67884498" w:tentative="1">
      <w:start w:val="1"/>
      <w:numFmt w:val="decimal"/>
      <w:lvlText w:val="%7."/>
      <w:lvlJc w:val="left"/>
      <w:pPr>
        <w:ind w:left="5040" w:hanging="360"/>
      </w:pPr>
    </w:lvl>
    <w:lvl w:ilvl="7" w:tplc="F740DC60" w:tentative="1">
      <w:start w:val="1"/>
      <w:numFmt w:val="lowerLetter"/>
      <w:lvlText w:val="%8."/>
      <w:lvlJc w:val="left"/>
      <w:pPr>
        <w:ind w:left="5760" w:hanging="360"/>
      </w:pPr>
    </w:lvl>
    <w:lvl w:ilvl="8" w:tplc="E212710E" w:tentative="1">
      <w:start w:val="1"/>
      <w:numFmt w:val="lowerRoman"/>
      <w:lvlText w:val="%9."/>
      <w:lvlJc w:val="right"/>
      <w:pPr>
        <w:ind w:left="6480" w:hanging="180"/>
      </w:pPr>
    </w:lvl>
  </w:abstractNum>
  <w:abstractNum w:abstractNumId="7"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96C2BFD"/>
    <w:multiLevelType w:val="hybridMultilevel"/>
    <w:tmpl w:val="98E041D6"/>
    <w:lvl w:ilvl="0" w:tplc="F3EC279C">
      <w:start w:val="6"/>
      <w:numFmt w:val="decimal"/>
      <w:lvlText w:val="%1."/>
      <w:lvlJc w:val="left"/>
      <w:pPr>
        <w:ind w:left="360" w:hanging="360"/>
      </w:pPr>
      <w:rPr>
        <w:rFonts w:hint="default"/>
      </w:rPr>
    </w:lvl>
    <w:lvl w:ilvl="1" w:tplc="F6FCD8F0" w:tentative="1">
      <w:start w:val="1"/>
      <w:numFmt w:val="lowerLetter"/>
      <w:lvlText w:val="%2."/>
      <w:lvlJc w:val="left"/>
      <w:pPr>
        <w:ind w:left="1080" w:hanging="360"/>
      </w:pPr>
    </w:lvl>
    <w:lvl w:ilvl="2" w:tplc="148CADA8" w:tentative="1">
      <w:start w:val="1"/>
      <w:numFmt w:val="lowerRoman"/>
      <w:lvlText w:val="%3."/>
      <w:lvlJc w:val="right"/>
      <w:pPr>
        <w:ind w:left="1800" w:hanging="180"/>
      </w:pPr>
    </w:lvl>
    <w:lvl w:ilvl="3" w:tplc="AA7A9378" w:tentative="1">
      <w:start w:val="1"/>
      <w:numFmt w:val="decimal"/>
      <w:lvlText w:val="%4."/>
      <w:lvlJc w:val="left"/>
      <w:pPr>
        <w:ind w:left="2520" w:hanging="360"/>
      </w:pPr>
    </w:lvl>
    <w:lvl w:ilvl="4" w:tplc="DEA4B942" w:tentative="1">
      <w:start w:val="1"/>
      <w:numFmt w:val="lowerLetter"/>
      <w:lvlText w:val="%5."/>
      <w:lvlJc w:val="left"/>
      <w:pPr>
        <w:ind w:left="3240" w:hanging="360"/>
      </w:pPr>
    </w:lvl>
    <w:lvl w:ilvl="5" w:tplc="9B860A84" w:tentative="1">
      <w:start w:val="1"/>
      <w:numFmt w:val="lowerRoman"/>
      <w:lvlText w:val="%6."/>
      <w:lvlJc w:val="right"/>
      <w:pPr>
        <w:ind w:left="3960" w:hanging="180"/>
      </w:pPr>
    </w:lvl>
    <w:lvl w:ilvl="6" w:tplc="D6B8F202" w:tentative="1">
      <w:start w:val="1"/>
      <w:numFmt w:val="decimal"/>
      <w:lvlText w:val="%7."/>
      <w:lvlJc w:val="left"/>
      <w:pPr>
        <w:ind w:left="4680" w:hanging="360"/>
      </w:pPr>
    </w:lvl>
    <w:lvl w:ilvl="7" w:tplc="EC90FF32" w:tentative="1">
      <w:start w:val="1"/>
      <w:numFmt w:val="lowerLetter"/>
      <w:lvlText w:val="%8."/>
      <w:lvlJc w:val="left"/>
      <w:pPr>
        <w:ind w:left="5400" w:hanging="360"/>
      </w:pPr>
    </w:lvl>
    <w:lvl w:ilvl="8" w:tplc="E6EC6E14" w:tentative="1">
      <w:start w:val="1"/>
      <w:numFmt w:val="lowerRoman"/>
      <w:lvlText w:val="%9."/>
      <w:lvlJc w:val="right"/>
      <w:pPr>
        <w:ind w:left="6120" w:hanging="180"/>
      </w:pPr>
    </w:lvl>
  </w:abstractNum>
  <w:abstractNum w:abstractNumId="9" w15:restartNumberingAfterBreak="0">
    <w:nsid w:val="0B376A7B"/>
    <w:multiLevelType w:val="hybridMultilevel"/>
    <w:tmpl w:val="043485A0"/>
    <w:lvl w:ilvl="0" w:tplc="59FA61CE">
      <w:start w:val="1"/>
      <w:numFmt w:val="bullet"/>
      <w:lvlText w:val=""/>
      <w:lvlJc w:val="left"/>
      <w:pPr>
        <w:ind w:left="720" w:hanging="360"/>
      </w:pPr>
      <w:rPr>
        <w:rFonts w:ascii="Wingdings" w:hAnsi="Wingdings" w:hint="default"/>
        <w:color w:val="00B0F0"/>
        <w:u w:color="00B0F0"/>
      </w:rPr>
    </w:lvl>
    <w:lvl w:ilvl="1" w:tplc="8FB82BC2" w:tentative="1">
      <w:start w:val="1"/>
      <w:numFmt w:val="bullet"/>
      <w:lvlText w:val="o"/>
      <w:lvlJc w:val="left"/>
      <w:pPr>
        <w:ind w:left="1440" w:hanging="360"/>
      </w:pPr>
      <w:rPr>
        <w:rFonts w:ascii="Courier New" w:hAnsi="Courier New" w:cs="Courier New" w:hint="default"/>
      </w:rPr>
    </w:lvl>
    <w:lvl w:ilvl="2" w:tplc="084EF922" w:tentative="1">
      <w:start w:val="1"/>
      <w:numFmt w:val="bullet"/>
      <w:lvlText w:val=""/>
      <w:lvlJc w:val="left"/>
      <w:pPr>
        <w:ind w:left="2160" w:hanging="360"/>
      </w:pPr>
      <w:rPr>
        <w:rFonts w:ascii="Wingdings" w:hAnsi="Wingdings" w:hint="default"/>
      </w:rPr>
    </w:lvl>
    <w:lvl w:ilvl="3" w:tplc="467A374C" w:tentative="1">
      <w:start w:val="1"/>
      <w:numFmt w:val="bullet"/>
      <w:lvlText w:val=""/>
      <w:lvlJc w:val="left"/>
      <w:pPr>
        <w:ind w:left="2880" w:hanging="360"/>
      </w:pPr>
      <w:rPr>
        <w:rFonts w:ascii="Symbol" w:hAnsi="Symbol" w:hint="default"/>
      </w:rPr>
    </w:lvl>
    <w:lvl w:ilvl="4" w:tplc="A8C28806" w:tentative="1">
      <w:start w:val="1"/>
      <w:numFmt w:val="bullet"/>
      <w:lvlText w:val="o"/>
      <w:lvlJc w:val="left"/>
      <w:pPr>
        <w:ind w:left="3600" w:hanging="360"/>
      </w:pPr>
      <w:rPr>
        <w:rFonts w:ascii="Courier New" w:hAnsi="Courier New" w:cs="Courier New" w:hint="default"/>
      </w:rPr>
    </w:lvl>
    <w:lvl w:ilvl="5" w:tplc="B14670AE" w:tentative="1">
      <w:start w:val="1"/>
      <w:numFmt w:val="bullet"/>
      <w:lvlText w:val=""/>
      <w:lvlJc w:val="left"/>
      <w:pPr>
        <w:ind w:left="4320" w:hanging="360"/>
      </w:pPr>
      <w:rPr>
        <w:rFonts w:ascii="Wingdings" w:hAnsi="Wingdings" w:hint="default"/>
      </w:rPr>
    </w:lvl>
    <w:lvl w:ilvl="6" w:tplc="42CE25B6" w:tentative="1">
      <w:start w:val="1"/>
      <w:numFmt w:val="bullet"/>
      <w:lvlText w:val=""/>
      <w:lvlJc w:val="left"/>
      <w:pPr>
        <w:ind w:left="5040" w:hanging="360"/>
      </w:pPr>
      <w:rPr>
        <w:rFonts w:ascii="Symbol" w:hAnsi="Symbol" w:hint="default"/>
      </w:rPr>
    </w:lvl>
    <w:lvl w:ilvl="7" w:tplc="03484488" w:tentative="1">
      <w:start w:val="1"/>
      <w:numFmt w:val="bullet"/>
      <w:lvlText w:val="o"/>
      <w:lvlJc w:val="left"/>
      <w:pPr>
        <w:ind w:left="5760" w:hanging="360"/>
      </w:pPr>
      <w:rPr>
        <w:rFonts w:ascii="Courier New" w:hAnsi="Courier New" w:cs="Courier New" w:hint="default"/>
      </w:rPr>
    </w:lvl>
    <w:lvl w:ilvl="8" w:tplc="85B4B330" w:tentative="1">
      <w:start w:val="1"/>
      <w:numFmt w:val="bullet"/>
      <w:lvlText w:val=""/>
      <w:lvlJc w:val="left"/>
      <w:pPr>
        <w:ind w:left="6480" w:hanging="360"/>
      </w:pPr>
      <w:rPr>
        <w:rFonts w:ascii="Wingdings" w:hAnsi="Wingdings" w:hint="default"/>
      </w:rPr>
    </w:lvl>
  </w:abstractNum>
  <w:abstractNum w:abstractNumId="10" w15:restartNumberingAfterBreak="0">
    <w:nsid w:val="0B7111F3"/>
    <w:multiLevelType w:val="hybridMultilevel"/>
    <w:tmpl w:val="593CCE68"/>
    <w:lvl w:ilvl="0" w:tplc="DA241672">
      <w:start w:val="1"/>
      <w:numFmt w:val="bullet"/>
      <w:lvlText w:val=""/>
      <w:lvlJc w:val="left"/>
      <w:pPr>
        <w:ind w:left="720" w:hanging="360"/>
      </w:pPr>
      <w:rPr>
        <w:rFonts w:ascii="Wingdings" w:hAnsi="Wingdings" w:hint="default"/>
        <w:color w:val="00B0F0"/>
        <w:u w:color="00B0F0"/>
      </w:rPr>
    </w:lvl>
    <w:lvl w:ilvl="1" w:tplc="939655F2" w:tentative="1">
      <w:start w:val="1"/>
      <w:numFmt w:val="bullet"/>
      <w:lvlText w:val="o"/>
      <w:lvlJc w:val="left"/>
      <w:pPr>
        <w:ind w:left="1440" w:hanging="360"/>
      </w:pPr>
      <w:rPr>
        <w:rFonts w:ascii="Courier New" w:hAnsi="Courier New" w:cs="Courier New" w:hint="default"/>
      </w:rPr>
    </w:lvl>
    <w:lvl w:ilvl="2" w:tplc="98465A16" w:tentative="1">
      <w:start w:val="1"/>
      <w:numFmt w:val="bullet"/>
      <w:lvlText w:val=""/>
      <w:lvlJc w:val="left"/>
      <w:pPr>
        <w:ind w:left="2160" w:hanging="360"/>
      </w:pPr>
      <w:rPr>
        <w:rFonts w:ascii="Wingdings" w:hAnsi="Wingdings" w:hint="default"/>
      </w:rPr>
    </w:lvl>
    <w:lvl w:ilvl="3" w:tplc="8836185C" w:tentative="1">
      <w:start w:val="1"/>
      <w:numFmt w:val="bullet"/>
      <w:lvlText w:val=""/>
      <w:lvlJc w:val="left"/>
      <w:pPr>
        <w:ind w:left="2880" w:hanging="360"/>
      </w:pPr>
      <w:rPr>
        <w:rFonts w:ascii="Symbol" w:hAnsi="Symbol" w:hint="default"/>
      </w:rPr>
    </w:lvl>
    <w:lvl w:ilvl="4" w:tplc="F8E6406C" w:tentative="1">
      <w:start w:val="1"/>
      <w:numFmt w:val="bullet"/>
      <w:lvlText w:val="o"/>
      <w:lvlJc w:val="left"/>
      <w:pPr>
        <w:ind w:left="3600" w:hanging="360"/>
      </w:pPr>
      <w:rPr>
        <w:rFonts w:ascii="Courier New" w:hAnsi="Courier New" w:cs="Courier New" w:hint="default"/>
      </w:rPr>
    </w:lvl>
    <w:lvl w:ilvl="5" w:tplc="DCBE1DAA" w:tentative="1">
      <w:start w:val="1"/>
      <w:numFmt w:val="bullet"/>
      <w:lvlText w:val=""/>
      <w:lvlJc w:val="left"/>
      <w:pPr>
        <w:ind w:left="4320" w:hanging="360"/>
      </w:pPr>
      <w:rPr>
        <w:rFonts w:ascii="Wingdings" w:hAnsi="Wingdings" w:hint="default"/>
      </w:rPr>
    </w:lvl>
    <w:lvl w:ilvl="6" w:tplc="58E474B4" w:tentative="1">
      <w:start w:val="1"/>
      <w:numFmt w:val="bullet"/>
      <w:lvlText w:val=""/>
      <w:lvlJc w:val="left"/>
      <w:pPr>
        <w:ind w:left="5040" w:hanging="360"/>
      </w:pPr>
      <w:rPr>
        <w:rFonts w:ascii="Symbol" w:hAnsi="Symbol" w:hint="default"/>
      </w:rPr>
    </w:lvl>
    <w:lvl w:ilvl="7" w:tplc="BF72F340" w:tentative="1">
      <w:start w:val="1"/>
      <w:numFmt w:val="bullet"/>
      <w:lvlText w:val="o"/>
      <w:lvlJc w:val="left"/>
      <w:pPr>
        <w:ind w:left="5760" w:hanging="360"/>
      </w:pPr>
      <w:rPr>
        <w:rFonts w:ascii="Courier New" w:hAnsi="Courier New" w:cs="Courier New" w:hint="default"/>
      </w:rPr>
    </w:lvl>
    <w:lvl w:ilvl="8" w:tplc="6216639E" w:tentative="1">
      <w:start w:val="1"/>
      <w:numFmt w:val="bullet"/>
      <w:lvlText w:val=""/>
      <w:lvlJc w:val="left"/>
      <w:pPr>
        <w:ind w:left="6480" w:hanging="360"/>
      </w:pPr>
      <w:rPr>
        <w:rFonts w:ascii="Wingdings" w:hAnsi="Wingdings" w:hint="default"/>
      </w:rPr>
    </w:lvl>
  </w:abstractNum>
  <w:abstractNum w:abstractNumId="11" w15:restartNumberingAfterBreak="0">
    <w:nsid w:val="158E18EB"/>
    <w:multiLevelType w:val="hybridMultilevel"/>
    <w:tmpl w:val="335C9FC0"/>
    <w:lvl w:ilvl="0" w:tplc="8472A8D2">
      <w:start w:val="1"/>
      <w:numFmt w:val="bullet"/>
      <w:lvlText w:val=""/>
      <w:lvlJc w:val="left"/>
      <w:pPr>
        <w:ind w:left="720" w:hanging="360"/>
      </w:pPr>
      <w:rPr>
        <w:rFonts w:ascii="Symbol" w:hAnsi="Symbol" w:hint="default"/>
      </w:rPr>
    </w:lvl>
    <w:lvl w:ilvl="1" w:tplc="1018BDD0" w:tentative="1">
      <w:start w:val="1"/>
      <w:numFmt w:val="bullet"/>
      <w:lvlText w:val="o"/>
      <w:lvlJc w:val="left"/>
      <w:pPr>
        <w:ind w:left="1440" w:hanging="360"/>
      </w:pPr>
      <w:rPr>
        <w:rFonts w:ascii="Courier New" w:hAnsi="Courier New" w:cs="Courier New" w:hint="default"/>
      </w:rPr>
    </w:lvl>
    <w:lvl w:ilvl="2" w:tplc="63D67EC8" w:tentative="1">
      <w:start w:val="1"/>
      <w:numFmt w:val="bullet"/>
      <w:lvlText w:val=""/>
      <w:lvlJc w:val="left"/>
      <w:pPr>
        <w:ind w:left="2160" w:hanging="360"/>
      </w:pPr>
      <w:rPr>
        <w:rFonts w:ascii="Wingdings" w:hAnsi="Wingdings" w:hint="default"/>
      </w:rPr>
    </w:lvl>
    <w:lvl w:ilvl="3" w:tplc="1E1C58C6" w:tentative="1">
      <w:start w:val="1"/>
      <w:numFmt w:val="bullet"/>
      <w:lvlText w:val=""/>
      <w:lvlJc w:val="left"/>
      <w:pPr>
        <w:ind w:left="2880" w:hanging="360"/>
      </w:pPr>
      <w:rPr>
        <w:rFonts w:ascii="Symbol" w:hAnsi="Symbol" w:hint="default"/>
      </w:rPr>
    </w:lvl>
    <w:lvl w:ilvl="4" w:tplc="3E686E0C" w:tentative="1">
      <w:start w:val="1"/>
      <w:numFmt w:val="bullet"/>
      <w:lvlText w:val="o"/>
      <w:lvlJc w:val="left"/>
      <w:pPr>
        <w:ind w:left="3600" w:hanging="360"/>
      </w:pPr>
      <w:rPr>
        <w:rFonts w:ascii="Courier New" w:hAnsi="Courier New" w:cs="Courier New" w:hint="default"/>
      </w:rPr>
    </w:lvl>
    <w:lvl w:ilvl="5" w:tplc="3342CD58" w:tentative="1">
      <w:start w:val="1"/>
      <w:numFmt w:val="bullet"/>
      <w:lvlText w:val=""/>
      <w:lvlJc w:val="left"/>
      <w:pPr>
        <w:ind w:left="4320" w:hanging="360"/>
      </w:pPr>
      <w:rPr>
        <w:rFonts w:ascii="Wingdings" w:hAnsi="Wingdings" w:hint="default"/>
      </w:rPr>
    </w:lvl>
    <w:lvl w:ilvl="6" w:tplc="2436A078" w:tentative="1">
      <w:start w:val="1"/>
      <w:numFmt w:val="bullet"/>
      <w:lvlText w:val=""/>
      <w:lvlJc w:val="left"/>
      <w:pPr>
        <w:ind w:left="5040" w:hanging="360"/>
      </w:pPr>
      <w:rPr>
        <w:rFonts w:ascii="Symbol" w:hAnsi="Symbol" w:hint="default"/>
      </w:rPr>
    </w:lvl>
    <w:lvl w:ilvl="7" w:tplc="9FC48B1A" w:tentative="1">
      <w:start w:val="1"/>
      <w:numFmt w:val="bullet"/>
      <w:lvlText w:val="o"/>
      <w:lvlJc w:val="left"/>
      <w:pPr>
        <w:ind w:left="5760" w:hanging="360"/>
      </w:pPr>
      <w:rPr>
        <w:rFonts w:ascii="Courier New" w:hAnsi="Courier New" w:cs="Courier New" w:hint="default"/>
      </w:rPr>
    </w:lvl>
    <w:lvl w:ilvl="8" w:tplc="F86E5666" w:tentative="1">
      <w:start w:val="1"/>
      <w:numFmt w:val="bullet"/>
      <w:lvlText w:val=""/>
      <w:lvlJc w:val="left"/>
      <w:pPr>
        <w:ind w:left="6480" w:hanging="360"/>
      </w:pPr>
      <w:rPr>
        <w:rFonts w:ascii="Wingdings" w:hAnsi="Wingdings" w:hint="default"/>
      </w:rPr>
    </w:lvl>
  </w:abstractNum>
  <w:abstractNum w:abstractNumId="12" w15:restartNumberingAfterBreak="0">
    <w:nsid w:val="16DE723A"/>
    <w:multiLevelType w:val="hybridMultilevel"/>
    <w:tmpl w:val="9D26508E"/>
    <w:lvl w:ilvl="0" w:tplc="86A26F42">
      <w:start w:val="1"/>
      <w:numFmt w:val="decimal"/>
      <w:lvlText w:val="%1."/>
      <w:lvlJc w:val="left"/>
      <w:pPr>
        <w:ind w:left="720" w:hanging="360"/>
      </w:pPr>
      <w:rPr>
        <w:rFonts w:hint="default"/>
      </w:rPr>
    </w:lvl>
    <w:lvl w:ilvl="1" w:tplc="9B42CE7C" w:tentative="1">
      <w:start w:val="1"/>
      <w:numFmt w:val="lowerLetter"/>
      <w:lvlText w:val="%2."/>
      <w:lvlJc w:val="left"/>
      <w:pPr>
        <w:ind w:left="1440" w:hanging="360"/>
      </w:pPr>
    </w:lvl>
    <w:lvl w:ilvl="2" w:tplc="FEFCD5D4" w:tentative="1">
      <w:start w:val="1"/>
      <w:numFmt w:val="lowerRoman"/>
      <w:lvlText w:val="%3."/>
      <w:lvlJc w:val="right"/>
      <w:pPr>
        <w:ind w:left="2160" w:hanging="180"/>
      </w:pPr>
    </w:lvl>
    <w:lvl w:ilvl="3" w:tplc="C0341B70" w:tentative="1">
      <w:start w:val="1"/>
      <w:numFmt w:val="decimal"/>
      <w:lvlText w:val="%4."/>
      <w:lvlJc w:val="left"/>
      <w:pPr>
        <w:ind w:left="2880" w:hanging="360"/>
      </w:pPr>
    </w:lvl>
    <w:lvl w:ilvl="4" w:tplc="E8D49BDA" w:tentative="1">
      <w:start w:val="1"/>
      <w:numFmt w:val="lowerLetter"/>
      <w:lvlText w:val="%5."/>
      <w:lvlJc w:val="left"/>
      <w:pPr>
        <w:ind w:left="3600" w:hanging="360"/>
      </w:pPr>
    </w:lvl>
    <w:lvl w:ilvl="5" w:tplc="A8E2593E" w:tentative="1">
      <w:start w:val="1"/>
      <w:numFmt w:val="lowerRoman"/>
      <w:lvlText w:val="%6."/>
      <w:lvlJc w:val="right"/>
      <w:pPr>
        <w:ind w:left="4320" w:hanging="180"/>
      </w:pPr>
    </w:lvl>
    <w:lvl w:ilvl="6" w:tplc="0F50F202" w:tentative="1">
      <w:start w:val="1"/>
      <w:numFmt w:val="decimal"/>
      <w:lvlText w:val="%7."/>
      <w:lvlJc w:val="left"/>
      <w:pPr>
        <w:ind w:left="5040" w:hanging="360"/>
      </w:pPr>
    </w:lvl>
    <w:lvl w:ilvl="7" w:tplc="C59A3D1C" w:tentative="1">
      <w:start w:val="1"/>
      <w:numFmt w:val="lowerLetter"/>
      <w:lvlText w:val="%8."/>
      <w:lvlJc w:val="left"/>
      <w:pPr>
        <w:ind w:left="5760" w:hanging="360"/>
      </w:pPr>
    </w:lvl>
    <w:lvl w:ilvl="8" w:tplc="C4DA62BA" w:tentative="1">
      <w:start w:val="1"/>
      <w:numFmt w:val="lowerRoman"/>
      <w:lvlText w:val="%9."/>
      <w:lvlJc w:val="right"/>
      <w:pPr>
        <w:ind w:left="6480" w:hanging="180"/>
      </w:pPr>
    </w:lvl>
  </w:abstractNum>
  <w:abstractNum w:abstractNumId="13" w15:restartNumberingAfterBreak="0">
    <w:nsid w:val="1CF647A3"/>
    <w:multiLevelType w:val="hybridMultilevel"/>
    <w:tmpl w:val="E7765C3C"/>
    <w:lvl w:ilvl="0" w:tplc="3EAEEC02">
      <w:start w:val="1"/>
      <w:numFmt w:val="bullet"/>
      <w:lvlText w:val=""/>
      <w:lvlJc w:val="left"/>
      <w:pPr>
        <w:ind w:left="720" w:hanging="360"/>
      </w:pPr>
      <w:rPr>
        <w:rFonts w:ascii="Symbol" w:hAnsi="Symbol" w:hint="default"/>
      </w:rPr>
    </w:lvl>
    <w:lvl w:ilvl="1" w:tplc="C474115E" w:tentative="1">
      <w:start w:val="1"/>
      <w:numFmt w:val="bullet"/>
      <w:lvlText w:val="o"/>
      <w:lvlJc w:val="left"/>
      <w:pPr>
        <w:ind w:left="1440" w:hanging="360"/>
      </w:pPr>
      <w:rPr>
        <w:rFonts w:ascii="Courier New" w:hAnsi="Courier New" w:cs="Courier New" w:hint="default"/>
      </w:rPr>
    </w:lvl>
    <w:lvl w:ilvl="2" w:tplc="A9E67EF8" w:tentative="1">
      <w:start w:val="1"/>
      <w:numFmt w:val="bullet"/>
      <w:lvlText w:val=""/>
      <w:lvlJc w:val="left"/>
      <w:pPr>
        <w:ind w:left="2160" w:hanging="360"/>
      </w:pPr>
      <w:rPr>
        <w:rFonts w:ascii="Wingdings" w:hAnsi="Wingdings" w:hint="default"/>
      </w:rPr>
    </w:lvl>
    <w:lvl w:ilvl="3" w:tplc="4EBCF212" w:tentative="1">
      <w:start w:val="1"/>
      <w:numFmt w:val="bullet"/>
      <w:lvlText w:val=""/>
      <w:lvlJc w:val="left"/>
      <w:pPr>
        <w:ind w:left="2880" w:hanging="360"/>
      </w:pPr>
      <w:rPr>
        <w:rFonts w:ascii="Symbol" w:hAnsi="Symbol" w:hint="default"/>
      </w:rPr>
    </w:lvl>
    <w:lvl w:ilvl="4" w:tplc="1F6A88BE" w:tentative="1">
      <w:start w:val="1"/>
      <w:numFmt w:val="bullet"/>
      <w:lvlText w:val="o"/>
      <w:lvlJc w:val="left"/>
      <w:pPr>
        <w:ind w:left="3600" w:hanging="360"/>
      </w:pPr>
      <w:rPr>
        <w:rFonts w:ascii="Courier New" w:hAnsi="Courier New" w:cs="Courier New" w:hint="default"/>
      </w:rPr>
    </w:lvl>
    <w:lvl w:ilvl="5" w:tplc="59A694F0" w:tentative="1">
      <w:start w:val="1"/>
      <w:numFmt w:val="bullet"/>
      <w:lvlText w:val=""/>
      <w:lvlJc w:val="left"/>
      <w:pPr>
        <w:ind w:left="4320" w:hanging="360"/>
      </w:pPr>
      <w:rPr>
        <w:rFonts w:ascii="Wingdings" w:hAnsi="Wingdings" w:hint="default"/>
      </w:rPr>
    </w:lvl>
    <w:lvl w:ilvl="6" w:tplc="3A6E0376" w:tentative="1">
      <w:start w:val="1"/>
      <w:numFmt w:val="bullet"/>
      <w:lvlText w:val=""/>
      <w:lvlJc w:val="left"/>
      <w:pPr>
        <w:ind w:left="5040" w:hanging="360"/>
      </w:pPr>
      <w:rPr>
        <w:rFonts w:ascii="Symbol" w:hAnsi="Symbol" w:hint="default"/>
      </w:rPr>
    </w:lvl>
    <w:lvl w:ilvl="7" w:tplc="127C8758" w:tentative="1">
      <w:start w:val="1"/>
      <w:numFmt w:val="bullet"/>
      <w:lvlText w:val="o"/>
      <w:lvlJc w:val="left"/>
      <w:pPr>
        <w:ind w:left="5760" w:hanging="360"/>
      </w:pPr>
      <w:rPr>
        <w:rFonts w:ascii="Courier New" w:hAnsi="Courier New" w:cs="Courier New" w:hint="default"/>
      </w:rPr>
    </w:lvl>
    <w:lvl w:ilvl="8" w:tplc="ADAE9AB2" w:tentative="1">
      <w:start w:val="1"/>
      <w:numFmt w:val="bullet"/>
      <w:lvlText w:val=""/>
      <w:lvlJc w:val="left"/>
      <w:pPr>
        <w:ind w:left="6480" w:hanging="360"/>
      </w:pPr>
      <w:rPr>
        <w:rFonts w:ascii="Wingdings" w:hAnsi="Wingdings" w:hint="default"/>
      </w:rPr>
    </w:lvl>
  </w:abstractNum>
  <w:abstractNum w:abstractNumId="14" w15:restartNumberingAfterBreak="0">
    <w:nsid w:val="1D0E69D1"/>
    <w:multiLevelType w:val="hybridMultilevel"/>
    <w:tmpl w:val="934EB10C"/>
    <w:lvl w:ilvl="0" w:tplc="FE407F00">
      <w:start w:val="1"/>
      <w:numFmt w:val="bullet"/>
      <w:lvlText w:val=""/>
      <w:lvlJc w:val="left"/>
      <w:pPr>
        <w:ind w:left="720" w:hanging="360"/>
      </w:pPr>
      <w:rPr>
        <w:rFonts w:ascii="Wingdings" w:hAnsi="Wingdings" w:hint="default"/>
        <w:color w:val="00B0F0"/>
        <w:u w:color="00B0F0"/>
      </w:rPr>
    </w:lvl>
    <w:lvl w:ilvl="1" w:tplc="AA10ABF2" w:tentative="1">
      <w:start w:val="1"/>
      <w:numFmt w:val="bullet"/>
      <w:lvlText w:val="o"/>
      <w:lvlJc w:val="left"/>
      <w:pPr>
        <w:ind w:left="1440" w:hanging="360"/>
      </w:pPr>
      <w:rPr>
        <w:rFonts w:ascii="Courier New" w:hAnsi="Courier New" w:cs="Courier New" w:hint="default"/>
      </w:rPr>
    </w:lvl>
    <w:lvl w:ilvl="2" w:tplc="15245F08" w:tentative="1">
      <w:start w:val="1"/>
      <w:numFmt w:val="bullet"/>
      <w:lvlText w:val=""/>
      <w:lvlJc w:val="left"/>
      <w:pPr>
        <w:ind w:left="2160" w:hanging="360"/>
      </w:pPr>
      <w:rPr>
        <w:rFonts w:ascii="Wingdings" w:hAnsi="Wingdings" w:hint="default"/>
      </w:rPr>
    </w:lvl>
    <w:lvl w:ilvl="3" w:tplc="493CDD60" w:tentative="1">
      <w:start w:val="1"/>
      <w:numFmt w:val="bullet"/>
      <w:lvlText w:val=""/>
      <w:lvlJc w:val="left"/>
      <w:pPr>
        <w:ind w:left="2880" w:hanging="360"/>
      </w:pPr>
      <w:rPr>
        <w:rFonts w:ascii="Symbol" w:hAnsi="Symbol" w:hint="default"/>
      </w:rPr>
    </w:lvl>
    <w:lvl w:ilvl="4" w:tplc="411C5F76" w:tentative="1">
      <w:start w:val="1"/>
      <w:numFmt w:val="bullet"/>
      <w:lvlText w:val="o"/>
      <w:lvlJc w:val="left"/>
      <w:pPr>
        <w:ind w:left="3600" w:hanging="360"/>
      </w:pPr>
      <w:rPr>
        <w:rFonts w:ascii="Courier New" w:hAnsi="Courier New" w:cs="Courier New" w:hint="default"/>
      </w:rPr>
    </w:lvl>
    <w:lvl w:ilvl="5" w:tplc="99049414" w:tentative="1">
      <w:start w:val="1"/>
      <w:numFmt w:val="bullet"/>
      <w:lvlText w:val=""/>
      <w:lvlJc w:val="left"/>
      <w:pPr>
        <w:ind w:left="4320" w:hanging="360"/>
      </w:pPr>
      <w:rPr>
        <w:rFonts w:ascii="Wingdings" w:hAnsi="Wingdings" w:hint="default"/>
      </w:rPr>
    </w:lvl>
    <w:lvl w:ilvl="6" w:tplc="627A5366" w:tentative="1">
      <w:start w:val="1"/>
      <w:numFmt w:val="bullet"/>
      <w:lvlText w:val=""/>
      <w:lvlJc w:val="left"/>
      <w:pPr>
        <w:ind w:left="5040" w:hanging="360"/>
      </w:pPr>
      <w:rPr>
        <w:rFonts w:ascii="Symbol" w:hAnsi="Symbol" w:hint="default"/>
      </w:rPr>
    </w:lvl>
    <w:lvl w:ilvl="7" w:tplc="FC143F48" w:tentative="1">
      <w:start w:val="1"/>
      <w:numFmt w:val="bullet"/>
      <w:lvlText w:val="o"/>
      <w:lvlJc w:val="left"/>
      <w:pPr>
        <w:ind w:left="5760" w:hanging="360"/>
      </w:pPr>
      <w:rPr>
        <w:rFonts w:ascii="Courier New" w:hAnsi="Courier New" w:cs="Courier New" w:hint="default"/>
      </w:rPr>
    </w:lvl>
    <w:lvl w:ilvl="8" w:tplc="02A0008C" w:tentative="1">
      <w:start w:val="1"/>
      <w:numFmt w:val="bullet"/>
      <w:lvlText w:val=""/>
      <w:lvlJc w:val="left"/>
      <w:pPr>
        <w:ind w:left="6480" w:hanging="360"/>
      </w:pPr>
      <w:rPr>
        <w:rFonts w:ascii="Wingdings" w:hAnsi="Wingdings" w:hint="default"/>
      </w:rPr>
    </w:lvl>
  </w:abstractNum>
  <w:abstractNum w:abstractNumId="15" w15:restartNumberingAfterBreak="0">
    <w:nsid w:val="1F930070"/>
    <w:multiLevelType w:val="hybridMultilevel"/>
    <w:tmpl w:val="62BE8670"/>
    <w:lvl w:ilvl="0" w:tplc="78F85416">
      <w:start w:val="1"/>
      <w:numFmt w:val="bullet"/>
      <w:lvlText w:val=""/>
      <w:lvlJc w:val="left"/>
      <w:pPr>
        <w:ind w:left="720" w:hanging="360"/>
      </w:pPr>
      <w:rPr>
        <w:rFonts w:ascii="Wingdings" w:hAnsi="Wingdings" w:hint="default"/>
        <w:color w:val="00B0F0"/>
        <w:u w:color="00B0F0"/>
      </w:rPr>
    </w:lvl>
    <w:lvl w:ilvl="1" w:tplc="5F689782" w:tentative="1">
      <w:start w:val="1"/>
      <w:numFmt w:val="bullet"/>
      <w:lvlText w:val="o"/>
      <w:lvlJc w:val="left"/>
      <w:pPr>
        <w:ind w:left="1440" w:hanging="360"/>
      </w:pPr>
      <w:rPr>
        <w:rFonts w:ascii="Courier New" w:hAnsi="Courier New" w:cs="Courier New" w:hint="default"/>
      </w:rPr>
    </w:lvl>
    <w:lvl w:ilvl="2" w:tplc="015EC634" w:tentative="1">
      <w:start w:val="1"/>
      <w:numFmt w:val="bullet"/>
      <w:lvlText w:val=""/>
      <w:lvlJc w:val="left"/>
      <w:pPr>
        <w:ind w:left="2160" w:hanging="360"/>
      </w:pPr>
      <w:rPr>
        <w:rFonts w:ascii="Wingdings" w:hAnsi="Wingdings" w:hint="default"/>
      </w:rPr>
    </w:lvl>
    <w:lvl w:ilvl="3" w:tplc="7174FCA4" w:tentative="1">
      <w:start w:val="1"/>
      <w:numFmt w:val="bullet"/>
      <w:lvlText w:val=""/>
      <w:lvlJc w:val="left"/>
      <w:pPr>
        <w:ind w:left="2880" w:hanging="360"/>
      </w:pPr>
      <w:rPr>
        <w:rFonts w:ascii="Symbol" w:hAnsi="Symbol" w:hint="default"/>
      </w:rPr>
    </w:lvl>
    <w:lvl w:ilvl="4" w:tplc="E9061E62" w:tentative="1">
      <w:start w:val="1"/>
      <w:numFmt w:val="bullet"/>
      <w:lvlText w:val="o"/>
      <w:lvlJc w:val="left"/>
      <w:pPr>
        <w:ind w:left="3600" w:hanging="360"/>
      </w:pPr>
      <w:rPr>
        <w:rFonts w:ascii="Courier New" w:hAnsi="Courier New" w:cs="Courier New" w:hint="default"/>
      </w:rPr>
    </w:lvl>
    <w:lvl w:ilvl="5" w:tplc="18328F42" w:tentative="1">
      <w:start w:val="1"/>
      <w:numFmt w:val="bullet"/>
      <w:lvlText w:val=""/>
      <w:lvlJc w:val="left"/>
      <w:pPr>
        <w:ind w:left="4320" w:hanging="360"/>
      </w:pPr>
      <w:rPr>
        <w:rFonts w:ascii="Wingdings" w:hAnsi="Wingdings" w:hint="default"/>
      </w:rPr>
    </w:lvl>
    <w:lvl w:ilvl="6" w:tplc="75106328" w:tentative="1">
      <w:start w:val="1"/>
      <w:numFmt w:val="bullet"/>
      <w:lvlText w:val=""/>
      <w:lvlJc w:val="left"/>
      <w:pPr>
        <w:ind w:left="5040" w:hanging="360"/>
      </w:pPr>
      <w:rPr>
        <w:rFonts w:ascii="Symbol" w:hAnsi="Symbol" w:hint="default"/>
      </w:rPr>
    </w:lvl>
    <w:lvl w:ilvl="7" w:tplc="54AEEB44" w:tentative="1">
      <w:start w:val="1"/>
      <w:numFmt w:val="bullet"/>
      <w:lvlText w:val="o"/>
      <w:lvlJc w:val="left"/>
      <w:pPr>
        <w:ind w:left="5760" w:hanging="360"/>
      </w:pPr>
      <w:rPr>
        <w:rFonts w:ascii="Courier New" w:hAnsi="Courier New" w:cs="Courier New" w:hint="default"/>
      </w:rPr>
    </w:lvl>
    <w:lvl w:ilvl="8" w:tplc="50A08530" w:tentative="1">
      <w:start w:val="1"/>
      <w:numFmt w:val="bullet"/>
      <w:lvlText w:val=""/>
      <w:lvlJc w:val="left"/>
      <w:pPr>
        <w:ind w:left="6480" w:hanging="360"/>
      </w:pPr>
      <w:rPr>
        <w:rFonts w:ascii="Wingdings" w:hAnsi="Wingdings" w:hint="default"/>
      </w:rPr>
    </w:lvl>
  </w:abstractNum>
  <w:abstractNum w:abstractNumId="16" w15:restartNumberingAfterBreak="0">
    <w:nsid w:val="213C3E03"/>
    <w:multiLevelType w:val="hybridMultilevel"/>
    <w:tmpl w:val="5B2E82B8"/>
    <w:lvl w:ilvl="0" w:tplc="D3DAFC1E">
      <w:start w:val="1"/>
      <w:numFmt w:val="bullet"/>
      <w:lvlText w:val=""/>
      <w:lvlJc w:val="left"/>
      <w:pPr>
        <w:ind w:left="720" w:hanging="360"/>
      </w:pPr>
      <w:rPr>
        <w:rFonts w:ascii="Wingdings" w:hAnsi="Wingdings" w:hint="default"/>
        <w:color w:val="00B0F0"/>
        <w:u w:color="00B0F0"/>
      </w:rPr>
    </w:lvl>
    <w:lvl w:ilvl="1" w:tplc="D2C66B8C" w:tentative="1">
      <w:start w:val="1"/>
      <w:numFmt w:val="bullet"/>
      <w:lvlText w:val="o"/>
      <w:lvlJc w:val="left"/>
      <w:pPr>
        <w:ind w:left="1440" w:hanging="360"/>
      </w:pPr>
      <w:rPr>
        <w:rFonts w:ascii="Courier New" w:hAnsi="Courier New" w:cs="Courier New" w:hint="default"/>
      </w:rPr>
    </w:lvl>
    <w:lvl w:ilvl="2" w:tplc="76948BB4" w:tentative="1">
      <w:start w:val="1"/>
      <w:numFmt w:val="bullet"/>
      <w:lvlText w:val=""/>
      <w:lvlJc w:val="left"/>
      <w:pPr>
        <w:ind w:left="2160" w:hanging="360"/>
      </w:pPr>
      <w:rPr>
        <w:rFonts w:ascii="Wingdings" w:hAnsi="Wingdings" w:hint="default"/>
      </w:rPr>
    </w:lvl>
    <w:lvl w:ilvl="3" w:tplc="DEB2CD8E" w:tentative="1">
      <w:start w:val="1"/>
      <w:numFmt w:val="bullet"/>
      <w:lvlText w:val=""/>
      <w:lvlJc w:val="left"/>
      <w:pPr>
        <w:ind w:left="2880" w:hanging="360"/>
      </w:pPr>
      <w:rPr>
        <w:rFonts w:ascii="Symbol" w:hAnsi="Symbol" w:hint="default"/>
      </w:rPr>
    </w:lvl>
    <w:lvl w:ilvl="4" w:tplc="472E2BE6" w:tentative="1">
      <w:start w:val="1"/>
      <w:numFmt w:val="bullet"/>
      <w:lvlText w:val="o"/>
      <w:lvlJc w:val="left"/>
      <w:pPr>
        <w:ind w:left="3600" w:hanging="360"/>
      </w:pPr>
      <w:rPr>
        <w:rFonts w:ascii="Courier New" w:hAnsi="Courier New" w:cs="Courier New" w:hint="default"/>
      </w:rPr>
    </w:lvl>
    <w:lvl w:ilvl="5" w:tplc="A18881CA" w:tentative="1">
      <w:start w:val="1"/>
      <w:numFmt w:val="bullet"/>
      <w:lvlText w:val=""/>
      <w:lvlJc w:val="left"/>
      <w:pPr>
        <w:ind w:left="4320" w:hanging="360"/>
      </w:pPr>
      <w:rPr>
        <w:rFonts w:ascii="Wingdings" w:hAnsi="Wingdings" w:hint="default"/>
      </w:rPr>
    </w:lvl>
    <w:lvl w:ilvl="6" w:tplc="8D86AFAC" w:tentative="1">
      <w:start w:val="1"/>
      <w:numFmt w:val="bullet"/>
      <w:lvlText w:val=""/>
      <w:lvlJc w:val="left"/>
      <w:pPr>
        <w:ind w:left="5040" w:hanging="360"/>
      </w:pPr>
      <w:rPr>
        <w:rFonts w:ascii="Symbol" w:hAnsi="Symbol" w:hint="default"/>
      </w:rPr>
    </w:lvl>
    <w:lvl w:ilvl="7" w:tplc="F6A016A4" w:tentative="1">
      <w:start w:val="1"/>
      <w:numFmt w:val="bullet"/>
      <w:lvlText w:val="o"/>
      <w:lvlJc w:val="left"/>
      <w:pPr>
        <w:ind w:left="5760" w:hanging="360"/>
      </w:pPr>
      <w:rPr>
        <w:rFonts w:ascii="Courier New" w:hAnsi="Courier New" w:cs="Courier New" w:hint="default"/>
      </w:rPr>
    </w:lvl>
    <w:lvl w:ilvl="8" w:tplc="F8EAE75A" w:tentative="1">
      <w:start w:val="1"/>
      <w:numFmt w:val="bullet"/>
      <w:lvlText w:val=""/>
      <w:lvlJc w:val="left"/>
      <w:pPr>
        <w:ind w:left="6480" w:hanging="360"/>
      </w:pPr>
      <w:rPr>
        <w:rFonts w:ascii="Wingdings" w:hAnsi="Wingdings" w:hint="default"/>
      </w:rPr>
    </w:lvl>
  </w:abstractNum>
  <w:abstractNum w:abstractNumId="17" w15:restartNumberingAfterBreak="0">
    <w:nsid w:val="22BB1C0D"/>
    <w:multiLevelType w:val="multilevel"/>
    <w:tmpl w:val="C07271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7A518C0"/>
    <w:multiLevelType w:val="hybridMultilevel"/>
    <w:tmpl w:val="C45CA4B4"/>
    <w:lvl w:ilvl="0" w:tplc="6EF66876">
      <w:start w:val="3"/>
      <w:numFmt w:val="decimal"/>
      <w:lvlText w:val="%1."/>
      <w:lvlJc w:val="left"/>
      <w:pPr>
        <w:ind w:left="720" w:hanging="360"/>
      </w:pPr>
      <w:rPr>
        <w:rFonts w:hint="default"/>
      </w:rPr>
    </w:lvl>
    <w:lvl w:ilvl="1" w:tplc="E91EEA6C" w:tentative="1">
      <w:start w:val="1"/>
      <w:numFmt w:val="lowerLetter"/>
      <w:lvlText w:val="%2."/>
      <w:lvlJc w:val="left"/>
      <w:pPr>
        <w:ind w:left="1440" w:hanging="360"/>
      </w:pPr>
    </w:lvl>
    <w:lvl w:ilvl="2" w:tplc="DE526DC6" w:tentative="1">
      <w:start w:val="1"/>
      <w:numFmt w:val="lowerRoman"/>
      <w:lvlText w:val="%3."/>
      <w:lvlJc w:val="right"/>
      <w:pPr>
        <w:ind w:left="2160" w:hanging="180"/>
      </w:pPr>
    </w:lvl>
    <w:lvl w:ilvl="3" w:tplc="E1A04728" w:tentative="1">
      <w:start w:val="1"/>
      <w:numFmt w:val="decimal"/>
      <w:lvlText w:val="%4."/>
      <w:lvlJc w:val="left"/>
      <w:pPr>
        <w:ind w:left="2880" w:hanging="360"/>
      </w:pPr>
    </w:lvl>
    <w:lvl w:ilvl="4" w:tplc="51AA535C" w:tentative="1">
      <w:start w:val="1"/>
      <w:numFmt w:val="lowerLetter"/>
      <w:lvlText w:val="%5."/>
      <w:lvlJc w:val="left"/>
      <w:pPr>
        <w:ind w:left="3600" w:hanging="360"/>
      </w:pPr>
    </w:lvl>
    <w:lvl w:ilvl="5" w:tplc="47F87378" w:tentative="1">
      <w:start w:val="1"/>
      <w:numFmt w:val="lowerRoman"/>
      <w:lvlText w:val="%6."/>
      <w:lvlJc w:val="right"/>
      <w:pPr>
        <w:ind w:left="4320" w:hanging="180"/>
      </w:pPr>
    </w:lvl>
    <w:lvl w:ilvl="6" w:tplc="32508436" w:tentative="1">
      <w:start w:val="1"/>
      <w:numFmt w:val="decimal"/>
      <w:lvlText w:val="%7."/>
      <w:lvlJc w:val="left"/>
      <w:pPr>
        <w:ind w:left="5040" w:hanging="360"/>
      </w:pPr>
    </w:lvl>
    <w:lvl w:ilvl="7" w:tplc="8FE276D0" w:tentative="1">
      <w:start w:val="1"/>
      <w:numFmt w:val="lowerLetter"/>
      <w:lvlText w:val="%8."/>
      <w:lvlJc w:val="left"/>
      <w:pPr>
        <w:ind w:left="5760" w:hanging="360"/>
      </w:pPr>
    </w:lvl>
    <w:lvl w:ilvl="8" w:tplc="7AA8E284" w:tentative="1">
      <w:start w:val="1"/>
      <w:numFmt w:val="lowerRoman"/>
      <w:lvlText w:val="%9."/>
      <w:lvlJc w:val="right"/>
      <w:pPr>
        <w:ind w:left="6480" w:hanging="180"/>
      </w:pPr>
    </w:lvl>
  </w:abstractNum>
  <w:abstractNum w:abstractNumId="19" w15:restartNumberingAfterBreak="0">
    <w:nsid w:val="2F726F46"/>
    <w:multiLevelType w:val="hybridMultilevel"/>
    <w:tmpl w:val="219A5244"/>
    <w:lvl w:ilvl="0" w:tplc="5A364A38">
      <w:start w:val="1"/>
      <w:numFmt w:val="bullet"/>
      <w:lvlText w:val=""/>
      <w:lvlJc w:val="left"/>
      <w:pPr>
        <w:ind w:left="360" w:hanging="360"/>
      </w:pPr>
      <w:rPr>
        <w:rFonts w:ascii="Wingdings" w:hAnsi="Wingdings" w:hint="default"/>
        <w:color w:val="00B0F0"/>
        <w:u w:color="00B0F0"/>
      </w:rPr>
    </w:lvl>
    <w:lvl w:ilvl="1" w:tplc="D8304F5E" w:tentative="1">
      <w:start w:val="1"/>
      <w:numFmt w:val="bullet"/>
      <w:lvlText w:val="o"/>
      <w:lvlJc w:val="left"/>
      <w:pPr>
        <w:ind w:left="1080" w:hanging="360"/>
      </w:pPr>
      <w:rPr>
        <w:rFonts w:ascii="Courier New" w:hAnsi="Courier New" w:cs="Courier New" w:hint="default"/>
      </w:rPr>
    </w:lvl>
    <w:lvl w:ilvl="2" w:tplc="1ACEC7DC" w:tentative="1">
      <w:start w:val="1"/>
      <w:numFmt w:val="bullet"/>
      <w:lvlText w:val=""/>
      <w:lvlJc w:val="left"/>
      <w:pPr>
        <w:ind w:left="1800" w:hanging="360"/>
      </w:pPr>
      <w:rPr>
        <w:rFonts w:ascii="Wingdings" w:hAnsi="Wingdings" w:hint="default"/>
      </w:rPr>
    </w:lvl>
    <w:lvl w:ilvl="3" w:tplc="B7B06222" w:tentative="1">
      <w:start w:val="1"/>
      <w:numFmt w:val="bullet"/>
      <w:lvlText w:val=""/>
      <w:lvlJc w:val="left"/>
      <w:pPr>
        <w:ind w:left="2520" w:hanging="360"/>
      </w:pPr>
      <w:rPr>
        <w:rFonts w:ascii="Symbol" w:hAnsi="Symbol" w:hint="default"/>
      </w:rPr>
    </w:lvl>
    <w:lvl w:ilvl="4" w:tplc="14F6768E" w:tentative="1">
      <w:start w:val="1"/>
      <w:numFmt w:val="bullet"/>
      <w:lvlText w:val="o"/>
      <w:lvlJc w:val="left"/>
      <w:pPr>
        <w:ind w:left="3240" w:hanging="360"/>
      </w:pPr>
      <w:rPr>
        <w:rFonts w:ascii="Courier New" w:hAnsi="Courier New" w:cs="Courier New" w:hint="default"/>
      </w:rPr>
    </w:lvl>
    <w:lvl w:ilvl="5" w:tplc="8EF2645A" w:tentative="1">
      <w:start w:val="1"/>
      <w:numFmt w:val="bullet"/>
      <w:lvlText w:val=""/>
      <w:lvlJc w:val="left"/>
      <w:pPr>
        <w:ind w:left="3960" w:hanging="360"/>
      </w:pPr>
      <w:rPr>
        <w:rFonts w:ascii="Wingdings" w:hAnsi="Wingdings" w:hint="default"/>
      </w:rPr>
    </w:lvl>
    <w:lvl w:ilvl="6" w:tplc="50788B6C" w:tentative="1">
      <w:start w:val="1"/>
      <w:numFmt w:val="bullet"/>
      <w:lvlText w:val=""/>
      <w:lvlJc w:val="left"/>
      <w:pPr>
        <w:ind w:left="4680" w:hanging="360"/>
      </w:pPr>
      <w:rPr>
        <w:rFonts w:ascii="Symbol" w:hAnsi="Symbol" w:hint="default"/>
      </w:rPr>
    </w:lvl>
    <w:lvl w:ilvl="7" w:tplc="364EA520" w:tentative="1">
      <w:start w:val="1"/>
      <w:numFmt w:val="bullet"/>
      <w:lvlText w:val="o"/>
      <w:lvlJc w:val="left"/>
      <w:pPr>
        <w:ind w:left="5400" w:hanging="360"/>
      </w:pPr>
      <w:rPr>
        <w:rFonts w:ascii="Courier New" w:hAnsi="Courier New" w:cs="Courier New" w:hint="default"/>
      </w:rPr>
    </w:lvl>
    <w:lvl w:ilvl="8" w:tplc="2B164036" w:tentative="1">
      <w:start w:val="1"/>
      <w:numFmt w:val="bullet"/>
      <w:lvlText w:val=""/>
      <w:lvlJc w:val="left"/>
      <w:pPr>
        <w:ind w:left="6120" w:hanging="360"/>
      </w:pPr>
      <w:rPr>
        <w:rFonts w:ascii="Wingdings" w:hAnsi="Wingdings" w:hint="default"/>
      </w:rPr>
    </w:lvl>
  </w:abstractNum>
  <w:abstractNum w:abstractNumId="20" w15:restartNumberingAfterBreak="0">
    <w:nsid w:val="2FB0387A"/>
    <w:multiLevelType w:val="hybridMultilevel"/>
    <w:tmpl w:val="E1FAC3EE"/>
    <w:lvl w:ilvl="0" w:tplc="D8FCDB56">
      <w:start w:val="1"/>
      <w:numFmt w:val="bullet"/>
      <w:lvlText w:val=""/>
      <w:lvlJc w:val="left"/>
      <w:pPr>
        <w:ind w:left="720" w:hanging="360"/>
      </w:pPr>
      <w:rPr>
        <w:rFonts w:ascii="Wingdings" w:hAnsi="Wingdings" w:hint="default"/>
        <w:color w:val="00B0F0"/>
        <w:u w:color="00B0F0"/>
      </w:rPr>
    </w:lvl>
    <w:lvl w:ilvl="1" w:tplc="F1DC336C" w:tentative="1">
      <w:start w:val="1"/>
      <w:numFmt w:val="bullet"/>
      <w:lvlText w:val="o"/>
      <w:lvlJc w:val="left"/>
      <w:pPr>
        <w:ind w:left="1440" w:hanging="360"/>
      </w:pPr>
      <w:rPr>
        <w:rFonts w:ascii="Courier New" w:hAnsi="Courier New" w:cs="Courier New" w:hint="default"/>
      </w:rPr>
    </w:lvl>
    <w:lvl w:ilvl="2" w:tplc="027EE8F4" w:tentative="1">
      <w:start w:val="1"/>
      <w:numFmt w:val="bullet"/>
      <w:lvlText w:val=""/>
      <w:lvlJc w:val="left"/>
      <w:pPr>
        <w:ind w:left="2160" w:hanging="360"/>
      </w:pPr>
      <w:rPr>
        <w:rFonts w:ascii="Wingdings" w:hAnsi="Wingdings" w:hint="default"/>
      </w:rPr>
    </w:lvl>
    <w:lvl w:ilvl="3" w:tplc="68920F3C" w:tentative="1">
      <w:start w:val="1"/>
      <w:numFmt w:val="bullet"/>
      <w:lvlText w:val=""/>
      <w:lvlJc w:val="left"/>
      <w:pPr>
        <w:ind w:left="2880" w:hanging="360"/>
      </w:pPr>
      <w:rPr>
        <w:rFonts w:ascii="Symbol" w:hAnsi="Symbol" w:hint="default"/>
      </w:rPr>
    </w:lvl>
    <w:lvl w:ilvl="4" w:tplc="E6BC3940" w:tentative="1">
      <w:start w:val="1"/>
      <w:numFmt w:val="bullet"/>
      <w:lvlText w:val="o"/>
      <w:lvlJc w:val="left"/>
      <w:pPr>
        <w:ind w:left="3600" w:hanging="360"/>
      </w:pPr>
      <w:rPr>
        <w:rFonts w:ascii="Courier New" w:hAnsi="Courier New" w:cs="Courier New" w:hint="default"/>
      </w:rPr>
    </w:lvl>
    <w:lvl w:ilvl="5" w:tplc="A808EC72" w:tentative="1">
      <w:start w:val="1"/>
      <w:numFmt w:val="bullet"/>
      <w:lvlText w:val=""/>
      <w:lvlJc w:val="left"/>
      <w:pPr>
        <w:ind w:left="4320" w:hanging="360"/>
      </w:pPr>
      <w:rPr>
        <w:rFonts w:ascii="Wingdings" w:hAnsi="Wingdings" w:hint="default"/>
      </w:rPr>
    </w:lvl>
    <w:lvl w:ilvl="6" w:tplc="8312CB00" w:tentative="1">
      <w:start w:val="1"/>
      <w:numFmt w:val="bullet"/>
      <w:lvlText w:val=""/>
      <w:lvlJc w:val="left"/>
      <w:pPr>
        <w:ind w:left="5040" w:hanging="360"/>
      </w:pPr>
      <w:rPr>
        <w:rFonts w:ascii="Symbol" w:hAnsi="Symbol" w:hint="default"/>
      </w:rPr>
    </w:lvl>
    <w:lvl w:ilvl="7" w:tplc="58FAEB22" w:tentative="1">
      <w:start w:val="1"/>
      <w:numFmt w:val="bullet"/>
      <w:lvlText w:val="o"/>
      <w:lvlJc w:val="left"/>
      <w:pPr>
        <w:ind w:left="5760" w:hanging="360"/>
      </w:pPr>
      <w:rPr>
        <w:rFonts w:ascii="Courier New" w:hAnsi="Courier New" w:cs="Courier New" w:hint="default"/>
      </w:rPr>
    </w:lvl>
    <w:lvl w:ilvl="8" w:tplc="FCCA7F04" w:tentative="1">
      <w:start w:val="1"/>
      <w:numFmt w:val="bullet"/>
      <w:lvlText w:val=""/>
      <w:lvlJc w:val="left"/>
      <w:pPr>
        <w:ind w:left="6480" w:hanging="360"/>
      </w:pPr>
      <w:rPr>
        <w:rFonts w:ascii="Wingdings" w:hAnsi="Wingdings" w:hint="default"/>
      </w:rPr>
    </w:lvl>
  </w:abstractNum>
  <w:abstractNum w:abstractNumId="21" w15:restartNumberingAfterBreak="0">
    <w:nsid w:val="30961BEE"/>
    <w:multiLevelType w:val="hybridMultilevel"/>
    <w:tmpl w:val="6F20BCCC"/>
    <w:lvl w:ilvl="0" w:tplc="D45A3F0E">
      <w:start w:val="1"/>
      <w:numFmt w:val="bullet"/>
      <w:lvlText w:val=""/>
      <w:lvlJc w:val="left"/>
      <w:pPr>
        <w:ind w:left="360" w:hanging="360"/>
      </w:pPr>
      <w:rPr>
        <w:rFonts w:ascii="Wingdings" w:hAnsi="Wingdings" w:hint="default"/>
        <w:color w:val="00B0F0"/>
        <w:u w:color="00B0F0"/>
      </w:rPr>
    </w:lvl>
    <w:lvl w:ilvl="1" w:tplc="81E6FC9A" w:tentative="1">
      <w:start w:val="1"/>
      <w:numFmt w:val="bullet"/>
      <w:lvlText w:val="o"/>
      <w:lvlJc w:val="left"/>
      <w:pPr>
        <w:ind w:left="1080" w:hanging="360"/>
      </w:pPr>
      <w:rPr>
        <w:rFonts w:ascii="Courier New" w:hAnsi="Courier New" w:cs="Courier New" w:hint="default"/>
      </w:rPr>
    </w:lvl>
    <w:lvl w:ilvl="2" w:tplc="2A00A4CA" w:tentative="1">
      <w:start w:val="1"/>
      <w:numFmt w:val="bullet"/>
      <w:lvlText w:val=""/>
      <w:lvlJc w:val="left"/>
      <w:pPr>
        <w:ind w:left="1800" w:hanging="360"/>
      </w:pPr>
      <w:rPr>
        <w:rFonts w:ascii="Wingdings" w:hAnsi="Wingdings" w:hint="default"/>
      </w:rPr>
    </w:lvl>
    <w:lvl w:ilvl="3" w:tplc="6A9428A4" w:tentative="1">
      <w:start w:val="1"/>
      <w:numFmt w:val="bullet"/>
      <w:lvlText w:val=""/>
      <w:lvlJc w:val="left"/>
      <w:pPr>
        <w:ind w:left="2520" w:hanging="360"/>
      </w:pPr>
      <w:rPr>
        <w:rFonts w:ascii="Symbol" w:hAnsi="Symbol" w:hint="default"/>
      </w:rPr>
    </w:lvl>
    <w:lvl w:ilvl="4" w:tplc="8208FE88" w:tentative="1">
      <w:start w:val="1"/>
      <w:numFmt w:val="bullet"/>
      <w:lvlText w:val="o"/>
      <w:lvlJc w:val="left"/>
      <w:pPr>
        <w:ind w:left="3240" w:hanging="360"/>
      </w:pPr>
      <w:rPr>
        <w:rFonts w:ascii="Courier New" w:hAnsi="Courier New" w:cs="Courier New" w:hint="default"/>
      </w:rPr>
    </w:lvl>
    <w:lvl w:ilvl="5" w:tplc="634A95EE" w:tentative="1">
      <w:start w:val="1"/>
      <w:numFmt w:val="bullet"/>
      <w:lvlText w:val=""/>
      <w:lvlJc w:val="left"/>
      <w:pPr>
        <w:ind w:left="3960" w:hanging="360"/>
      </w:pPr>
      <w:rPr>
        <w:rFonts w:ascii="Wingdings" w:hAnsi="Wingdings" w:hint="default"/>
      </w:rPr>
    </w:lvl>
    <w:lvl w:ilvl="6" w:tplc="4A88C6B6" w:tentative="1">
      <w:start w:val="1"/>
      <w:numFmt w:val="bullet"/>
      <w:lvlText w:val=""/>
      <w:lvlJc w:val="left"/>
      <w:pPr>
        <w:ind w:left="4680" w:hanging="360"/>
      </w:pPr>
      <w:rPr>
        <w:rFonts w:ascii="Symbol" w:hAnsi="Symbol" w:hint="default"/>
      </w:rPr>
    </w:lvl>
    <w:lvl w:ilvl="7" w:tplc="ED00A62E" w:tentative="1">
      <w:start w:val="1"/>
      <w:numFmt w:val="bullet"/>
      <w:lvlText w:val="o"/>
      <w:lvlJc w:val="left"/>
      <w:pPr>
        <w:ind w:left="5400" w:hanging="360"/>
      </w:pPr>
      <w:rPr>
        <w:rFonts w:ascii="Courier New" w:hAnsi="Courier New" w:cs="Courier New" w:hint="default"/>
      </w:rPr>
    </w:lvl>
    <w:lvl w:ilvl="8" w:tplc="AB5A0564" w:tentative="1">
      <w:start w:val="1"/>
      <w:numFmt w:val="bullet"/>
      <w:lvlText w:val=""/>
      <w:lvlJc w:val="left"/>
      <w:pPr>
        <w:ind w:left="6120" w:hanging="360"/>
      </w:pPr>
      <w:rPr>
        <w:rFonts w:ascii="Wingdings" w:hAnsi="Wingdings" w:hint="default"/>
      </w:rPr>
    </w:lvl>
  </w:abstractNum>
  <w:abstractNum w:abstractNumId="22" w15:restartNumberingAfterBreak="0">
    <w:nsid w:val="32DD02AB"/>
    <w:multiLevelType w:val="hybridMultilevel"/>
    <w:tmpl w:val="C97663E6"/>
    <w:lvl w:ilvl="0" w:tplc="9C46B716">
      <w:start w:val="1"/>
      <w:numFmt w:val="bullet"/>
      <w:lvlText w:val=""/>
      <w:lvlPicBulletId w:val="1"/>
      <w:lvlJc w:val="left"/>
      <w:pPr>
        <w:ind w:left="360" w:hanging="360"/>
      </w:pPr>
      <w:rPr>
        <w:rFonts w:ascii="Symbol" w:hAnsi="Symbol" w:hint="default"/>
        <w:color w:val="auto"/>
        <w:sz w:val="36"/>
        <w:szCs w:val="36"/>
        <w:u w:color="00B0F0"/>
      </w:rPr>
    </w:lvl>
    <w:lvl w:ilvl="1" w:tplc="3B883E6A">
      <w:start w:val="1"/>
      <w:numFmt w:val="bullet"/>
      <w:lvlText w:val="o"/>
      <w:lvlJc w:val="left"/>
      <w:pPr>
        <w:ind w:left="1080" w:hanging="360"/>
      </w:pPr>
      <w:rPr>
        <w:rFonts w:ascii="Courier New" w:hAnsi="Courier New" w:cs="Courier New" w:hint="default"/>
      </w:rPr>
    </w:lvl>
    <w:lvl w:ilvl="2" w:tplc="CAC43C1E" w:tentative="1">
      <w:start w:val="1"/>
      <w:numFmt w:val="bullet"/>
      <w:lvlText w:val=""/>
      <w:lvlJc w:val="left"/>
      <w:pPr>
        <w:ind w:left="1800" w:hanging="360"/>
      </w:pPr>
      <w:rPr>
        <w:rFonts w:ascii="Wingdings" w:hAnsi="Wingdings" w:hint="default"/>
      </w:rPr>
    </w:lvl>
    <w:lvl w:ilvl="3" w:tplc="C34EFB26" w:tentative="1">
      <w:start w:val="1"/>
      <w:numFmt w:val="bullet"/>
      <w:lvlText w:val=""/>
      <w:lvlJc w:val="left"/>
      <w:pPr>
        <w:ind w:left="2520" w:hanging="360"/>
      </w:pPr>
      <w:rPr>
        <w:rFonts w:ascii="Symbol" w:hAnsi="Symbol" w:hint="default"/>
      </w:rPr>
    </w:lvl>
    <w:lvl w:ilvl="4" w:tplc="8FE84D92" w:tentative="1">
      <w:start w:val="1"/>
      <w:numFmt w:val="bullet"/>
      <w:lvlText w:val="o"/>
      <w:lvlJc w:val="left"/>
      <w:pPr>
        <w:ind w:left="3240" w:hanging="360"/>
      </w:pPr>
      <w:rPr>
        <w:rFonts w:ascii="Courier New" w:hAnsi="Courier New" w:cs="Courier New" w:hint="default"/>
      </w:rPr>
    </w:lvl>
    <w:lvl w:ilvl="5" w:tplc="520C26AC" w:tentative="1">
      <w:start w:val="1"/>
      <w:numFmt w:val="bullet"/>
      <w:lvlText w:val=""/>
      <w:lvlJc w:val="left"/>
      <w:pPr>
        <w:ind w:left="3960" w:hanging="360"/>
      </w:pPr>
      <w:rPr>
        <w:rFonts w:ascii="Wingdings" w:hAnsi="Wingdings" w:hint="default"/>
      </w:rPr>
    </w:lvl>
    <w:lvl w:ilvl="6" w:tplc="DAD83436" w:tentative="1">
      <w:start w:val="1"/>
      <w:numFmt w:val="bullet"/>
      <w:lvlText w:val=""/>
      <w:lvlJc w:val="left"/>
      <w:pPr>
        <w:ind w:left="4680" w:hanging="360"/>
      </w:pPr>
      <w:rPr>
        <w:rFonts w:ascii="Symbol" w:hAnsi="Symbol" w:hint="default"/>
      </w:rPr>
    </w:lvl>
    <w:lvl w:ilvl="7" w:tplc="42FE6EE2" w:tentative="1">
      <w:start w:val="1"/>
      <w:numFmt w:val="bullet"/>
      <w:lvlText w:val="o"/>
      <w:lvlJc w:val="left"/>
      <w:pPr>
        <w:ind w:left="5400" w:hanging="360"/>
      </w:pPr>
      <w:rPr>
        <w:rFonts w:ascii="Courier New" w:hAnsi="Courier New" w:cs="Courier New" w:hint="default"/>
      </w:rPr>
    </w:lvl>
    <w:lvl w:ilvl="8" w:tplc="4E8EEE8A" w:tentative="1">
      <w:start w:val="1"/>
      <w:numFmt w:val="bullet"/>
      <w:lvlText w:val=""/>
      <w:lvlJc w:val="left"/>
      <w:pPr>
        <w:ind w:left="6120" w:hanging="360"/>
      </w:pPr>
      <w:rPr>
        <w:rFonts w:ascii="Wingdings" w:hAnsi="Wingdings" w:hint="default"/>
      </w:rPr>
    </w:lvl>
  </w:abstractNum>
  <w:abstractNum w:abstractNumId="23" w15:restartNumberingAfterBreak="0">
    <w:nsid w:val="3FA55397"/>
    <w:multiLevelType w:val="hybridMultilevel"/>
    <w:tmpl w:val="37AE9FEE"/>
    <w:lvl w:ilvl="0" w:tplc="D2EE84EE">
      <w:start w:val="1"/>
      <w:numFmt w:val="bullet"/>
      <w:pStyle w:val="BulletDots"/>
      <w:lvlText w:val=""/>
      <w:lvlJc w:val="left"/>
      <w:pPr>
        <w:ind w:left="720" w:hanging="360"/>
      </w:pPr>
      <w:rPr>
        <w:rFonts w:ascii="Symbol" w:hAnsi="Symbol" w:hint="default"/>
        <w:color w:val="34B9CE"/>
      </w:rPr>
    </w:lvl>
    <w:lvl w:ilvl="1" w:tplc="38FEEC4C">
      <w:start w:val="1"/>
      <w:numFmt w:val="bullet"/>
      <w:lvlText w:val="o"/>
      <w:lvlJc w:val="left"/>
      <w:pPr>
        <w:ind w:left="1440" w:hanging="360"/>
      </w:pPr>
      <w:rPr>
        <w:rFonts w:ascii="Courier New" w:hAnsi="Courier New" w:cs="Courier New" w:hint="default"/>
      </w:rPr>
    </w:lvl>
    <w:lvl w:ilvl="2" w:tplc="A76C45D6" w:tentative="1">
      <w:start w:val="1"/>
      <w:numFmt w:val="bullet"/>
      <w:lvlText w:val=""/>
      <w:lvlJc w:val="left"/>
      <w:pPr>
        <w:ind w:left="2160" w:hanging="360"/>
      </w:pPr>
      <w:rPr>
        <w:rFonts w:ascii="Wingdings" w:hAnsi="Wingdings" w:hint="default"/>
      </w:rPr>
    </w:lvl>
    <w:lvl w:ilvl="3" w:tplc="9A0AF6C4" w:tentative="1">
      <w:start w:val="1"/>
      <w:numFmt w:val="bullet"/>
      <w:lvlText w:val=""/>
      <w:lvlJc w:val="left"/>
      <w:pPr>
        <w:ind w:left="2880" w:hanging="360"/>
      </w:pPr>
      <w:rPr>
        <w:rFonts w:ascii="Symbol" w:hAnsi="Symbol" w:hint="default"/>
      </w:rPr>
    </w:lvl>
    <w:lvl w:ilvl="4" w:tplc="689A6306" w:tentative="1">
      <w:start w:val="1"/>
      <w:numFmt w:val="bullet"/>
      <w:lvlText w:val="o"/>
      <w:lvlJc w:val="left"/>
      <w:pPr>
        <w:ind w:left="3600" w:hanging="360"/>
      </w:pPr>
      <w:rPr>
        <w:rFonts w:ascii="Courier New" w:hAnsi="Courier New" w:cs="Courier New" w:hint="default"/>
      </w:rPr>
    </w:lvl>
    <w:lvl w:ilvl="5" w:tplc="3F34186A" w:tentative="1">
      <w:start w:val="1"/>
      <w:numFmt w:val="bullet"/>
      <w:lvlText w:val=""/>
      <w:lvlJc w:val="left"/>
      <w:pPr>
        <w:ind w:left="4320" w:hanging="360"/>
      </w:pPr>
      <w:rPr>
        <w:rFonts w:ascii="Wingdings" w:hAnsi="Wingdings" w:hint="default"/>
      </w:rPr>
    </w:lvl>
    <w:lvl w:ilvl="6" w:tplc="F7F4D23A" w:tentative="1">
      <w:start w:val="1"/>
      <w:numFmt w:val="bullet"/>
      <w:lvlText w:val=""/>
      <w:lvlJc w:val="left"/>
      <w:pPr>
        <w:ind w:left="5040" w:hanging="360"/>
      </w:pPr>
      <w:rPr>
        <w:rFonts w:ascii="Symbol" w:hAnsi="Symbol" w:hint="default"/>
      </w:rPr>
    </w:lvl>
    <w:lvl w:ilvl="7" w:tplc="82DCBA3E" w:tentative="1">
      <w:start w:val="1"/>
      <w:numFmt w:val="bullet"/>
      <w:lvlText w:val="o"/>
      <w:lvlJc w:val="left"/>
      <w:pPr>
        <w:ind w:left="5760" w:hanging="360"/>
      </w:pPr>
      <w:rPr>
        <w:rFonts w:ascii="Courier New" w:hAnsi="Courier New" w:cs="Courier New" w:hint="default"/>
      </w:rPr>
    </w:lvl>
    <w:lvl w:ilvl="8" w:tplc="4CA4907C" w:tentative="1">
      <w:start w:val="1"/>
      <w:numFmt w:val="bullet"/>
      <w:lvlText w:val=""/>
      <w:lvlJc w:val="left"/>
      <w:pPr>
        <w:ind w:left="6480" w:hanging="360"/>
      </w:pPr>
      <w:rPr>
        <w:rFonts w:ascii="Wingdings" w:hAnsi="Wingdings" w:hint="default"/>
      </w:rPr>
    </w:lvl>
  </w:abstractNum>
  <w:abstractNum w:abstractNumId="24"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6CC3DC1"/>
    <w:multiLevelType w:val="hybridMultilevel"/>
    <w:tmpl w:val="8ECE0360"/>
    <w:lvl w:ilvl="0" w:tplc="E21E5724">
      <w:start w:val="1"/>
      <w:numFmt w:val="bullet"/>
      <w:lvlText w:val=""/>
      <w:lvlJc w:val="left"/>
      <w:pPr>
        <w:ind w:left="720" w:hanging="360"/>
      </w:pPr>
      <w:rPr>
        <w:rFonts w:ascii="Symbol" w:hAnsi="Symbol" w:hint="default"/>
      </w:rPr>
    </w:lvl>
    <w:lvl w:ilvl="1" w:tplc="96ACB3F8" w:tentative="1">
      <w:start w:val="1"/>
      <w:numFmt w:val="bullet"/>
      <w:lvlText w:val="o"/>
      <w:lvlJc w:val="left"/>
      <w:pPr>
        <w:ind w:left="1440" w:hanging="360"/>
      </w:pPr>
      <w:rPr>
        <w:rFonts w:ascii="Courier New" w:hAnsi="Courier New" w:cs="Courier New" w:hint="default"/>
      </w:rPr>
    </w:lvl>
    <w:lvl w:ilvl="2" w:tplc="DE642E6A" w:tentative="1">
      <w:start w:val="1"/>
      <w:numFmt w:val="bullet"/>
      <w:lvlText w:val=""/>
      <w:lvlJc w:val="left"/>
      <w:pPr>
        <w:ind w:left="2160" w:hanging="360"/>
      </w:pPr>
      <w:rPr>
        <w:rFonts w:ascii="Wingdings" w:hAnsi="Wingdings" w:hint="default"/>
      </w:rPr>
    </w:lvl>
    <w:lvl w:ilvl="3" w:tplc="150A5E54" w:tentative="1">
      <w:start w:val="1"/>
      <w:numFmt w:val="bullet"/>
      <w:lvlText w:val=""/>
      <w:lvlJc w:val="left"/>
      <w:pPr>
        <w:ind w:left="2880" w:hanging="360"/>
      </w:pPr>
      <w:rPr>
        <w:rFonts w:ascii="Symbol" w:hAnsi="Symbol" w:hint="default"/>
      </w:rPr>
    </w:lvl>
    <w:lvl w:ilvl="4" w:tplc="468E4660" w:tentative="1">
      <w:start w:val="1"/>
      <w:numFmt w:val="bullet"/>
      <w:lvlText w:val="o"/>
      <w:lvlJc w:val="left"/>
      <w:pPr>
        <w:ind w:left="3600" w:hanging="360"/>
      </w:pPr>
      <w:rPr>
        <w:rFonts w:ascii="Courier New" w:hAnsi="Courier New" w:cs="Courier New" w:hint="default"/>
      </w:rPr>
    </w:lvl>
    <w:lvl w:ilvl="5" w:tplc="3EE8C394" w:tentative="1">
      <w:start w:val="1"/>
      <w:numFmt w:val="bullet"/>
      <w:lvlText w:val=""/>
      <w:lvlJc w:val="left"/>
      <w:pPr>
        <w:ind w:left="4320" w:hanging="360"/>
      </w:pPr>
      <w:rPr>
        <w:rFonts w:ascii="Wingdings" w:hAnsi="Wingdings" w:hint="default"/>
      </w:rPr>
    </w:lvl>
    <w:lvl w:ilvl="6" w:tplc="BD561060" w:tentative="1">
      <w:start w:val="1"/>
      <w:numFmt w:val="bullet"/>
      <w:lvlText w:val=""/>
      <w:lvlJc w:val="left"/>
      <w:pPr>
        <w:ind w:left="5040" w:hanging="360"/>
      </w:pPr>
      <w:rPr>
        <w:rFonts w:ascii="Symbol" w:hAnsi="Symbol" w:hint="default"/>
      </w:rPr>
    </w:lvl>
    <w:lvl w:ilvl="7" w:tplc="8E3C0F98" w:tentative="1">
      <w:start w:val="1"/>
      <w:numFmt w:val="bullet"/>
      <w:lvlText w:val="o"/>
      <w:lvlJc w:val="left"/>
      <w:pPr>
        <w:ind w:left="5760" w:hanging="360"/>
      </w:pPr>
      <w:rPr>
        <w:rFonts w:ascii="Courier New" w:hAnsi="Courier New" w:cs="Courier New" w:hint="default"/>
      </w:rPr>
    </w:lvl>
    <w:lvl w:ilvl="8" w:tplc="854AD0C2" w:tentative="1">
      <w:start w:val="1"/>
      <w:numFmt w:val="bullet"/>
      <w:lvlText w:val=""/>
      <w:lvlJc w:val="left"/>
      <w:pPr>
        <w:ind w:left="6480" w:hanging="360"/>
      </w:pPr>
      <w:rPr>
        <w:rFonts w:ascii="Wingdings" w:hAnsi="Wingdings" w:hint="default"/>
      </w:rPr>
    </w:lvl>
  </w:abstractNum>
  <w:abstractNum w:abstractNumId="26" w15:restartNumberingAfterBreak="0">
    <w:nsid w:val="47A25A2B"/>
    <w:multiLevelType w:val="hybridMultilevel"/>
    <w:tmpl w:val="33300AF4"/>
    <w:lvl w:ilvl="0" w:tplc="86527976">
      <w:start w:val="1"/>
      <w:numFmt w:val="bullet"/>
      <w:lvlText w:val=""/>
      <w:lvlPicBulletId w:val="1"/>
      <w:lvlJc w:val="left"/>
      <w:pPr>
        <w:ind w:left="360" w:hanging="360"/>
      </w:pPr>
      <w:rPr>
        <w:rFonts w:ascii="Symbol" w:hAnsi="Symbol" w:hint="default"/>
        <w:color w:val="auto"/>
        <w:u w:color="00B0F0"/>
      </w:rPr>
    </w:lvl>
    <w:lvl w:ilvl="1" w:tplc="1B8C499A" w:tentative="1">
      <w:start w:val="1"/>
      <w:numFmt w:val="bullet"/>
      <w:lvlText w:val="o"/>
      <w:lvlJc w:val="left"/>
      <w:pPr>
        <w:ind w:left="1080" w:hanging="360"/>
      </w:pPr>
      <w:rPr>
        <w:rFonts w:ascii="Courier New" w:hAnsi="Courier New" w:cs="Courier New" w:hint="default"/>
      </w:rPr>
    </w:lvl>
    <w:lvl w:ilvl="2" w:tplc="F1AE5ACA" w:tentative="1">
      <w:start w:val="1"/>
      <w:numFmt w:val="bullet"/>
      <w:lvlText w:val=""/>
      <w:lvlJc w:val="left"/>
      <w:pPr>
        <w:ind w:left="1800" w:hanging="360"/>
      </w:pPr>
      <w:rPr>
        <w:rFonts w:ascii="Wingdings" w:hAnsi="Wingdings" w:hint="default"/>
      </w:rPr>
    </w:lvl>
    <w:lvl w:ilvl="3" w:tplc="5754A85C" w:tentative="1">
      <w:start w:val="1"/>
      <w:numFmt w:val="bullet"/>
      <w:lvlText w:val=""/>
      <w:lvlJc w:val="left"/>
      <w:pPr>
        <w:ind w:left="2520" w:hanging="360"/>
      </w:pPr>
      <w:rPr>
        <w:rFonts w:ascii="Symbol" w:hAnsi="Symbol" w:hint="default"/>
      </w:rPr>
    </w:lvl>
    <w:lvl w:ilvl="4" w:tplc="3F2E30A6" w:tentative="1">
      <w:start w:val="1"/>
      <w:numFmt w:val="bullet"/>
      <w:lvlText w:val="o"/>
      <w:lvlJc w:val="left"/>
      <w:pPr>
        <w:ind w:left="3240" w:hanging="360"/>
      </w:pPr>
      <w:rPr>
        <w:rFonts w:ascii="Courier New" w:hAnsi="Courier New" w:cs="Courier New" w:hint="default"/>
      </w:rPr>
    </w:lvl>
    <w:lvl w:ilvl="5" w:tplc="97F07E92" w:tentative="1">
      <w:start w:val="1"/>
      <w:numFmt w:val="bullet"/>
      <w:lvlText w:val=""/>
      <w:lvlJc w:val="left"/>
      <w:pPr>
        <w:ind w:left="3960" w:hanging="360"/>
      </w:pPr>
      <w:rPr>
        <w:rFonts w:ascii="Wingdings" w:hAnsi="Wingdings" w:hint="default"/>
      </w:rPr>
    </w:lvl>
    <w:lvl w:ilvl="6" w:tplc="424A8B84" w:tentative="1">
      <w:start w:val="1"/>
      <w:numFmt w:val="bullet"/>
      <w:lvlText w:val=""/>
      <w:lvlJc w:val="left"/>
      <w:pPr>
        <w:ind w:left="4680" w:hanging="360"/>
      </w:pPr>
      <w:rPr>
        <w:rFonts w:ascii="Symbol" w:hAnsi="Symbol" w:hint="default"/>
      </w:rPr>
    </w:lvl>
    <w:lvl w:ilvl="7" w:tplc="BF025E84" w:tentative="1">
      <w:start w:val="1"/>
      <w:numFmt w:val="bullet"/>
      <w:lvlText w:val="o"/>
      <w:lvlJc w:val="left"/>
      <w:pPr>
        <w:ind w:left="5400" w:hanging="360"/>
      </w:pPr>
      <w:rPr>
        <w:rFonts w:ascii="Courier New" w:hAnsi="Courier New" w:cs="Courier New" w:hint="default"/>
      </w:rPr>
    </w:lvl>
    <w:lvl w:ilvl="8" w:tplc="744051DE" w:tentative="1">
      <w:start w:val="1"/>
      <w:numFmt w:val="bullet"/>
      <w:lvlText w:val=""/>
      <w:lvlJc w:val="left"/>
      <w:pPr>
        <w:ind w:left="6120" w:hanging="360"/>
      </w:pPr>
      <w:rPr>
        <w:rFonts w:ascii="Wingdings" w:hAnsi="Wingdings" w:hint="default"/>
      </w:rPr>
    </w:lvl>
  </w:abstractNum>
  <w:abstractNum w:abstractNumId="27" w15:restartNumberingAfterBreak="0">
    <w:nsid w:val="49713DA0"/>
    <w:multiLevelType w:val="hybridMultilevel"/>
    <w:tmpl w:val="321EFF72"/>
    <w:lvl w:ilvl="0" w:tplc="422E57DA">
      <w:start w:val="4"/>
      <w:numFmt w:val="decimal"/>
      <w:lvlText w:val="%1."/>
      <w:lvlJc w:val="left"/>
      <w:pPr>
        <w:ind w:left="720" w:hanging="360"/>
      </w:pPr>
      <w:rPr>
        <w:rFonts w:hint="default"/>
      </w:rPr>
    </w:lvl>
    <w:lvl w:ilvl="1" w:tplc="D834EE52" w:tentative="1">
      <w:start w:val="1"/>
      <w:numFmt w:val="lowerLetter"/>
      <w:lvlText w:val="%2."/>
      <w:lvlJc w:val="left"/>
      <w:pPr>
        <w:ind w:left="1440" w:hanging="360"/>
      </w:pPr>
    </w:lvl>
    <w:lvl w:ilvl="2" w:tplc="7B561DC4" w:tentative="1">
      <w:start w:val="1"/>
      <w:numFmt w:val="lowerRoman"/>
      <w:lvlText w:val="%3."/>
      <w:lvlJc w:val="right"/>
      <w:pPr>
        <w:ind w:left="2160" w:hanging="180"/>
      </w:pPr>
    </w:lvl>
    <w:lvl w:ilvl="3" w:tplc="686080B8" w:tentative="1">
      <w:start w:val="1"/>
      <w:numFmt w:val="decimal"/>
      <w:lvlText w:val="%4."/>
      <w:lvlJc w:val="left"/>
      <w:pPr>
        <w:ind w:left="2880" w:hanging="360"/>
      </w:pPr>
    </w:lvl>
    <w:lvl w:ilvl="4" w:tplc="8B16336A" w:tentative="1">
      <w:start w:val="1"/>
      <w:numFmt w:val="lowerLetter"/>
      <w:lvlText w:val="%5."/>
      <w:lvlJc w:val="left"/>
      <w:pPr>
        <w:ind w:left="3600" w:hanging="360"/>
      </w:pPr>
    </w:lvl>
    <w:lvl w:ilvl="5" w:tplc="F26A7E72" w:tentative="1">
      <w:start w:val="1"/>
      <w:numFmt w:val="lowerRoman"/>
      <w:lvlText w:val="%6."/>
      <w:lvlJc w:val="right"/>
      <w:pPr>
        <w:ind w:left="4320" w:hanging="180"/>
      </w:pPr>
    </w:lvl>
    <w:lvl w:ilvl="6" w:tplc="41ACC218" w:tentative="1">
      <w:start w:val="1"/>
      <w:numFmt w:val="decimal"/>
      <w:lvlText w:val="%7."/>
      <w:lvlJc w:val="left"/>
      <w:pPr>
        <w:ind w:left="5040" w:hanging="360"/>
      </w:pPr>
    </w:lvl>
    <w:lvl w:ilvl="7" w:tplc="8F202456" w:tentative="1">
      <w:start w:val="1"/>
      <w:numFmt w:val="lowerLetter"/>
      <w:lvlText w:val="%8."/>
      <w:lvlJc w:val="left"/>
      <w:pPr>
        <w:ind w:left="5760" w:hanging="360"/>
      </w:pPr>
    </w:lvl>
    <w:lvl w:ilvl="8" w:tplc="4520381E" w:tentative="1">
      <w:start w:val="1"/>
      <w:numFmt w:val="lowerRoman"/>
      <w:lvlText w:val="%9."/>
      <w:lvlJc w:val="right"/>
      <w:pPr>
        <w:ind w:left="6480" w:hanging="180"/>
      </w:pPr>
    </w:lvl>
  </w:abstractNum>
  <w:abstractNum w:abstractNumId="28" w15:restartNumberingAfterBreak="0">
    <w:nsid w:val="4D3705D8"/>
    <w:multiLevelType w:val="hybridMultilevel"/>
    <w:tmpl w:val="AA283C82"/>
    <w:lvl w:ilvl="0" w:tplc="D75EBC60">
      <w:start w:val="1"/>
      <w:numFmt w:val="bullet"/>
      <w:lvlText w:val=""/>
      <w:lvlJc w:val="left"/>
      <w:pPr>
        <w:ind w:left="720" w:hanging="360"/>
      </w:pPr>
      <w:rPr>
        <w:rFonts w:ascii="Wingdings" w:hAnsi="Wingdings" w:hint="default"/>
        <w:color w:val="00B0F0"/>
        <w:u w:color="00B0F0"/>
      </w:rPr>
    </w:lvl>
    <w:lvl w:ilvl="1" w:tplc="4CF498BC" w:tentative="1">
      <w:start w:val="1"/>
      <w:numFmt w:val="bullet"/>
      <w:lvlText w:val="o"/>
      <w:lvlJc w:val="left"/>
      <w:pPr>
        <w:ind w:left="1440" w:hanging="360"/>
      </w:pPr>
      <w:rPr>
        <w:rFonts w:ascii="Courier New" w:hAnsi="Courier New" w:cs="Courier New" w:hint="default"/>
      </w:rPr>
    </w:lvl>
    <w:lvl w:ilvl="2" w:tplc="F0D02682" w:tentative="1">
      <w:start w:val="1"/>
      <w:numFmt w:val="bullet"/>
      <w:lvlText w:val=""/>
      <w:lvlJc w:val="left"/>
      <w:pPr>
        <w:ind w:left="2160" w:hanging="360"/>
      </w:pPr>
      <w:rPr>
        <w:rFonts w:ascii="Wingdings" w:hAnsi="Wingdings" w:hint="default"/>
      </w:rPr>
    </w:lvl>
    <w:lvl w:ilvl="3" w:tplc="BB30A19A" w:tentative="1">
      <w:start w:val="1"/>
      <w:numFmt w:val="bullet"/>
      <w:lvlText w:val=""/>
      <w:lvlJc w:val="left"/>
      <w:pPr>
        <w:ind w:left="2880" w:hanging="360"/>
      </w:pPr>
      <w:rPr>
        <w:rFonts w:ascii="Symbol" w:hAnsi="Symbol" w:hint="default"/>
      </w:rPr>
    </w:lvl>
    <w:lvl w:ilvl="4" w:tplc="081C962C" w:tentative="1">
      <w:start w:val="1"/>
      <w:numFmt w:val="bullet"/>
      <w:lvlText w:val="o"/>
      <w:lvlJc w:val="left"/>
      <w:pPr>
        <w:ind w:left="3600" w:hanging="360"/>
      </w:pPr>
      <w:rPr>
        <w:rFonts w:ascii="Courier New" w:hAnsi="Courier New" w:cs="Courier New" w:hint="default"/>
      </w:rPr>
    </w:lvl>
    <w:lvl w:ilvl="5" w:tplc="A8401D0A" w:tentative="1">
      <w:start w:val="1"/>
      <w:numFmt w:val="bullet"/>
      <w:lvlText w:val=""/>
      <w:lvlJc w:val="left"/>
      <w:pPr>
        <w:ind w:left="4320" w:hanging="360"/>
      </w:pPr>
      <w:rPr>
        <w:rFonts w:ascii="Wingdings" w:hAnsi="Wingdings" w:hint="default"/>
      </w:rPr>
    </w:lvl>
    <w:lvl w:ilvl="6" w:tplc="5FFCB6B4" w:tentative="1">
      <w:start w:val="1"/>
      <w:numFmt w:val="bullet"/>
      <w:lvlText w:val=""/>
      <w:lvlJc w:val="left"/>
      <w:pPr>
        <w:ind w:left="5040" w:hanging="360"/>
      </w:pPr>
      <w:rPr>
        <w:rFonts w:ascii="Symbol" w:hAnsi="Symbol" w:hint="default"/>
      </w:rPr>
    </w:lvl>
    <w:lvl w:ilvl="7" w:tplc="AB2407A8" w:tentative="1">
      <w:start w:val="1"/>
      <w:numFmt w:val="bullet"/>
      <w:lvlText w:val="o"/>
      <w:lvlJc w:val="left"/>
      <w:pPr>
        <w:ind w:left="5760" w:hanging="360"/>
      </w:pPr>
      <w:rPr>
        <w:rFonts w:ascii="Courier New" w:hAnsi="Courier New" w:cs="Courier New" w:hint="default"/>
      </w:rPr>
    </w:lvl>
    <w:lvl w:ilvl="8" w:tplc="306CFF9A" w:tentative="1">
      <w:start w:val="1"/>
      <w:numFmt w:val="bullet"/>
      <w:lvlText w:val=""/>
      <w:lvlJc w:val="left"/>
      <w:pPr>
        <w:ind w:left="6480" w:hanging="360"/>
      </w:pPr>
      <w:rPr>
        <w:rFonts w:ascii="Wingdings" w:hAnsi="Wingdings" w:hint="default"/>
      </w:rPr>
    </w:lvl>
  </w:abstractNum>
  <w:abstractNum w:abstractNumId="29" w15:restartNumberingAfterBreak="0">
    <w:nsid w:val="4F566243"/>
    <w:multiLevelType w:val="hybridMultilevel"/>
    <w:tmpl w:val="D75C6A88"/>
    <w:lvl w:ilvl="0" w:tplc="6A6E93BC">
      <w:start w:val="1"/>
      <w:numFmt w:val="bullet"/>
      <w:lvlText w:val=""/>
      <w:lvlJc w:val="left"/>
      <w:pPr>
        <w:ind w:left="720" w:hanging="360"/>
      </w:pPr>
      <w:rPr>
        <w:rFonts w:ascii="Wingdings" w:hAnsi="Wingdings" w:hint="default"/>
        <w:color w:val="00B0F0"/>
        <w:u w:color="00B0F0"/>
      </w:rPr>
    </w:lvl>
    <w:lvl w:ilvl="1" w:tplc="FA74C7E2" w:tentative="1">
      <w:start w:val="1"/>
      <w:numFmt w:val="bullet"/>
      <w:lvlText w:val="o"/>
      <w:lvlJc w:val="left"/>
      <w:pPr>
        <w:ind w:left="1440" w:hanging="360"/>
      </w:pPr>
      <w:rPr>
        <w:rFonts w:ascii="Courier New" w:hAnsi="Courier New" w:cs="Courier New" w:hint="default"/>
      </w:rPr>
    </w:lvl>
    <w:lvl w:ilvl="2" w:tplc="A0EC1BC6" w:tentative="1">
      <w:start w:val="1"/>
      <w:numFmt w:val="bullet"/>
      <w:lvlText w:val=""/>
      <w:lvlJc w:val="left"/>
      <w:pPr>
        <w:ind w:left="2160" w:hanging="360"/>
      </w:pPr>
      <w:rPr>
        <w:rFonts w:ascii="Wingdings" w:hAnsi="Wingdings" w:hint="default"/>
      </w:rPr>
    </w:lvl>
    <w:lvl w:ilvl="3" w:tplc="E6E232CA" w:tentative="1">
      <w:start w:val="1"/>
      <w:numFmt w:val="bullet"/>
      <w:lvlText w:val=""/>
      <w:lvlJc w:val="left"/>
      <w:pPr>
        <w:ind w:left="2880" w:hanging="360"/>
      </w:pPr>
      <w:rPr>
        <w:rFonts w:ascii="Symbol" w:hAnsi="Symbol" w:hint="default"/>
      </w:rPr>
    </w:lvl>
    <w:lvl w:ilvl="4" w:tplc="BE62333C" w:tentative="1">
      <w:start w:val="1"/>
      <w:numFmt w:val="bullet"/>
      <w:lvlText w:val="o"/>
      <w:lvlJc w:val="left"/>
      <w:pPr>
        <w:ind w:left="3600" w:hanging="360"/>
      </w:pPr>
      <w:rPr>
        <w:rFonts w:ascii="Courier New" w:hAnsi="Courier New" w:cs="Courier New" w:hint="default"/>
      </w:rPr>
    </w:lvl>
    <w:lvl w:ilvl="5" w:tplc="CE94B33A" w:tentative="1">
      <w:start w:val="1"/>
      <w:numFmt w:val="bullet"/>
      <w:lvlText w:val=""/>
      <w:lvlJc w:val="left"/>
      <w:pPr>
        <w:ind w:left="4320" w:hanging="360"/>
      </w:pPr>
      <w:rPr>
        <w:rFonts w:ascii="Wingdings" w:hAnsi="Wingdings" w:hint="default"/>
      </w:rPr>
    </w:lvl>
    <w:lvl w:ilvl="6" w:tplc="2F6CBE0C" w:tentative="1">
      <w:start w:val="1"/>
      <w:numFmt w:val="bullet"/>
      <w:lvlText w:val=""/>
      <w:lvlJc w:val="left"/>
      <w:pPr>
        <w:ind w:left="5040" w:hanging="360"/>
      </w:pPr>
      <w:rPr>
        <w:rFonts w:ascii="Symbol" w:hAnsi="Symbol" w:hint="default"/>
      </w:rPr>
    </w:lvl>
    <w:lvl w:ilvl="7" w:tplc="579C76E6" w:tentative="1">
      <w:start w:val="1"/>
      <w:numFmt w:val="bullet"/>
      <w:lvlText w:val="o"/>
      <w:lvlJc w:val="left"/>
      <w:pPr>
        <w:ind w:left="5760" w:hanging="360"/>
      </w:pPr>
      <w:rPr>
        <w:rFonts w:ascii="Courier New" w:hAnsi="Courier New" w:cs="Courier New" w:hint="default"/>
      </w:rPr>
    </w:lvl>
    <w:lvl w:ilvl="8" w:tplc="EB7CAE84" w:tentative="1">
      <w:start w:val="1"/>
      <w:numFmt w:val="bullet"/>
      <w:lvlText w:val=""/>
      <w:lvlJc w:val="left"/>
      <w:pPr>
        <w:ind w:left="6480" w:hanging="360"/>
      </w:pPr>
      <w:rPr>
        <w:rFonts w:ascii="Wingdings" w:hAnsi="Wingdings" w:hint="default"/>
      </w:rPr>
    </w:lvl>
  </w:abstractNum>
  <w:abstractNum w:abstractNumId="30" w15:restartNumberingAfterBreak="0">
    <w:nsid w:val="515C7548"/>
    <w:multiLevelType w:val="hybridMultilevel"/>
    <w:tmpl w:val="CD688D58"/>
    <w:lvl w:ilvl="0" w:tplc="15F242D2">
      <w:start w:val="6"/>
      <w:numFmt w:val="decimal"/>
      <w:lvlText w:val="%1."/>
      <w:lvlJc w:val="left"/>
      <w:pPr>
        <w:ind w:left="720" w:hanging="720"/>
      </w:pPr>
      <w:rPr>
        <w:rFonts w:hint="default"/>
      </w:rPr>
    </w:lvl>
    <w:lvl w:ilvl="1" w:tplc="CF907CCC" w:tentative="1">
      <w:start w:val="1"/>
      <w:numFmt w:val="lowerLetter"/>
      <w:lvlText w:val="%2."/>
      <w:lvlJc w:val="left"/>
      <w:pPr>
        <w:ind w:left="1080" w:hanging="360"/>
      </w:pPr>
    </w:lvl>
    <w:lvl w:ilvl="2" w:tplc="02C242CC" w:tentative="1">
      <w:start w:val="1"/>
      <w:numFmt w:val="lowerRoman"/>
      <w:lvlText w:val="%3."/>
      <w:lvlJc w:val="right"/>
      <w:pPr>
        <w:ind w:left="1800" w:hanging="180"/>
      </w:pPr>
    </w:lvl>
    <w:lvl w:ilvl="3" w:tplc="E3D04F9A" w:tentative="1">
      <w:start w:val="1"/>
      <w:numFmt w:val="decimal"/>
      <w:lvlText w:val="%4."/>
      <w:lvlJc w:val="left"/>
      <w:pPr>
        <w:ind w:left="2520" w:hanging="360"/>
      </w:pPr>
    </w:lvl>
    <w:lvl w:ilvl="4" w:tplc="47F28360" w:tentative="1">
      <w:start w:val="1"/>
      <w:numFmt w:val="lowerLetter"/>
      <w:lvlText w:val="%5."/>
      <w:lvlJc w:val="left"/>
      <w:pPr>
        <w:ind w:left="3240" w:hanging="360"/>
      </w:pPr>
    </w:lvl>
    <w:lvl w:ilvl="5" w:tplc="70A4AAAA" w:tentative="1">
      <w:start w:val="1"/>
      <w:numFmt w:val="lowerRoman"/>
      <w:lvlText w:val="%6."/>
      <w:lvlJc w:val="right"/>
      <w:pPr>
        <w:ind w:left="3960" w:hanging="180"/>
      </w:pPr>
    </w:lvl>
    <w:lvl w:ilvl="6" w:tplc="BA8E64FC" w:tentative="1">
      <w:start w:val="1"/>
      <w:numFmt w:val="decimal"/>
      <w:lvlText w:val="%7."/>
      <w:lvlJc w:val="left"/>
      <w:pPr>
        <w:ind w:left="4680" w:hanging="360"/>
      </w:pPr>
    </w:lvl>
    <w:lvl w:ilvl="7" w:tplc="786C5264" w:tentative="1">
      <w:start w:val="1"/>
      <w:numFmt w:val="lowerLetter"/>
      <w:lvlText w:val="%8."/>
      <w:lvlJc w:val="left"/>
      <w:pPr>
        <w:ind w:left="5400" w:hanging="360"/>
      </w:pPr>
    </w:lvl>
    <w:lvl w:ilvl="8" w:tplc="3F90EC0E" w:tentative="1">
      <w:start w:val="1"/>
      <w:numFmt w:val="lowerRoman"/>
      <w:lvlText w:val="%9."/>
      <w:lvlJc w:val="right"/>
      <w:pPr>
        <w:ind w:left="6120" w:hanging="180"/>
      </w:pPr>
    </w:lvl>
  </w:abstractNum>
  <w:abstractNum w:abstractNumId="31" w15:restartNumberingAfterBreak="0">
    <w:nsid w:val="53232719"/>
    <w:multiLevelType w:val="hybridMultilevel"/>
    <w:tmpl w:val="B4522F02"/>
    <w:lvl w:ilvl="0" w:tplc="60AABF6C">
      <w:start w:val="5"/>
      <w:numFmt w:val="decimal"/>
      <w:lvlText w:val="%1."/>
      <w:lvlJc w:val="left"/>
      <w:pPr>
        <w:ind w:left="360" w:hanging="360"/>
      </w:pPr>
      <w:rPr>
        <w:rFonts w:hint="default"/>
      </w:rPr>
    </w:lvl>
    <w:lvl w:ilvl="1" w:tplc="25E2A3CE" w:tentative="1">
      <w:start w:val="1"/>
      <w:numFmt w:val="lowerLetter"/>
      <w:lvlText w:val="%2."/>
      <w:lvlJc w:val="left"/>
      <w:pPr>
        <w:ind w:left="1080" w:hanging="360"/>
      </w:pPr>
    </w:lvl>
    <w:lvl w:ilvl="2" w:tplc="AA68EED8" w:tentative="1">
      <w:start w:val="1"/>
      <w:numFmt w:val="lowerRoman"/>
      <w:lvlText w:val="%3."/>
      <w:lvlJc w:val="right"/>
      <w:pPr>
        <w:ind w:left="1800" w:hanging="180"/>
      </w:pPr>
    </w:lvl>
    <w:lvl w:ilvl="3" w:tplc="9648E90C" w:tentative="1">
      <w:start w:val="1"/>
      <w:numFmt w:val="decimal"/>
      <w:lvlText w:val="%4."/>
      <w:lvlJc w:val="left"/>
      <w:pPr>
        <w:ind w:left="2520" w:hanging="360"/>
      </w:pPr>
    </w:lvl>
    <w:lvl w:ilvl="4" w:tplc="FCB659EC" w:tentative="1">
      <w:start w:val="1"/>
      <w:numFmt w:val="lowerLetter"/>
      <w:lvlText w:val="%5."/>
      <w:lvlJc w:val="left"/>
      <w:pPr>
        <w:ind w:left="3240" w:hanging="360"/>
      </w:pPr>
    </w:lvl>
    <w:lvl w:ilvl="5" w:tplc="4F9A1750" w:tentative="1">
      <w:start w:val="1"/>
      <w:numFmt w:val="lowerRoman"/>
      <w:lvlText w:val="%6."/>
      <w:lvlJc w:val="right"/>
      <w:pPr>
        <w:ind w:left="3960" w:hanging="180"/>
      </w:pPr>
    </w:lvl>
    <w:lvl w:ilvl="6" w:tplc="A39C175A" w:tentative="1">
      <w:start w:val="1"/>
      <w:numFmt w:val="decimal"/>
      <w:lvlText w:val="%7."/>
      <w:lvlJc w:val="left"/>
      <w:pPr>
        <w:ind w:left="4680" w:hanging="360"/>
      </w:pPr>
    </w:lvl>
    <w:lvl w:ilvl="7" w:tplc="4F0ABCD4" w:tentative="1">
      <w:start w:val="1"/>
      <w:numFmt w:val="lowerLetter"/>
      <w:lvlText w:val="%8."/>
      <w:lvlJc w:val="left"/>
      <w:pPr>
        <w:ind w:left="5400" w:hanging="360"/>
      </w:pPr>
    </w:lvl>
    <w:lvl w:ilvl="8" w:tplc="B5228DFA" w:tentative="1">
      <w:start w:val="1"/>
      <w:numFmt w:val="lowerRoman"/>
      <w:lvlText w:val="%9."/>
      <w:lvlJc w:val="right"/>
      <w:pPr>
        <w:ind w:left="6120" w:hanging="180"/>
      </w:pPr>
    </w:lvl>
  </w:abstractNum>
  <w:abstractNum w:abstractNumId="32" w15:restartNumberingAfterBreak="0">
    <w:nsid w:val="54E52D69"/>
    <w:multiLevelType w:val="hybridMultilevel"/>
    <w:tmpl w:val="362CA9A0"/>
    <w:lvl w:ilvl="0" w:tplc="71986E52">
      <w:start w:val="1"/>
      <w:numFmt w:val="decimal"/>
      <w:lvlText w:val="%1."/>
      <w:lvlJc w:val="left"/>
      <w:pPr>
        <w:ind w:left="720" w:hanging="720"/>
      </w:pPr>
      <w:rPr>
        <w:rFonts w:hint="default"/>
      </w:rPr>
    </w:lvl>
    <w:lvl w:ilvl="1" w:tplc="E1BEF7DC" w:tentative="1">
      <w:start w:val="1"/>
      <w:numFmt w:val="lowerLetter"/>
      <w:lvlText w:val="%2."/>
      <w:lvlJc w:val="left"/>
      <w:pPr>
        <w:ind w:left="1080" w:hanging="360"/>
      </w:pPr>
    </w:lvl>
    <w:lvl w:ilvl="2" w:tplc="6414C81E" w:tentative="1">
      <w:start w:val="1"/>
      <w:numFmt w:val="lowerRoman"/>
      <w:lvlText w:val="%3."/>
      <w:lvlJc w:val="right"/>
      <w:pPr>
        <w:ind w:left="1800" w:hanging="180"/>
      </w:pPr>
    </w:lvl>
    <w:lvl w:ilvl="3" w:tplc="AD7E45DA" w:tentative="1">
      <w:start w:val="1"/>
      <w:numFmt w:val="decimal"/>
      <w:lvlText w:val="%4."/>
      <w:lvlJc w:val="left"/>
      <w:pPr>
        <w:ind w:left="2520" w:hanging="360"/>
      </w:pPr>
    </w:lvl>
    <w:lvl w:ilvl="4" w:tplc="371216A2" w:tentative="1">
      <w:start w:val="1"/>
      <w:numFmt w:val="lowerLetter"/>
      <w:lvlText w:val="%5."/>
      <w:lvlJc w:val="left"/>
      <w:pPr>
        <w:ind w:left="3240" w:hanging="360"/>
      </w:pPr>
    </w:lvl>
    <w:lvl w:ilvl="5" w:tplc="99F0296C" w:tentative="1">
      <w:start w:val="1"/>
      <w:numFmt w:val="lowerRoman"/>
      <w:lvlText w:val="%6."/>
      <w:lvlJc w:val="right"/>
      <w:pPr>
        <w:ind w:left="3960" w:hanging="180"/>
      </w:pPr>
    </w:lvl>
    <w:lvl w:ilvl="6" w:tplc="79ECF664" w:tentative="1">
      <w:start w:val="1"/>
      <w:numFmt w:val="decimal"/>
      <w:lvlText w:val="%7."/>
      <w:lvlJc w:val="left"/>
      <w:pPr>
        <w:ind w:left="4680" w:hanging="360"/>
      </w:pPr>
    </w:lvl>
    <w:lvl w:ilvl="7" w:tplc="026A18E8" w:tentative="1">
      <w:start w:val="1"/>
      <w:numFmt w:val="lowerLetter"/>
      <w:lvlText w:val="%8."/>
      <w:lvlJc w:val="left"/>
      <w:pPr>
        <w:ind w:left="5400" w:hanging="360"/>
      </w:pPr>
    </w:lvl>
    <w:lvl w:ilvl="8" w:tplc="F64C70DC" w:tentative="1">
      <w:start w:val="1"/>
      <w:numFmt w:val="lowerRoman"/>
      <w:lvlText w:val="%9."/>
      <w:lvlJc w:val="right"/>
      <w:pPr>
        <w:ind w:left="6120" w:hanging="180"/>
      </w:pPr>
    </w:lvl>
  </w:abstractNum>
  <w:abstractNum w:abstractNumId="33" w15:restartNumberingAfterBreak="0">
    <w:nsid w:val="58266C66"/>
    <w:multiLevelType w:val="hybridMultilevel"/>
    <w:tmpl w:val="8F0EA8E0"/>
    <w:lvl w:ilvl="0" w:tplc="162271A4">
      <w:start w:val="1"/>
      <w:numFmt w:val="bullet"/>
      <w:lvlText w:val=""/>
      <w:lvlJc w:val="left"/>
      <w:pPr>
        <w:ind w:left="720" w:hanging="360"/>
      </w:pPr>
      <w:rPr>
        <w:rFonts w:ascii="Symbol" w:hAnsi="Symbol" w:hint="default"/>
      </w:rPr>
    </w:lvl>
    <w:lvl w:ilvl="1" w:tplc="3648F764" w:tentative="1">
      <w:start w:val="1"/>
      <w:numFmt w:val="bullet"/>
      <w:lvlText w:val="o"/>
      <w:lvlJc w:val="left"/>
      <w:pPr>
        <w:ind w:left="1440" w:hanging="360"/>
      </w:pPr>
      <w:rPr>
        <w:rFonts w:ascii="Courier New" w:hAnsi="Courier New" w:cs="Courier New" w:hint="default"/>
      </w:rPr>
    </w:lvl>
    <w:lvl w:ilvl="2" w:tplc="8064DCB8" w:tentative="1">
      <w:start w:val="1"/>
      <w:numFmt w:val="bullet"/>
      <w:lvlText w:val=""/>
      <w:lvlJc w:val="left"/>
      <w:pPr>
        <w:ind w:left="2160" w:hanging="360"/>
      </w:pPr>
      <w:rPr>
        <w:rFonts w:ascii="Wingdings" w:hAnsi="Wingdings" w:hint="default"/>
      </w:rPr>
    </w:lvl>
    <w:lvl w:ilvl="3" w:tplc="12129590" w:tentative="1">
      <w:start w:val="1"/>
      <w:numFmt w:val="bullet"/>
      <w:lvlText w:val=""/>
      <w:lvlJc w:val="left"/>
      <w:pPr>
        <w:ind w:left="2880" w:hanging="360"/>
      </w:pPr>
      <w:rPr>
        <w:rFonts w:ascii="Symbol" w:hAnsi="Symbol" w:hint="default"/>
      </w:rPr>
    </w:lvl>
    <w:lvl w:ilvl="4" w:tplc="5210944C" w:tentative="1">
      <w:start w:val="1"/>
      <w:numFmt w:val="bullet"/>
      <w:lvlText w:val="o"/>
      <w:lvlJc w:val="left"/>
      <w:pPr>
        <w:ind w:left="3600" w:hanging="360"/>
      </w:pPr>
      <w:rPr>
        <w:rFonts w:ascii="Courier New" w:hAnsi="Courier New" w:cs="Courier New" w:hint="default"/>
      </w:rPr>
    </w:lvl>
    <w:lvl w:ilvl="5" w:tplc="9E4C59E8" w:tentative="1">
      <w:start w:val="1"/>
      <w:numFmt w:val="bullet"/>
      <w:lvlText w:val=""/>
      <w:lvlJc w:val="left"/>
      <w:pPr>
        <w:ind w:left="4320" w:hanging="360"/>
      </w:pPr>
      <w:rPr>
        <w:rFonts w:ascii="Wingdings" w:hAnsi="Wingdings" w:hint="default"/>
      </w:rPr>
    </w:lvl>
    <w:lvl w:ilvl="6" w:tplc="81AC1BFE" w:tentative="1">
      <w:start w:val="1"/>
      <w:numFmt w:val="bullet"/>
      <w:lvlText w:val=""/>
      <w:lvlJc w:val="left"/>
      <w:pPr>
        <w:ind w:left="5040" w:hanging="360"/>
      </w:pPr>
      <w:rPr>
        <w:rFonts w:ascii="Symbol" w:hAnsi="Symbol" w:hint="default"/>
      </w:rPr>
    </w:lvl>
    <w:lvl w:ilvl="7" w:tplc="3CAAA3A8" w:tentative="1">
      <w:start w:val="1"/>
      <w:numFmt w:val="bullet"/>
      <w:lvlText w:val="o"/>
      <w:lvlJc w:val="left"/>
      <w:pPr>
        <w:ind w:left="5760" w:hanging="360"/>
      </w:pPr>
      <w:rPr>
        <w:rFonts w:ascii="Courier New" w:hAnsi="Courier New" w:cs="Courier New" w:hint="default"/>
      </w:rPr>
    </w:lvl>
    <w:lvl w:ilvl="8" w:tplc="EB9C4714" w:tentative="1">
      <w:start w:val="1"/>
      <w:numFmt w:val="bullet"/>
      <w:lvlText w:val=""/>
      <w:lvlJc w:val="left"/>
      <w:pPr>
        <w:ind w:left="6480" w:hanging="360"/>
      </w:pPr>
      <w:rPr>
        <w:rFonts w:ascii="Wingdings" w:hAnsi="Wingdings" w:hint="default"/>
      </w:rPr>
    </w:lvl>
  </w:abstractNum>
  <w:abstractNum w:abstractNumId="34" w15:restartNumberingAfterBreak="0">
    <w:nsid w:val="58D35FE7"/>
    <w:multiLevelType w:val="hybridMultilevel"/>
    <w:tmpl w:val="F1EC85DC"/>
    <w:lvl w:ilvl="0" w:tplc="EF9834C6">
      <w:start w:val="1"/>
      <w:numFmt w:val="bullet"/>
      <w:lvlText w:val=""/>
      <w:lvlPicBulletId w:val="1"/>
      <w:lvlJc w:val="left"/>
      <w:pPr>
        <w:ind w:left="360" w:hanging="360"/>
      </w:pPr>
      <w:rPr>
        <w:rFonts w:ascii="Symbol" w:hAnsi="Symbol" w:hint="default"/>
        <w:color w:val="auto"/>
        <w:sz w:val="36"/>
        <w:szCs w:val="36"/>
        <w:u w:color="00B0F0"/>
      </w:rPr>
    </w:lvl>
    <w:lvl w:ilvl="1" w:tplc="F1C0118C" w:tentative="1">
      <w:start w:val="1"/>
      <w:numFmt w:val="bullet"/>
      <w:lvlText w:val="o"/>
      <w:lvlJc w:val="left"/>
      <w:pPr>
        <w:ind w:left="1440" w:hanging="360"/>
      </w:pPr>
      <w:rPr>
        <w:rFonts w:ascii="Courier New" w:hAnsi="Courier New" w:cs="Courier New" w:hint="default"/>
      </w:rPr>
    </w:lvl>
    <w:lvl w:ilvl="2" w:tplc="7A302222" w:tentative="1">
      <w:start w:val="1"/>
      <w:numFmt w:val="bullet"/>
      <w:lvlText w:val=""/>
      <w:lvlJc w:val="left"/>
      <w:pPr>
        <w:ind w:left="2160" w:hanging="360"/>
      </w:pPr>
      <w:rPr>
        <w:rFonts w:ascii="Wingdings" w:hAnsi="Wingdings" w:hint="default"/>
      </w:rPr>
    </w:lvl>
    <w:lvl w:ilvl="3" w:tplc="BAC6D01E" w:tentative="1">
      <w:start w:val="1"/>
      <w:numFmt w:val="bullet"/>
      <w:lvlText w:val=""/>
      <w:lvlJc w:val="left"/>
      <w:pPr>
        <w:ind w:left="2880" w:hanging="360"/>
      </w:pPr>
      <w:rPr>
        <w:rFonts w:ascii="Symbol" w:hAnsi="Symbol" w:hint="default"/>
      </w:rPr>
    </w:lvl>
    <w:lvl w:ilvl="4" w:tplc="84D8E810" w:tentative="1">
      <w:start w:val="1"/>
      <w:numFmt w:val="bullet"/>
      <w:lvlText w:val="o"/>
      <w:lvlJc w:val="left"/>
      <w:pPr>
        <w:ind w:left="3600" w:hanging="360"/>
      </w:pPr>
      <w:rPr>
        <w:rFonts w:ascii="Courier New" w:hAnsi="Courier New" w:cs="Courier New" w:hint="default"/>
      </w:rPr>
    </w:lvl>
    <w:lvl w:ilvl="5" w:tplc="3AAC571C" w:tentative="1">
      <w:start w:val="1"/>
      <w:numFmt w:val="bullet"/>
      <w:lvlText w:val=""/>
      <w:lvlJc w:val="left"/>
      <w:pPr>
        <w:ind w:left="4320" w:hanging="360"/>
      </w:pPr>
      <w:rPr>
        <w:rFonts w:ascii="Wingdings" w:hAnsi="Wingdings" w:hint="default"/>
      </w:rPr>
    </w:lvl>
    <w:lvl w:ilvl="6" w:tplc="541AF63A" w:tentative="1">
      <w:start w:val="1"/>
      <w:numFmt w:val="bullet"/>
      <w:lvlText w:val=""/>
      <w:lvlJc w:val="left"/>
      <w:pPr>
        <w:ind w:left="5040" w:hanging="360"/>
      </w:pPr>
      <w:rPr>
        <w:rFonts w:ascii="Symbol" w:hAnsi="Symbol" w:hint="default"/>
      </w:rPr>
    </w:lvl>
    <w:lvl w:ilvl="7" w:tplc="D6306D14" w:tentative="1">
      <w:start w:val="1"/>
      <w:numFmt w:val="bullet"/>
      <w:lvlText w:val="o"/>
      <w:lvlJc w:val="left"/>
      <w:pPr>
        <w:ind w:left="5760" w:hanging="360"/>
      </w:pPr>
      <w:rPr>
        <w:rFonts w:ascii="Courier New" w:hAnsi="Courier New" w:cs="Courier New" w:hint="default"/>
      </w:rPr>
    </w:lvl>
    <w:lvl w:ilvl="8" w:tplc="2ABCD220" w:tentative="1">
      <w:start w:val="1"/>
      <w:numFmt w:val="bullet"/>
      <w:lvlText w:val=""/>
      <w:lvlJc w:val="left"/>
      <w:pPr>
        <w:ind w:left="6480" w:hanging="360"/>
      </w:pPr>
      <w:rPr>
        <w:rFonts w:ascii="Wingdings" w:hAnsi="Wingdings" w:hint="default"/>
      </w:rPr>
    </w:lvl>
  </w:abstractNum>
  <w:abstractNum w:abstractNumId="35" w15:restartNumberingAfterBreak="0">
    <w:nsid w:val="5B99449D"/>
    <w:multiLevelType w:val="hybridMultilevel"/>
    <w:tmpl w:val="F8989FFC"/>
    <w:lvl w:ilvl="0" w:tplc="2B2EE224">
      <w:start w:val="1"/>
      <w:numFmt w:val="bullet"/>
      <w:lvlText w:val=""/>
      <w:lvlJc w:val="left"/>
      <w:pPr>
        <w:ind w:left="720" w:hanging="360"/>
      </w:pPr>
      <w:rPr>
        <w:rFonts w:ascii="Wingdings" w:hAnsi="Wingdings" w:hint="default"/>
        <w:color w:val="00B0F0"/>
        <w:u w:color="00B0F0"/>
      </w:rPr>
    </w:lvl>
    <w:lvl w:ilvl="1" w:tplc="16F880BA" w:tentative="1">
      <w:start w:val="1"/>
      <w:numFmt w:val="bullet"/>
      <w:lvlText w:val="o"/>
      <w:lvlJc w:val="left"/>
      <w:pPr>
        <w:ind w:left="1440" w:hanging="360"/>
      </w:pPr>
      <w:rPr>
        <w:rFonts w:ascii="Courier New" w:hAnsi="Courier New" w:cs="Courier New" w:hint="default"/>
      </w:rPr>
    </w:lvl>
    <w:lvl w:ilvl="2" w:tplc="F99EDC14" w:tentative="1">
      <w:start w:val="1"/>
      <w:numFmt w:val="bullet"/>
      <w:lvlText w:val=""/>
      <w:lvlJc w:val="left"/>
      <w:pPr>
        <w:ind w:left="2160" w:hanging="360"/>
      </w:pPr>
      <w:rPr>
        <w:rFonts w:ascii="Wingdings" w:hAnsi="Wingdings" w:hint="default"/>
      </w:rPr>
    </w:lvl>
    <w:lvl w:ilvl="3" w:tplc="641867C8" w:tentative="1">
      <w:start w:val="1"/>
      <w:numFmt w:val="bullet"/>
      <w:lvlText w:val=""/>
      <w:lvlJc w:val="left"/>
      <w:pPr>
        <w:ind w:left="2880" w:hanging="360"/>
      </w:pPr>
      <w:rPr>
        <w:rFonts w:ascii="Symbol" w:hAnsi="Symbol" w:hint="default"/>
      </w:rPr>
    </w:lvl>
    <w:lvl w:ilvl="4" w:tplc="D9DEDA98" w:tentative="1">
      <w:start w:val="1"/>
      <w:numFmt w:val="bullet"/>
      <w:lvlText w:val="o"/>
      <w:lvlJc w:val="left"/>
      <w:pPr>
        <w:ind w:left="3600" w:hanging="360"/>
      </w:pPr>
      <w:rPr>
        <w:rFonts w:ascii="Courier New" w:hAnsi="Courier New" w:cs="Courier New" w:hint="default"/>
      </w:rPr>
    </w:lvl>
    <w:lvl w:ilvl="5" w:tplc="A9D270E0" w:tentative="1">
      <w:start w:val="1"/>
      <w:numFmt w:val="bullet"/>
      <w:lvlText w:val=""/>
      <w:lvlJc w:val="left"/>
      <w:pPr>
        <w:ind w:left="4320" w:hanging="360"/>
      </w:pPr>
      <w:rPr>
        <w:rFonts w:ascii="Wingdings" w:hAnsi="Wingdings" w:hint="default"/>
      </w:rPr>
    </w:lvl>
    <w:lvl w:ilvl="6" w:tplc="CFF8E882" w:tentative="1">
      <w:start w:val="1"/>
      <w:numFmt w:val="bullet"/>
      <w:lvlText w:val=""/>
      <w:lvlJc w:val="left"/>
      <w:pPr>
        <w:ind w:left="5040" w:hanging="360"/>
      </w:pPr>
      <w:rPr>
        <w:rFonts w:ascii="Symbol" w:hAnsi="Symbol" w:hint="default"/>
      </w:rPr>
    </w:lvl>
    <w:lvl w:ilvl="7" w:tplc="7D409842" w:tentative="1">
      <w:start w:val="1"/>
      <w:numFmt w:val="bullet"/>
      <w:lvlText w:val="o"/>
      <w:lvlJc w:val="left"/>
      <w:pPr>
        <w:ind w:left="5760" w:hanging="360"/>
      </w:pPr>
      <w:rPr>
        <w:rFonts w:ascii="Courier New" w:hAnsi="Courier New" w:cs="Courier New" w:hint="default"/>
      </w:rPr>
    </w:lvl>
    <w:lvl w:ilvl="8" w:tplc="BBDEBB0A" w:tentative="1">
      <w:start w:val="1"/>
      <w:numFmt w:val="bullet"/>
      <w:lvlText w:val=""/>
      <w:lvlJc w:val="left"/>
      <w:pPr>
        <w:ind w:left="6480" w:hanging="360"/>
      </w:pPr>
      <w:rPr>
        <w:rFonts w:ascii="Wingdings" w:hAnsi="Wingdings" w:hint="default"/>
      </w:rPr>
    </w:lvl>
  </w:abstractNum>
  <w:abstractNum w:abstractNumId="36" w15:restartNumberingAfterBreak="0">
    <w:nsid w:val="5CC54E80"/>
    <w:multiLevelType w:val="hybridMultilevel"/>
    <w:tmpl w:val="7CECF314"/>
    <w:lvl w:ilvl="0" w:tplc="76E46460">
      <w:start w:val="1"/>
      <w:numFmt w:val="decimal"/>
      <w:lvlText w:val="%1."/>
      <w:lvlJc w:val="left"/>
      <w:pPr>
        <w:ind w:left="360" w:hanging="360"/>
      </w:pPr>
    </w:lvl>
    <w:lvl w:ilvl="1" w:tplc="1AAEC5FC" w:tentative="1">
      <w:start w:val="1"/>
      <w:numFmt w:val="lowerLetter"/>
      <w:lvlText w:val="%2."/>
      <w:lvlJc w:val="left"/>
      <w:pPr>
        <w:ind w:left="1080" w:hanging="360"/>
      </w:pPr>
    </w:lvl>
    <w:lvl w:ilvl="2" w:tplc="E4CADF5A" w:tentative="1">
      <w:start w:val="1"/>
      <w:numFmt w:val="lowerRoman"/>
      <w:lvlText w:val="%3."/>
      <w:lvlJc w:val="right"/>
      <w:pPr>
        <w:ind w:left="1800" w:hanging="180"/>
      </w:pPr>
    </w:lvl>
    <w:lvl w:ilvl="3" w:tplc="26609710" w:tentative="1">
      <w:start w:val="1"/>
      <w:numFmt w:val="decimal"/>
      <w:lvlText w:val="%4."/>
      <w:lvlJc w:val="left"/>
      <w:pPr>
        <w:ind w:left="2520" w:hanging="360"/>
      </w:pPr>
    </w:lvl>
    <w:lvl w:ilvl="4" w:tplc="D21C3D24" w:tentative="1">
      <w:start w:val="1"/>
      <w:numFmt w:val="lowerLetter"/>
      <w:lvlText w:val="%5."/>
      <w:lvlJc w:val="left"/>
      <w:pPr>
        <w:ind w:left="3240" w:hanging="360"/>
      </w:pPr>
    </w:lvl>
    <w:lvl w:ilvl="5" w:tplc="DCC61A32" w:tentative="1">
      <w:start w:val="1"/>
      <w:numFmt w:val="lowerRoman"/>
      <w:lvlText w:val="%6."/>
      <w:lvlJc w:val="right"/>
      <w:pPr>
        <w:ind w:left="3960" w:hanging="180"/>
      </w:pPr>
    </w:lvl>
    <w:lvl w:ilvl="6" w:tplc="539E6000" w:tentative="1">
      <w:start w:val="1"/>
      <w:numFmt w:val="decimal"/>
      <w:lvlText w:val="%7."/>
      <w:lvlJc w:val="left"/>
      <w:pPr>
        <w:ind w:left="4680" w:hanging="360"/>
      </w:pPr>
    </w:lvl>
    <w:lvl w:ilvl="7" w:tplc="65A026BE" w:tentative="1">
      <w:start w:val="1"/>
      <w:numFmt w:val="lowerLetter"/>
      <w:lvlText w:val="%8."/>
      <w:lvlJc w:val="left"/>
      <w:pPr>
        <w:ind w:left="5400" w:hanging="360"/>
      </w:pPr>
    </w:lvl>
    <w:lvl w:ilvl="8" w:tplc="AE6E1F7A" w:tentative="1">
      <w:start w:val="1"/>
      <w:numFmt w:val="lowerRoman"/>
      <w:lvlText w:val="%9."/>
      <w:lvlJc w:val="right"/>
      <w:pPr>
        <w:ind w:left="6120" w:hanging="180"/>
      </w:pPr>
    </w:lvl>
  </w:abstractNum>
  <w:abstractNum w:abstractNumId="37" w15:restartNumberingAfterBreak="0">
    <w:nsid w:val="5E814BA3"/>
    <w:multiLevelType w:val="hybridMultilevel"/>
    <w:tmpl w:val="5FC8E8A4"/>
    <w:lvl w:ilvl="0" w:tplc="02D85A00">
      <w:start w:val="1"/>
      <w:numFmt w:val="bullet"/>
      <w:lvlText w:val=""/>
      <w:lvlJc w:val="left"/>
      <w:pPr>
        <w:ind w:left="720" w:hanging="360"/>
      </w:pPr>
      <w:rPr>
        <w:rFonts w:ascii="Wingdings" w:hAnsi="Wingdings" w:hint="default"/>
        <w:color w:val="00B0F0"/>
        <w:sz w:val="20"/>
        <w:szCs w:val="20"/>
        <w:u w:color="00B0F0"/>
      </w:rPr>
    </w:lvl>
    <w:lvl w:ilvl="1" w:tplc="4B5C9E52" w:tentative="1">
      <w:start w:val="1"/>
      <w:numFmt w:val="bullet"/>
      <w:lvlText w:val="o"/>
      <w:lvlJc w:val="left"/>
      <w:pPr>
        <w:ind w:left="1800" w:hanging="360"/>
      </w:pPr>
      <w:rPr>
        <w:rFonts w:ascii="Courier New" w:hAnsi="Courier New" w:cs="Courier New" w:hint="default"/>
      </w:rPr>
    </w:lvl>
    <w:lvl w:ilvl="2" w:tplc="4E02333E" w:tentative="1">
      <w:start w:val="1"/>
      <w:numFmt w:val="bullet"/>
      <w:lvlText w:val=""/>
      <w:lvlJc w:val="left"/>
      <w:pPr>
        <w:ind w:left="2520" w:hanging="360"/>
      </w:pPr>
      <w:rPr>
        <w:rFonts w:ascii="Wingdings" w:hAnsi="Wingdings" w:hint="default"/>
      </w:rPr>
    </w:lvl>
    <w:lvl w:ilvl="3" w:tplc="3B8A7018" w:tentative="1">
      <w:start w:val="1"/>
      <w:numFmt w:val="bullet"/>
      <w:lvlText w:val=""/>
      <w:lvlJc w:val="left"/>
      <w:pPr>
        <w:ind w:left="3240" w:hanging="360"/>
      </w:pPr>
      <w:rPr>
        <w:rFonts w:ascii="Symbol" w:hAnsi="Symbol" w:hint="default"/>
      </w:rPr>
    </w:lvl>
    <w:lvl w:ilvl="4" w:tplc="B66A8FA2" w:tentative="1">
      <w:start w:val="1"/>
      <w:numFmt w:val="bullet"/>
      <w:lvlText w:val="o"/>
      <w:lvlJc w:val="left"/>
      <w:pPr>
        <w:ind w:left="3960" w:hanging="360"/>
      </w:pPr>
      <w:rPr>
        <w:rFonts w:ascii="Courier New" w:hAnsi="Courier New" w:cs="Courier New" w:hint="default"/>
      </w:rPr>
    </w:lvl>
    <w:lvl w:ilvl="5" w:tplc="CA48C152" w:tentative="1">
      <w:start w:val="1"/>
      <w:numFmt w:val="bullet"/>
      <w:lvlText w:val=""/>
      <w:lvlJc w:val="left"/>
      <w:pPr>
        <w:ind w:left="4680" w:hanging="360"/>
      </w:pPr>
      <w:rPr>
        <w:rFonts w:ascii="Wingdings" w:hAnsi="Wingdings" w:hint="default"/>
      </w:rPr>
    </w:lvl>
    <w:lvl w:ilvl="6" w:tplc="EADECF0A" w:tentative="1">
      <w:start w:val="1"/>
      <w:numFmt w:val="bullet"/>
      <w:lvlText w:val=""/>
      <w:lvlJc w:val="left"/>
      <w:pPr>
        <w:ind w:left="5400" w:hanging="360"/>
      </w:pPr>
      <w:rPr>
        <w:rFonts w:ascii="Symbol" w:hAnsi="Symbol" w:hint="default"/>
      </w:rPr>
    </w:lvl>
    <w:lvl w:ilvl="7" w:tplc="2A2098BC" w:tentative="1">
      <w:start w:val="1"/>
      <w:numFmt w:val="bullet"/>
      <w:lvlText w:val="o"/>
      <w:lvlJc w:val="left"/>
      <w:pPr>
        <w:ind w:left="6120" w:hanging="360"/>
      </w:pPr>
      <w:rPr>
        <w:rFonts w:ascii="Courier New" w:hAnsi="Courier New" w:cs="Courier New" w:hint="default"/>
      </w:rPr>
    </w:lvl>
    <w:lvl w:ilvl="8" w:tplc="F04A0348" w:tentative="1">
      <w:start w:val="1"/>
      <w:numFmt w:val="bullet"/>
      <w:lvlText w:val=""/>
      <w:lvlJc w:val="left"/>
      <w:pPr>
        <w:ind w:left="6840" w:hanging="360"/>
      </w:pPr>
      <w:rPr>
        <w:rFonts w:ascii="Wingdings" w:hAnsi="Wingdings" w:hint="default"/>
      </w:rPr>
    </w:lvl>
  </w:abstractNum>
  <w:abstractNum w:abstractNumId="38" w15:restartNumberingAfterBreak="0">
    <w:nsid w:val="683F0BAC"/>
    <w:multiLevelType w:val="hybridMultilevel"/>
    <w:tmpl w:val="B3EE5E54"/>
    <w:lvl w:ilvl="0" w:tplc="9D50B246">
      <w:start w:val="1"/>
      <w:numFmt w:val="decimal"/>
      <w:lvlText w:val="%1."/>
      <w:lvlJc w:val="left"/>
      <w:pPr>
        <w:ind w:left="360" w:hanging="360"/>
      </w:pPr>
      <w:rPr>
        <w:rFonts w:hint="default"/>
        <w:sz w:val="34"/>
      </w:rPr>
    </w:lvl>
    <w:lvl w:ilvl="1" w:tplc="B7CA5ED4" w:tentative="1">
      <w:start w:val="1"/>
      <w:numFmt w:val="lowerLetter"/>
      <w:lvlText w:val="%2."/>
      <w:lvlJc w:val="left"/>
      <w:pPr>
        <w:ind w:left="1080" w:hanging="360"/>
      </w:pPr>
    </w:lvl>
    <w:lvl w:ilvl="2" w:tplc="880A6CAE" w:tentative="1">
      <w:start w:val="1"/>
      <w:numFmt w:val="lowerRoman"/>
      <w:lvlText w:val="%3."/>
      <w:lvlJc w:val="right"/>
      <w:pPr>
        <w:ind w:left="1800" w:hanging="180"/>
      </w:pPr>
    </w:lvl>
    <w:lvl w:ilvl="3" w:tplc="C4928ED0" w:tentative="1">
      <w:start w:val="1"/>
      <w:numFmt w:val="decimal"/>
      <w:lvlText w:val="%4."/>
      <w:lvlJc w:val="left"/>
      <w:pPr>
        <w:ind w:left="2520" w:hanging="360"/>
      </w:pPr>
    </w:lvl>
    <w:lvl w:ilvl="4" w:tplc="2DDCA954" w:tentative="1">
      <w:start w:val="1"/>
      <w:numFmt w:val="lowerLetter"/>
      <w:lvlText w:val="%5."/>
      <w:lvlJc w:val="left"/>
      <w:pPr>
        <w:ind w:left="3240" w:hanging="360"/>
      </w:pPr>
    </w:lvl>
    <w:lvl w:ilvl="5" w:tplc="9A121774" w:tentative="1">
      <w:start w:val="1"/>
      <w:numFmt w:val="lowerRoman"/>
      <w:lvlText w:val="%6."/>
      <w:lvlJc w:val="right"/>
      <w:pPr>
        <w:ind w:left="3960" w:hanging="180"/>
      </w:pPr>
    </w:lvl>
    <w:lvl w:ilvl="6" w:tplc="01A0A1B0" w:tentative="1">
      <w:start w:val="1"/>
      <w:numFmt w:val="decimal"/>
      <w:lvlText w:val="%7."/>
      <w:lvlJc w:val="left"/>
      <w:pPr>
        <w:ind w:left="4680" w:hanging="360"/>
      </w:pPr>
    </w:lvl>
    <w:lvl w:ilvl="7" w:tplc="53E02028" w:tentative="1">
      <w:start w:val="1"/>
      <w:numFmt w:val="lowerLetter"/>
      <w:lvlText w:val="%8."/>
      <w:lvlJc w:val="left"/>
      <w:pPr>
        <w:ind w:left="5400" w:hanging="360"/>
      </w:pPr>
    </w:lvl>
    <w:lvl w:ilvl="8" w:tplc="FB5CAC22" w:tentative="1">
      <w:start w:val="1"/>
      <w:numFmt w:val="lowerRoman"/>
      <w:lvlText w:val="%9."/>
      <w:lvlJc w:val="right"/>
      <w:pPr>
        <w:ind w:left="6120" w:hanging="180"/>
      </w:pPr>
    </w:lvl>
  </w:abstractNum>
  <w:abstractNum w:abstractNumId="39" w15:restartNumberingAfterBreak="0">
    <w:nsid w:val="6C622A6E"/>
    <w:multiLevelType w:val="hybridMultilevel"/>
    <w:tmpl w:val="23667DB0"/>
    <w:lvl w:ilvl="0" w:tplc="193EC2A0">
      <w:start w:val="1"/>
      <w:numFmt w:val="bullet"/>
      <w:lvlText w:val=""/>
      <w:lvlJc w:val="left"/>
      <w:pPr>
        <w:ind w:left="720" w:hanging="360"/>
      </w:pPr>
      <w:rPr>
        <w:rFonts w:ascii="Wingdings" w:hAnsi="Wingdings" w:hint="default"/>
        <w:color w:val="00B0F0"/>
        <w:u w:color="00B0F0"/>
      </w:rPr>
    </w:lvl>
    <w:lvl w:ilvl="1" w:tplc="FDEE1FA0" w:tentative="1">
      <w:start w:val="1"/>
      <w:numFmt w:val="bullet"/>
      <w:lvlText w:val="o"/>
      <w:lvlJc w:val="left"/>
      <w:pPr>
        <w:ind w:left="1440" w:hanging="360"/>
      </w:pPr>
      <w:rPr>
        <w:rFonts w:ascii="Courier New" w:hAnsi="Courier New" w:cs="Courier New" w:hint="default"/>
      </w:rPr>
    </w:lvl>
    <w:lvl w:ilvl="2" w:tplc="A240E9C0" w:tentative="1">
      <w:start w:val="1"/>
      <w:numFmt w:val="bullet"/>
      <w:lvlText w:val=""/>
      <w:lvlJc w:val="left"/>
      <w:pPr>
        <w:ind w:left="2160" w:hanging="360"/>
      </w:pPr>
      <w:rPr>
        <w:rFonts w:ascii="Wingdings" w:hAnsi="Wingdings" w:hint="default"/>
      </w:rPr>
    </w:lvl>
    <w:lvl w:ilvl="3" w:tplc="08AC17D8" w:tentative="1">
      <w:start w:val="1"/>
      <w:numFmt w:val="bullet"/>
      <w:lvlText w:val=""/>
      <w:lvlJc w:val="left"/>
      <w:pPr>
        <w:ind w:left="2880" w:hanging="360"/>
      </w:pPr>
      <w:rPr>
        <w:rFonts w:ascii="Symbol" w:hAnsi="Symbol" w:hint="default"/>
      </w:rPr>
    </w:lvl>
    <w:lvl w:ilvl="4" w:tplc="12BADE52" w:tentative="1">
      <w:start w:val="1"/>
      <w:numFmt w:val="bullet"/>
      <w:lvlText w:val="o"/>
      <w:lvlJc w:val="left"/>
      <w:pPr>
        <w:ind w:left="3600" w:hanging="360"/>
      </w:pPr>
      <w:rPr>
        <w:rFonts w:ascii="Courier New" w:hAnsi="Courier New" w:cs="Courier New" w:hint="default"/>
      </w:rPr>
    </w:lvl>
    <w:lvl w:ilvl="5" w:tplc="7A3E1C2E" w:tentative="1">
      <w:start w:val="1"/>
      <w:numFmt w:val="bullet"/>
      <w:lvlText w:val=""/>
      <w:lvlJc w:val="left"/>
      <w:pPr>
        <w:ind w:left="4320" w:hanging="360"/>
      </w:pPr>
      <w:rPr>
        <w:rFonts w:ascii="Wingdings" w:hAnsi="Wingdings" w:hint="default"/>
      </w:rPr>
    </w:lvl>
    <w:lvl w:ilvl="6" w:tplc="94784B9E" w:tentative="1">
      <w:start w:val="1"/>
      <w:numFmt w:val="bullet"/>
      <w:lvlText w:val=""/>
      <w:lvlJc w:val="left"/>
      <w:pPr>
        <w:ind w:left="5040" w:hanging="360"/>
      </w:pPr>
      <w:rPr>
        <w:rFonts w:ascii="Symbol" w:hAnsi="Symbol" w:hint="default"/>
      </w:rPr>
    </w:lvl>
    <w:lvl w:ilvl="7" w:tplc="421214FA" w:tentative="1">
      <w:start w:val="1"/>
      <w:numFmt w:val="bullet"/>
      <w:lvlText w:val="o"/>
      <w:lvlJc w:val="left"/>
      <w:pPr>
        <w:ind w:left="5760" w:hanging="360"/>
      </w:pPr>
      <w:rPr>
        <w:rFonts w:ascii="Courier New" w:hAnsi="Courier New" w:cs="Courier New" w:hint="default"/>
      </w:rPr>
    </w:lvl>
    <w:lvl w:ilvl="8" w:tplc="1F988B1E" w:tentative="1">
      <w:start w:val="1"/>
      <w:numFmt w:val="bullet"/>
      <w:lvlText w:val=""/>
      <w:lvlJc w:val="left"/>
      <w:pPr>
        <w:ind w:left="6480" w:hanging="360"/>
      </w:pPr>
      <w:rPr>
        <w:rFonts w:ascii="Wingdings" w:hAnsi="Wingdings" w:hint="default"/>
      </w:rPr>
    </w:lvl>
  </w:abstractNum>
  <w:abstractNum w:abstractNumId="40" w15:restartNumberingAfterBreak="0">
    <w:nsid w:val="6D51140F"/>
    <w:multiLevelType w:val="hybridMultilevel"/>
    <w:tmpl w:val="74D203F4"/>
    <w:lvl w:ilvl="0" w:tplc="1EBA234C">
      <w:start w:val="1"/>
      <w:numFmt w:val="bullet"/>
      <w:lvlText w:val=""/>
      <w:lvlJc w:val="left"/>
      <w:pPr>
        <w:ind w:left="360" w:hanging="360"/>
      </w:pPr>
      <w:rPr>
        <w:rFonts w:ascii="Wingdings" w:hAnsi="Wingdings" w:hint="default"/>
        <w:color w:val="00B0F0"/>
        <w:sz w:val="36"/>
        <w:szCs w:val="36"/>
        <w:u w:color="00B0F0"/>
      </w:rPr>
    </w:lvl>
    <w:lvl w:ilvl="1" w:tplc="5C1AEFBE" w:tentative="1">
      <w:start w:val="1"/>
      <w:numFmt w:val="bullet"/>
      <w:lvlText w:val="o"/>
      <w:lvlJc w:val="left"/>
      <w:pPr>
        <w:ind w:left="1440" w:hanging="360"/>
      </w:pPr>
      <w:rPr>
        <w:rFonts w:ascii="Courier New" w:hAnsi="Courier New" w:cs="Courier New" w:hint="default"/>
      </w:rPr>
    </w:lvl>
    <w:lvl w:ilvl="2" w:tplc="0026F594" w:tentative="1">
      <w:start w:val="1"/>
      <w:numFmt w:val="bullet"/>
      <w:lvlText w:val=""/>
      <w:lvlJc w:val="left"/>
      <w:pPr>
        <w:ind w:left="2160" w:hanging="360"/>
      </w:pPr>
      <w:rPr>
        <w:rFonts w:ascii="Wingdings" w:hAnsi="Wingdings" w:hint="default"/>
      </w:rPr>
    </w:lvl>
    <w:lvl w:ilvl="3" w:tplc="F6A6DB52" w:tentative="1">
      <w:start w:val="1"/>
      <w:numFmt w:val="bullet"/>
      <w:lvlText w:val=""/>
      <w:lvlJc w:val="left"/>
      <w:pPr>
        <w:ind w:left="2880" w:hanging="360"/>
      </w:pPr>
      <w:rPr>
        <w:rFonts w:ascii="Symbol" w:hAnsi="Symbol" w:hint="default"/>
      </w:rPr>
    </w:lvl>
    <w:lvl w:ilvl="4" w:tplc="7A9894AA" w:tentative="1">
      <w:start w:val="1"/>
      <w:numFmt w:val="bullet"/>
      <w:lvlText w:val="o"/>
      <w:lvlJc w:val="left"/>
      <w:pPr>
        <w:ind w:left="3600" w:hanging="360"/>
      </w:pPr>
      <w:rPr>
        <w:rFonts w:ascii="Courier New" w:hAnsi="Courier New" w:cs="Courier New" w:hint="default"/>
      </w:rPr>
    </w:lvl>
    <w:lvl w:ilvl="5" w:tplc="D2583A60" w:tentative="1">
      <w:start w:val="1"/>
      <w:numFmt w:val="bullet"/>
      <w:lvlText w:val=""/>
      <w:lvlJc w:val="left"/>
      <w:pPr>
        <w:ind w:left="4320" w:hanging="360"/>
      </w:pPr>
      <w:rPr>
        <w:rFonts w:ascii="Wingdings" w:hAnsi="Wingdings" w:hint="default"/>
      </w:rPr>
    </w:lvl>
    <w:lvl w:ilvl="6" w:tplc="06369014" w:tentative="1">
      <w:start w:val="1"/>
      <w:numFmt w:val="bullet"/>
      <w:lvlText w:val=""/>
      <w:lvlJc w:val="left"/>
      <w:pPr>
        <w:ind w:left="5040" w:hanging="360"/>
      </w:pPr>
      <w:rPr>
        <w:rFonts w:ascii="Symbol" w:hAnsi="Symbol" w:hint="default"/>
      </w:rPr>
    </w:lvl>
    <w:lvl w:ilvl="7" w:tplc="B3E4D136" w:tentative="1">
      <w:start w:val="1"/>
      <w:numFmt w:val="bullet"/>
      <w:lvlText w:val="o"/>
      <w:lvlJc w:val="left"/>
      <w:pPr>
        <w:ind w:left="5760" w:hanging="360"/>
      </w:pPr>
      <w:rPr>
        <w:rFonts w:ascii="Courier New" w:hAnsi="Courier New" w:cs="Courier New" w:hint="default"/>
      </w:rPr>
    </w:lvl>
    <w:lvl w:ilvl="8" w:tplc="A6AC87B0" w:tentative="1">
      <w:start w:val="1"/>
      <w:numFmt w:val="bullet"/>
      <w:lvlText w:val=""/>
      <w:lvlJc w:val="left"/>
      <w:pPr>
        <w:ind w:left="6480" w:hanging="360"/>
      </w:pPr>
      <w:rPr>
        <w:rFonts w:ascii="Wingdings" w:hAnsi="Wingdings" w:hint="default"/>
      </w:rPr>
    </w:lvl>
  </w:abstractNum>
  <w:abstractNum w:abstractNumId="41" w15:restartNumberingAfterBreak="0">
    <w:nsid w:val="6DE547D0"/>
    <w:multiLevelType w:val="hybridMultilevel"/>
    <w:tmpl w:val="D59656FC"/>
    <w:lvl w:ilvl="0" w:tplc="9CDC134E">
      <w:start w:val="1"/>
      <w:numFmt w:val="decimal"/>
      <w:pStyle w:val="BulletNumbers"/>
      <w:lvlText w:val="%1."/>
      <w:lvlJc w:val="left"/>
      <w:pPr>
        <w:ind w:left="720" w:hanging="360"/>
      </w:pPr>
      <w:rPr>
        <w:rFonts w:ascii="Ubuntu" w:hAnsi="Ubuntu" w:hint="default"/>
        <w:b/>
        <w:i w:val="0"/>
        <w:color w:val="34B9CE"/>
      </w:rPr>
    </w:lvl>
    <w:lvl w:ilvl="1" w:tplc="FC7E24E2" w:tentative="1">
      <w:start w:val="1"/>
      <w:numFmt w:val="lowerLetter"/>
      <w:lvlText w:val="%2."/>
      <w:lvlJc w:val="left"/>
      <w:pPr>
        <w:ind w:left="1440" w:hanging="360"/>
      </w:pPr>
    </w:lvl>
    <w:lvl w:ilvl="2" w:tplc="3E8600BC" w:tentative="1">
      <w:start w:val="1"/>
      <w:numFmt w:val="lowerRoman"/>
      <w:lvlText w:val="%3."/>
      <w:lvlJc w:val="right"/>
      <w:pPr>
        <w:ind w:left="2160" w:hanging="180"/>
      </w:pPr>
    </w:lvl>
    <w:lvl w:ilvl="3" w:tplc="7E6EE724" w:tentative="1">
      <w:start w:val="1"/>
      <w:numFmt w:val="decimal"/>
      <w:lvlText w:val="%4."/>
      <w:lvlJc w:val="left"/>
      <w:pPr>
        <w:ind w:left="2880" w:hanging="360"/>
      </w:pPr>
    </w:lvl>
    <w:lvl w:ilvl="4" w:tplc="D25806B4" w:tentative="1">
      <w:start w:val="1"/>
      <w:numFmt w:val="lowerLetter"/>
      <w:lvlText w:val="%5."/>
      <w:lvlJc w:val="left"/>
      <w:pPr>
        <w:ind w:left="3600" w:hanging="360"/>
      </w:pPr>
    </w:lvl>
    <w:lvl w:ilvl="5" w:tplc="7EEE0A2E" w:tentative="1">
      <w:start w:val="1"/>
      <w:numFmt w:val="lowerRoman"/>
      <w:lvlText w:val="%6."/>
      <w:lvlJc w:val="right"/>
      <w:pPr>
        <w:ind w:left="4320" w:hanging="180"/>
      </w:pPr>
    </w:lvl>
    <w:lvl w:ilvl="6" w:tplc="F556AE04" w:tentative="1">
      <w:start w:val="1"/>
      <w:numFmt w:val="decimal"/>
      <w:lvlText w:val="%7."/>
      <w:lvlJc w:val="left"/>
      <w:pPr>
        <w:ind w:left="5040" w:hanging="360"/>
      </w:pPr>
    </w:lvl>
    <w:lvl w:ilvl="7" w:tplc="5928AD9C" w:tentative="1">
      <w:start w:val="1"/>
      <w:numFmt w:val="lowerLetter"/>
      <w:lvlText w:val="%8."/>
      <w:lvlJc w:val="left"/>
      <w:pPr>
        <w:ind w:left="5760" w:hanging="360"/>
      </w:pPr>
    </w:lvl>
    <w:lvl w:ilvl="8" w:tplc="B6EE6C2A" w:tentative="1">
      <w:start w:val="1"/>
      <w:numFmt w:val="lowerRoman"/>
      <w:lvlText w:val="%9."/>
      <w:lvlJc w:val="right"/>
      <w:pPr>
        <w:ind w:left="6480" w:hanging="180"/>
      </w:pPr>
    </w:lvl>
  </w:abstractNum>
  <w:abstractNum w:abstractNumId="42" w15:restartNumberingAfterBreak="0">
    <w:nsid w:val="6EB2714B"/>
    <w:multiLevelType w:val="hybridMultilevel"/>
    <w:tmpl w:val="F58EE234"/>
    <w:lvl w:ilvl="0" w:tplc="CFEE7738">
      <w:start w:val="1"/>
      <w:numFmt w:val="lowerRoman"/>
      <w:lvlText w:val="%1."/>
      <w:lvlJc w:val="left"/>
      <w:pPr>
        <w:ind w:left="1080" w:hanging="720"/>
      </w:pPr>
      <w:rPr>
        <w:rFonts w:hint="default"/>
      </w:rPr>
    </w:lvl>
    <w:lvl w:ilvl="1" w:tplc="1EA4ECAA" w:tentative="1">
      <w:start w:val="1"/>
      <w:numFmt w:val="lowerLetter"/>
      <w:lvlText w:val="%2."/>
      <w:lvlJc w:val="left"/>
      <w:pPr>
        <w:ind w:left="1440" w:hanging="360"/>
      </w:pPr>
    </w:lvl>
    <w:lvl w:ilvl="2" w:tplc="C360B4FE" w:tentative="1">
      <w:start w:val="1"/>
      <w:numFmt w:val="lowerRoman"/>
      <w:lvlText w:val="%3."/>
      <w:lvlJc w:val="right"/>
      <w:pPr>
        <w:ind w:left="2160" w:hanging="180"/>
      </w:pPr>
    </w:lvl>
    <w:lvl w:ilvl="3" w:tplc="F418E6CC" w:tentative="1">
      <w:start w:val="1"/>
      <w:numFmt w:val="decimal"/>
      <w:lvlText w:val="%4."/>
      <w:lvlJc w:val="left"/>
      <w:pPr>
        <w:ind w:left="2880" w:hanging="360"/>
      </w:pPr>
    </w:lvl>
    <w:lvl w:ilvl="4" w:tplc="AD70248A" w:tentative="1">
      <w:start w:val="1"/>
      <w:numFmt w:val="lowerLetter"/>
      <w:lvlText w:val="%5."/>
      <w:lvlJc w:val="left"/>
      <w:pPr>
        <w:ind w:left="3600" w:hanging="360"/>
      </w:pPr>
    </w:lvl>
    <w:lvl w:ilvl="5" w:tplc="16D66BEC" w:tentative="1">
      <w:start w:val="1"/>
      <w:numFmt w:val="lowerRoman"/>
      <w:lvlText w:val="%6."/>
      <w:lvlJc w:val="right"/>
      <w:pPr>
        <w:ind w:left="4320" w:hanging="180"/>
      </w:pPr>
    </w:lvl>
    <w:lvl w:ilvl="6" w:tplc="DED06264" w:tentative="1">
      <w:start w:val="1"/>
      <w:numFmt w:val="decimal"/>
      <w:lvlText w:val="%7."/>
      <w:lvlJc w:val="left"/>
      <w:pPr>
        <w:ind w:left="5040" w:hanging="360"/>
      </w:pPr>
    </w:lvl>
    <w:lvl w:ilvl="7" w:tplc="03541510" w:tentative="1">
      <w:start w:val="1"/>
      <w:numFmt w:val="lowerLetter"/>
      <w:lvlText w:val="%8."/>
      <w:lvlJc w:val="left"/>
      <w:pPr>
        <w:ind w:left="5760" w:hanging="360"/>
      </w:pPr>
    </w:lvl>
    <w:lvl w:ilvl="8" w:tplc="7130C04C" w:tentative="1">
      <w:start w:val="1"/>
      <w:numFmt w:val="lowerRoman"/>
      <w:lvlText w:val="%9."/>
      <w:lvlJc w:val="right"/>
      <w:pPr>
        <w:ind w:left="6480" w:hanging="180"/>
      </w:pPr>
    </w:lvl>
  </w:abstractNum>
  <w:abstractNum w:abstractNumId="43" w15:restartNumberingAfterBreak="0">
    <w:nsid w:val="70C46695"/>
    <w:multiLevelType w:val="hybridMultilevel"/>
    <w:tmpl w:val="222A2A22"/>
    <w:lvl w:ilvl="0" w:tplc="A6E4ED90">
      <w:start w:val="1"/>
      <w:numFmt w:val="decimal"/>
      <w:lvlText w:val="%1."/>
      <w:lvlJc w:val="left"/>
      <w:pPr>
        <w:ind w:left="360" w:hanging="360"/>
      </w:pPr>
      <w:rPr>
        <w:rFonts w:ascii="Arial" w:eastAsiaTheme="minorHAnsi" w:hAnsi="Arial" w:cs="Arial"/>
        <w:b/>
      </w:rPr>
    </w:lvl>
    <w:lvl w:ilvl="1" w:tplc="5E48898E" w:tentative="1">
      <w:start w:val="1"/>
      <w:numFmt w:val="lowerLetter"/>
      <w:lvlText w:val="%2."/>
      <w:lvlJc w:val="left"/>
      <w:pPr>
        <w:ind w:left="1080" w:hanging="360"/>
      </w:pPr>
    </w:lvl>
    <w:lvl w:ilvl="2" w:tplc="91608E42" w:tentative="1">
      <w:start w:val="1"/>
      <w:numFmt w:val="lowerRoman"/>
      <w:lvlText w:val="%3."/>
      <w:lvlJc w:val="right"/>
      <w:pPr>
        <w:ind w:left="1800" w:hanging="180"/>
      </w:pPr>
    </w:lvl>
    <w:lvl w:ilvl="3" w:tplc="F41EC634" w:tentative="1">
      <w:start w:val="1"/>
      <w:numFmt w:val="decimal"/>
      <w:lvlText w:val="%4."/>
      <w:lvlJc w:val="left"/>
      <w:pPr>
        <w:ind w:left="2520" w:hanging="360"/>
      </w:pPr>
    </w:lvl>
    <w:lvl w:ilvl="4" w:tplc="55A4C4DE" w:tentative="1">
      <w:start w:val="1"/>
      <w:numFmt w:val="lowerLetter"/>
      <w:lvlText w:val="%5."/>
      <w:lvlJc w:val="left"/>
      <w:pPr>
        <w:ind w:left="3240" w:hanging="360"/>
      </w:pPr>
    </w:lvl>
    <w:lvl w:ilvl="5" w:tplc="2EF6E1D0" w:tentative="1">
      <w:start w:val="1"/>
      <w:numFmt w:val="lowerRoman"/>
      <w:lvlText w:val="%6."/>
      <w:lvlJc w:val="right"/>
      <w:pPr>
        <w:ind w:left="3960" w:hanging="180"/>
      </w:pPr>
    </w:lvl>
    <w:lvl w:ilvl="6" w:tplc="6BD89DC6" w:tentative="1">
      <w:start w:val="1"/>
      <w:numFmt w:val="decimal"/>
      <w:lvlText w:val="%7."/>
      <w:lvlJc w:val="left"/>
      <w:pPr>
        <w:ind w:left="4680" w:hanging="360"/>
      </w:pPr>
    </w:lvl>
    <w:lvl w:ilvl="7" w:tplc="62664740" w:tentative="1">
      <w:start w:val="1"/>
      <w:numFmt w:val="lowerLetter"/>
      <w:lvlText w:val="%8."/>
      <w:lvlJc w:val="left"/>
      <w:pPr>
        <w:ind w:left="5400" w:hanging="360"/>
      </w:pPr>
    </w:lvl>
    <w:lvl w:ilvl="8" w:tplc="F5D219DC" w:tentative="1">
      <w:start w:val="1"/>
      <w:numFmt w:val="lowerRoman"/>
      <w:lvlText w:val="%9."/>
      <w:lvlJc w:val="right"/>
      <w:pPr>
        <w:ind w:left="6120" w:hanging="180"/>
      </w:pPr>
    </w:lvl>
  </w:abstractNum>
  <w:abstractNum w:abstractNumId="44" w15:restartNumberingAfterBreak="0">
    <w:nsid w:val="712C7A25"/>
    <w:multiLevelType w:val="hybridMultilevel"/>
    <w:tmpl w:val="55AC25D6"/>
    <w:lvl w:ilvl="0" w:tplc="92BE1E4C">
      <w:start w:val="1"/>
      <w:numFmt w:val="bullet"/>
      <w:lvlText w:val=""/>
      <w:lvlJc w:val="left"/>
      <w:pPr>
        <w:ind w:left="720" w:hanging="360"/>
      </w:pPr>
      <w:rPr>
        <w:rFonts w:ascii="Wingdings" w:hAnsi="Wingdings" w:hint="default"/>
        <w:color w:val="00B0F0"/>
        <w:u w:color="00B0F0"/>
      </w:rPr>
    </w:lvl>
    <w:lvl w:ilvl="1" w:tplc="C330A49C" w:tentative="1">
      <w:start w:val="1"/>
      <w:numFmt w:val="bullet"/>
      <w:lvlText w:val="o"/>
      <w:lvlJc w:val="left"/>
      <w:pPr>
        <w:ind w:left="1440" w:hanging="360"/>
      </w:pPr>
      <w:rPr>
        <w:rFonts w:ascii="Courier New" w:hAnsi="Courier New" w:cs="Courier New" w:hint="default"/>
      </w:rPr>
    </w:lvl>
    <w:lvl w:ilvl="2" w:tplc="6F72C9CC" w:tentative="1">
      <w:start w:val="1"/>
      <w:numFmt w:val="bullet"/>
      <w:lvlText w:val=""/>
      <w:lvlJc w:val="left"/>
      <w:pPr>
        <w:ind w:left="2160" w:hanging="360"/>
      </w:pPr>
      <w:rPr>
        <w:rFonts w:ascii="Wingdings" w:hAnsi="Wingdings" w:hint="default"/>
      </w:rPr>
    </w:lvl>
    <w:lvl w:ilvl="3" w:tplc="11844C98" w:tentative="1">
      <w:start w:val="1"/>
      <w:numFmt w:val="bullet"/>
      <w:lvlText w:val=""/>
      <w:lvlJc w:val="left"/>
      <w:pPr>
        <w:ind w:left="2880" w:hanging="360"/>
      </w:pPr>
      <w:rPr>
        <w:rFonts w:ascii="Symbol" w:hAnsi="Symbol" w:hint="default"/>
      </w:rPr>
    </w:lvl>
    <w:lvl w:ilvl="4" w:tplc="E49838A0" w:tentative="1">
      <w:start w:val="1"/>
      <w:numFmt w:val="bullet"/>
      <w:lvlText w:val="o"/>
      <w:lvlJc w:val="left"/>
      <w:pPr>
        <w:ind w:left="3600" w:hanging="360"/>
      </w:pPr>
      <w:rPr>
        <w:rFonts w:ascii="Courier New" w:hAnsi="Courier New" w:cs="Courier New" w:hint="default"/>
      </w:rPr>
    </w:lvl>
    <w:lvl w:ilvl="5" w:tplc="B442FD84" w:tentative="1">
      <w:start w:val="1"/>
      <w:numFmt w:val="bullet"/>
      <w:lvlText w:val=""/>
      <w:lvlJc w:val="left"/>
      <w:pPr>
        <w:ind w:left="4320" w:hanging="360"/>
      </w:pPr>
      <w:rPr>
        <w:rFonts w:ascii="Wingdings" w:hAnsi="Wingdings" w:hint="default"/>
      </w:rPr>
    </w:lvl>
    <w:lvl w:ilvl="6" w:tplc="3690B62C" w:tentative="1">
      <w:start w:val="1"/>
      <w:numFmt w:val="bullet"/>
      <w:lvlText w:val=""/>
      <w:lvlJc w:val="left"/>
      <w:pPr>
        <w:ind w:left="5040" w:hanging="360"/>
      </w:pPr>
      <w:rPr>
        <w:rFonts w:ascii="Symbol" w:hAnsi="Symbol" w:hint="default"/>
      </w:rPr>
    </w:lvl>
    <w:lvl w:ilvl="7" w:tplc="450A15C8" w:tentative="1">
      <w:start w:val="1"/>
      <w:numFmt w:val="bullet"/>
      <w:lvlText w:val="o"/>
      <w:lvlJc w:val="left"/>
      <w:pPr>
        <w:ind w:left="5760" w:hanging="360"/>
      </w:pPr>
      <w:rPr>
        <w:rFonts w:ascii="Courier New" w:hAnsi="Courier New" w:cs="Courier New" w:hint="default"/>
      </w:rPr>
    </w:lvl>
    <w:lvl w:ilvl="8" w:tplc="F82E85E2" w:tentative="1">
      <w:start w:val="1"/>
      <w:numFmt w:val="bullet"/>
      <w:lvlText w:val=""/>
      <w:lvlJc w:val="left"/>
      <w:pPr>
        <w:ind w:left="6480" w:hanging="360"/>
      </w:pPr>
      <w:rPr>
        <w:rFonts w:ascii="Wingdings" w:hAnsi="Wingdings" w:hint="default"/>
      </w:rPr>
    </w:lvl>
  </w:abstractNum>
  <w:abstractNum w:abstractNumId="45" w15:restartNumberingAfterBreak="0">
    <w:nsid w:val="71AD59E5"/>
    <w:multiLevelType w:val="hybridMultilevel"/>
    <w:tmpl w:val="D128A3C8"/>
    <w:lvl w:ilvl="0" w:tplc="4BD0D4A2">
      <w:start w:val="7"/>
      <w:numFmt w:val="decimal"/>
      <w:lvlText w:val="%1."/>
      <w:lvlJc w:val="left"/>
      <w:pPr>
        <w:ind w:left="720" w:hanging="720"/>
      </w:pPr>
      <w:rPr>
        <w:rFonts w:hint="default"/>
      </w:rPr>
    </w:lvl>
    <w:lvl w:ilvl="1" w:tplc="C8BEB16A" w:tentative="1">
      <w:start w:val="1"/>
      <w:numFmt w:val="lowerLetter"/>
      <w:lvlText w:val="%2."/>
      <w:lvlJc w:val="left"/>
      <w:pPr>
        <w:ind w:left="1080" w:hanging="360"/>
      </w:pPr>
    </w:lvl>
    <w:lvl w:ilvl="2" w:tplc="DB6C3834" w:tentative="1">
      <w:start w:val="1"/>
      <w:numFmt w:val="lowerRoman"/>
      <w:lvlText w:val="%3."/>
      <w:lvlJc w:val="right"/>
      <w:pPr>
        <w:ind w:left="1800" w:hanging="180"/>
      </w:pPr>
    </w:lvl>
    <w:lvl w:ilvl="3" w:tplc="A2006FF4" w:tentative="1">
      <w:start w:val="1"/>
      <w:numFmt w:val="decimal"/>
      <w:lvlText w:val="%4."/>
      <w:lvlJc w:val="left"/>
      <w:pPr>
        <w:ind w:left="2520" w:hanging="360"/>
      </w:pPr>
    </w:lvl>
    <w:lvl w:ilvl="4" w:tplc="426ED904" w:tentative="1">
      <w:start w:val="1"/>
      <w:numFmt w:val="lowerLetter"/>
      <w:lvlText w:val="%5."/>
      <w:lvlJc w:val="left"/>
      <w:pPr>
        <w:ind w:left="3240" w:hanging="360"/>
      </w:pPr>
    </w:lvl>
    <w:lvl w:ilvl="5" w:tplc="E722B532" w:tentative="1">
      <w:start w:val="1"/>
      <w:numFmt w:val="lowerRoman"/>
      <w:lvlText w:val="%6."/>
      <w:lvlJc w:val="right"/>
      <w:pPr>
        <w:ind w:left="3960" w:hanging="180"/>
      </w:pPr>
    </w:lvl>
    <w:lvl w:ilvl="6" w:tplc="BA1A2286" w:tentative="1">
      <w:start w:val="1"/>
      <w:numFmt w:val="decimal"/>
      <w:lvlText w:val="%7."/>
      <w:lvlJc w:val="left"/>
      <w:pPr>
        <w:ind w:left="4680" w:hanging="360"/>
      </w:pPr>
    </w:lvl>
    <w:lvl w:ilvl="7" w:tplc="B6EE71C2" w:tentative="1">
      <w:start w:val="1"/>
      <w:numFmt w:val="lowerLetter"/>
      <w:lvlText w:val="%8."/>
      <w:lvlJc w:val="left"/>
      <w:pPr>
        <w:ind w:left="5400" w:hanging="360"/>
      </w:pPr>
    </w:lvl>
    <w:lvl w:ilvl="8" w:tplc="B81A3E00" w:tentative="1">
      <w:start w:val="1"/>
      <w:numFmt w:val="lowerRoman"/>
      <w:lvlText w:val="%9."/>
      <w:lvlJc w:val="right"/>
      <w:pPr>
        <w:ind w:left="6120" w:hanging="180"/>
      </w:pPr>
    </w:lvl>
  </w:abstractNum>
  <w:abstractNum w:abstractNumId="46" w15:restartNumberingAfterBreak="0">
    <w:nsid w:val="7E4B4493"/>
    <w:multiLevelType w:val="hybridMultilevel"/>
    <w:tmpl w:val="F7D2F720"/>
    <w:lvl w:ilvl="0" w:tplc="35CC3188">
      <w:start w:val="4"/>
      <w:numFmt w:val="decimal"/>
      <w:lvlText w:val="%1."/>
      <w:lvlJc w:val="left"/>
      <w:pPr>
        <w:ind w:left="360" w:hanging="360"/>
      </w:pPr>
      <w:rPr>
        <w:rFonts w:hint="default"/>
      </w:rPr>
    </w:lvl>
    <w:lvl w:ilvl="1" w:tplc="B6B26C54" w:tentative="1">
      <w:start w:val="1"/>
      <w:numFmt w:val="lowerLetter"/>
      <w:lvlText w:val="%2."/>
      <w:lvlJc w:val="left"/>
      <w:pPr>
        <w:ind w:left="1080" w:hanging="360"/>
      </w:pPr>
    </w:lvl>
    <w:lvl w:ilvl="2" w:tplc="49A0FA06" w:tentative="1">
      <w:start w:val="1"/>
      <w:numFmt w:val="lowerRoman"/>
      <w:lvlText w:val="%3."/>
      <w:lvlJc w:val="right"/>
      <w:pPr>
        <w:ind w:left="1800" w:hanging="180"/>
      </w:pPr>
    </w:lvl>
    <w:lvl w:ilvl="3" w:tplc="8294F702" w:tentative="1">
      <w:start w:val="1"/>
      <w:numFmt w:val="decimal"/>
      <w:lvlText w:val="%4."/>
      <w:lvlJc w:val="left"/>
      <w:pPr>
        <w:ind w:left="2520" w:hanging="360"/>
      </w:pPr>
    </w:lvl>
    <w:lvl w:ilvl="4" w:tplc="A87641EE" w:tentative="1">
      <w:start w:val="1"/>
      <w:numFmt w:val="lowerLetter"/>
      <w:lvlText w:val="%5."/>
      <w:lvlJc w:val="left"/>
      <w:pPr>
        <w:ind w:left="3240" w:hanging="360"/>
      </w:pPr>
    </w:lvl>
    <w:lvl w:ilvl="5" w:tplc="B492D560" w:tentative="1">
      <w:start w:val="1"/>
      <w:numFmt w:val="lowerRoman"/>
      <w:lvlText w:val="%6."/>
      <w:lvlJc w:val="right"/>
      <w:pPr>
        <w:ind w:left="3960" w:hanging="180"/>
      </w:pPr>
    </w:lvl>
    <w:lvl w:ilvl="6" w:tplc="6B200C94" w:tentative="1">
      <w:start w:val="1"/>
      <w:numFmt w:val="decimal"/>
      <w:lvlText w:val="%7."/>
      <w:lvlJc w:val="left"/>
      <w:pPr>
        <w:ind w:left="4680" w:hanging="360"/>
      </w:pPr>
    </w:lvl>
    <w:lvl w:ilvl="7" w:tplc="DF6839A4" w:tentative="1">
      <w:start w:val="1"/>
      <w:numFmt w:val="lowerLetter"/>
      <w:lvlText w:val="%8."/>
      <w:lvlJc w:val="left"/>
      <w:pPr>
        <w:ind w:left="5400" w:hanging="360"/>
      </w:pPr>
    </w:lvl>
    <w:lvl w:ilvl="8" w:tplc="A482A7FE" w:tentative="1">
      <w:start w:val="1"/>
      <w:numFmt w:val="lowerRoman"/>
      <w:lvlText w:val="%9."/>
      <w:lvlJc w:val="right"/>
      <w:pPr>
        <w:ind w:left="6120" w:hanging="180"/>
      </w:pPr>
    </w:lvl>
  </w:abstractNum>
  <w:abstractNum w:abstractNumId="47" w15:restartNumberingAfterBreak="0">
    <w:nsid w:val="7FF115DA"/>
    <w:multiLevelType w:val="hybridMultilevel"/>
    <w:tmpl w:val="F41A3A42"/>
    <w:lvl w:ilvl="0" w:tplc="8DF0BCD4">
      <w:start w:val="1"/>
      <w:numFmt w:val="bullet"/>
      <w:lvlText w:val=""/>
      <w:lvlJc w:val="left"/>
      <w:pPr>
        <w:ind w:left="720" w:hanging="360"/>
      </w:pPr>
      <w:rPr>
        <w:rFonts w:ascii="Symbol" w:hAnsi="Symbol" w:hint="default"/>
      </w:rPr>
    </w:lvl>
    <w:lvl w:ilvl="1" w:tplc="9B3A6F5E" w:tentative="1">
      <w:start w:val="1"/>
      <w:numFmt w:val="bullet"/>
      <w:lvlText w:val="o"/>
      <w:lvlJc w:val="left"/>
      <w:pPr>
        <w:ind w:left="1440" w:hanging="360"/>
      </w:pPr>
      <w:rPr>
        <w:rFonts w:ascii="Courier New" w:hAnsi="Courier New" w:cs="Courier New" w:hint="default"/>
      </w:rPr>
    </w:lvl>
    <w:lvl w:ilvl="2" w:tplc="FFF4BA58" w:tentative="1">
      <w:start w:val="1"/>
      <w:numFmt w:val="bullet"/>
      <w:lvlText w:val=""/>
      <w:lvlJc w:val="left"/>
      <w:pPr>
        <w:ind w:left="2160" w:hanging="360"/>
      </w:pPr>
      <w:rPr>
        <w:rFonts w:ascii="Wingdings" w:hAnsi="Wingdings" w:hint="default"/>
      </w:rPr>
    </w:lvl>
    <w:lvl w:ilvl="3" w:tplc="5290D644" w:tentative="1">
      <w:start w:val="1"/>
      <w:numFmt w:val="bullet"/>
      <w:lvlText w:val=""/>
      <w:lvlJc w:val="left"/>
      <w:pPr>
        <w:ind w:left="2880" w:hanging="360"/>
      </w:pPr>
      <w:rPr>
        <w:rFonts w:ascii="Symbol" w:hAnsi="Symbol" w:hint="default"/>
      </w:rPr>
    </w:lvl>
    <w:lvl w:ilvl="4" w:tplc="9254188E" w:tentative="1">
      <w:start w:val="1"/>
      <w:numFmt w:val="bullet"/>
      <w:lvlText w:val="o"/>
      <w:lvlJc w:val="left"/>
      <w:pPr>
        <w:ind w:left="3600" w:hanging="360"/>
      </w:pPr>
      <w:rPr>
        <w:rFonts w:ascii="Courier New" w:hAnsi="Courier New" w:cs="Courier New" w:hint="default"/>
      </w:rPr>
    </w:lvl>
    <w:lvl w:ilvl="5" w:tplc="67AA5B26" w:tentative="1">
      <w:start w:val="1"/>
      <w:numFmt w:val="bullet"/>
      <w:lvlText w:val=""/>
      <w:lvlJc w:val="left"/>
      <w:pPr>
        <w:ind w:left="4320" w:hanging="360"/>
      </w:pPr>
      <w:rPr>
        <w:rFonts w:ascii="Wingdings" w:hAnsi="Wingdings" w:hint="default"/>
      </w:rPr>
    </w:lvl>
    <w:lvl w:ilvl="6" w:tplc="5E705064" w:tentative="1">
      <w:start w:val="1"/>
      <w:numFmt w:val="bullet"/>
      <w:lvlText w:val=""/>
      <w:lvlJc w:val="left"/>
      <w:pPr>
        <w:ind w:left="5040" w:hanging="360"/>
      </w:pPr>
      <w:rPr>
        <w:rFonts w:ascii="Symbol" w:hAnsi="Symbol" w:hint="default"/>
      </w:rPr>
    </w:lvl>
    <w:lvl w:ilvl="7" w:tplc="84F29B04" w:tentative="1">
      <w:start w:val="1"/>
      <w:numFmt w:val="bullet"/>
      <w:lvlText w:val="o"/>
      <w:lvlJc w:val="left"/>
      <w:pPr>
        <w:ind w:left="5760" w:hanging="360"/>
      </w:pPr>
      <w:rPr>
        <w:rFonts w:ascii="Courier New" w:hAnsi="Courier New" w:cs="Courier New" w:hint="default"/>
      </w:rPr>
    </w:lvl>
    <w:lvl w:ilvl="8" w:tplc="863ABF2E" w:tentative="1">
      <w:start w:val="1"/>
      <w:numFmt w:val="bullet"/>
      <w:lvlText w:val=""/>
      <w:lvlJc w:val="left"/>
      <w:pPr>
        <w:ind w:left="6480" w:hanging="360"/>
      </w:pPr>
      <w:rPr>
        <w:rFonts w:ascii="Wingdings" w:hAnsi="Wingdings" w:hint="default"/>
      </w:rPr>
    </w:lvl>
  </w:abstractNum>
  <w:num w:numId="1">
    <w:abstractNumId w:val="24"/>
  </w:num>
  <w:num w:numId="2">
    <w:abstractNumId w:val="23"/>
  </w:num>
  <w:num w:numId="3">
    <w:abstractNumId w:val="41"/>
  </w:num>
  <w:num w:numId="4">
    <w:abstractNumId w:val="7"/>
  </w:num>
  <w:num w:numId="5">
    <w:abstractNumId w:val="38"/>
  </w:num>
  <w:num w:numId="6">
    <w:abstractNumId w:val="43"/>
  </w:num>
  <w:num w:numId="7">
    <w:abstractNumId w:val="47"/>
  </w:num>
  <w:num w:numId="8">
    <w:abstractNumId w:val="25"/>
  </w:num>
  <w:num w:numId="9">
    <w:abstractNumId w:val="18"/>
  </w:num>
  <w:num w:numId="10">
    <w:abstractNumId w:val="27"/>
  </w:num>
  <w:num w:numId="11">
    <w:abstractNumId w:val="42"/>
  </w:num>
  <w:num w:numId="12">
    <w:abstractNumId w:val="6"/>
  </w:num>
  <w:num w:numId="13">
    <w:abstractNumId w:val="33"/>
  </w:num>
  <w:num w:numId="14">
    <w:abstractNumId w:val="11"/>
  </w:num>
  <w:num w:numId="15">
    <w:abstractNumId w:val="13"/>
  </w:num>
  <w:num w:numId="16">
    <w:abstractNumId w:val="36"/>
  </w:num>
  <w:num w:numId="17">
    <w:abstractNumId w:val="2"/>
  </w:num>
  <w:num w:numId="18">
    <w:abstractNumId w:val="19"/>
  </w:num>
  <w:num w:numId="19">
    <w:abstractNumId w:val="46"/>
  </w:num>
  <w:num w:numId="20">
    <w:abstractNumId w:val="0"/>
  </w:num>
  <w:num w:numId="21">
    <w:abstractNumId w:val="26"/>
  </w:num>
  <w:num w:numId="22">
    <w:abstractNumId w:val="31"/>
  </w:num>
  <w:num w:numId="23">
    <w:abstractNumId w:val="8"/>
  </w:num>
  <w:num w:numId="24">
    <w:abstractNumId w:val="10"/>
  </w:num>
  <w:num w:numId="25">
    <w:abstractNumId w:val="15"/>
  </w:num>
  <w:num w:numId="26">
    <w:abstractNumId w:val="9"/>
  </w:num>
  <w:num w:numId="27">
    <w:abstractNumId w:val="14"/>
  </w:num>
  <w:num w:numId="28">
    <w:abstractNumId w:val="35"/>
  </w:num>
  <w:num w:numId="29">
    <w:abstractNumId w:val="4"/>
  </w:num>
  <w:num w:numId="30">
    <w:abstractNumId w:val="16"/>
  </w:num>
  <w:num w:numId="31">
    <w:abstractNumId w:val="44"/>
  </w:num>
  <w:num w:numId="32">
    <w:abstractNumId w:val="39"/>
  </w:num>
  <w:num w:numId="33">
    <w:abstractNumId w:val="29"/>
  </w:num>
  <w:num w:numId="34">
    <w:abstractNumId w:val="20"/>
  </w:num>
  <w:num w:numId="35">
    <w:abstractNumId w:val="12"/>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34"/>
  </w:num>
  <w:num w:numId="39">
    <w:abstractNumId w:val="40"/>
  </w:num>
  <w:num w:numId="40">
    <w:abstractNumId w:val="37"/>
  </w:num>
  <w:num w:numId="41">
    <w:abstractNumId w:val="21"/>
  </w:num>
  <w:num w:numId="42">
    <w:abstractNumId w:val="28"/>
  </w:num>
  <w:num w:numId="43">
    <w:abstractNumId w:val="5"/>
  </w:num>
  <w:num w:numId="44">
    <w:abstractNumId w:val="32"/>
  </w:num>
  <w:num w:numId="45">
    <w:abstractNumId w:val="3"/>
  </w:num>
  <w:num w:numId="46">
    <w:abstractNumId w:val="30"/>
  </w:num>
  <w:num w:numId="47">
    <w:abstractNumId w:val="45"/>
  </w:num>
  <w:num w:numId="48">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32AD9"/>
    <w:rsid w:val="00034B10"/>
    <w:rsid w:val="00043686"/>
    <w:rsid w:val="00045EA4"/>
    <w:rsid w:val="00050CEB"/>
    <w:rsid w:val="00053281"/>
    <w:rsid w:val="000729C9"/>
    <w:rsid w:val="000746A4"/>
    <w:rsid w:val="00075467"/>
    <w:rsid w:val="0008777C"/>
    <w:rsid w:val="000A5F9A"/>
    <w:rsid w:val="000B0DE4"/>
    <w:rsid w:val="000B321F"/>
    <w:rsid w:val="000C7B41"/>
    <w:rsid w:val="000F7A21"/>
    <w:rsid w:val="0010262F"/>
    <w:rsid w:val="001112F5"/>
    <w:rsid w:val="00112F47"/>
    <w:rsid w:val="001155AB"/>
    <w:rsid w:val="00122F3C"/>
    <w:rsid w:val="001333B0"/>
    <w:rsid w:val="00141D78"/>
    <w:rsid w:val="00170057"/>
    <w:rsid w:val="00193629"/>
    <w:rsid w:val="00196F22"/>
    <w:rsid w:val="001A3A01"/>
    <w:rsid w:val="001A5200"/>
    <w:rsid w:val="001A715B"/>
    <w:rsid w:val="001C0BFC"/>
    <w:rsid w:val="001D38C0"/>
    <w:rsid w:val="001D629B"/>
    <w:rsid w:val="001F1AC5"/>
    <w:rsid w:val="001F2AA7"/>
    <w:rsid w:val="001F329E"/>
    <w:rsid w:val="001F32C1"/>
    <w:rsid w:val="001F4A72"/>
    <w:rsid w:val="002054B1"/>
    <w:rsid w:val="00205638"/>
    <w:rsid w:val="0021553A"/>
    <w:rsid w:val="002253F1"/>
    <w:rsid w:val="0022567B"/>
    <w:rsid w:val="00227434"/>
    <w:rsid w:val="002330A3"/>
    <w:rsid w:val="002349B7"/>
    <w:rsid w:val="002544DD"/>
    <w:rsid w:val="002603E7"/>
    <w:rsid w:val="002620B0"/>
    <w:rsid w:val="00265FEC"/>
    <w:rsid w:val="0027180D"/>
    <w:rsid w:val="002779D9"/>
    <w:rsid w:val="002870AC"/>
    <w:rsid w:val="0029115A"/>
    <w:rsid w:val="00297C2F"/>
    <w:rsid w:val="002B3F97"/>
    <w:rsid w:val="002B7F99"/>
    <w:rsid w:val="002C0DE0"/>
    <w:rsid w:val="002C50CB"/>
    <w:rsid w:val="002D34AA"/>
    <w:rsid w:val="002E2877"/>
    <w:rsid w:val="002E4A55"/>
    <w:rsid w:val="002E6FD3"/>
    <w:rsid w:val="002F0FA4"/>
    <w:rsid w:val="002F3A31"/>
    <w:rsid w:val="002F405F"/>
    <w:rsid w:val="00323748"/>
    <w:rsid w:val="00332659"/>
    <w:rsid w:val="003467C8"/>
    <w:rsid w:val="003551F5"/>
    <w:rsid w:val="00364711"/>
    <w:rsid w:val="00364AC4"/>
    <w:rsid w:val="003925AB"/>
    <w:rsid w:val="00395A56"/>
    <w:rsid w:val="003A1077"/>
    <w:rsid w:val="003A5947"/>
    <w:rsid w:val="003C50EB"/>
    <w:rsid w:val="003D0310"/>
    <w:rsid w:val="003D25B4"/>
    <w:rsid w:val="003D4907"/>
    <w:rsid w:val="003E0715"/>
    <w:rsid w:val="003F4986"/>
    <w:rsid w:val="003F767B"/>
    <w:rsid w:val="00403DCD"/>
    <w:rsid w:val="004260B4"/>
    <w:rsid w:val="00430A6F"/>
    <w:rsid w:val="004335B1"/>
    <w:rsid w:val="00457587"/>
    <w:rsid w:val="00464E6E"/>
    <w:rsid w:val="00471D7F"/>
    <w:rsid w:val="004720E7"/>
    <w:rsid w:val="00472DD7"/>
    <w:rsid w:val="00474237"/>
    <w:rsid w:val="00482F9B"/>
    <w:rsid w:val="00483A6C"/>
    <w:rsid w:val="0049059E"/>
    <w:rsid w:val="004909C8"/>
    <w:rsid w:val="004A0001"/>
    <w:rsid w:val="004A35F7"/>
    <w:rsid w:val="004C5BCE"/>
    <w:rsid w:val="004C6AD4"/>
    <w:rsid w:val="004C7662"/>
    <w:rsid w:val="004D6598"/>
    <w:rsid w:val="005044D4"/>
    <w:rsid w:val="0050697D"/>
    <w:rsid w:val="0052014C"/>
    <w:rsid w:val="00524700"/>
    <w:rsid w:val="0052545C"/>
    <w:rsid w:val="00526D9A"/>
    <w:rsid w:val="0053711F"/>
    <w:rsid w:val="005473A3"/>
    <w:rsid w:val="005533E2"/>
    <w:rsid w:val="00556D97"/>
    <w:rsid w:val="005612CB"/>
    <w:rsid w:val="005673B4"/>
    <w:rsid w:val="00582C4C"/>
    <w:rsid w:val="0059025A"/>
    <w:rsid w:val="0059041F"/>
    <w:rsid w:val="0059518D"/>
    <w:rsid w:val="005A25B1"/>
    <w:rsid w:val="005B25A0"/>
    <w:rsid w:val="005C1B5E"/>
    <w:rsid w:val="005C6878"/>
    <w:rsid w:val="005E09A3"/>
    <w:rsid w:val="005E357E"/>
    <w:rsid w:val="005E417F"/>
    <w:rsid w:val="005E48D0"/>
    <w:rsid w:val="005E59C6"/>
    <w:rsid w:val="005F1533"/>
    <w:rsid w:val="005F729D"/>
    <w:rsid w:val="00600296"/>
    <w:rsid w:val="006036A9"/>
    <w:rsid w:val="006063F1"/>
    <w:rsid w:val="006121D8"/>
    <w:rsid w:val="00612710"/>
    <w:rsid w:val="00641025"/>
    <w:rsid w:val="006442C7"/>
    <w:rsid w:val="00655501"/>
    <w:rsid w:val="0067037F"/>
    <w:rsid w:val="00672094"/>
    <w:rsid w:val="0068065C"/>
    <w:rsid w:val="00685694"/>
    <w:rsid w:val="00690D38"/>
    <w:rsid w:val="00692139"/>
    <w:rsid w:val="006B0929"/>
    <w:rsid w:val="006C178F"/>
    <w:rsid w:val="006E0782"/>
    <w:rsid w:val="006E5676"/>
    <w:rsid w:val="006F0079"/>
    <w:rsid w:val="006F3FA8"/>
    <w:rsid w:val="007008BD"/>
    <w:rsid w:val="00703B0B"/>
    <w:rsid w:val="007057CC"/>
    <w:rsid w:val="007073DE"/>
    <w:rsid w:val="00722B29"/>
    <w:rsid w:val="007255E9"/>
    <w:rsid w:val="00726DAA"/>
    <w:rsid w:val="00727E7C"/>
    <w:rsid w:val="0073060E"/>
    <w:rsid w:val="00747505"/>
    <w:rsid w:val="00754B1A"/>
    <w:rsid w:val="007628FB"/>
    <w:rsid w:val="007818CE"/>
    <w:rsid w:val="007847D2"/>
    <w:rsid w:val="00786712"/>
    <w:rsid w:val="007874CD"/>
    <w:rsid w:val="00795D0A"/>
    <w:rsid w:val="007C1E1E"/>
    <w:rsid w:val="007C7EF3"/>
    <w:rsid w:val="007D20D4"/>
    <w:rsid w:val="007D734B"/>
    <w:rsid w:val="007E524A"/>
    <w:rsid w:val="007F7341"/>
    <w:rsid w:val="00802F62"/>
    <w:rsid w:val="008149C9"/>
    <w:rsid w:val="008158AF"/>
    <w:rsid w:val="00815AEC"/>
    <w:rsid w:val="00833EA3"/>
    <w:rsid w:val="008404D1"/>
    <w:rsid w:val="00847B66"/>
    <w:rsid w:val="008571E4"/>
    <w:rsid w:val="008729BA"/>
    <w:rsid w:val="00876F40"/>
    <w:rsid w:val="00886C85"/>
    <w:rsid w:val="008A484C"/>
    <w:rsid w:val="008A737F"/>
    <w:rsid w:val="008B2F5A"/>
    <w:rsid w:val="008B3D75"/>
    <w:rsid w:val="008C409E"/>
    <w:rsid w:val="008C6A70"/>
    <w:rsid w:val="008E524C"/>
    <w:rsid w:val="008F0362"/>
    <w:rsid w:val="00903026"/>
    <w:rsid w:val="00905AF7"/>
    <w:rsid w:val="00917411"/>
    <w:rsid w:val="009174B9"/>
    <w:rsid w:val="00943ADB"/>
    <w:rsid w:val="009464DF"/>
    <w:rsid w:val="00947209"/>
    <w:rsid w:val="00956716"/>
    <w:rsid w:val="00970FFB"/>
    <w:rsid w:val="00974BE9"/>
    <w:rsid w:val="009758D9"/>
    <w:rsid w:val="009957AC"/>
    <w:rsid w:val="009A152E"/>
    <w:rsid w:val="009C437A"/>
    <w:rsid w:val="009C6D59"/>
    <w:rsid w:val="00A0692C"/>
    <w:rsid w:val="00A07CB0"/>
    <w:rsid w:val="00A13FAB"/>
    <w:rsid w:val="00A4371A"/>
    <w:rsid w:val="00A437C9"/>
    <w:rsid w:val="00A50F4B"/>
    <w:rsid w:val="00A54AD0"/>
    <w:rsid w:val="00A83075"/>
    <w:rsid w:val="00A9268E"/>
    <w:rsid w:val="00A93BFD"/>
    <w:rsid w:val="00AA4CCE"/>
    <w:rsid w:val="00AB585A"/>
    <w:rsid w:val="00AE6430"/>
    <w:rsid w:val="00AF76A3"/>
    <w:rsid w:val="00B240B0"/>
    <w:rsid w:val="00B30BB1"/>
    <w:rsid w:val="00B315C8"/>
    <w:rsid w:val="00B3242D"/>
    <w:rsid w:val="00B46235"/>
    <w:rsid w:val="00B61300"/>
    <w:rsid w:val="00B64A93"/>
    <w:rsid w:val="00B663F3"/>
    <w:rsid w:val="00B71BC8"/>
    <w:rsid w:val="00B967EC"/>
    <w:rsid w:val="00BA1DD3"/>
    <w:rsid w:val="00BC23AD"/>
    <w:rsid w:val="00BD0E77"/>
    <w:rsid w:val="00BE0A09"/>
    <w:rsid w:val="00C023F2"/>
    <w:rsid w:val="00C041EA"/>
    <w:rsid w:val="00C07042"/>
    <w:rsid w:val="00C13E16"/>
    <w:rsid w:val="00C25528"/>
    <w:rsid w:val="00C426C6"/>
    <w:rsid w:val="00C467BF"/>
    <w:rsid w:val="00C53E6A"/>
    <w:rsid w:val="00C56D6C"/>
    <w:rsid w:val="00C71168"/>
    <w:rsid w:val="00C85321"/>
    <w:rsid w:val="00C97562"/>
    <w:rsid w:val="00CA04EF"/>
    <w:rsid w:val="00CA5F10"/>
    <w:rsid w:val="00CA6BB5"/>
    <w:rsid w:val="00CB2ADC"/>
    <w:rsid w:val="00CB3600"/>
    <w:rsid w:val="00CC07E4"/>
    <w:rsid w:val="00CC46BE"/>
    <w:rsid w:val="00CC4B72"/>
    <w:rsid w:val="00CD19B2"/>
    <w:rsid w:val="00CF7C85"/>
    <w:rsid w:val="00D02044"/>
    <w:rsid w:val="00D0614E"/>
    <w:rsid w:val="00D06BE5"/>
    <w:rsid w:val="00D16A56"/>
    <w:rsid w:val="00D269F6"/>
    <w:rsid w:val="00D27698"/>
    <w:rsid w:val="00D30C64"/>
    <w:rsid w:val="00D51E4C"/>
    <w:rsid w:val="00D52E37"/>
    <w:rsid w:val="00D56AAD"/>
    <w:rsid w:val="00D72D4B"/>
    <w:rsid w:val="00D93B49"/>
    <w:rsid w:val="00DA5BBC"/>
    <w:rsid w:val="00DB7908"/>
    <w:rsid w:val="00DC1C95"/>
    <w:rsid w:val="00DC57A6"/>
    <w:rsid w:val="00DF11B9"/>
    <w:rsid w:val="00DF6207"/>
    <w:rsid w:val="00E047BB"/>
    <w:rsid w:val="00E051D5"/>
    <w:rsid w:val="00E057CA"/>
    <w:rsid w:val="00E128B7"/>
    <w:rsid w:val="00E20281"/>
    <w:rsid w:val="00E27AAE"/>
    <w:rsid w:val="00E37192"/>
    <w:rsid w:val="00E420AE"/>
    <w:rsid w:val="00E43A67"/>
    <w:rsid w:val="00E478FE"/>
    <w:rsid w:val="00E5761E"/>
    <w:rsid w:val="00E65E25"/>
    <w:rsid w:val="00E7121F"/>
    <w:rsid w:val="00E80D16"/>
    <w:rsid w:val="00E87009"/>
    <w:rsid w:val="00E96446"/>
    <w:rsid w:val="00EA075C"/>
    <w:rsid w:val="00EA4EE6"/>
    <w:rsid w:val="00EC4FBE"/>
    <w:rsid w:val="00EC7043"/>
    <w:rsid w:val="00ED012F"/>
    <w:rsid w:val="00ED23C8"/>
    <w:rsid w:val="00EE0B29"/>
    <w:rsid w:val="00EF318F"/>
    <w:rsid w:val="00EF3FCE"/>
    <w:rsid w:val="00EF54C9"/>
    <w:rsid w:val="00EF559F"/>
    <w:rsid w:val="00EF5F27"/>
    <w:rsid w:val="00F02705"/>
    <w:rsid w:val="00F053AC"/>
    <w:rsid w:val="00F31772"/>
    <w:rsid w:val="00F353EC"/>
    <w:rsid w:val="00F37F16"/>
    <w:rsid w:val="00F5567D"/>
    <w:rsid w:val="00F606EC"/>
    <w:rsid w:val="00F60A63"/>
    <w:rsid w:val="00F62499"/>
    <w:rsid w:val="00F74162"/>
    <w:rsid w:val="00F947A3"/>
    <w:rsid w:val="00F97310"/>
    <w:rsid w:val="00FA5D96"/>
    <w:rsid w:val="00FA7DEF"/>
    <w:rsid w:val="00FB4DA3"/>
    <w:rsid w:val="00FC1F36"/>
    <w:rsid w:val="00FD5488"/>
    <w:rsid w:val="00FE0CDD"/>
    <w:rsid w:val="00FE2C5D"/>
    <w:rsid w:val="00FF3DBD"/>
    <w:rsid w:val="00FF63B3"/>
    <w:rsid w:val="00FF7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05D246"/>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20281"/>
    <w:pPr>
      <w:keepNext/>
      <w:keepLines/>
      <w:spacing w:before="240" w:line="276" w:lineRule="auto"/>
      <w:outlineLvl w:val="0"/>
    </w:pPr>
    <w:rPr>
      <w:rFonts w:ascii="Verdana" w:eastAsiaTheme="majorEastAsia" w:hAnsi="Verdana" w:cstheme="majorBidi"/>
      <w:color w:val="2F5496" w:themeColor="accent1" w:themeShade="BF"/>
      <w:sz w:val="28"/>
      <w:szCs w:val="32"/>
    </w:rPr>
  </w:style>
  <w:style w:type="paragraph" w:styleId="Heading2">
    <w:name w:val="heading 2"/>
    <w:basedOn w:val="Normal"/>
    <w:next w:val="Normal"/>
    <w:link w:val="Heading2Char"/>
    <w:uiPriority w:val="9"/>
    <w:unhideWhenUsed/>
    <w:qFormat/>
    <w:rsid w:val="00E20281"/>
    <w:pPr>
      <w:keepNext/>
      <w:keepLines/>
      <w:spacing w:before="40" w:line="276"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269F6"/>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0746A4"/>
    <w:pPr>
      <w:tabs>
        <w:tab w:val="right" w:pos="9760"/>
      </w:tabs>
      <w:spacing w:after="113"/>
    </w:pPr>
    <w:rPr>
      <w:rFonts w:ascii="Ubuntu" w:hAnsi="Ubuntu" w:cs="Ubuntu"/>
      <w:b/>
      <w:bCs/>
      <w:color w:val="34B9CE"/>
      <w:sz w:val="32"/>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0746A4"/>
    <w:rPr>
      <w:rFonts w:ascii="Ubuntu" w:hAnsi="Ubuntu"/>
      <w:b/>
      <w:bCs/>
      <w:color w:val="FFFFFF" w:themeColor="background1"/>
      <w:sz w:val="36"/>
      <w:szCs w:val="36"/>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E20281"/>
    <w:rPr>
      <w:rFonts w:ascii="Verdana" w:eastAsiaTheme="majorEastAsia" w:hAnsi="Verdana" w:cstheme="majorBidi"/>
      <w:color w:val="2F5496" w:themeColor="accent1" w:themeShade="BF"/>
      <w:sz w:val="28"/>
      <w:szCs w:val="32"/>
    </w:rPr>
  </w:style>
  <w:style w:type="character" w:customStyle="1" w:styleId="Heading2Char">
    <w:name w:val="Heading 2 Char"/>
    <w:basedOn w:val="DefaultParagraphFont"/>
    <w:link w:val="Heading2"/>
    <w:uiPriority w:val="9"/>
    <w:rsid w:val="00E20281"/>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E20281"/>
    <w:pPr>
      <w:tabs>
        <w:tab w:val="left" w:pos="440"/>
        <w:tab w:val="right" w:leader="dot" w:pos="9288"/>
      </w:tabs>
      <w:spacing w:before="240" w:line="276" w:lineRule="auto"/>
    </w:pPr>
    <w:rPr>
      <w:sz w:val="22"/>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paragraph" w:styleId="NormalWeb">
    <w:name w:val="Normal (Web)"/>
    <w:basedOn w:val="Normal"/>
    <w:uiPriority w:val="99"/>
    <w:semiHidden/>
    <w:unhideWhenUsed/>
    <w:rsid w:val="00CC4B72"/>
    <w:pPr>
      <w:spacing w:before="100" w:beforeAutospacing="1" w:after="100" w:afterAutospacing="1"/>
    </w:pPr>
    <w:rPr>
      <w:rFonts w:ascii="Times New Roman" w:eastAsia="Times New Roman" w:hAnsi="Times New Roman" w:cs="Times New Roman"/>
      <w:lang w:eastAsia="en-GB"/>
    </w:rPr>
  </w:style>
  <w:style w:type="character" w:customStyle="1" w:styleId="Heading3Char">
    <w:name w:val="Heading 3 Char"/>
    <w:basedOn w:val="DefaultParagraphFont"/>
    <w:link w:val="Heading3"/>
    <w:uiPriority w:val="9"/>
    <w:semiHidden/>
    <w:rsid w:val="00D269F6"/>
    <w:rPr>
      <w:rFonts w:asciiTheme="majorHAnsi" w:eastAsiaTheme="majorEastAsia" w:hAnsiTheme="majorHAnsi" w:cstheme="majorBidi"/>
      <w:color w:val="1F3763" w:themeColor="accent1" w:themeShade="7F"/>
    </w:rPr>
  </w:style>
  <w:style w:type="paragraph" w:customStyle="1" w:styleId="xmsonormal">
    <w:name w:val="x_msonormal"/>
    <w:basedOn w:val="Normal"/>
    <w:rsid w:val="002B3F97"/>
    <w:rPr>
      <w:rFonts w:ascii="Calibri" w:hAnsi="Calibri" w:cs="Calibri"/>
      <w:sz w:val="22"/>
      <w:szCs w:val="22"/>
      <w:lang w:eastAsia="en-GB"/>
    </w:rPr>
  </w:style>
  <w:style w:type="paragraph" w:customStyle="1" w:styleId="xmsolistparagraph">
    <w:name w:val="x_msolistparagraph"/>
    <w:basedOn w:val="Normal"/>
    <w:rsid w:val="002B3F97"/>
    <w:pPr>
      <w:ind w:left="720"/>
    </w:pPr>
    <w:rPr>
      <w:rFonts w:ascii="Calibr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lyw.cymru/blaenoriaethau-gofal-iechyd-cyfamod-y-lluoedd-arfog-whc2023022" TargetMode="External"/><Relationship Id="rId18" Type="http://schemas.openxmlformats.org/officeDocument/2006/relationships/hyperlink" Target="https://www.llyw.cymru/sites/default/files/publications/2019-03/croeso-i-gymru.pdf" TargetMode="External"/><Relationship Id="rId26" Type="http://schemas.openxmlformats.org/officeDocument/2006/relationships/hyperlink" Target="https://storage.rblcdn.co.uk/sitefinity/docs/default-source/campaigns-policy-and-research/rbl-armed-forces-covenant-2021.pdf?sfvrsn=b65b18bb_0" TargetMode="External"/><Relationship Id="rId39" Type="http://schemas.openxmlformats.org/officeDocument/2006/relationships/hyperlink" Target="https://www.llyw.cymru/lluoedd-arfog-a-chyn-filwyr" TargetMode="External"/><Relationship Id="rId21" Type="http://schemas.openxmlformats.org/officeDocument/2006/relationships/hyperlink" Target="mailto:heiw.cpdadmin@wales.nhs.uk" TargetMode="External"/><Relationship Id="rId34" Type="http://schemas.openxmlformats.org/officeDocument/2006/relationships/hyperlink" Target="https://www.llyw.cymru/sites/default/files/publications/2019-03/croeso-i-gymru.pdf" TargetMode="External"/><Relationship Id="rId42" Type="http://schemas.openxmlformats.org/officeDocument/2006/relationships/hyperlink" Target="https://elearning.rcgp.org.uk/mod/book/view.php?id=12533&amp;chapterid=285" TargetMode="External"/><Relationship Id="rId47" Type="http://schemas.openxmlformats.org/officeDocument/2006/relationships/header" Target="header3.xml"/><Relationship Id="rId50" Type="http://schemas.openxmlformats.org/officeDocument/2006/relationships/hyperlink" Target="https://blesma.org/" TargetMode="External"/><Relationship Id="rId55" Type="http://schemas.openxmlformats.org/officeDocument/2006/relationships/hyperlink" Target="https://support.veteransgateway.org.uk/app/answers/detail/a_id/820" TargetMode="External"/><Relationship Id="rId63" Type="http://schemas.openxmlformats.org/officeDocument/2006/relationships/hyperlink" Target="https://www.woodyslodge.org/" TargetMode="External"/><Relationship Id="rId68" Type="http://schemas.openxmlformats.org/officeDocument/2006/relationships/hyperlink" Target="mailto:BCU.Admin-veterans@wales.nhs.uk" TargetMode="External"/><Relationship Id="rId76" Type="http://schemas.openxmlformats.org/officeDocument/2006/relationships/hyperlink" Target="https://hduhb.nhs.wales/healthcare/services-and-teams/armed-forces-covenant/" TargetMode="External"/><Relationship Id="rId84" Type="http://schemas.openxmlformats.org/officeDocument/2006/relationships/hyperlink" Target="mailto:steve.spill@wales.nhs.uk" TargetMode="External"/><Relationship Id="rId7" Type="http://schemas.openxmlformats.org/officeDocument/2006/relationships/endnotes" Target="endnotes.xml"/><Relationship Id="rId71" Type="http://schemas.openxmlformats.org/officeDocument/2006/relationships/hyperlink" Target="https://www.veteranswales.co.uk/health-boards/cardiff-and-vale.html" TargetMode="External"/><Relationship Id="rId2" Type="http://schemas.openxmlformats.org/officeDocument/2006/relationships/numbering" Target="numbering.xml"/><Relationship Id="rId16" Type="http://schemas.openxmlformats.org/officeDocument/2006/relationships/hyperlink" Target="https://www.armedforcescovenant.gov.uk/" TargetMode="External"/><Relationship Id="rId29" Type="http://schemas.openxmlformats.org/officeDocument/2006/relationships/hyperlink" Target="mailto:heiw.cpdadmin@wales.nhs.uk" TargetMode="External"/><Relationship Id="rId11" Type="http://schemas.openxmlformats.org/officeDocument/2006/relationships/image" Target="media/image6.jpeg"/><Relationship Id="rId24" Type="http://schemas.openxmlformats.org/officeDocument/2006/relationships/hyperlink" Target="https://www.llyw.cymru/blaenoriaethau-gofal-iechyd-cyfamod-y-lluoedd-arfog-whc2023022" TargetMode="External"/><Relationship Id="rId32" Type="http://schemas.openxmlformats.org/officeDocument/2006/relationships/hyperlink" Target="https://bipab.gig.cymru/ffeiliau/news/veterans-needs-cym-pdf/" TargetMode="External"/><Relationship Id="rId37" Type="http://schemas.openxmlformats.org/officeDocument/2006/relationships/hyperlink" Target="https://www.llyw.cymru/sites/default/files/publications/2019-07/cyfamod-y-lluoedd-arfog-blaenoriaeth-gofal-iechyd-i-gyn-filwyr.pdf" TargetMode="External"/><Relationship Id="rId40" Type="http://schemas.openxmlformats.org/officeDocument/2006/relationships/hyperlink" Target="https://publications.parliament.uk/pa/cm201719/cmselect/cmdfence/1481/1481.pdf" TargetMode="External"/><Relationship Id="rId45" Type="http://schemas.openxmlformats.org/officeDocument/2006/relationships/hyperlink" Target="https://elearning.rcgp.org.uk/mod/book/view.php?id=12533&amp;chapterid=285" TargetMode="External"/><Relationship Id="rId53" Type="http://schemas.openxmlformats.org/officeDocument/2006/relationships/hyperlink" Target="https://wraca.org.uk/benevolence/" TargetMode="External"/><Relationship Id="rId58" Type="http://schemas.openxmlformats.org/officeDocument/2006/relationships/hyperlink" Target="https://www.veteranswales.co.uk/how-to-self-refer.html" TargetMode="External"/><Relationship Id="rId66" Type="http://schemas.openxmlformats.org/officeDocument/2006/relationships/hyperlink" Target="mailto:abb.adminvnhsw@wales.nhs.uk" TargetMode="External"/><Relationship Id="rId74" Type="http://schemas.openxmlformats.org/officeDocument/2006/relationships/hyperlink" Target="https://www.veteranswales.co.uk/health-boards/cwm-taf-morgannwg.html" TargetMode="External"/><Relationship Id="rId79" Type="http://schemas.openxmlformats.org/officeDocument/2006/relationships/hyperlink" Target="mailto:v@wales.nhs.uk"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tgpcymru.org.uk/cy/beth-rydyn-nin-ei-wneud/dulliau-adferol-gwasanaeth-cyn-filwyr-a-theuluoedd/" TargetMode="External"/><Relationship Id="rId82" Type="http://schemas.openxmlformats.org/officeDocument/2006/relationships/hyperlink" Target="https://www.veteranswales.co.uk/veterans-nhs-wales-sbuhb.html" TargetMode="External"/><Relationship Id="rId19" Type="http://schemas.openxmlformats.org/officeDocument/2006/relationships/hyperlink" Target="https://www.armedforcescovenant.gov.u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cy.ons.gov.uk/peoplepopulationandcommunity/armedforcescommunity/bulletins/ukarmedforcesveteransenglandandwales/census2021?_gl=1*1c5lflq*_ga*MTc1NzEwMTI0LjE2NTcxMTI5MDI.*_ga_W804VY6YKS*MTY5NzAzMTgzMi41LjAuMTY5NzAzMTgzMi42MC4wLjA." TargetMode="External"/><Relationship Id="rId22" Type="http://schemas.openxmlformats.org/officeDocument/2006/relationships/hyperlink" Target="https://www.llyw.cymru/blaenoriaethau-gofal-iechyd-cyfamod-y-lluoedd-arfog-whc2023022" TargetMode="External"/><Relationship Id="rId27" Type="http://schemas.openxmlformats.org/officeDocument/2006/relationships/hyperlink" Target="https://www.llyw.cymru/blaenoriaethau-gofal-iechyd-cyfamod-y-lluoedd-arfog-whc2023022" TargetMode="External"/><Relationship Id="rId30" Type="http://schemas.openxmlformats.org/officeDocument/2006/relationships/hyperlink" Target="https://bipab.gig.cymru/ffeiliau/news/veterans-needs-cym-pdf/" TargetMode="External"/><Relationship Id="rId35" Type="http://schemas.openxmlformats.org/officeDocument/2006/relationships/hyperlink" Target="https://www.fim-trust.org/wp-content/uploads/cultural-awareness-veteran-context.pdf" TargetMode="External"/><Relationship Id="rId43" Type="http://schemas.openxmlformats.org/officeDocument/2006/relationships/hyperlink" Target="https://storage.rblcdn.co.uk/sitefinity/docs/default-source/campaigns-policy-and-research/rbl-armed-forces-covenant-2021.pdf?sfvrsn=b65b18bb_0" TargetMode="External"/><Relationship Id="rId48" Type="http://schemas.openxmlformats.org/officeDocument/2006/relationships/footer" Target="footer2.xml"/><Relationship Id="rId56" Type="http://schemas.openxmlformats.org/officeDocument/2006/relationships/hyperlink" Target="https://www.ssafa.org.uk" TargetMode="External"/><Relationship Id="rId64" Type="http://schemas.openxmlformats.org/officeDocument/2006/relationships/hyperlink" Target="https://www.britishlegion.org.uk/" TargetMode="External"/><Relationship Id="rId69" Type="http://schemas.openxmlformats.org/officeDocument/2006/relationships/hyperlink" Target="https://nhswales365.sharepoint.com/sites/BCU_Intranet_Vets" TargetMode="External"/><Relationship Id="rId77" Type="http://schemas.openxmlformats.org/officeDocument/2006/relationships/hyperlink" Target="https://www.facebook.com/groups/3961919860589192" TargetMode="External"/><Relationship Id="rId8" Type="http://schemas.openxmlformats.org/officeDocument/2006/relationships/header" Target="header1.xml"/><Relationship Id="rId51" Type="http://schemas.openxmlformats.org/officeDocument/2006/relationships/hyperlink" Target="https://combatstress.org.uk/" TargetMode="External"/><Relationship Id="rId72" Type="http://schemas.openxmlformats.org/officeDocument/2006/relationships/hyperlink" Target="mailto:admin.vnhswc&amp;v@wales.nhs.uk" TargetMode="External"/><Relationship Id="rId80" Type="http://schemas.openxmlformats.org/officeDocument/2006/relationships/hyperlink" Target="https://www.veteranswales.co.uk/veterans-nhs-wales-bcuhb.html" TargetMode="External"/><Relationship Id="rId85" Type="http://schemas.openxmlformats.org/officeDocument/2006/relationships/hyperlink" Target="https://phw.nhs.wales/working-for-us/armed-forces-covenant/" TargetMode="External"/><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hyperlink" Target="https://www.llyw.cymru/cymorth-i-aelodau-or-lluoedd-arfog-syn-gwasanaethu-ar-hyn-o-bryd-au-teuluoedd-html" TargetMode="External"/><Relationship Id="rId25" Type="http://schemas.openxmlformats.org/officeDocument/2006/relationships/hyperlink" Target="https://publications.parliament.uk/pa/cm201719/cmselect/cmdfence/1481/1481.pdf" TargetMode="External"/><Relationship Id="rId33" Type="http://schemas.openxmlformats.org/officeDocument/2006/relationships/hyperlink" Target="https://commonslibrary.parliament.uk/research-briefings/cbp-9234/" TargetMode="External"/><Relationship Id="rId38" Type="http://schemas.openxmlformats.org/officeDocument/2006/relationships/hyperlink" Target="https://www.llyw.cymru/cyn-filwyr-lluoedd-arfog-y-deyrnas-unedig-yng-nghymru-cyfrifiad-2021-html" TargetMode="External"/><Relationship Id="rId46" Type="http://schemas.openxmlformats.org/officeDocument/2006/relationships/header" Target="header2.xml"/><Relationship Id="rId59" Type="http://schemas.openxmlformats.org/officeDocument/2006/relationships/hyperlink" Target="mailto:Veteranstraumanetwork@wales.nhs.uk" TargetMode="External"/><Relationship Id="rId67" Type="http://schemas.openxmlformats.org/officeDocument/2006/relationships/hyperlink" Target="https://www.veteranswales.co.uk/health-boards/betsi-cadwaladr.html" TargetMode="External"/><Relationship Id="rId20" Type="http://schemas.openxmlformats.org/officeDocument/2006/relationships/hyperlink" Target="https://www.llyw.cymru/cynllun-newydd-i-wella-gwasanaethau-meddyg-teulu-i-gyn-aelodaur-lluoedd-arfog" TargetMode="External"/><Relationship Id="rId41" Type="http://schemas.openxmlformats.org/officeDocument/2006/relationships/hyperlink" Target="https://www.e-lfh.org.uk/programmes/nhs-healthcare-for-the-armed-forces/" TargetMode="External"/><Relationship Id="rId54" Type="http://schemas.openxmlformats.org/officeDocument/2006/relationships/hyperlink" Target="https://www.dewis.cymru/" TargetMode="External"/><Relationship Id="rId62" Type="http://schemas.openxmlformats.org/officeDocument/2006/relationships/hyperlink" Target="https://www.veteransgateway.org.uk/local-support/" TargetMode="External"/><Relationship Id="rId70" Type="http://schemas.openxmlformats.org/officeDocument/2006/relationships/hyperlink" Target="https://www.smartsurvey.co.uk/s/PPDJSO/" TargetMode="External"/><Relationship Id="rId75" Type="http://schemas.openxmlformats.org/officeDocument/2006/relationships/hyperlink" Target="mailto:CTT_adminVNHSW@wales.nhs.uk" TargetMode="External"/><Relationship Id="rId83" Type="http://schemas.openxmlformats.org/officeDocument/2006/relationships/hyperlink" Target="mailto:SBU.veterans@wales.nhs.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bills.parliament.uk/bills/2822" TargetMode="External"/><Relationship Id="rId23" Type="http://schemas.openxmlformats.org/officeDocument/2006/relationships/hyperlink" Target="https://www.llyw.cymru/lluoedd-arfog-a-chyn-filwyr" TargetMode="External"/><Relationship Id="rId28" Type="http://schemas.openxmlformats.org/officeDocument/2006/relationships/hyperlink" Target="https://ytydysgu.heiw.wales/" TargetMode="External"/><Relationship Id="rId36" Type="http://schemas.openxmlformats.org/officeDocument/2006/relationships/hyperlink" Target="https://www.gov.uk/government/publications/an-explanation-of-the-armed-forces-covenant" TargetMode="External"/><Relationship Id="rId49" Type="http://schemas.openxmlformats.org/officeDocument/2006/relationships/hyperlink" Target="https://www.adferiad.org.uk/" TargetMode="External"/><Relationship Id="rId57" Type="http://schemas.openxmlformats.org/officeDocument/2006/relationships/hyperlink" Target="https://www.veteranswales.co.uk/contact" TargetMode="External"/><Relationship Id="rId10" Type="http://schemas.openxmlformats.org/officeDocument/2006/relationships/image" Target="media/image5.png"/><Relationship Id="rId31" Type="http://schemas.openxmlformats.org/officeDocument/2006/relationships/hyperlink" Target="https://www.veteransgateway.org.uk/local-support/" TargetMode="External"/><Relationship Id="rId44" Type="http://schemas.openxmlformats.org/officeDocument/2006/relationships/hyperlink" Target="https://www.veteransgateway.org.uk/local-support/" TargetMode="External"/><Relationship Id="rId52" Type="http://schemas.openxmlformats.org/officeDocument/2006/relationships/hyperlink" Target="https://www.contactarmedforces.co.uk/" TargetMode="External"/><Relationship Id="rId60" Type="http://schemas.openxmlformats.org/officeDocument/2006/relationships/hyperlink" Target="mailto:VeteransTraumaNetwork@wales.nhs.uk" TargetMode="External"/><Relationship Id="rId65" Type="http://schemas.openxmlformats.org/officeDocument/2006/relationships/hyperlink" Target="https://www.veteranswales.co.uk/health-boards/aneurin-bevan.html" TargetMode="External"/><Relationship Id="rId73" Type="http://schemas.openxmlformats.org/officeDocument/2006/relationships/hyperlink" Target="mailto:v@wales.nhs.uk" TargetMode="External"/><Relationship Id="rId78" Type="http://schemas.openxmlformats.org/officeDocument/2006/relationships/hyperlink" Target="mailto:admin.vnhswc&amp;v@wales.nhs.uk" TargetMode="External"/><Relationship Id="rId81" Type="http://schemas.openxmlformats.org/officeDocument/2006/relationships/hyperlink" Target="https://www.veteranswales.co.uk/veterans-nhs-wales-abuhb.html" TargetMode="External"/><Relationship Id="rId86"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123189\Desktop\HUB%20work%202021\template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AE3CD5-4ABF-458D-899D-952103382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24</TotalTime>
  <Pages>19</Pages>
  <Words>5038</Words>
  <Characters>28722</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Angharad Wooldridge &amp; Sian Evans</dc:creator>
  <cp:lastModifiedBy>Angharad Wooldridge (Public Health Wales - No. 2 Capital Quarter)</cp:lastModifiedBy>
  <cp:revision>5</cp:revision>
  <cp:lastPrinted>2022-06-23T10:51:00Z</cp:lastPrinted>
  <dcterms:created xsi:type="dcterms:W3CDTF">2023-10-11T15:11:00Z</dcterms:created>
  <dcterms:modified xsi:type="dcterms:W3CDTF">2023-10-16T09:28:00Z</dcterms:modified>
</cp:coreProperties>
</file>