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BF10794" w14:textId="77777777" w:rsidR="00ED0128" w:rsidRDefault="00ED0128">
      <w:pPr>
        <w:pStyle w:val="BodyText"/>
        <w:spacing w:before="9"/>
        <w:rPr>
          <w:rFonts w:ascii="Times New Roman"/>
          <w:sz w:val="7"/>
        </w:rPr>
      </w:pPr>
    </w:p>
    <w:tbl>
      <w:tblPr>
        <w:tblW w:w="0" w:type="auto"/>
        <w:tblInd w:w="187" w:type="dxa"/>
        <w:tblLayout w:type="fixed"/>
        <w:tblCellMar>
          <w:left w:w="0" w:type="dxa"/>
          <w:right w:w="0" w:type="dxa"/>
        </w:tblCellMar>
        <w:tblLook w:val="01E0" w:firstRow="1" w:lastRow="1" w:firstColumn="1" w:lastColumn="1" w:noHBand="0" w:noVBand="0"/>
      </w:tblPr>
      <w:tblGrid>
        <w:gridCol w:w="3892"/>
        <w:gridCol w:w="7960"/>
        <w:gridCol w:w="3299"/>
      </w:tblGrid>
      <w:tr w:rsidR="00ED0128" w14:paraId="4FD7B75D" w14:textId="77777777">
        <w:trPr>
          <w:trHeight w:val="1378"/>
        </w:trPr>
        <w:tc>
          <w:tcPr>
            <w:tcW w:w="3892" w:type="dxa"/>
          </w:tcPr>
          <w:p w14:paraId="38BC6AD2" w14:textId="77777777" w:rsidR="00ED0128" w:rsidRDefault="00C5226B">
            <w:pPr>
              <w:pStyle w:val="TableParagraph"/>
              <w:ind w:left="56"/>
              <w:rPr>
                <w:rFonts w:ascii="Times New Roman"/>
                <w:sz w:val="20"/>
              </w:rPr>
            </w:pPr>
            <w:r>
              <w:rPr>
                <w:rFonts w:ascii="Times New Roman"/>
                <w:noProof/>
                <w:sz w:val="20"/>
              </w:rPr>
              <w:drawing>
                <wp:inline distT="0" distB="0" distL="0" distR="0" wp14:anchorId="3B7EE7BB" wp14:editId="0E8CCBAD">
                  <wp:extent cx="2155382" cy="867537"/>
                  <wp:effectExtent l="0" t="0" r="0" b="0"/>
                  <wp:docPr id="4" name="Image 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4" name="Image 4"/>
                          <pic:cNvPicPr/>
                        </pic:nvPicPr>
                        <pic:blipFill>
                          <a:blip r:embed="rId7" cstate="print"/>
                          <a:stretch>
                            <a:fillRect/>
                          </a:stretch>
                        </pic:blipFill>
                        <pic:spPr>
                          <a:xfrm>
                            <a:off x="0" y="0"/>
                            <a:ext cx="2155382" cy="867537"/>
                          </a:xfrm>
                          <a:prstGeom prst="rect">
                            <a:avLst/>
                          </a:prstGeom>
                        </pic:spPr>
                      </pic:pic>
                    </a:graphicData>
                  </a:graphic>
                </wp:inline>
              </w:drawing>
            </w:r>
          </w:p>
        </w:tc>
        <w:tc>
          <w:tcPr>
            <w:tcW w:w="7960" w:type="dxa"/>
          </w:tcPr>
          <w:p w14:paraId="2F5ABAA7" w14:textId="77777777" w:rsidR="00ED0128" w:rsidRDefault="00C5226B">
            <w:pPr>
              <w:pStyle w:val="TableParagraph"/>
              <w:spacing w:before="167"/>
              <w:ind w:left="765" w:firstLine="1395"/>
              <w:rPr>
                <w:rFonts w:ascii="Verdana"/>
                <w:sz w:val="32"/>
              </w:rPr>
            </w:pPr>
            <w:proofErr w:type="spellStart"/>
            <w:r>
              <w:rPr>
                <w:rFonts w:ascii="Verdana"/>
                <w:color w:val="001F5F"/>
                <w:sz w:val="32"/>
              </w:rPr>
              <w:t>Monmouthshire</w:t>
            </w:r>
            <w:proofErr w:type="spellEnd"/>
            <w:r>
              <w:rPr>
                <w:rFonts w:ascii="Verdana"/>
                <w:color w:val="001F5F"/>
                <w:sz w:val="32"/>
              </w:rPr>
              <w:t xml:space="preserve"> North </w:t>
            </w:r>
            <w:proofErr w:type="spellStart"/>
            <w:r>
              <w:rPr>
                <w:rFonts w:ascii="Verdana"/>
                <w:color w:val="001F5F"/>
                <w:sz w:val="32"/>
              </w:rPr>
              <w:t>Neighbourhood</w:t>
            </w:r>
            <w:proofErr w:type="spellEnd"/>
            <w:r>
              <w:rPr>
                <w:rFonts w:ascii="Verdana"/>
                <w:color w:val="001F5F"/>
                <w:spacing w:val="-12"/>
                <w:sz w:val="32"/>
              </w:rPr>
              <w:t xml:space="preserve"> </w:t>
            </w:r>
            <w:r>
              <w:rPr>
                <w:rFonts w:ascii="Verdana"/>
                <w:color w:val="001F5F"/>
                <w:sz w:val="32"/>
              </w:rPr>
              <w:t>Care</w:t>
            </w:r>
            <w:r>
              <w:rPr>
                <w:rFonts w:ascii="Verdana"/>
                <w:color w:val="001F5F"/>
                <w:spacing w:val="-16"/>
                <w:sz w:val="32"/>
              </w:rPr>
              <w:t xml:space="preserve"> </w:t>
            </w:r>
            <w:r>
              <w:rPr>
                <w:rFonts w:ascii="Verdana"/>
                <w:color w:val="001F5F"/>
                <w:sz w:val="32"/>
              </w:rPr>
              <w:t>(Cluster)</w:t>
            </w:r>
            <w:r>
              <w:rPr>
                <w:rFonts w:ascii="Verdana"/>
                <w:color w:val="001F5F"/>
                <w:spacing w:val="-14"/>
                <w:sz w:val="32"/>
              </w:rPr>
              <w:t xml:space="preserve"> </w:t>
            </w:r>
            <w:r>
              <w:rPr>
                <w:rFonts w:ascii="Verdana"/>
                <w:color w:val="001F5F"/>
                <w:sz w:val="32"/>
              </w:rPr>
              <w:t>Network</w:t>
            </w:r>
          </w:p>
          <w:p w14:paraId="46B773A1" w14:textId="77777777" w:rsidR="00ED0128" w:rsidRDefault="00C5226B">
            <w:pPr>
              <w:pStyle w:val="TableParagraph"/>
              <w:ind w:left="453"/>
              <w:rPr>
                <w:rFonts w:ascii="Verdana"/>
              </w:rPr>
            </w:pPr>
            <w:r>
              <w:rPr>
                <w:rFonts w:ascii="Verdana"/>
                <w:color w:val="001F5F"/>
              </w:rPr>
              <w:t>Aligned</w:t>
            </w:r>
            <w:r>
              <w:rPr>
                <w:rFonts w:ascii="Verdana"/>
                <w:color w:val="001F5F"/>
                <w:spacing w:val="-9"/>
              </w:rPr>
              <w:t xml:space="preserve"> </w:t>
            </w:r>
            <w:r>
              <w:rPr>
                <w:rFonts w:ascii="Verdana"/>
                <w:color w:val="001F5F"/>
              </w:rPr>
              <w:t>with</w:t>
            </w:r>
            <w:r>
              <w:rPr>
                <w:rFonts w:ascii="Verdana"/>
                <w:color w:val="001F5F"/>
                <w:spacing w:val="-6"/>
              </w:rPr>
              <w:t xml:space="preserve"> </w:t>
            </w:r>
            <w:r>
              <w:rPr>
                <w:rFonts w:ascii="Verdana"/>
                <w:color w:val="001F5F"/>
              </w:rPr>
              <w:t>the</w:t>
            </w:r>
            <w:r>
              <w:rPr>
                <w:rFonts w:ascii="Verdana"/>
                <w:color w:val="001F5F"/>
                <w:spacing w:val="-4"/>
              </w:rPr>
              <w:t xml:space="preserve"> </w:t>
            </w:r>
            <w:r>
              <w:rPr>
                <w:rFonts w:ascii="Verdana"/>
                <w:color w:val="001F5F"/>
              </w:rPr>
              <w:t>Integrated</w:t>
            </w:r>
            <w:r>
              <w:rPr>
                <w:rFonts w:ascii="Verdana"/>
                <w:color w:val="001F5F"/>
                <w:spacing w:val="-6"/>
              </w:rPr>
              <w:t xml:space="preserve"> </w:t>
            </w:r>
            <w:r>
              <w:rPr>
                <w:rFonts w:ascii="Verdana"/>
                <w:color w:val="001F5F"/>
              </w:rPr>
              <w:t>Services</w:t>
            </w:r>
            <w:r>
              <w:rPr>
                <w:rFonts w:ascii="Verdana"/>
                <w:color w:val="001F5F"/>
                <w:spacing w:val="-5"/>
              </w:rPr>
              <w:t xml:space="preserve"> </w:t>
            </w:r>
            <w:r>
              <w:rPr>
                <w:rFonts w:ascii="Verdana"/>
                <w:color w:val="001F5F"/>
              </w:rPr>
              <w:t>Partnership</w:t>
            </w:r>
            <w:r>
              <w:rPr>
                <w:rFonts w:ascii="Verdana"/>
                <w:color w:val="001F5F"/>
                <w:spacing w:val="-6"/>
              </w:rPr>
              <w:t xml:space="preserve"> </w:t>
            </w:r>
            <w:r>
              <w:rPr>
                <w:rFonts w:ascii="Verdana"/>
                <w:color w:val="001F5F"/>
              </w:rPr>
              <w:t>Board</w:t>
            </w:r>
            <w:r>
              <w:rPr>
                <w:rFonts w:ascii="Verdana"/>
                <w:color w:val="001F5F"/>
                <w:spacing w:val="-6"/>
              </w:rPr>
              <w:t xml:space="preserve"> </w:t>
            </w:r>
            <w:r>
              <w:rPr>
                <w:rFonts w:ascii="Verdana"/>
                <w:color w:val="001F5F"/>
                <w:spacing w:val="-2"/>
              </w:rPr>
              <w:t>(ISPB)</w:t>
            </w:r>
          </w:p>
        </w:tc>
        <w:tc>
          <w:tcPr>
            <w:tcW w:w="3299" w:type="dxa"/>
          </w:tcPr>
          <w:p w14:paraId="06DBD4F6" w14:textId="77777777" w:rsidR="00ED0128" w:rsidRDefault="00ED0128">
            <w:pPr>
              <w:pStyle w:val="TableParagraph"/>
              <w:spacing w:before="4"/>
              <w:ind w:left="0"/>
              <w:rPr>
                <w:rFonts w:ascii="Times New Roman"/>
                <w:sz w:val="3"/>
              </w:rPr>
            </w:pPr>
          </w:p>
          <w:p w14:paraId="3A85A34E" w14:textId="77777777" w:rsidR="00ED0128" w:rsidRDefault="00C5226B">
            <w:pPr>
              <w:pStyle w:val="TableParagraph"/>
              <w:ind w:left="629" w:right="-15"/>
              <w:rPr>
                <w:rFonts w:ascii="Times New Roman"/>
                <w:sz w:val="20"/>
              </w:rPr>
            </w:pPr>
            <w:r>
              <w:rPr>
                <w:rFonts w:ascii="Times New Roman"/>
                <w:noProof/>
                <w:sz w:val="20"/>
              </w:rPr>
              <w:drawing>
                <wp:inline distT="0" distB="0" distL="0" distR="0" wp14:anchorId="4A6E5E0D" wp14:editId="071AE707">
                  <wp:extent cx="1669595" cy="544829"/>
                  <wp:effectExtent l="0" t="0" r="0" b="0"/>
                  <wp:docPr id="5" name="Image 5"/>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 name="Image 5"/>
                          <pic:cNvPicPr/>
                        </pic:nvPicPr>
                        <pic:blipFill>
                          <a:blip r:embed="rId8" cstate="print"/>
                          <a:stretch>
                            <a:fillRect/>
                          </a:stretch>
                        </pic:blipFill>
                        <pic:spPr>
                          <a:xfrm>
                            <a:off x="0" y="0"/>
                            <a:ext cx="1669595" cy="544829"/>
                          </a:xfrm>
                          <a:prstGeom prst="rect">
                            <a:avLst/>
                          </a:prstGeom>
                        </pic:spPr>
                      </pic:pic>
                    </a:graphicData>
                  </a:graphic>
                </wp:inline>
              </w:drawing>
            </w:r>
          </w:p>
          <w:p w14:paraId="33D6BB2F" w14:textId="77777777" w:rsidR="00ED0128" w:rsidRDefault="00C5226B">
            <w:pPr>
              <w:pStyle w:val="TableParagraph"/>
              <w:spacing w:before="4"/>
              <w:ind w:left="813"/>
              <w:rPr>
                <w:sz w:val="16"/>
              </w:rPr>
            </w:pPr>
            <w:proofErr w:type="spellStart"/>
            <w:r>
              <w:rPr>
                <w:color w:val="9CC2E4"/>
                <w:sz w:val="16"/>
              </w:rPr>
              <w:t>Monmouthshire</w:t>
            </w:r>
            <w:proofErr w:type="spellEnd"/>
            <w:r>
              <w:rPr>
                <w:color w:val="9CC2E4"/>
                <w:spacing w:val="-11"/>
                <w:sz w:val="16"/>
              </w:rPr>
              <w:t xml:space="preserve"> </w:t>
            </w:r>
            <w:r>
              <w:rPr>
                <w:color w:val="9CC2E4"/>
                <w:sz w:val="16"/>
              </w:rPr>
              <w:t>County</w:t>
            </w:r>
            <w:r>
              <w:rPr>
                <w:color w:val="9CC2E4"/>
                <w:spacing w:val="-7"/>
                <w:sz w:val="16"/>
              </w:rPr>
              <w:t xml:space="preserve"> </w:t>
            </w:r>
            <w:r>
              <w:rPr>
                <w:color w:val="9CC2E4"/>
                <w:spacing w:val="-2"/>
                <w:sz w:val="16"/>
              </w:rPr>
              <w:t>Council</w:t>
            </w:r>
          </w:p>
        </w:tc>
      </w:tr>
    </w:tbl>
    <w:p w14:paraId="21A25AF4" w14:textId="77777777" w:rsidR="00ED0128" w:rsidRDefault="00ED0128">
      <w:pPr>
        <w:pStyle w:val="BodyText"/>
        <w:rPr>
          <w:rFonts w:ascii="Times New Roman"/>
        </w:rPr>
      </w:pPr>
    </w:p>
    <w:p w14:paraId="6C881941" w14:textId="77777777" w:rsidR="00ED0128" w:rsidRDefault="00ED0128">
      <w:pPr>
        <w:pStyle w:val="BodyText"/>
        <w:rPr>
          <w:rFonts w:ascii="Times New Roman"/>
        </w:rPr>
      </w:pPr>
    </w:p>
    <w:p w14:paraId="3C3DD1EB" w14:textId="77777777" w:rsidR="00ED0128" w:rsidRDefault="00ED0128">
      <w:pPr>
        <w:pStyle w:val="BodyText"/>
        <w:rPr>
          <w:rFonts w:ascii="Times New Roman"/>
        </w:rPr>
      </w:pPr>
    </w:p>
    <w:p w14:paraId="2AAAEF3A" w14:textId="77777777" w:rsidR="00ED0128" w:rsidRDefault="00ED0128">
      <w:pPr>
        <w:pStyle w:val="BodyText"/>
        <w:rPr>
          <w:rFonts w:ascii="Times New Roman"/>
        </w:rPr>
      </w:pPr>
    </w:p>
    <w:p w14:paraId="7AA84927" w14:textId="77777777" w:rsidR="00ED0128" w:rsidRDefault="00ED0128">
      <w:pPr>
        <w:pStyle w:val="BodyText"/>
        <w:spacing w:before="8"/>
        <w:rPr>
          <w:rFonts w:ascii="Times New Roman"/>
          <w:sz w:val="19"/>
        </w:rPr>
      </w:pPr>
    </w:p>
    <w:tbl>
      <w:tblPr>
        <w:tblW w:w="0" w:type="auto"/>
        <w:tblInd w:w="3562" w:type="dxa"/>
        <w:tblBorders>
          <w:top w:val="single" w:sz="36" w:space="0" w:color="2D75B6"/>
          <w:left w:val="single" w:sz="36" w:space="0" w:color="2D75B6"/>
          <w:bottom w:val="single" w:sz="36" w:space="0" w:color="2D75B6"/>
          <w:right w:val="single" w:sz="36" w:space="0" w:color="2D75B6"/>
          <w:insideH w:val="single" w:sz="36" w:space="0" w:color="2D75B6"/>
          <w:insideV w:val="single" w:sz="36" w:space="0" w:color="2D75B6"/>
        </w:tblBorders>
        <w:tblLayout w:type="fixed"/>
        <w:tblCellMar>
          <w:left w:w="0" w:type="dxa"/>
          <w:right w:w="0" w:type="dxa"/>
        </w:tblCellMar>
        <w:tblLook w:val="01E0" w:firstRow="1" w:lastRow="1" w:firstColumn="1" w:lastColumn="1" w:noHBand="0" w:noVBand="0"/>
      </w:tblPr>
      <w:tblGrid>
        <w:gridCol w:w="9044"/>
      </w:tblGrid>
      <w:tr w:rsidR="00ED0128" w14:paraId="3D01BA2D" w14:textId="77777777">
        <w:trPr>
          <w:trHeight w:val="4889"/>
        </w:trPr>
        <w:tc>
          <w:tcPr>
            <w:tcW w:w="9044" w:type="dxa"/>
          </w:tcPr>
          <w:p w14:paraId="250B4924" w14:textId="77777777" w:rsidR="00ED0128" w:rsidRDefault="00C5226B">
            <w:pPr>
              <w:pStyle w:val="TableParagraph"/>
              <w:ind w:left="45"/>
              <w:rPr>
                <w:rFonts w:ascii="Times New Roman"/>
                <w:sz w:val="20"/>
              </w:rPr>
            </w:pPr>
            <w:r>
              <w:rPr>
                <w:rFonts w:ascii="Times New Roman"/>
                <w:noProof/>
                <w:sz w:val="20"/>
              </w:rPr>
              <w:drawing>
                <wp:inline distT="0" distB="0" distL="0" distR="0" wp14:anchorId="2E1DA3E7" wp14:editId="42259CC6">
                  <wp:extent cx="5613153" cy="3073812"/>
                  <wp:effectExtent l="0" t="0" r="0" b="0"/>
                  <wp:docPr id="6" name="Image 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 name="Image 6"/>
                          <pic:cNvPicPr/>
                        </pic:nvPicPr>
                        <pic:blipFill>
                          <a:blip r:embed="rId9" cstate="print"/>
                          <a:stretch>
                            <a:fillRect/>
                          </a:stretch>
                        </pic:blipFill>
                        <pic:spPr>
                          <a:xfrm>
                            <a:off x="0" y="0"/>
                            <a:ext cx="5613153" cy="3073812"/>
                          </a:xfrm>
                          <a:prstGeom prst="rect">
                            <a:avLst/>
                          </a:prstGeom>
                        </pic:spPr>
                      </pic:pic>
                    </a:graphicData>
                  </a:graphic>
                </wp:inline>
              </w:drawing>
            </w:r>
          </w:p>
        </w:tc>
      </w:tr>
      <w:tr w:rsidR="00ED0128" w14:paraId="6114F4AE" w14:textId="77777777">
        <w:trPr>
          <w:trHeight w:val="2025"/>
        </w:trPr>
        <w:tc>
          <w:tcPr>
            <w:tcW w:w="9044" w:type="dxa"/>
            <w:tcBorders>
              <w:left w:val="nil"/>
              <w:bottom w:val="nil"/>
              <w:right w:val="nil"/>
            </w:tcBorders>
          </w:tcPr>
          <w:p w14:paraId="065030DC" w14:textId="77777777" w:rsidR="00ED0128" w:rsidRDefault="00ED0128">
            <w:pPr>
              <w:pStyle w:val="TableParagraph"/>
              <w:ind w:left="0"/>
              <w:rPr>
                <w:rFonts w:ascii="Times New Roman"/>
                <w:sz w:val="20"/>
              </w:rPr>
            </w:pPr>
          </w:p>
          <w:p w14:paraId="4D6F1999" w14:textId="77777777" w:rsidR="00ED0128" w:rsidRDefault="00ED0128">
            <w:pPr>
              <w:pStyle w:val="TableParagraph"/>
              <w:ind w:left="0"/>
              <w:rPr>
                <w:rFonts w:ascii="Times New Roman"/>
                <w:sz w:val="20"/>
              </w:rPr>
            </w:pPr>
          </w:p>
          <w:p w14:paraId="3A35ECD5" w14:textId="77777777" w:rsidR="00ED0128" w:rsidRDefault="00ED0128">
            <w:pPr>
              <w:pStyle w:val="TableParagraph"/>
              <w:ind w:left="0"/>
              <w:rPr>
                <w:rFonts w:ascii="Times New Roman"/>
                <w:sz w:val="20"/>
              </w:rPr>
            </w:pPr>
          </w:p>
          <w:p w14:paraId="41CB7096" w14:textId="77777777" w:rsidR="00ED0128" w:rsidRDefault="00ED0128">
            <w:pPr>
              <w:pStyle w:val="TableParagraph"/>
              <w:ind w:left="0"/>
              <w:rPr>
                <w:rFonts w:ascii="Times New Roman"/>
                <w:sz w:val="20"/>
              </w:rPr>
            </w:pPr>
          </w:p>
          <w:p w14:paraId="34AAEFBA" w14:textId="77777777" w:rsidR="00ED0128" w:rsidRDefault="00ED0128">
            <w:pPr>
              <w:pStyle w:val="TableParagraph"/>
              <w:spacing w:before="1"/>
              <w:ind w:left="0"/>
              <w:rPr>
                <w:rFonts w:ascii="Times New Roman"/>
                <w:sz w:val="20"/>
              </w:rPr>
            </w:pPr>
          </w:p>
          <w:p w14:paraId="1CBB861E" w14:textId="77777777" w:rsidR="00ED0128" w:rsidRDefault="00C5226B">
            <w:pPr>
              <w:pStyle w:val="TableParagraph"/>
              <w:ind w:left="3593"/>
              <w:rPr>
                <w:rFonts w:ascii="Times New Roman"/>
                <w:sz w:val="20"/>
              </w:rPr>
            </w:pPr>
            <w:r>
              <w:rPr>
                <w:rFonts w:ascii="Times New Roman"/>
                <w:noProof/>
                <w:sz w:val="20"/>
              </w:rPr>
              <w:drawing>
                <wp:inline distT="0" distB="0" distL="0" distR="0" wp14:anchorId="37FC3930" wp14:editId="622AB76F">
                  <wp:extent cx="1206668" cy="402335"/>
                  <wp:effectExtent l="0" t="0" r="0" b="0"/>
                  <wp:docPr id="7" name="Image 7" descr="GAVO - Monmouthshire"/>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7" name="Image 7" descr="GAVO - Monmouthshire"/>
                          <pic:cNvPicPr/>
                        </pic:nvPicPr>
                        <pic:blipFill>
                          <a:blip r:embed="rId10" cstate="print"/>
                          <a:stretch>
                            <a:fillRect/>
                          </a:stretch>
                        </pic:blipFill>
                        <pic:spPr>
                          <a:xfrm>
                            <a:off x="0" y="0"/>
                            <a:ext cx="1206668" cy="402335"/>
                          </a:xfrm>
                          <a:prstGeom prst="rect">
                            <a:avLst/>
                          </a:prstGeom>
                        </pic:spPr>
                      </pic:pic>
                    </a:graphicData>
                  </a:graphic>
                </wp:inline>
              </w:drawing>
            </w:r>
          </w:p>
        </w:tc>
      </w:tr>
    </w:tbl>
    <w:p w14:paraId="7BFB917F" w14:textId="77777777" w:rsidR="00ED0128" w:rsidRDefault="00ED0128">
      <w:pPr>
        <w:rPr>
          <w:rFonts w:ascii="Times New Roman"/>
          <w:sz w:val="20"/>
        </w:rPr>
        <w:sectPr w:rsidR="00ED0128">
          <w:headerReference w:type="default" r:id="rId11"/>
          <w:footerReference w:type="default" r:id="rId12"/>
          <w:type w:val="continuous"/>
          <w:pgSz w:w="16840" w:h="11910" w:orient="landscape"/>
          <w:pgMar w:top="600" w:right="420" w:bottom="480" w:left="460" w:header="152" w:footer="298" w:gutter="0"/>
          <w:pgNumType w:start="1"/>
          <w:cols w:space="720"/>
        </w:sectPr>
      </w:pPr>
    </w:p>
    <w:p w14:paraId="7D09B09D" w14:textId="77777777" w:rsidR="00ED0128" w:rsidRDefault="00C5226B">
      <w:pPr>
        <w:pStyle w:val="Heading1"/>
        <w:jc w:val="both"/>
      </w:pPr>
      <w:r>
        <w:rPr>
          <w:color w:val="2D74B5"/>
        </w:rPr>
        <w:lastRenderedPageBreak/>
        <w:t>Cluster</w:t>
      </w:r>
      <w:r>
        <w:rPr>
          <w:color w:val="2D74B5"/>
          <w:spacing w:val="-5"/>
        </w:rPr>
        <w:t xml:space="preserve"> </w:t>
      </w:r>
      <w:r>
        <w:rPr>
          <w:color w:val="2D74B5"/>
        </w:rPr>
        <w:t>Executive</w:t>
      </w:r>
      <w:r>
        <w:rPr>
          <w:color w:val="2D74B5"/>
          <w:spacing w:val="-4"/>
        </w:rPr>
        <w:t xml:space="preserve"> </w:t>
      </w:r>
      <w:r>
        <w:rPr>
          <w:color w:val="2D74B5"/>
          <w:spacing w:val="-2"/>
        </w:rPr>
        <w:t>Summary:</w:t>
      </w:r>
    </w:p>
    <w:p w14:paraId="77C9846C" w14:textId="77777777" w:rsidR="00ED0128" w:rsidRDefault="00C5226B">
      <w:pPr>
        <w:pStyle w:val="BodyText"/>
        <w:ind w:left="214" w:right="109"/>
        <w:jc w:val="both"/>
      </w:pPr>
      <w:r>
        <w:t xml:space="preserve">We are a large rural </w:t>
      </w:r>
      <w:proofErr w:type="spellStart"/>
      <w:r>
        <w:t>Neighbourhood</w:t>
      </w:r>
      <w:proofErr w:type="spellEnd"/>
      <w:r>
        <w:t xml:space="preserve"> Care Network (NCN) area, ten times the size of Newport City. The North is supported by 7 GP prac</w:t>
      </w:r>
      <w:r>
        <w:t xml:space="preserve">tices, </w:t>
      </w:r>
      <w:proofErr w:type="spellStart"/>
      <w:r>
        <w:t>Nevill</w:t>
      </w:r>
      <w:proofErr w:type="spellEnd"/>
      <w:r>
        <w:t xml:space="preserve"> Hall Hospital and </w:t>
      </w:r>
      <w:proofErr w:type="spellStart"/>
      <w:r>
        <w:t>Mardy</w:t>
      </w:r>
      <w:proofErr w:type="spellEnd"/>
      <w:r>
        <w:t xml:space="preserve"> Park social care hub in </w:t>
      </w:r>
      <w:proofErr w:type="spellStart"/>
      <w:r>
        <w:t>Abergavenny</w:t>
      </w:r>
      <w:proofErr w:type="spellEnd"/>
      <w:r>
        <w:t xml:space="preserve">, plus Health &amp; Social Care hubs in Monmouth and Usk. We are a population of approximately 55,000, with around 5,000 of those living in England and registered with a </w:t>
      </w:r>
      <w:proofErr w:type="spellStart"/>
      <w:r>
        <w:t>Monmouthshire</w:t>
      </w:r>
      <w:proofErr w:type="spellEnd"/>
      <w:r>
        <w:t xml:space="preserve"> GP </w:t>
      </w:r>
      <w:r>
        <w:t>due to geographical constraints.</w:t>
      </w:r>
    </w:p>
    <w:p w14:paraId="08EA1A26" w14:textId="77777777" w:rsidR="00ED0128" w:rsidRDefault="00ED0128">
      <w:pPr>
        <w:pStyle w:val="BodyText"/>
      </w:pPr>
    </w:p>
    <w:p w14:paraId="17F9E179" w14:textId="77777777" w:rsidR="00ED0128" w:rsidRDefault="00C5226B">
      <w:pPr>
        <w:pStyle w:val="BodyText"/>
        <w:ind w:left="214" w:right="105"/>
        <w:jc w:val="both"/>
      </w:pPr>
      <w:r>
        <w:t xml:space="preserve">People come to </w:t>
      </w:r>
      <w:proofErr w:type="spellStart"/>
      <w:r>
        <w:t>Monmouthshire</w:t>
      </w:r>
      <w:proofErr w:type="spellEnd"/>
      <w:r>
        <w:t xml:space="preserve"> to live and to experience its fascinating heritage, </w:t>
      </w:r>
      <w:proofErr w:type="gramStart"/>
      <w:r>
        <w:t>culture</w:t>
      </w:r>
      <w:proofErr w:type="gramEnd"/>
      <w:r>
        <w:t xml:space="preserve"> and spectacular landscapes – all things that make it distinctive. </w:t>
      </w:r>
      <w:proofErr w:type="spellStart"/>
      <w:r>
        <w:t>Monmouthshire</w:t>
      </w:r>
      <w:proofErr w:type="spellEnd"/>
      <w:r>
        <w:t xml:space="preserve"> is the epitome of rurality – small market towns at </w:t>
      </w:r>
      <w:proofErr w:type="spellStart"/>
      <w:r>
        <w:t>Ab</w:t>
      </w:r>
      <w:r>
        <w:t>ergavenny</w:t>
      </w:r>
      <w:proofErr w:type="spellEnd"/>
      <w:r>
        <w:t>, Monmouth in the North, Caldicot and Chepstow in the South and Usk in central</w:t>
      </w:r>
      <w:r>
        <w:rPr>
          <w:spacing w:val="-13"/>
        </w:rPr>
        <w:t xml:space="preserve"> </w:t>
      </w:r>
      <w:proofErr w:type="spellStart"/>
      <w:r>
        <w:t>Monmouthshire</w:t>
      </w:r>
      <w:proofErr w:type="spellEnd"/>
      <w:r>
        <w:t>.</w:t>
      </w:r>
      <w:r>
        <w:rPr>
          <w:spacing w:val="-12"/>
        </w:rPr>
        <w:t xml:space="preserve"> </w:t>
      </w:r>
      <w:r>
        <w:t>It</w:t>
      </w:r>
      <w:r>
        <w:rPr>
          <w:spacing w:val="-13"/>
        </w:rPr>
        <w:t xml:space="preserve"> </w:t>
      </w:r>
      <w:r>
        <w:t>has</w:t>
      </w:r>
      <w:r>
        <w:rPr>
          <w:spacing w:val="-14"/>
        </w:rPr>
        <w:t xml:space="preserve"> </w:t>
      </w:r>
      <w:r>
        <w:t>a</w:t>
      </w:r>
      <w:r>
        <w:rPr>
          <w:spacing w:val="-13"/>
        </w:rPr>
        <w:t xml:space="preserve"> </w:t>
      </w:r>
      <w:r>
        <w:t>rich</w:t>
      </w:r>
      <w:r>
        <w:rPr>
          <w:spacing w:val="-13"/>
        </w:rPr>
        <w:t xml:space="preserve"> </w:t>
      </w:r>
      <w:r>
        <w:t>tapestry</w:t>
      </w:r>
      <w:r>
        <w:rPr>
          <w:spacing w:val="-14"/>
        </w:rPr>
        <w:t xml:space="preserve"> </w:t>
      </w:r>
      <w:r>
        <w:t>of</w:t>
      </w:r>
      <w:r>
        <w:rPr>
          <w:spacing w:val="-12"/>
        </w:rPr>
        <w:t xml:space="preserve"> </w:t>
      </w:r>
      <w:r>
        <w:t>agricultural</w:t>
      </w:r>
      <w:r>
        <w:rPr>
          <w:spacing w:val="-13"/>
        </w:rPr>
        <w:t xml:space="preserve"> </w:t>
      </w:r>
      <w:r>
        <w:t>land</w:t>
      </w:r>
      <w:r>
        <w:rPr>
          <w:spacing w:val="-13"/>
        </w:rPr>
        <w:t xml:space="preserve"> </w:t>
      </w:r>
      <w:r>
        <w:t>dotted</w:t>
      </w:r>
      <w:r>
        <w:rPr>
          <w:spacing w:val="-13"/>
        </w:rPr>
        <w:t xml:space="preserve"> </w:t>
      </w:r>
      <w:r>
        <w:t>with</w:t>
      </w:r>
      <w:r>
        <w:rPr>
          <w:spacing w:val="-13"/>
        </w:rPr>
        <w:t xml:space="preserve"> </w:t>
      </w:r>
      <w:r>
        <w:t>villages</w:t>
      </w:r>
      <w:r>
        <w:rPr>
          <w:spacing w:val="-14"/>
        </w:rPr>
        <w:t xml:space="preserve"> </w:t>
      </w:r>
      <w:r>
        <w:t>and</w:t>
      </w:r>
      <w:r>
        <w:rPr>
          <w:spacing w:val="-13"/>
        </w:rPr>
        <w:t xml:space="preserve"> </w:t>
      </w:r>
      <w:r>
        <w:t>the</w:t>
      </w:r>
      <w:r>
        <w:rPr>
          <w:spacing w:val="-15"/>
        </w:rPr>
        <w:t xml:space="preserve"> </w:t>
      </w:r>
      <w:r>
        <w:t>natural</w:t>
      </w:r>
      <w:r>
        <w:rPr>
          <w:spacing w:val="-13"/>
        </w:rPr>
        <w:t xml:space="preserve"> </w:t>
      </w:r>
      <w:r>
        <w:t>environment</w:t>
      </w:r>
      <w:r>
        <w:rPr>
          <w:spacing w:val="-13"/>
        </w:rPr>
        <w:t xml:space="preserve"> </w:t>
      </w:r>
      <w:r>
        <w:t>is</w:t>
      </w:r>
      <w:r>
        <w:rPr>
          <w:spacing w:val="-14"/>
        </w:rPr>
        <w:t xml:space="preserve"> </w:t>
      </w:r>
      <w:r>
        <w:t>one</w:t>
      </w:r>
      <w:r>
        <w:rPr>
          <w:spacing w:val="-13"/>
        </w:rPr>
        <w:t xml:space="preserve"> </w:t>
      </w:r>
      <w:r>
        <w:t xml:space="preserve">of </w:t>
      </w:r>
      <w:proofErr w:type="spellStart"/>
      <w:r>
        <w:t>Monmouthshire’s</w:t>
      </w:r>
      <w:proofErr w:type="spellEnd"/>
      <w:r>
        <w:rPr>
          <w:spacing w:val="-14"/>
        </w:rPr>
        <w:t xml:space="preserve"> </w:t>
      </w:r>
      <w:r>
        <w:t>primary</w:t>
      </w:r>
      <w:r>
        <w:rPr>
          <w:spacing w:val="-14"/>
        </w:rPr>
        <w:t xml:space="preserve"> </w:t>
      </w:r>
      <w:r>
        <w:t xml:space="preserve">assets, from its highest point at </w:t>
      </w:r>
      <w:proofErr w:type="spellStart"/>
      <w:r>
        <w:t>Chwarel</w:t>
      </w:r>
      <w:proofErr w:type="spellEnd"/>
      <w:r>
        <w:t xml:space="preserve"> y Fan to the extensive coastal lowlands on the Caldicot Levels. However, although we know that life expectancy in </w:t>
      </w:r>
      <w:proofErr w:type="spellStart"/>
      <w:r>
        <w:t>Monmouthshire</w:t>
      </w:r>
      <w:proofErr w:type="spellEnd"/>
      <w:r>
        <w:t xml:space="preserve"> is the highest in Gwent with the female average age of 84.5 years and male average at </w:t>
      </w:r>
      <w:r>
        <w:t>81.5 years, we also know that with increased life expectancy</w:t>
      </w:r>
      <w:r>
        <w:rPr>
          <w:spacing w:val="-4"/>
        </w:rPr>
        <w:t xml:space="preserve"> </w:t>
      </w:r>
      <w:r>
        <w:t>comes</w:t>
      </w:r>
      <w:r>
        <w:rPr>
          <w:spacing w:val="-7"/>
        </w:rPr>
        <w:t xml:space="preserve"> </w:t>
      </w:r>
      <w:r>
        <w:t>additional</w:t>
      </w:r>
      <w:r>
        <w:rPr>
          <w:spacing w:val="-6"/>
        </w:rPr>
        <w:t xml:space="preserve"> </w:t>
      </w:r>
      <w:r>
        <w:t>pressure</w:t>
      </w:r>
      <w:r>
        <w:rPr>
          <w:spacing w:val="-8"/>
        </w:rPr>
        <w:t xml:space="preserve"> </w:t>
      </w:r>
      <w:r>
        <w:t>on</w:t>
      </w:r>
      <w:r>
        <w:rPr>
          <w:spacing w:val="-6"/>
        </w:rPr>
        <w:t xml:space="preserve"> </w:t>
      </w:r>
      <w:r>
        <w:t>health</w:t>
      </w:r>
      <w:r>
        <w:rPr>
          <w:spacing w:val="-6"/>
        </w:rPr>
        <w:t xml:space="preserve"> </w:t>
      </w:r>
      <w:r>
        <w:t>and</w:t>
      </w:r>
      <w:r>
        <w:rPr>
          <w:spacing w:val="-6"/>
        </w:rPr>
        <w:t xml:space="preserve"> </w:t>
      </w:r>
      <w:r>
        <w:t>social</w:t>
      </w:r>
      <w:r>
        <w:rPr>
          <w:spacing w:val="-6"/>
        </w:rPr>
        <w:t xml:space="preserve"> </w:t>
      </w:r>
      <w:r>
        <w:t>care</w:t>
      </w:r>
      <w:r>
        <w:rPr>
          <w:spacing w:val="-5"/>
        </w:rPr>
        <w:t xml:space="preserve"> </w:t>
      </w:r>
      <w:r>
        <w:t>services</w:t>
      </w:r>
      <w:r>
        <w:rPr>
          <w:spacing w:val="-5"/>
        </w:rPr>
        <w:t xml:space="preserve"> </w:t>
      </w:r>
      <w:r>
        <w:t>since</w:t>
      </w:r>
      <w:r>
        <w:rPr>
          <w:spacing w:val="-8"/>
        </w:rPr>
        <w:t xml:space="preserve"> </w:t>
      </w:r>
      <w:r>
        <w:t>it</w:t>
      </w:r>
      <w:r>
        <w:rPr>
          <w:spacing w:val="-6"/>
        </w:rPr>
        <w:t xml:space="preserve"> </w:t>
      </w:r>
      <w:r>
        <w:t>is</w:t>
      </w:r>
      <w:r>
        <w:rPr>
          <w:spacing w:val="-7"/>
        </w:rPr>
        <w:t xml:space="preserve"> </w:t>
      </w:r>
      <w:r>
        <w:t>during</w:t>
      </w:r>
      <w:r>
        <w:rPr>
          <w:spacing w:val="-6"/>
        </w:rPr>
        <w:t xml:space="preserve"> </w:t>
      </w:r>
      <w:r>
        <w:t>older</w:t>
      </w:r>
      <w:r>
        <w:rPr>
          <w:spacing w:val="-5"/>
        </w:rPr>
        <w:t xml:space="preserve"> </w:t>
      </w:r>
      <w:r>
        <w:t>age</w:t>
      </w:r>
      <w:r>
        <w:rPr>
          <w:spacing w:val="-7"/>
        </w:rPr>
        <w:t xml:space="preserve"> </w:t>
      </w:r>
      <w:r>
        <w:t>that</w:t>
      </w:r>
      <w:r>
        <w:rPr>
          <w:spacing w:val="-6"/>
        </w:rPr>
        <w:t xml:space="preserve"> </w:t>
      </w:r>
      <w:r>
        <w:t>the</w:t>
      </w:r>
      <w:r>
        <w:rPr>
          <w:spacing w:val="-8"/>
        </w:rPr>
        <w:t xml:space="preserve"> </w:t>
      </w:r>
      <w:r>
        <w:t>likelihood</w:t>
      </w:r>
      <w:r>
        <w:rPr>
          <w:spacing w:val="-3"/>
        </w:rPr>
        <w:t xml:space="preserve"> </w:t>
      </w:r>
      <w:r>
        <w:t>of</w:t>
      </w:r>
      <w:r>
        <w:rPr>
          <w:spacing w:val="-7"/>
        </w:rPr>
        <w:t xml:space="preserve"> </w:t>
      </w:r>
      <w:r>
        <w:t>developing</w:t>
      </w:r>
      <w:r>
        <w:rPr>
          <w:spacing w:val="-6"/>
        </w:rPr>
        <w:t xml:space="preserve"> </w:t>
      </w:r>
      <w:r>
        <w:t>a chronic</w:t>
      </w:r>
      <w:r>
        <w:rPr>
          <w:spacing w:val="-7"/>
        </w:rPr>
        <w:t xml:space="preserve"> </w:t>
      </w:r>
      <w:r>
        <w:t>condition</w:t>
      </w:r>
      <w:r>
        <w:rPr>
          <w:spacing w:val="-6"/>
        </w:rPr>
        <w:t xml:space="preserve"> </w:t>
      </w:r>
      <w:r>
        <w:t xml:space="preserve">will increase. Specifically, dementia is predicted </w:t>
      </w:r>
      <w:r>
        <w:t>to increase by over 30% in the next 10 years.</w:t>
      </w:r>
    </w:p>
    <w:p w14:paraId="684BA53D" w14:textId="77777777" w:rsidR="00ED0128" w:rsidRDefault="00ED0128">
      <w:pPr>
        <w:pStyle w:val="BodyText"/>
      </w:pPr>
    </w:p>
    <w:p w14:paraId="390EFD89" w14:textId="77777777" w:rsidR="00ED0128" w:rsidRDefault="00C5226B">
      <w:pPr>
        <w:pStyle w:val="BodyText"/>
        <w:ind w:left="214" w:right="107"/>
        <w:jc w:val="both"/>
      </w:pPr>
      <w:r>
        <w:t xml:space="preserve">Whilst projections suggest there will continue to be a decline in smoking and improvements in low-birth weight babies, other health issues are on the increase such as obesity </w:t>
      </w:r>
      <w:proofErr w:type="gramStart"/>
      <w:r>
        <w:t>as a result of</w:t>
      </w:r>
      <w:proofErr w:type="gramEnd"/>
      <w:r>
        <w:t xml:space="preserve"> more sedentary life</w:t>
      </w:r>
      <w:r>
        <w:t>styles, and with this, a likely rise in conditions such as heart disease and type 2 diabetes. The most common health problems amongst older people, and causes of hospital admission and mortality, are respiratory, heart disease, cancer, stroke, diabetes, fr</w:t>
      </w:r>
      <w:r>
        <w:t>actures with falls being the most common cause of serious injury.</w:t>
      </w:r>
    </w:p>
    <w:p w14:paraId="0F214B96" w14:textId="77777777" w:rsidR="00ED0128" w:rsidRDefault="00ED0128">
      <w:pPr>
        <w:pStyle w:val="BodyText"/>
        <w:spacing w:before="2"/>
      </w:pPr>
    </w:p>
    <w:p w14:paraId="0B5D72AB" w14:textId="77777777" w:rsidR="00ED0128" w:rsidRDefault="00C5226B">
      <w:pPr>
        <w:pStyle w:val="BodyText"/>
        <w:ind w:left="214" w:right="104"/>
        <w:jc w:val="both"/>
      </w:pPr>
      <w:r>
        <w:t>In terms of</w:t>
      </w:r>
      <w:r>
        <w:rPr>
          <w:spacing w:val="-1"/>
        </w:rPr>
        <w:t xml:space="preserve"> </w:t>
      </w:r>
      <w:r>
        <w:t>mental health and</w:t>
      </w:r>
      <w:r>
        <w:rPr>
          <w:spacing w:val="-1"/>
        </w:rPr>
        <w:t xml:space="preserve"> </w:t>
      </w:r>
      <w:r>
        <w:t>wellbeing</w:t>
      </w:r>
      <w:r>
        <w:rPr>
          <w:spacing w:val="-1"/>
        </w:rPr>
        <w:t xml:space="preserve"> </w:t>
      </w:r>
      <w:r>
        <w:t xml:space="preserve">in </w:t>
      </w:r>
      <w:proofErr w:type="spellStart"/>
      <w:r>
        <w:t>Monmouthshire</w:t>
      </w:r>
      <w:proofErr w:type="spellEnd"/>
      <w:r>
        <w:t>, this</w:t>
      </w:r>
      <w:r>
        <w:rPr>
          <w:spacing w:val="-1"/>
        </w:rPr>
        <w:t xml:space="preserve"> </w:t>
      </w:r>
      <w:r>
        <w:t>plan will</w:t>
      </w:r>
      <w:r>
        <w:rPr>
          <w:spacing w:val="-1"/>
        </w:rPr>
        <w:t xml:space="preserve"> </w:t>
      </w:r>
      <w:r>
        <w:t>detail</w:t>
      </w:r>
      <w:r>
        <w:rPr>
          <w:spacing w:val="-1"/>
        </w:rPr>
        <w:t xml:space="preserve"> </w:t>
      </w:r>
      <w:r>
        <w:t>our response</w:t>
      </w:r>
      <w:r>
        <w:rPr>
          <w:spacing w:val="-2"/>
        </w:rPr>
        <w:t xml:space="preserve"> </w:t>
      </w:r>
      <w:r>
        <w:t>to the</w:t>
      </w:r>
      <w:r>
        <w:rPr>
          <w:spacing w:val="-1"/>
        </w:rPr>
        <w:t xml:space="preserve"> </w:t>
      </w:r>
      <w:r>
        <w:t>growing</w:t>
      </w:r>
      <w:r>
        <w:rPr>
          <w:spacing w:val="-1"/>
        </w:rPr>
        <w:t xml:space="preserve"> </w:t>
      </w:r>
      <w:r>
        <w:t>need for</w:t>
      </w:r>
      <w:r>
        <w:rPr>
          <w:spacing w:val="-1"/>
        </w:rPr>
        <w:t xml:space="preserve"> </w:t>
      </w:r>
      <w:r>
        <w:t>help.</w:t>
      </w:r>
      <w:r>
        <w:rPr>
          <w:spacing w:val="-1"/>
        </w:rPr>
        <w:t xml:space="preserve"> </w:t>
      </w:r>
      <w:r>
        <w:t>Data</w:t>
      </w:r>
      <w:r>
        <w:rPr>
          <w:spacing w:val="-1"/>
        </w:rPr>
        <w:t xml:space="preserve"> </w:t>
      </w:r>
      <w:r>
        <w:t>tell</w:t>
      </w:r>
      <w:r>
        <w:rPr>
          <w:spacing w:val="-1"/>
        </w:rPr>
        <w:t xml:space="preserve"> </w:t>
      </w:r>
      <w:r>
        <w:t>us</w:t>
      </w:r>
      <w:r>
        <w:rPr>
          <w:spacing w:val="-1"/>
        </w:rPr>
        <w:t xml:space="preserve"> </w:t>
      </w:r>
      <w:r>
        <w:t>that around 1 in 10 adults reported they were being treated for a mental illness with 1 in 4 experiencing mental health problems or illness at some point during their lifetime. We also know that the more deprived communities often have the poorest mental h</w:t>
      </w:r>
      <w:r>
        <w:t>ealth and wellbeing, with problems often being passed on through generations, thus perpetuating cycles of inequality. Mental health issues are widely reported to have been exacerbated by the pandemic, and therefore placing increased demand on already stret</w:t>
      </w:r>
      <w:r>
        <w:t xml:space="preserve">ched adult and child services. The current cost of living crisis is also widely reported to be affecting a large proportion of the population and the </w:t>
      </w:r>
      <w:r>
        <w:rPr>
          <w:b/>
          <w:i/>
          <w:u w:val="single"/>
        </w:rPr>
        <w:t>‘</w:t>
      </w:r>
      <w:r>
        <w:rPr>
          <w:i/>
          <w:u w:val="single"/>
        </w:rPr>
        <w:t>Cost of living crisis in Wales: A public health lens published November 2022’</w:t>
      </w:r>
      <w:r>
        <w:rPr>
          <w:i/>
        </w:rPr>
        <w:t xml:space="preserve"> </w:t>
      </w:r>
      <w:r>
        <w:t xml:space="preserve">likens it to the longevity </w:t>
      </w:r>
      <w:r>
        <w:t xml:space="preserve">and impact of the pandemic. It also shows that anxiety and depression, homelessness, obesity, domestic </w:t>
      </w:r>
      <w:proofErr w:type="gramStart"/>
      <w:r>
        <w:t>violence</w:t>
      </w:r>
      <w:proofErr w:type="gramEnd"/>
      <w:r>
        <w:t xml:space="preserve"> and social isolation are major areas of concern.</w:t>
      </w:r>
    </w:p>
    <w:p w14:paraId="1B04ADF0" w14:textId="77777777" w:rsidR="00ED0128" w:rsidRDefault="00ED0128">
      <w:pPr>
        <w:pStyle w:val="BodyText"/>
      </w:pPr>
    </w:p>
    <w:p w14:paraId="1D91A349" w14:textId="77777777" w:rsidR="00ED0128" w:rsidRDefault="00C5226B">
      <w:pPr>
        <w:pStyle w:val="BodyText"/>
        <w:ind w:left="214" w:right="104"/>
        <w:jc w:val="both"/>
      </w:pPr>
      <w:r>
        <w:t xml:space="preserve">Our aim as a partnership is to ensure people can remain involved in their local community and </w:t>
      </w:r>
      <w:r>
        <w:t>being supported at home for as long as possible and the integrated</w:t>
      </w:r>
      <w:r>
        <w:rPr>
          <w:spacing w:val="-11"/>
        </w:rPr>
        <w:t xml:space="preserve"> </w:t>
      </w:r>
      <w:r>
        <w:t>health</w:t>
      </w:r>
      <w:r>
        <w:rPr>
          <w:spacing w:val="-11"/>
        </w:rPr>
        <w:t xml:space="preserve"> </w:t>
      </w:r>
      <w:r>
        <w:t>and</w:t>
      </w:r>
      <w:r>
        <w:rPr>
          <w:spacing w:val="-11"/>
        </w:rPr>
        <w:t xml:space="preserve"> </w:t>
      </w:r>
      <w:r>
        <w:t>social</w:t>
      </w:r>
      <w:r>
        <w:rPr>
          <w:spacing w:val="-12"/>
        </w:rPr>
        <w:t xml:space="preserve"> </w:t>
      </w:r>
      <w:r>
        <w:t>care</w:t>
      </w:r>
      <w:r>
        <w:rPr>
          <w:spacing w:val="-11"/>
        </w:rPr>
        <w:t xml:space="preserve"> </w:t>
      </w:r>
      <w:r>
        <w:t>teams</w:t>
      </w:r>
      <w:r>
        <w:rPr>
          <w:spacing w:val="-12"/>
        </w:rPr>
        <w:t xml:space="preserve"> </w:t>
      </w:r>
      <w:r>
        <w:t>provide</w:t>
      </w:r>
      <w:r>
        <w:rPr>
          <w:spacing w:val="-11"/>
        </w:rPr>
        <w:t xml:space="preserve"> </w:t>
      </w:r>
      <w:r>
        <w:t>people</w:t>
      </w:r>
      <w:r>
        <w:rPr>
          <w:spacing w:val="-13"/>
        </w:rPr>
        <w:t xml:space="preserve"> </w:t>
      </w:r>
      <w:r>
        <w:t>with</w:t>
      </w:r>
      <w:r>
        <w:rPr>
          <w:spacing w:val="-11"/>
        </w:rPr>
        <w:t xml:space="preserve"> </w:t>
      </w:r>
      <w:r>
        <w:t>the</w:t>
      </w:r>
      <w:r>
        <w:rPr>
          <w:spacing w:val="-11"/>
        </w:rPr>
        <w:t xml:space="preserve"> </w:t>
      </w:r>
      <w:r>
        <w:t>most</w:t>
      </w:r>
      <w:r>
        <w:rPr>
          <w:spacing w:val="-12"/>
        </w:rPr>
        <w:t xml:space="preserve"> </w:t>
      </w:r>
      <w:r>
        <w:t>appropriate</w:t>
      </w:r>
      <w:r>
        <w:rPr>
          <w:spacing w:val="-13"/>
        </w:rPr>
        <w:t xml:space="preserve"> </w:t>
      </w:r>
      <w:r>
        <w:t>professional</w:t>
      </w:r>
      <w:r>
        <w:rPr>
          <w:spacing w:val="-11"/>
        </w:rPr>
        <w:t xml:space="preserve"> </w:t>
      </w:r>
      <w:r>
        <w:t>when</w:t>
      </w:r>
      <w:r>
        <w:rPr>
          <w:spacing w:val="-11"/>
        </w:rPr>
        <w:t xml:space="preserve"> </w:t>
      </w:r>
      <w:r>
        <w:t>needed.</w:t>
      </w:r>
      <w:r>
        <w:rPr>
          <w:spacing w:val="-10"/>
        </w:rPr>
        <w:t xml:space="preserve"> </w:t>
      </w:r>
      <w:r>
        <w:t>However,</w:t>
      </w:r>
      <w:r>
        <w:rPr>
          <w:spacing w:val="-12"/>
        </w:rPr>
        <w:t xml:space="preserve"> </w:t>
      </w:r>
      <w:r>
        <w:t>all</w:t>
      </w:r>
      <w:r>
        <w:rPr>
          <w:spacing w:val="-12"/>
        </w:rPr>
        <w:t xml:space="preserve"> </w:t>
      </w:r>
      <w:r>
        <w:t>services</w:t>
      </w:r>
      <w:r>
        <w:rPr>
          <w:spacing w:val="-10"/>
        </w:rPr>
        <w:t xml:space="preserve"> </w:t>
      </w:r>
      <w:r>
        <w:t>are</w:t>
      </w:r>
      <w:r>
        <w:rPr>
          <w:spacing w:val="-11"/>
        </w:rPr>
        <w:t xml:space="preserve"> </w:t>
      </w:r>
      <w:r>
        <w:t>facing</w:t>
      </w:r>
      <w:r>
        <w:rPr>
          <w:spacing w:val="-11"/>
        </w:rPr>
        <w:t xml:space="preserve"> </w:t>
      </w:r>
      <w:r>
        <w:t>unprecedented pressure</w:t>
      </w:r>
      <w:r>
        <w:rPr>
          <w:spacing w:val="-2"/>
        </w:rPr>
        <w:t xml:space="preserve"> </w:t>
      </w:r>
      <w:r>
        <w:t>exacerbated</w:t>
      </w:r>
      <w:r>
        <w:rPr>
          <w:spacing w:val="-2"/>
        </w:rPr>
        <w:t xml:space="preserve"> </w:t>
      </w:r>
      <w:r>
        <w:t>by</w:t>
      </w:r>
      <w:r>
        <w:rPr>
          <w:spacing w:val="-3"/>
        </w:rPr>
        <w:t xml:space="preserve"> </w:t>
      </w:r>
      <w:r>
        <w:t>the</w:t>
      </w:r>
      <w:r>
        <w:rPr>
          <w:spacing w:val="-4"/>
        </w:rPr>
        <w:t xml:space="preserve"> </w:t>
      </w:r>
      <w:r>
        <w:t>global</w:t>
      </w:r>
      <w:r>
        <w:rPr>
          <w:spacing w:val="-2"/>
        </w:rPr>
        <w:t xml:space="preserve"> </w:t>
      </w:r>
      <w:r>
        <w:t>pandemic.</w:t>
      </w:r>
      <w:r>
        <w:rPr>
          <w:spacing w:val="-2"/>
        </w:rPr>
        <w:t xml:space="preserve"> </w:t>
      </w:r>
      <w:proofErr w:type="spellStart"/>
      <w:r>
        <w:t>M</w:t>
      </w:r>
      <w:r>
        <w:t>onmouthshire</w:t>
      </w:r>
      <w:proofErr w:type="spellEnd"/>
      <w:r>
        <w:rPr>
          <w:spacing w:val="-4"/>
        </w:rPr>
        <w:t xml:space="preserve"> </w:t>
      </w:r>
      <w:r>
        <w:t>has</w:t>
      </w:r>
      <w:r>
        <w:rPr>
          <w:spacing w:val="-1"/>
        </w:rPr>
        <w:t xml:space="preserve"> </w:t>
      </w:r>
      <w:r>
        <w:t>specific</w:t>
      </w:r>
      <w:r>
        <w:rPr>
          <w:spacing w:val="-4"/>
        </w:rPr>
        <w:t xml:space="preserve"> </w:t>
      </w:r>
      <w:r>
        <w:t>challenges</w:t>
      </w:r>
      <w:r>
        <w:rPr>
          <w:spacing w:val="-1"/>
        </w:rPr>
        <w:t xml:space="preserve"> </w:t>
      </w:r>
      <w:r>
        <w:t>due</w:t>
      </w:r>
      <w:r>
        <w:rPr>
          <w:spacing w:val="-4"/>
        </w:rPr>
        <w:t xml:space="preserve"> </w:t>
      </w:r>
      <w:r>
        <w:t>to</w:t>
      </w:r>
      <w:r>
        <w:rPr>
          <w:spacing w:val="-1"/>
        </w:rPr>
        <w:t xml:space="preserve"> </w:t>
      </w:r>
      <w:r>
        <w:t>rurality</w:t>
      </w:r>
      <w:r>
        <w:rPr>
          <w:spacing w:val="-3"/>
        </w:rPr>
        <w:t xml:space="preserve"> </w:t>
      </w:r>
      <w:r>
        <w:t>and</w:t>
      </w:r>
      <w:r>
        <w:rPr>
          <w:spacing w:val="-2"/>
        </w:rPr>
        <w:t xml:space="preserve"> </w:t>
      </w:r>
      <w:r>
        <w:t>demographics</w:t>
      </w:r>
      <w:r>
        <w:rPr>
          <w:spacing w:val="-4"/>
        </w:rPr>
        <w:t xml:space="preserve"> </w:t>
      </w:r>
      <w:r>
        <w:t>and</w:t>
      </w:r>
      <w:r>
        <w:rPr>
          <w:spacing w:val="-2"/>
        </w:rPr>
        <w:t xml:space="preserve"> </w:t>
      </w:r>
      <w:r>
        <w:t>demand</w:t>
      </w:r>
      <w:r>
        <w:rPr>
          <w:spacing w:val="-2"/>
        </w:rPr>
        <w:t xml:space="preserve"> </w:t>
      </w:r>
      <w:r>
        <w:t>and</w:t>
      </w:r>
      <w:r>
        <w:rPr>
          <w:spacing w:val="-2"/>
        </w:rPr>
        <w:t xml:space="preserve"> </w:t>
      </w:r>
      <w:r>
        <w:t>the</w:t>
      </w:r>
      <w:r>
        <w:rPr>
          <w:spacing w:val="-2"/>
        </w:rPr>
        <w:t xml:space="preserve"> </w:t>
      </w:r>
      <w:r>
        <w:t>complexity</w:t>
      </w:r>
      <w:r>
        <w:rPr>
          <w:spacing w:val="-1"/>
        </w:rPr>
        <w:t xml:space="preserve"> </w:t>
      </w:r>
      <w:r>
        <w:t>of need</w:t>
      </w:r>
      <w:r>
        <w:rPr>
          <w:spacing w:val="-7"/>
        </w:rPr>
        <w:t xml:space="preserve"> </w:t>
      </w:r>
      <w:r>
        <w:t>is</w:t>
      </w:r>
      <w:r>
        <w:rPr>
          <w:spacing w:val="-9"/>
        </w:rPr>
        <w:t xml:space="preserve"> </w:t>
      </w:r>
      <w:r>
        <w:t>significantly</w:t>
      </w:r>
      <w:r>
        <w:rPr>
          <w:spacing w:val="-9"/>
        </w:rPr>
        <w:t xml:space="preserve"> </w:t>
      </w:r>
      <w:r>
        <w:t>higher.</w:t>
      </w:r>
      <w:r>
        <w:rPr>
          <w:spacing w:val="-9"/>
        </w:rPr>
        <w:t xml:space="preserve"> </w:t>
      </w:r>
      <w:r>
        <w:t>We</w:t>
      </w:r>
      <w:r>
        <w:rPr>
          <w:spacing w:val="-9"/>
        </w:rPr>
        <w:t xml:space="preserve"> </w:t>
      </w:r>
      <w:proofErr w:type="spellStart"/>
      <w:r>
        <w:t>recognise</w:t>
      </w:r>
      <w:proofErr w:type="spellEnd"/>
      <w:r>
        <w:rPr>
          <w:spacing w:val="-12"/>
        </w:rPr>
        <w:t xml:space="preserve"> </w:t>
      </w:r>
      <w:r>
        <w:t>the</w:t>
      </w:r>
      <w:r>
        <w:rPr>
          <w:spacing w:val="-12"/>
        </w:rPr>
        <w:t xml:space="preserve"> </w:t>
      </w:r>
      <w:r>
        <w:t>need</w:t>
      </w:r>
      <w:r>
        <w:rPr>
          <w:spacing w:val="-7"/>
        </w:rPr>
        <w:t xml:space="preserve"> </w:t>
      </w:r>
      <w:r>
        <w:t>to</w:t>
      </w:r>
      <w:r>
        <w:rPr>
          <w:spacing w:val="-7"/>
        </w:rPr>
        <w:t xml:space="preserve"> </w:t>
      </w:r>
      <w:r>
        <w:t>change</w:t>
      </w:r>
      <w:r>
        <w:rPr>
          <w:spacing w:val="-12"/>
        </w:rPr>
        <w:t xml:space="preserve"> </w:t>
      </w:r>
      <w:r>
        <w:t>historical</w:t>
      </w:r>
      <w:r>
        <w:rPr>
          <w:spacing w:val="-8"/>
        </w:rPr>
        <w:t xml:space="preserve"> </w:t>
      </w:r>
      <w:r>
        <w:t>ways</w:t>
      </w:r>
      <w:r>
        <w:rPr>
          <w:spacing w:val="-9"/>
        </w:rPr>
        <w:t xml:space="preserve"> </w:t>
      </w:r>
      <w:r>
        <w:t>of</w:t>
      </w:r>
      <w:r>
        <w:rPr>
          <w:spacing w:val="-8"/>
        </w:rPr>
        <w:t xml:space="preserve"> </w:t>
      </w:r>
      <w:r>
        <w:t>working,</w:t>
      </w:r>
      <w:r>
        <w:rPr>
          <w:spacing w:val="-9"/>
        </w:rPr>
        <w:t xml:space="preserve"> </w:t>
      </w:r>
      <w:r>
        <w:t>in</w:t>
      </w:r>
      <w:r>
        <w:rPr>
          <w:spacing w:val="-9"/>
        </w:rPr>
        <w:t xml:space="preserve"> </w:t>
      </w:r>
      <w:r>
        <w:t>particular</w:t>
      </w:r>
      <w:r>
        <w:rPr>
          <w:spacing w:val="-11"/>
        </w:rPr>
        <w:t xml:space="preserve"> </w:t>
      </w:r>
      <w:r>
        <w:t>to</w:t>
      </w:r>
      <w:r>
        <w:rPr>
          <w:spacing w:val="-9"/>
        </w:rPr>
        <w:t xml:space="preserve"> </w:t>
      </w:r>
      <w:r>
        <w:t>avoid</w:t>
      </w:r>
      <w:r>
        <w:rPr>
          <w:spacing w:val="-7"/>
        </w:rPr>
        <w:t xml:space="preserve"> </w:t>
      </w:r>
      <w:r>
        <w:t>unnecessary acute</w:t>
      </w:r>
      <w:r>
        <w:rPr>
          <w:spacing w:val="-9"/>
        </w:rPr>
        <w:t xml:space="preserve"> </w:t>
      </w:r>
      <w:r>
        <w:t>hospital</w:t>
      </w:r>
      <w:r>
        <w:rPr>
          <w:spacing w:val="-10"/>
        </w:rPr>
        <w:t xml:space="preserve"> </w:t>
      </w:r>
      <w:r>
        <w:t>admissions</w:t>
      </w:r>
      <w:r>
        <w:rPr>
          <w:spacing w:val="-9"/>
        </w:rPr>
        <w:t xml:space="preserve"> </w:t>
      </w:r>
      <w:r>
        <w:t xml:space="preserve">where the risk of frail elderly people deconditioning is </w:t>
      </w:r>
      <w:proofErr w:type="gramStart"/>
      <w:r>
        <w:t>significant</w:t>
      </w:r>
      <w:proofErr w:type="gramEnd"/>
      <w:r>
        <w:t xml:space="preserve"> but we also </w:t>
      </w:r>
      <w:proofErr w:type="spellStart"/>
      <w:r>
        <w:t>recognise</w:t>
      </w:r>
      <w:proofErr w:type="spellEnd"/>
      <w:r>
        <w:t xml:space="preserve"> that we need sustainable and resilient primary and community-based services. Our alignment with the ISPB and it’s 3-year plan will help us build resilienc</w:t>
      </w:r>
      <w:r>
        <w:t>e in the long term and help by bringing local people with us.</w:t>
      </w:r>
    </w:p>
    <w:p w14:paraId="7731EBDA" w14:textId="77777777" w:rsidR="00ED0128" w:rsidRDefault="00ED0128">
      <w:pPr>
        <w:pStyle w:val="BodyText"/>
      </w:pPr>
    </w:p>
    <w:p w14:paraId="5131FD36" w14:textId="77777777" w:rsidR="00ED0128" w:rsidRDefault="00C5226B">
      <w:pPr>
        <w:pStyle w:val="BodyText"/>
        <w:ind w:left="214" w:right="105"/>
        <w:jc w:val="both"/>
      </w:pPr>
      <w:r>
        <w:t xml:space="preserve">We acknowledge that previous plans have been largely </w:t>
      </w:r>
      <w:proofErr w:type="spellStart"/>
      <w:r>
        <w:t>focussed</w:t>
      </w:r>
      <w:proofErr w:type="spellEnd"/>
      <w:r>
        <w:t xml:space="preserve"> on building our integrated approach to supporting adults and older adults, therefore we have</w:t>
      </w:r>
      <w:r>
        <w:rPr>
          <w:spacing w:val="-13"/>
        </w:rPr>
        <w:t xml:space="preserve"> </w:t>
      </w:r>
      <w:r>
        <w:t>agreed</w:t>
      </w:r>
      <w:r>
        <w:rPr>
          <w:spacing w:val="-9"/>
        </w:rPr>
        <w:t xml:space="preserve"> </w:t>
      </w:r>
      <w:r>
        <w:t>to</w:t>
      </w:r>
      <w:r>
        <w:rPr>
          <w:spacing w:val="-11"/>
        </w:rPr>
        <w:t xml:space="preserve"> </w:t>
      </w:r>
      <w:r>
        <w:t>adopt</w:t>
      </w:r>
      <w:r>
        <w:rPr>
          <w:spacing w:val="-11"/>
        </w:rPr>
        <w:t xml:space="preserve"> </w:t>
      </w:r>
      <w:r>
        <w:t>the</w:t>
      </w:r>
      <w:r>
        <w:rPr>
          <w:spacing w:val="-13"/>
        </w:rPr>
        <w:t xml:space="preserve"> </w:t>
      </w:r>
      <w:r>
        <w:t>8</w:t>
      </w:r>
      <w:r>
        <w:rPr>
          <w:spacing w:val="-9"/>
        </w:rPr>
        <w:t xml:space="preserve"> </w:t>
      </w:r>
      <w:r>
        <w:t>Marmot</w:t>
      </w:r>
      <w:r>
        <w:rPr>
          <w:spacing w:val="-9"/>
        </w:rPr>
        <w:t xml:space="preserve"> </w:t>
      </w:r>
      <w:r>
        <w:t>Principle</w:t>
      </w:r>
      <w:r>
        <w:t>s</w:t>
      </w:r>
      <w:r>
        <w:rPr>
          <w:spacing w:val="-12"/>
        </w:rPr>
        <w:t xml:space="preserve"> </w:t>
      </w:r>
      <w:r>
        <w:t>(please</w:t>
      </w:r>
      <w:r>
        <w:rPr>
          <w:spacing w:val="-11"/>
        </w:rPr>
        <w:t xml:space="preserve"> </w:t>
      </w:r>
      <w:r>
        <w:t>see</w:t>
      </w:r>
      <w:r>
        <w:rPr>
          <w:spacing w:val="-11"/>
        </w:rPr>
        <w:t xml:space="preserve"> </w:t>
      </w:r>
      <w:r>
        <w:t>appendix</w:t>
      </w:r>
      <w:r>
        <w:rPr>
          <w:spacing w:val="-10"/>
        </w:rPr>
        <w:t xml:space="preserve"> </w:t>
      </w:r>
      <w:r>
        <w:t>1),</w:t>
      </w:r>
      <w:r>
        <w:rPr>
          <w:spacing w:val="-10"/>
        </w:rPr>
        <w:t xml:space="preserve"> </w:t>
      </w:r>
      <w:proofErr w:type="gramStart"/>
      <w:r>
        <w:t>and</w:t>
      </w:r>
      <w:r>
        <w:rPr>
          <w:spacing w:val="-3"/>
        </w:rPr>
        <w:t xml:space="preserve"> </w:t>
      </w:r>
      <w:r>
        <w:t>also</w:t>
      </w:r>
      <w:proofErr w:type="gramEnd"/>
      <w:r>
        <w:rPr>
          <w:spacing w:val="-11"/>
        </w:rPr>
        <w:t xml:space="preserve"> </w:t>
      </w:r>
      <w:r>
        <w:t>key</w:t>
      </w:r>
      <w:r>
        <w:rPr>
          <w:spacing w:val="-10"/>
        </w:rPr>
        <w:t xml:space="preserve"> </w:t>
      </w:r>
      <w:r>
        <w:t>priorities</w:t>
      </w:r>
      <w:r>
        <w:rPr>
          <w:spacing w:val="-10"/>
        </w:rPr>
        <w:t xml:space="preserve"> </w:t>
      </w:r>
      <w:r>
        <w:t>from</w:t>
      </w:r>
      <w:r>
        <w:rPr>
          <w:spacing w:val="-11"/>
        </w:rPr>
        <w:t xml:space="preserve"> </w:t>
      </w:r>
      <w:r>
        <w:t>the</w:t>
      </w:r>
      <w:r>
        <w:rPr>
          <w:spacing w:val="-11"/>
        </w:rPr>
        <w:t xml:space="preserve"> </w:t>
      </w:r>
      <w:r>
        <w:t>Regional</w:t>
      </w:r>
      <w:r>
        <w:rPr>
          <w:spacing w:val="-11"/>
        </w:rPr>
        <w:t xml:space="preserve"> </w:t>
      </w:r>
      <w:r>
        <w:t>Partnership</w:t>
      </w:r>
      <w:r>
        <w:rPr>
          <w:spacing w:val="-11"/>
        </w:rPr>
        <w:t xml:space="preserve"> </w:t>
      </w:r>
      <w:r>
        <w:t>Board</w:t>
      </w:r>
      <w:r>
        <w:rPr>
          <w:spacing w:val="-11"/>
        </w:rPr>
        <w:t xml:space="preserve"> </w:t>
      </w:r>
      <w:r>
        <w:t>(RPB)</w:t>
      </w:r>
      <w:r>
        <w:rPr>
          <w:spacing w:val="-9"/>
        </w:rPr>
        <w:t xml:space="preserve"> </w:t>
      </w:r>
      <w:r>
        <w:t>needs</w:t>
      </w:r>
      <w:r>
        <w:rPr>
          <w:spacing w:val="-10"/>
        </w:rPr>
        <w:t xml:space="preserve"> </w:t>
      </w:r>
      <w:r>
        <w:t>assessment.</w:t>
      </w:r>
    </w:p>
    <w:p w14:paraId="05CBD391" w14:textId="77777777" w:rsidR="00ED0128" w:rsidRDefault="00ED0128">
      <w:pPr>
        <w:jc w:val="both"/>
        <w:sectPr w:rsidR="00ED0128">
          <w:pgSz w:w="16840" w:h="11910" w:orient="landscape"/>
          <w:pgMar w:top="600" w:right="420" w:bottom="480" w:left="460" w:header="152" w:footer="298" w:gutter="0"/>
          <w:cols w:space="720"/>
        </w:sectPr>
      </w:pPr>
    </w:p>
    <w:p w14:paraId="77801812" w14:textId="77777777" w:rsidR="00ED0128" w:rsidRDefault="00C5226B">
      <w:pPr>
        <w:spacing w:before="90"/>
        <w:ind w:left="214"/>
        <w:rPr>
          <w:b/>
          <w:sz w:val="24"/>
        </w:rPr>
      </w:pPr>
      <w:r>
        <w:rPr>
          <w:b/>
          <w:color w:val="4471C4"/>
          <w:sz w:val="24"/>
        </w:rPr>
        <w:lastRenderedPageBreak/>
        <w:t>Key</w:t>
      </w:r>
      <w:r>
        <w:rPr>
          <w:b/>
          <w:color w:val="4471C4"/>
          <w:spacing w:val="-4"/>
          <w:sz w:val="24"/>
        </w:rPr>
        <w:t xml:space="preserve"> </w:t>
      </w:r>
      <w:r>
        <w:rPr>
          <w:b/>
          <w:color w:val="4471C4"/>
          <w:sz w:val="24"/>
        </w:rPr>
        <w:t>Cluster</w:t>
      </w:r>
      <w:r>
        <w:rPr>
          <w:b/>
          <w:color w:val="4471C4"/>
          <w:spacing w:val="-4"/>
          <w:sz w:val="24"/>
        </w:rPr>
        <w:t xml:space="preserve"> </w:t>
      </w:r>
      <w:r>
        <w:rPr>
          <w:b/>
          <w:color w:val="4471C4"/>
          <w:sz w:val="24"/>
        </w:rPr>
        <w:t>Actions</w:t>
      </w:r>
      <w:r>
        <w:rPr>
          <w:b/>
          <w:color w:val="4471C4"/>
          <w:spacing w:val="-3"/>
          <w:sz w:val="24"/>
        </w:rPr>
        <w:t xml:space="preserve"> </w:t>
      </w:r>
      <w:r>
        <w:rPr>
          <w:b/>
          <w:color w:val="4471C4"/>
          <w:spacing w:val="-2"/>
          <w:sz w:val="24"/>
        </w:rPr>
        <w:t>2023/24:</w:t>
      </w:r>
    </w:p>
    <w:p w14:paraId="082865CD" w14:textId="77777777" w:rsidR="00ED0128" w:rsidRDefault="00C5226B">
      <w:pPr>
        <w:pStyle w:val="ListParagraph"/>
        <w:numPr>
          <w:ilvl w:val="0"/>
          <w:numId w:val="100"/>
        </w:numPr>
        <w:tabs>
          <w:tab w:val="left" w:pos="574"/>
        </w:tabs>
        <w:spacing w:line="240" w:lineRule="auto"/>
        <w:ind w:right="104"/>
        <w:jc w:val="both"/>
        <w:rPr>
          <w:rFonts w:ascii="Symbol" w:hAnsi="Symbol"/>
          <w:sz w:val="20"/>
        </w:rPr>
      </w:pPr>
      <w:proofErr w:type="spellStart"/>
      <w:r>
        <w:rPr>
          <w:sz w:val="20"/>
        </w:rPr>
        <w:t>Monmouthshire</w:t>
      </w:r>
      <w:proofErr w:type="spellEnd"/>
      <w:r>
        <w:rPr>
          <w:spacing w:val="-6"/>
          <w:sz w:val="20"/>
        </w:rPr>
        <w:t xml:space="preserve"> </w:t>
      </w:r>
      <w:r>
        <w:rPr>
          <w:sz w:val="20"/>
        </w:rPr>
        <w:t>has</w:t>
      </w:r>
      <w:r>
        <w:rPr>
          <w:spacing w:val="-6"/>
          <w:sz w:val="20"/>
        </w:rPr>
        <w:t xml:space="preserve"> </w:t>
      </w:r>
      <w:r>
        <w:rPr>
          <w:sz w:val="20"/>
        </w:rPr>
        <w:t>the</w:t>
      </w:r>
      <w:r>
        <w:rPr>
          <w:spacing w:val="-4"/>
          <w:sz w:val="20"/>
        </w:rPr>
        <w:t xml:space="preserve"> </w:t>
      </w:r>
      <w:r>
        <w:rPr>
          <w:sz w:val="20"/>
        </w:rPr>
        <w:t>highest</w:t>
      </w:r>
      <w:r>
        <w:rPr>
          <w:spacing w:val="-5"/>
          <w:sz w:val="20"/>
        </w:rPr>
        <w:t xml:space="preserve"> </w:t>
      </w:r>
      <w:r>
        <w:rPr>
          <w:sz w:val="20"/>
        </w:rPr>
        <w:t>number</w:t>
      </w:r>
      <w:r>
        <w:rPr>
          <w:spacing w:val="-4"/>
          <w:sz w:val="20"/>
        </w:rPr>
        <w:t xml:space="preserve"> </w:t>
      </w:r>
      <w:r>
        <w:rPr>
          <w:sz w:val="20"/>
        </w:rPr>
        <w:t>of</w:t>
      </w:r>
      <w:r>
        <w:rPr>
          <w:spacing w:val="-4"/>
          <w:sz w:val="20"/>
        </w:rPr>
        <w:t xml:space="preserve"> </w:t>
      </w:r>
      <w:r>
        <w:rPr>
          <w:sz w:val="20"/>
        </w:rPr>
        <w:t>people</w:t>
      </w:r>
      <w:r>
        <w:rPr>
          <w:spacing w:val="-4"/>
          <w:sz w:val="20"/>
        </w:rPr>
        <w:t xml:space="preserve"> </w:t>
      </w:r>
      <w:r>
        <w:rPr>
          <w:sz w:val="20"/>
        </w:rPr>
        <w:t>with</w:t>
      </w:r>
      <w:r>
        <w:rPr>
          <w:spacing w:val="-5"/>
          <w:sz w:val="20"/>
        </w:rPr>
        <w:t xml:space="preserve"> </w:t>
      </w:r>
      <w:r>
        <w:rPr>
          <w:sz w:val="20"/>
        </w:rPr>
        <w:t>dementia</w:t>
      </w:r>
      <w:r>
        <w:rPr>
          <w:spacing w:val="-5"/>
          <w:sz w:val="20"/>
        </w:rPr>
        <w:t xml:space="preserve"> </w:t>
      </w:r>
      <w:r>
        <w:rPr>
          <w:sz w:val="20"/>
        </w:rPr>
        <w:t>in</w:t>
      </w:r>
      <w:r>
        <w:rPr>
          <w:spacing w:val="-2"/>
          <w:sz w:val="20"/>
        </w:rPr>
        <w:t xml:space="preserve"> </w:t>
      </w:r>
      <w:r>
        <w:rPr>
          <w:sz w:val="20"/>
        </w:rPr>
        <w:t>Gwent,</w:t>
      </w:r>
      <w:r>
        <w:rPr>
          <w:spacing w:val="-6"/>
          <w:sz w:val="20"/>
        </w:rPr>
        <w:t xml:space="preserve"> </w:t>
      </w:r>
      <w:r>
        <w:rPr>
          <w:sz w:val="20"/>
        </w:rPr>
        <w:t>therefore</w:t>
      </w:r>
      <w:r>
        <w:rPr>
          <w:spacing w:val="-5"/>
          <w:sz w:val="20"/>
        </w:rPr>
        <w:t xml:space="preserve"> </w:t>
      </w:r>
      <w:r>
        <w:rPr>
          <w:sz w:val="20"/>
        </w:rPr>
        <w:t>we</w:t>
      </w:r>
      <w:r>
        <w:rPr>
          <w:spacing w:val="-6"/>
          <w:sz w:val="20"/>
        </w:rPr>
        <w:t xml:space="preserve"> </w:t>
      </w:r>
      <w:r>
        <w:rPr>
          <w:sz w:val="20"/>
        </w:rPr>
        <w:t>will</w:t>
      </w:r>
      <w:r>
        <w:rPr>
          <w:spacing w:val="-3"/>
          <w:sz w:val="20"/>
        </w:rPr>
        <w:t xml:space="preserve"> </w:t>
      </w:r>
      <w:r>
        <w:rPr>
          <w:sz w:val="20"/>
        </w:rPr>
        <w:t>continue</w:t>
      </w:r>
      <w:r>
        <w:rPr>
          <w:spacing w:val="-6"/>
          <w:sz w:val="20"/>
        </w:rPr>
        <w:t xml:space="preserve"> </w:t>
      </w:r>
      <w:r>
        <w:rPr>
          <w:sz w:val="20"/>
        </w:rPr>
        <w:t>to</w:t>
      </w:r>
      <w:r>
        <w:rPr>
          <w:spacing w:val="-4"/>
          <w:sz w:val="20"/>
        </w:rPr>
        <w:t xml:space="preserve"> </w:t>
      </w:r>
      <w:r>
        <w:rPr>
          <w:sz w:val="20"/>
        </w:rPr>
        <w:t>support</w:t>
      </w:r>
      <w:r>
        <w:rPr>
          <w:spacing w:val="-2"/>
          <w:sz w:val="20"/>
        </w:rPr>
        <w:t xml:space="preserve"> </w:t>
      </w:r>
      <w:r>
        <w:rPr>
          <w:sz w:val="20"/>
        </w:rPr>
        <w:t>funding</w:t>
      </w:r>
      <w:r>
        <w:rPr>
          <w:spacing w:val="-5"/>
          <w:sz w:val="20"/>
        </w:rPr>
        <w:t xml:space="preserve"> </w:t>
      </w:r>
      <w:r>
        <w:rPr>
          <w:sz w:val="20"/>
        </w:rPr>
        <w:t>services to</w:t>
      </w:r>
      <w:r>
        <w:rPr>
          <w:spacing w:val="-4"/>
          <w:sz w:val="20"/>
        </w:rPr>
        <w:t xml:space="preserve"> </w:t>
      </w:r>
      <w:r>
        <w:rPr>
          <w:sz w:val="20"/>
        </w:rPr>
        <w:t>benefit</w:t>
      </w:r>
      <w:r>
        <w:rPr>
          <w:spacing w:val="-5"/>
          <w:sz w:val="20"/>
        </w:rPr>
        <w:t xml:space="preserve"> </w:t>
      </w:r>
      <w:r>
        <w:rPr>
          <w:sz w:val="20"/>
        </w:rPr>
        <w:t>people</w:t>
      </w:r>
      <w:r>
        <w:rPr>
          <w:spacing w:val="-6"/>
          <w:sz w:val="20"/>
        </w:rPr>
        <w:t xml:space="preserve"> </w:t>
      </w:r>
      <w:r>
        <w:rPr>
          <w:sz w:val="20"/>
        </w:rPr>
        <w:t>with dementia</w:t>
      </w:r>
      <w:r>
        <w:rPr>
          <w:spacing w:val="-8"/>
          <w:sz w:val="20"/>
        </w:rPr>
        <w:t xml:space="preserve"> </w:t>
      </w:r>
      <w:r>
        <w:rPr>
          <w:sz w:val="20"/>
        </w:rPr>
        <w:t>and</w:t>
      </w:r>
      <w:r>
        <w:rPr>
          <w:spacing w:val="-5"/>
          <w:sz w:val="20"/>
        </w:rPr>
        <w:t xml:space="preserve"> </w:t>
      </w:r>
      <w:r>
        <w:rPr>
          <w:sz w:val="20"/>
        </w:rPr>
        <w:t>their</w:t>
      </w:r>
      <w:r>
        <w:rPr>
          <w:spacing w:val="-7"/>
          <w:sz w:val="20"/>
        </w:rPr>
        <w:t xml:space="preserve"> </w:t>
      </w:r>
      <w:r>
        <w:rPr>
          <w:sz w:val="20"/>
        </w:rPr>
        <w:t>carers</w:t>
      </w:r>
      <w:r>
        <w:rPr>
          <w:spacing w:val="-6"/>
          <w:sz w:val="20"/>
        </w:rPr>
        <w:t xml:space="preserve"> </w:t>
      </w:r>
      <w:r>
        <w:rPr>
          <w:sz w:val="20"/>
        </w:rPr>
        <w:t>from</w:t>
      </w:r>
      <w:r>
        <w:rPr>
          <w:spacing w:val="-5"/>
          <w:sz w:val="20"/>
        </w:rPr>
        <w:t xml:space="preserve"> </w:t>
      </w:r>
      <w:r>
        <w:rPr>
          <w:sz w:val="20"/>
        </w:rPr>
        <w:t>the</w:t>
      </w:r>
      <w:r>
        <w:rPr>
          <w:spacing w:val="-7"/>
          <w:sz w:val="20"/>
        </w:rPr>
        <w:t xml:space="preserve"> </w:t>
      </w:r>
      <w:r>
        <w:rPr>
          <w:sz w:val="20"/>
        </w:rPr>
        <w:t>ISPB</w:t>
      </w:r>
      <w:r>
        <w:rPr>
          <w:spacing w:val="-6"/>
          <w:sz w:val="20"/>
        </w:rPr>
        <w:t xml:space="preserve"> </w:t>
      </w:r>
      <w:r>
        <w:rPr>
          <w:sz w:val="20"/>
        </w:rPr>
        <w:t>dementia</w:t>
      </w:r>
      <w:r>
        <w:rPr>
          <w:spacing w:val="-8"/>
          <w:sz w:val="20"/>
        </w:rPr>
        <w:t xml:space="preserve"> </w:t>
      </w:r>
      <w:r>
        <w:rPr>
          <w:sz w:val="20"/>
        </w:rPr>
        <w:t>fund</w:t>
      </w:r>
      <w:r>
        <w:rPr>
          <w:spacing w:val="-7"/>
          <w:sz w:val="20"/>
        </w:rPr>
        <w:t xml:space="preserve"> </w:t>
      </w:r>
      <w:proofErr w:type="spellStart"/>
      <w:r>
        <w:rPr>
          <w:sz w:val="20"/>
        </w:rPr>
        <w:t>recognising</w:t>
      </w:r>
      <w:proofErr w:type="spellEnd"/>
      <w:r>
        <w:rPr>
          <w:spacing w:val="-7"/>
          <w:sz w:val="20"/>
        </w:rPr>
        <w:t xml:space="preserve"> </w:t>
      </w:r>
      <w:r>
        <w:rPr>
          <w:sz w:val="20"/>
        </w:rPr>
        <w:t>that</w:t>
      </w:r>
      <w:r>
        <w:rPr>
          <w:spacing w:val="-7"/>
          <w:sz w:val="20"/>
        </w:rPr>
        <w:t xml:space="preserve"> </w:t>
      </w:r>
      <w:r>
        <w:rPr>
          <w:sz w:val="20"/>
        </w:rPr>
        <w:t>early</w:t>
      </w:r>
      <w:r>
        <w:rPr>
          <w:spacing w:val="-6"/>
          <w:sz w:val="20"/>
        </w:rPr>
        <w:t xml:space="preserve"> </w:t>
      </w:r>
      <w:r>
        <w:rPr>
          <w:sz w:val="20"/>
        </w:rPr>
        <w:t>intervention</w:t>
      </w:r>
      <w:r>
        <w:rPr>
          <w:spacing w:val="-5"/>
          <w:sz w:val="20"/>
        </w:rPr>
        <w:t xml:space="preserve"> </w:t>
      </w:r>
      <w:r>
        <w:rPr>
          <w:sz w:val="20"/>
        </w:rPr>
        <w:t>is</w:t>
      </w:r>
      <w:r>
        <w:rPr>
          <w:spacing w:val="-6"/>
          <w:sz w:val="20"/>
        </w:rPr>
        <w:t xml:space="preserve"> </w:t>
      </w:r>
      <w:r>
        <w:rPr>
          <w:sz w:val="20"/>
        </w:rPr>
        <w:t>key</w:t>
      </w:r>
      <w:r>
        <w:rPr>
          <w:spacing w:val="-8"/>
          <w:sz w:val="20"/>
        </w:rPr>
        <w:t xml:space="preserve"> </w:t>
      </w:r>
      <w:r>
        <w:rPr>
          <w:sz w:val="20"/>
        </w:rPr>
        <w:t>to</w:t>
      </w:r>
      <w:r>
        <w:rPr>
          <w:spacing w:val="-7"/>
          <w:sz w:val="20"/>
        </w:rPr>
        <w:t xml:space="preserve"> </w:t>
      </w:r>
      <w:r>
        <w:rPr>
          <w:sz w:val="20"/>
        </w:rPr>
        <w:t>supporting</w:t>
      </w:r>
      <w:r>
        <w:rPr>
          <w:spacing w:val="-7"/>
          <w:sz w:val="20"/>
        </w:rPr>
        <w:t xml:space="preserve"> </w:t>
      </w:r>
      <w:r>
        <w:rPr>
          <w:sz w:val="20"/>
        </w:rPr>
        <w:t>those</w:t>
      </w:r>
      <w:r>
        <w:rPr>
          <w:spacing w:val="-8"/>
          <w:sz w:val="20"/>
        </w:rPr>
        <w:t xml:space="preserve"> </w:t>
      </w:r>
      <w:r>
        <w:rPr>
          <w:sz w:val="20"/>
        </w:rPr>
        <w:t>who</w:t>
      </w:r>
      <w:r>
        <w:rPr>
          <w:spacing w:val="-9"/>
          <w:sz w:val="20"/>
        </w:rPr>
        <w:t xml:space="preserve"> </w:t>
      </w:r>
      <w:r>
        <w:rPr>
          <w:sz w:val="20"/>
        </w:rPr>
        <w:t>are newly</w:t>
      </w:r>
      <w:r>
        <w:rPr>
          <w:spacing w:val="-8"/>
          <w:sz w:val="20"/>
        </w:rPr>
        <w:t xml:space="preserve"> </w:t>
      </w:r>
      <w:r>
        <w:rPr>
          <w:sz w:val="20"/>
        </w:rPr>
        <w:t>diagnosed.</w:t>
      </w:r>
      <w:r>
        <w:rPr>
          <w:spacing w:val="-6"/>
          <w:sz w:val="20"/>
        </w:rPr>
        <w:t xml:space="preserve"> </w:t>
      </w:r>
      <w:r>
        <w:rPr>
          <w:sz w:val="20"/>
        </w:rPr>
        <w:t>Also,</w:t>
      </w:r>
      <w:r>
        <w:rPr>
          <w:spacing w:val="-8"/>
          <w:sz w:val="20"/>
        </w:rPr>
        <w:t xml:space="preserve"> </w:t>
      </w:r>
      <w:r>
        <w:rPr>
          <w:sz w:val="20"/>
        </w:rPr>
        <w:t>to explore options for people with dementia to r</w:t>
      </w:r>
      <w:r>
        <w:rPr>
          <w:sz w:val="20"/>
        </w:rPr>
        <w:t>eceive local audiology assessments.</w:t>
      </w:r>
    </w:p>
    <w:p w14:paraId="10D6154F" w14:textId="77777777" w:rsidR="00ED0128" w:rsidRDefault="00C5226B">
      <w:pPr>
        <w:pStyle w:val="ListParagraph"/>
        <w:numPr>
          <w:ilvl w:val="0"/>
          <w:numId w:val="100"/>
        </w:numPr>
        <w:tabs>
          <w:tab w:val="left" w:pos="574"/>
        </w:tabs>
        <w:spacing w:before="1" w:line="237" w:lineRule="auto"/>
        <w:ind w:right="105"/>
        <w:jc w:val="both"/>
        <w:rPr>
          <w:rFonts w:ascii="Symbol" w:hAnsi="Symbol"/>
          <w:sz w:val="20"/>
        </w:rPr>
      </w:pPr>
      <w:r>
        <w:rPr>
          <w:sz w:val="20"/>
        </w:rPr>
        <w:t>To</w:t>
      </w:r>
      <w:r>
        <w:rPr>
          <w:spacing w:val="-17"/>
          <w:sz w:val="20"/>
        </w:rPr>
        <w:t xml:space="preserve"> </w:t>
      </w:r>
      <w:r>
        <w:rPr>
          <w:sz w:val="20"/>
        </w:rPr>
        <w:t>respond</w:t>
      </w:r>
      <w:r>
        <w:rPr>
          <w:spacing w:val="-17"/>
          <w:sz w:val="20"/>
        </w:rPr>
        <w:t xml:space="preserve"> </w:t>
      </w:r>
      <w:r>
        <w:rPr>
          <w:sz w:val="20"/>
        </w:rPr>
        <w:t>to</w:t>
      </w:r>
      <w:r>
        <w:rPr>
          <w:spacing w:val="-16"/>
          <w:sz w:val="20"/>
        </w:rPr>
        <w:t xml:space="preserve"> </w:t>
      </w:r>
      <w:r>
        <w:rPr>
          <w:sz w:val="20"/>
        </w:rPr>
        <w:t>the</w:t>
      </w:r>
      <w:r>
        <w:rPr>
          <w:spacing w:val="-17"/>
          <w:sz w:val="20"/>
        </w:rPr>
        <w:t xml:space="preserve"> </w:t>
      </w:r>
      <w:r>
        <w:rPr>
          <w:sz w:val="20"/>
        </w:rPr>
        <w:t>impact</w:t>
      </w:r>
      <w:r>
        <w:rPr>
          <w:spacing w:val="-17"/>
          <w:sz w:val="20"/>
        </w:rPr>
        <w:t xml:space="preserve"> </w:t>
      </w:r>
      <w:r>
        <w:rPr>
          <w:sz w:val="20"/>
        </w:rPr>
        <w:t>of</w:t>
      </w:r>
      <w:r>
        <w:rPr>
          <w:spacing w:val="-16"/>
          <w:sz w:val="20"/>
        </w:rPr>
        <w:t xml:space="preserve"> </w:t>
      </w:r>
      <w:r>
        <w:rPr>
          <w:sz w:val="20"/>
        </w:rPr>
        <w:t>the</w:t>
      </w:r>
      <w:r>
        <w:rPr>
          <w:spacing w:val="-17"/>
          <w:sz w:val="20"/>
        </w:rPr>
        <w:t xml:space="preserve"> </w:t>
      </w:r>
      <w:r>
        <w:rPr>
          <w:sz w:val="20"/>
        </w:rPr>
        <w:t>cost-of-living</w:t>
      </w:r>
      <w:r>
        <w:rPr>
          <w:spacing w:val="-17"/>
          <w:sz w:val="20"/>
        </w:rPr>
        <w:t xml:space="preserve"> </w:t>
      </w:r>
      <w:r>
        <w:rPr>
          <w:sz w:val="20"/>
        </w:rPr>
        <w:t>crisis</w:t>
      </w:r>
      <w:r>
        <w:rPr>
          <w:spacing w:val="-18"/>
          <w:sz w:val="20"/>
        </w:rPr>
        <w:t xml:space="preserve"> </w:t>
      </w:r>
      <w:r>
        <w:rPr>
          <w:sz w:val="20"/>
        </w:rPr>
        <w:t>by</w:t>
      </w:r>
      <w:r>
        <w:rPr>
          <w:spacing w:val="-14"/>
          <w:sz w:val="20"/>
        </w:rPr>
        <w:t xml:space="preserve"> </w:t>
      </w:r>
      <w:r>
        <w:rPr>
          <w:sz w:val="20"/>
        </w:rPr>
        <w:t>ensuring</w:t>
      </w:r>
      <w:r>
        <w:rPr>
          <w:spacing w:val="-15"/>
          <w:sz w:val="20"/>
        </w:rPr>
        <w:t xml:space="preserve"> </w:t>
      </w:r>
      <w:r>
        <w:rPr>
          <w:sz w:val="20"/>
        </w:rPr>
        <w:t>there</w:t>
      </w:r>
      <w:r>
        <w:rPr>
          <w:spacing w:val="-17"/>
          <w:sz w:val="20"/>
        </w:rPr>
        <w:t xml:space="preserve"> </w:t>
      </w:r>
      <w:r>
        <w:rPr>
          <w:sz w:val="20"/>
        </w:rPr>
        <w:t>is</w:t>
      </w:r>
      <w:r>
        <w:rPr>
          <w:spacing w:val="-14"/>
          <w:sz w:val="20"/>
        </w:rPr>
        <w:t xml:space="preserve"> </w:t>
      </w:r>
      <w:r>
        <w:rPr>
          <w:sz w:val="20"/>
        </w:rPr>
        <w:t>a</w:t>
      </w:r>
      <w:r>
        <w:rPr>
          <w:spacing w:val="-14"/>
          <w:sz w:val="20"/>
        </w:rPr>
        <w:t xml:space="preserve"> </w:t>
      </w:r>
      <w:r>
        <w:rPr>
          <w:sz w:val="20"/>
        </w:rPr>
        <w:t>network</w:t>
      </w:r>
      <w:r>
        <w:rPr>
          <w:spacing w:val="-15"/>
          <w:sz w:val="20"/>
        </w:rPr>
        <w:t xml:space="preserve"> </w:t>
      </w:r>
      <w:r>
        <w:rPr>
          <w:sz w:val="20"/>
        </w:rPr>
        <w:t>of</w:t>
      </w:r>
      <w:r>
        <w:rPr>
          <w:spacing w:val="-14"/>
          <w:sz w:val="20"/>
        </w:rPr>
        <w:t xml:space="preserve"> </w:t>
      </w:r>
      <w:r>
        <w:rPr>
          <w:sz w:val="20"/>
        </w:rPr>
        <w:t>statutory</w:t>
      </w:r>
      <w:r>
        <w:rPr>
          <w:spacing w:val="-16"/>
          <w:sz w:val="20"/>
        </w:rPr>
        <w:t xml:space="preserve"> </w:t>
      </w:r>
      <w:r>
        <w:rPr>
          <w:sz w:val="20"/>
        </w:rPr>
        <w:t>and</w:t>
      </w:r>
      <w:r>
        <w:rPr>
          <w:spacing w:val="-17"/>
          <w:sz w:val="20"/>
        </w:rPr>
        <w:t xml:space="preserve"> </w:t>
      </w:r>
      <w:r>
        <w:rPr>
          <w:sz w:val="20"/>
        </w:rPr>
        <w:t>non-statutory</w:t>
      </w:r>
      <w:r>
        <w:rPr>
          <w:spacing w:val="-13"/>
          <w:sz w:val="20"/>
        </w:rPr>
        <w:t xml:space="preserve"> </w:t>
      </w:r>
      <w:r>
        <w:rPr>
          <w:sz w:val="20"/>
        </w:rPr>
        <w:t>support</w:t>
      </w:r>
      <w:r>
        <w:rPr>
          <w:spacing w:val="-17"/>
          <w:sz w:val="20"/>
        </w:rPr>
        <w:t xml:space="preserve"> </w:t>
      </w:r>
      <w:r>
        <w:rPr>
          <w:sz w:val="20"/>
        </w:rPr>
        <w:t>for</w:t>
      </w:r>
      <w:r>
        <w:rPr>
          <w:spacing w:val="-16"/>
          <w:sz w:val="20"/>
        </w:rPr>
        <w:t xml:space="preserve"> </w:t>
      </w:r>
      <w:r>
        <w:rPr>
          <w:sz w:val="20"/>
        </w:rPr>
        <w:t>people/families</w:t>
      </w:r>
      <w:r>
        <w:rPr>
          <w:spacing w:val="-13"/>
          <w:sz w:val="20"/>
        </w:rPr>
        <w:t xml:space="preserve"> </w:t>
      </w:r>
      <w:r>
        <w:rPr>
          <w:sz w:val="20"/>
        </w:rPr>
        <w:t>experiencing mental health and wellbeing issues.</w:t>
      </w:r>
    </w:p>
    <w:p w14:paraId="7FFC3523" w14:textId="77777777" w:rsidR="00ED0128" w:rsidRDefault="00C5226B">
      <w:pPr>
        <w:pStyle w:val="ListParagraph"/>
        <w:numPr>
          <w:ilvl w:val="0"/>
          <w:numId w:val="100"/>
        </w:numPr>
        <w:tabs>
          <w:tab w:val="left" w:pos="573"/>
        </w:tabs>
        <w:ind w:left="573" w:hanging="359"/>
        <w:jc w:val="both"/>
        <w:rPr>
          <w:rFonts w:ascii="Symbol" w:hAnsi="Symbol"/>
          <w:sz w:val="20"/>
        </w:rPr>
      </w:pPr>
      <w:r>
        <w:rPr>
          <w:sz w:val="20"/>
        </w:rPr>
        <w:t>Continue</w:t>
      </w:r>
      <w:r>
        <w:rPr>
          <w:spacing w:val="-8"/>
          <w:sz w:val="20"/>
        </w:rPr>
        <w:t xml:space="preserve"> </w:t>
      </w:r>
      <w:r>
        <w:rPr>
          <w:sz w:val="20"/>
        </w:rPr>
        <w:t>to</w:t>
      </w:r>
      <w:r>
        <w:rPr>
          <w:spacing w:val="-5"/>
          <w:sz w:val="20"/>
        </w:rPr>
        <w:t xml:space="preserve"> </w:t>
      </w:r>
      <w:r>
        <w:rPr>
          <w:sz w:val="20"/>
        </w:rPr>
        <w:t>collaborate</w:t>
      </w:r>
      <w:r>
        <w:rPr>
          <w:spacing w:val="-5"/>
          <w:sz w:val="20"/>
        </w:rPr>
        <w:t xml:space="preserve"> </w:t>
      </w:r>
      <w:r>
        <w:rPr>
          <w:sz w:val="20"/>
        </w:rPr>
        <w:t>as</w:t>
      </w:r>
      <w:r>
        <w:rPr>
          <w:spacing w:val="-6"/>
          <w:sz w:val="20"/>
        </w:rPr>
        <w:t xml:space="preserve"> </w:t>
      </w:r>
      <w:r>
        <w:rPr>
          <w:sz w:val="20"/>
        </w:rPr>
        <w:t>NCNs</w:t>
      </w:r>
      <w:r>
        <w:rPr>
          <w:spacing w:val="-6"/>
          <w:sz w:val="20"/>
        </w:rPr>
        <w:t xml:space="preserve"> </w:t>
      </w:r>
      <w:r>
        <w:rPr>
          <w:sz w:val="20"/>
        </w:rPr>
        <w:t>to</w:t>
      </w:r>
      <w:r>
        <w:rPr>
          <w:spacing w:val="-5"/>
          <w:sz w:val="20"/>
        </w:rPr>
        <w:t xml:space="preserve"> </w:t>
      </w:r>
      <w:r>
        <w:rPr>
          <w:sz w:val="20"/>
        </w:rPr>
        <w:t>share</w:t>
      </w:r>
      <w:r>
        <w:rPr>
          <w:spacing w:val="-7"/>
          <w:sz w:val="20"/>
        </w:rPr>
        <w:t xml:space="preserve"> </w:t>
      </w:r>
      <w:r>
        <w:rPr>
          <w:sz w:val="20"/>
        </w:rPr>
        <w:t>ideas</w:t>
      </w:r>
      <w:r>
        <w:rPr>
          <w:spacing w:val="-5"/>
          <w:sz w:val="20"/>
        </w:rPr>
        <w:t xml:space="preserve"> </w:t>
      </w:r>
      <w:r>
        <w:rPr>
          <w:sz w:val="20"/>
        </w:rPr>
        <w:t>and</w:t>
      </w:r>
      <w:r>
        <w:rPr>
          <w:spacing w:val="-5"/>
          <w:sz w:val="20"/>
        </w:rPr>
        <w:t xml:space="preserve"> </w:t>
      </w:r>
      <w:r>
        <w:rPr>
          <w:sz w:val="20"/>
        </w:rPr>
        <w:t>create</w:t>
      </w:r>
      <w:r>
        <w:rPr>
          <w:spacing w:val="-5"/>
          <w:sz w:val="20"/>
        </w:rPr>
        <w:t xml:space="preserve"> </w:t>
      </w:r>
      <w:r>
        <w:rPr>
          <w:sz w:val="20"/>
        </w:rPr>
        <w:t>efficiencies</w:t>
      </w:r>
      <w:r>
        <w:rPr>
          <w:spacing w:val="-7"/>
          <w:sz w:val="20"/>
        </w:rPr>
        <w:t xml:space="preserve"> </w:t>
      </w:r>
      <w:r>
        <w:rPr>
          <w:sz w:val="20"/>
        </w:rPr>
        <w:t>in</w:t>
      </w:r>
      <w:r>
        <w:rPr>
          <w:spacing w:val="-5"/>
          <w:sz w:val="20"/>
        </w:rPr>
        <w:t xml:space="preserve"> </w:t>
      </w:r>
      <w:r>
        <w:rPr>
          <w:sz w:val="20"/>
        </w:rPr>
        <w:t>service</w:t>
      </w:r>
      <w:r>
        <w:rPr>
          <w:spacing w:val="-7"/>
          <w:sz w:val="20"/>
        </w:rPr>
        <w:t xml:space="preserve"> </w:t>
      </w:r>
      <w:r>
        <w:rPr>
          <w:sz w:val="20"/>
        </w:rPr>
        <w:t>delivery</w:t>
      </w:r>
      <w:r>
        <w:rPr>
          <w:spacing w:val="-5"/>
          <w:sz w:val="20"/>
        </w:rPr>
        <w:t xml:space="preserve"> </w:t>
      </w:r>
      <w:r>
        <w:rPr>
          <w:sz w:val="20"/>
        </w:rPr>
        <w:t>where</w:t>
      </w:r>
      <w:r>
        <w:rPr>
          <w:spacing w:val="-5"/>
          <w:sz w:val="20"/>
        </w:rPr>
        <w:t xml:space="preserve"> </w:t>
      </w:r>
      <w:proofErr w:type="gramStart"/>
      <w:r>
        <w:rPr>
          <w:spacing w:val="-2"/>
          <w:sz w:val="20"/>
        </w:rPr>
        <w:t>possible</w:t>
      </w:r>
      <w:proofErr w:type="gramEnd"/>
    </w:p>
    <w:p w14:paraId="098F7DD3" w14:textId="77777777" w:rsidR="00ED0128" w:rsidRDefault="00C5226B">
      <w:pPr>
        <w:pStyle w:val="ListParagraph"/>
        <w:numPr>
          <w:ilvl w:val="0"/>
          <w:numId w:val="100"/>
        </w:numPr>
        <w:tabs>
          <w:tab w:val="left" w:pos="573"/>
        </w:tabs>
        <w:ind w:left="573" w:hanging="359"/>
        <w:jc w:val="both"/>
        <w:rPr>
          <w:rFonts w:ascii="Symbol" w:hAnsi="Symbol"/>
          <w:sz w:val="20"/>
        </w:rPr>
      </w:pPr>
      <w:r>
        <w:rPr>
          <w:sz w:val="20"/>
        </w:rPr>
        <w:t>Continue</w:t>
      </w:r>
      <w:r>
        <w:rPr>
          <w:spacing w:val="-8"/>
          <w:sz w:val="20"/>
        </w:rPr>
        <w:t xml:space="preserve"> </w:t>
      </w:r>
      <w:r>
        <w:rPr>
          <w:sz w:val="20"/>
        </w:rPr>
        <w:t>to</w:t>
      </w:r>
      <w:r>
        <w:rPr>
          <w:spacing w:val="-5"/>
          <w:sz w:val="20"/>
        </w:rPr>
        <w:t xml:space="preserve"> </w:t>
      </w:r>
      <w:r>
        <w:rPr>
          <w:sz w:val="20"/>
        </w:rPr>
        <w:t>engage</w:t>
      </w:r>
      <w:r>
        <w:rPr>
          <w:spacing w:val="-6"/>
          <w:sz w:val="20"/>
        </w:rPr>
        <w:t xml:space="preserve"> </w:t>
      </w:r>
      <w:r>
        <w:rPr>
          <w:sz w:val="20"/>
        </w:rPr>
        <w:t>as</w:t>
      </w:r>
      <w:r>
        <w:rPr>
          <w:spacing w:val="-5"/>
          <w:sz w:val="20"/>
        </w:rPr>
        <w:t xml:space="preserve"> </w:t>
      </w:r>
      <w:r>
        <w:rPr>
          <w:sz w:val="20"/>
        </w:rPr>
        <w:t>South</w:t>
      </w:r>
      <w:r>
        <w:rPr>
          <w:spacing w:val="-5"/>
          <w:sz w:val="20"/>
        </w:rPr>
        <w:t xml:space="preserve"> </w:t>
      </w:r>
      <w:r>
        <w:rPr>
          <w:sz w:val="20"/>
        </w:rPr>
        <w:t>&amp;</w:t>
      </w:r>
      <w:r>
        <w:rPr>
          <w:spacing w:val="-8"/>
          <w:sz w:val="20"/>
        </w:rPr>
        <w:t xml:space="preserve"> </w:t>
      </w:r>
      <w:r>
        <w:rPr>
          <w:sz w:val="20"/>
        </w:rPr>
        <w:t>North</w:t>
      </w:r>
      <w:r>
        <w:rPr>
          <w:spacing w:val="-5"/>
          <w:sz w:val="20"/>
        </w:rPr>
        <w:t xml:space="preserve"> </w:t>
      </w:r>
      <w:r>
        <w:rPr>
          <w:sz w:val="20"/>
        </w:rPr>
        <w:t>clusters</w:t>
      </w:r>
      <w:r>
        <w:rPr>
          <w:spacing w:val="-3"/>
          <w:sz w:val="20"/>
        </w:rPr>
        <w:t xml:space="preserve"> </w:t>
      </w:r>
      <w:r>
        <w:rPr>
          <w:sz w:val="20"/>
        </w:rPr>
        <w:t>and</w:t>
      </w:r>
      <w:r>
        <w:rPr>
          <w:spacing w:val="-5"/>
          <w:sz w:val="20"/>
        </w:rPr>
        <w:t xml:space="preserve"> </w:t>
      </w:r>
      <w:r>
        <w:rPr>
          <w:sz w:val="20"/>
        </w:rPr>
        <w:t>wider</w:t>
      </w:r>
      <w:r>
        <w:rPr>
          <w:spacing w:val="-5"/>
          <w:sz w:val="20"/>
        </w:rPr>
        <w:t xml:space="preserve"> </w:t>
      </w:r>
      <w:r>
        <w:rPr>
          <w:sz w:val="20"/>
        </w:rPr>
        <w:t>partners</w:t>
      </w:r>
      <w:r>
        <w:rPr>
          <w:spacing w:val="-4"/>
          <w:sz w:val="20"/>
        </w:rPr>
        <w:t xml:space="preserve"> </w:t>
      </w:r>
      <w:r>
        <w:rPr>
          <w:sz w:val="20"/>
        </w:rPr>
        <w:t>to</w:t>
      </w:r>
      <w:r>
        <w:rPr>
          <w:spacing w:val="-6"/>
          <w:sz w:val="20"/>
        </w:rPr>
        <w:t xml:space="preserve"> </w:t>
      </w:r>
      <w:r>
        <w:rPr>
          <w:sz w:val="20"/>
        </w:rPr>
        <w:t>explore</w:t>
      </w:r>
      <w:r>
        <w:rPr>
          <w:spacing w:val="-7"/>
          <w:sz w:val="20"/>
        </w:rPr>
        <w:t xml:space="preserve"> </w:t>
      </w:r>
      <w:r>
        <w:rPr>
          <w:sz w:val="20"/>
        </w:rPr>
        <w:t>the</w:t>
      </w:r>
      <w:r>
        <w:rPr>
          <w:spacing w:val="-5"/>
          <w:sz w:val="20"/>
        </w:rPr>
        <w:t xml:space="preserve"> </w:t>
      </w:r>
      <w:r>
        <w:rPr>
          <w:sz w:val="20"/>
        </w:rPr>
        <w:t>potential</w:t>
      </w:r>
      <w:r>
        <w:rPr>
          <w:spacing w:val="-6"/>
          <w:sz w:val="20"/>
        </w:rPr>
        <w:t xml:space="preserve"> </w:t>
      </w:r>
      <w:r>
        <w:rPr>
          <w:sz w:val="20"/>
        </w:rPr>
        <w:t>for</w:t>
      </w:r>
      <w:r>
        <w:rPr>
          <w:spacing w:val="-5"/>
          <w:sz w:val="20"/>
        </w:rPr>
        <w:t xml:space="preserve"> </w:t>
      </w:r>
      <w:r>
        <w:rPr>
          <w:sz w:val="20"/>
        </w:rPr>
        <w:t>a</w:t>
      </w:r>
      <w:r>
        <w:rPr>
          <w:spacing w:val="-7"/>
          <w:sz w:val="20"/>
        </w:rPr>
        <w:t xml:space="preserve"> </w:t>
      </w:r>
      <w:r>
        <w:rPr>
          <w:sz w:val="20"/>
        </w:rPr>
        <w:t>Community</w:t>
      </w:r>
      <w:r>
        <w:rPr>
          <w:spacing w:val="-6"/>
          <w:sz w:val="20"/>
        </w:rPr>
        <w:t xml:space="preserve"> </w:t>
      </w:r>
      <w:r>
        <w:rPr>
          <w:sz w:val="20"/>
        </w:rPr>
        <w:t>Interest</w:t>
      </w:r>
      <w:r>
        <w:rPr>
          <w:spacing w:val="-6"/>
          <w:sz w:val="20"/>
        </w:rPr>
        <w:t xml:space="preserve"> </w:t>
      </w:r>
      <w:r>
        <w:rPr>
          <w:spacing w:val="-2"/>
          <w:sz w:val="20"/>
        </w:rPr>
        <w:t>Company.</w:t>
      </w:r>
    </w:p>
    <w:p w14:paraId="60DAAFBD" w14:textId="77777777" w:rsidR="00ED0128" w:rsidRDefault="00C5226B">
      <w:pPr>
        <w:pStyle w:val="ListParagraph"/>
        <w:numPr>
          <w:ilvl w:val="0"/>
          <w:numId w:val="100"/>
        </w:numPr>
        <w:tabs>
          <w:tab w:val="left" w:pos="574"/>
        </w:tabs>
        <w:spacing w:line="254" w:lineRule="auto"/>
        <w:ind w:right="109"/>
        <w:rPr>
          <w:rFonts w:ascii="Symbol" w:hAnsi="Symbol"/>
          <w:sz w:val="20"/>
        </w:rPr>
      </w:pPr>
      <w:r>
        <w:rPr>
          <w:sz w:val="20"/>
        </w:rPr>
        <w:t>Continue</w:t>
      </w:r>
      <w:r>
        <w:rPr>
          <w:spacing w:val="-7"/>
          <w:sz w:val="20"/>
        </w:rPr>
        <w:t xml:space="preserve"> </w:t>
      </w:r>
      <w:r>
        <w:rPr>
          <w:sz w:val="20"/>
        </w:rPr>
        <w:t>to</w:t>
      </w:r>
      <w:r>
        <w:rPr>
          <w:spacing w:val="-7"/>
          <w:sz w:val="20"/>
        </w:rPr>
        <w:t xml:space="preserve"> </w:t>
      </w:r>
      <w:r>
        <w:rPr>
          <w:sz w:val="20"/>
        </w:rPr>
        <w:t>promote</w:t>
      </w:r>
      <w:r>
        <w:rPr>
          <w:spacing w:val="-7"/>
          <w:sz w:val="20"/>
        </w:rPr>
        <w:t xml:space="preserve"> </w:t>
      </w:r>
      <w:proofErr w:type="spellStart"/>
      <w:r>
        <w:rPr>
          <w:sz w:val="20"/>
        </w:rPr>
        <w:t>immunisation</w:t>
      </w:r>
      <w:proofErr w:type="spellEnd"/>
      <w:r>
        <w:rPr>
          <w:spacing w:val="-5"/>
          <w:sz w:val="20"/>
        </w:rPr>
        <w:t xml:space="preserve"> </w:t>
      </w:r>
      <w:proofErr w:type="spellStart"/>
      <w:r>
        <w:rPr>
          <w:sz w:val="20"/>
        </w:rPr>
        <w:t>programmes</w:t>
      </w:r>
      <w:proofErr w:type="spellEnd"/>
      <w:r>
        <w:rPr>
          <w:spacing w:val="-4"/>
          <w:sz w:val="20"/>
        </w:rPr>
        <w:t xml:space="preserve"> </w:t>
      </w:r>
      <w:r>
        <w:rPr>
          <w:sz w:val="20"/>
        </w:rPr>
        <w:t>(Childhood,</w:t>
      </w:r>
      <w:r>
        <w:rPr>
          <w:spacing w:val="-6"/>
          <w:sz w:val="20"/>
        </w:rPr>
        <w:t xml:space="preserve"> </w:t>
      </w:r>
      <w:r>
        <w:rPr>
          <w:sz w:val="20"/>
        </w:rPr>
        <w:t>Flu</w:t>
      </w:r>
      <w:r>
        <w:rPr>
          <w:spacing w:val="-5"/>
          <w:sz w:val="20"/>
        </w:rPr>
        <w:t xml:space="preserve"> </w:t>
      </w:r>
      <w:r>
        <w:rPr>
          <w:sz w:val="20"/>
        </w:rPr>
        <w:t>and</w:t>
      </w:r>
      <w:r>
        <w:rPr>
          <w:spacing w:val="-5"/>
          <w:sz w:val="20"/>
        </w:rPr>
        <w:t xml:space="preserve"> </w:t>
      </w:r>
      <w:r>
        <w:rPr>
          <w:sz w:val="20"/>
        </w:rPr>
        <w:t>COVID-19),</w:t>
      </w:r>
      <w:r>
        <w:rPr>
          <w:spacing w:val="-6"/>
          <w:sz w:val="20"/>
        </w:rPr>
        <w:t xml:space="preserve"> </w:t>
      </w:r>
      <w:r>
        <w:rPr>
          <w:sz w:val="20"/>
        </w:rPr>
        <w:t>working</w:t>
      </w:r>
      <w:r>
        <w:rPr>
          <w:spacing w:val="-5"/>
          <w:sz w:val="20"/>
        </w:rPr>
        <w:t xml:space="preserve"> </w:t>
      </w:r>
      <w:r>
        <w:rPr>
          <w:sz w:val="20"/>
        </w:rPr>
        <w:t>with</w:t>
      </w:r>
      <w:r>
        <w:rPr>
          <w:spacing w:val="-5"/>
          <w:sz w:val="20"/>
        </w:rPr>
        <w:t xml:space="preserve"> </w:t>
      </w:r>
      <w:r>
        <w:rPr>
          <w:sz w:val="20"/>
        </w:rPr>
        <w:t>health</w:t>
      </w:r>
      <w:r>
        <w:rPr>
          <w:spacing w:val="-5"/>
          <w:sz w:val="20"/>
        </w:rPr>
        <w:t xml:space="preserve"> </w:t>
      </w:r>
      <w:r>
        <w:rPr>
          <w:sz w:val="20"/>
        </w:rPr>
        <w:t>visiting/</w:t>
      </w:r>
      <w:r>
        <w:rPr>
          <w:spacing w:val="-5"/>
          <w:sz w:val="20"/>
        </w:rPr>
        <w:t xml:space="preserve"> </w:t>
      </w:r>
      <w:r>
        <w:rPr>
          <w:sz w:val="20"/>
        </w:rPr>
        <w:t>flying</w:t>
      </w:r>
      <w:r>
        <w:rPr>
          <w:spacing w:val="-5"/>
          <w:sz w:val="20"/>
        </w:rPr>
        <w:t xml:space="preserve"> </w:t>
      </w:r>
      <w:r>
        <w:rPr>
          <w:sz w:val="20"/>
        </w:rPr>
        <w:t>start</w:t>
      </w:r>
      <w:r>
        <w:rPr>
          <w:spacing w:val="-5"/>
          <w:sz w:val="20"/>
        </w:rPr>
        <w:t xml:space="preserve"> </w:t>
      </w:r>
      <w:r>
        <w:rPr>
          <w:sz w:val="20"/>
        </w:rPr>
        <w:t>services</w:t>
      </w:r>
      <w:r>
        <w:rPr>
          <w:spacing w:val="-4"/>
          <w:sz w:val="20"/>
        </w:rPr>
        <w:t xml:space="preserve"> </w:t>
      </w:r>
      <w:r>
        <w:rPr>
          <w:sz w:val="20"/>
        </w:rPr>
        <w:t>especially</w:t>
      </w:r>
      <w:r>
        <w:rPr>
          <w:spacing w:val="-4"/>
          <w:sz w:val="20"/>
        </w:rPr>
        <w:t xml:space="preserve"> </w:t>
      </w:r>
      <w:r>
        <w:rPr>
          <w:sz w:val="20"/>
        </w:rPr>
        <w:t>around</w:t>
      </w:r>
      <w:r>
        <w:rPr>
          <w:spacing w:val="-5"/>
          <w:sz w:val="20"/>
        </w:rPr>
        <w:t xml:space="preserve"> </w:t>
      </w:r>
      <w:r>
        <w:rPr>
          <w:sz w:val="20"/>
        </w:rPr>
        <w:t>the uptake of nasal sprays in 2–3-year-olds, sharing educational resources via prim</w:t>
      </w:r>
      <w:r>
        <w:rPr>
          <w:sz w:val="20"/>
        </w:rPr>
        <w:t>ary schools etc.</w:t>
      </w:r>
    </w:p>
    <w:p w14:paraId="4094C651" w14:textId="77777777" w:rsidR="00ED0128" w:rsidRDefault="00C5226B">
      <w:pPr>
        <w:pStyle w:val="ListParagraph"/>
        <w:numPr>
          <w:ilvl w:val="0"/>
          <w:numId w:val="100"/>
        </w:numPr>
        <w:tabs>
          <w:tab w:val="left" w:pos="574"/>
        </w:tabs>
        <w:rPr>
          <w:rFonts w:ascii="Symbol" w:hAnsi="Symbol"/>
          <w:sz w:val="20"/>
        </w:rPr>
      </w:pPr>
      <w:r>
        <w:rPr>
          <w:sz w:val="20"/>
        </w:rPr>
        <w:t>To</w:t>
      </w:r>
      <w:r>
        <w:rPr>
          <w:spacing w:val="-8"/>
          <w:sz w:val="20"/>
        </w:rPr>
        <w:t xml:space="preserve"> </w:t>
      </w:r>
      <w:r>
        <w:rPr>
          <w:sz w:val="20"/>
        </w:rPr>
        <w:t>support</w:t>
      </w:r>
      <w:r>
        <w:rPr>
          <w:spacing w:val="-5"/>
          <w:sz w:val="20"/>
        </w:rPr>
        <w:t xml:space="preserve"> </w:t>
      </w:r>
      <w:r>
        <w:rPr>
          <w:sz w:val="20"/>
        </w:rPr>
        <w:t>the</w:t>
      </w:r>
      <w:r>
        <w:rPr>
          <w:spacing w:val="-9"/>
          <w:sz w:val="20"/>
        </w:rPr>
        <w:t xml:space="preserve"> </w:t>
      </w:r>
      <w:r>
        <w:rPr>
          <w:sz w:val="20"/>
        </w:rPr>
        <w:t>post-pandemic</w:t>
      </w:r>
      <w:r>
        <w:rPr>
          <w:spacing w:val="-6"/>
          <w:sz w:val="20"/>
        </w:rPr>
        <w:t xml:space="preserve"> </w:t>
      </w:r>
      <w:r>
        <w:rPr>
          <w:sz w:val="20"/>
        </w:rPr>
        <w:t>recovery</w:t>
      </w:r>
      <w:r>
        <w:rPr>
          <w:spacing w:val="-7"/>
          <w:sz w:val="20"/>
        </w:rPr>
        <w:t xml:space="preserve"> </w:t>
      </w:r>
      <w:proofErr w:type="spellStart"/>
      <w:r>
        <w:rPr>
          <w:sz w:val="20"/>
        </w:rPr>
        <w:t>programme</w:t>
      </w:r>
      <w:proofErr w:type="spellEnd"/>
      <w:r>
        <w:rPr>
          <w:spacing w:val="-9"/>
          <w:sz w:val="20"/>
        </w:rPr>
        <w:t xml:space="preserve"> </w:t>
      </w:r>
      <w:r>
        <w:rPr>
          <w:sz w:val="20"/>
        </w:rPr>
        <w:t>with</w:t>
      </w:r>
      <w:r>
        <w:rPr>
          <w:spacing w:val="-5"/>
          <w:sz w:val="20"/>
        </w:rPr>
        <w:t xml:space="preserve"> </w:t>
      </w:r>
      <w:r>
        <w:rPr>
          <w:sz w:val="20"/>
        </w:rPr>
        <w:t>reintroduction</w:t>
      </w:r>
      <w:r>
        <w:rPr>
          <w:spacing w:val="-7"/>
          <w:sz w:val="20"/>
        </w:rPr>
        <w:t xml:space="preserve"> </w:t>
      </w:r>
      <w:r>
        <w:rPr>
          <w:sz w:val="20"/>
        </w:rPr>
        <w:t>of</w:t>
      </w:r>
      <w:r>
        <w:rPr>
          <w:spacing w:val="-6"/>
          <w:sz w:val="20"/>
        </w:rPr>
        <w:t xml:space="preserve"> </w:t>
      </w:r>
      <w:r>
        <w:rPr>
          <w:sz w:val="20"/>
        </w:rPr>
        <w:t>secondary</w:t>
      </w:r>
      <w:r>
        <w:rPr>
          <w:spacing w:val="-7"/>
          <w:sz w:val="20"/>
        </w:rPr>
        <w:t xml:space="preserve"> </w:t>
      </w:r>
      <w:r>
        <w:rPr>
          <w:sz w:val="20"/>
        </w:rPr>
        <w:t>care</w:t>
      </w:r>
      <w:r>
        <w:rPr>
          <w:spacing w:val="-7"/>
          <w:sz w:val="20"/>
        </w:rPr>
        <w:t xml:space="preserve"> </w:t>
      </w:r>
      <w:r>
        <w:rPr>
          <w:sz w:val="20"/>
        </w:rPr>
        <w:t>services</w:t>
      </w:r>
      <w:r>
        <w:rPr>
          <w:spacing w:val="-9"/>
          <w:sz w:val="20"/>
        </w:rPr>
        <w:t xml:space="preserve"> </w:t>
      </w:r>
      <w:r>
        <w:rPr>
          <w:sz w:val="20"/>
        </w:rPr>
        <w:t>in</w:t>
      </w:r>
      <w:r>
        <w:rPr>
          <w:spacing w:val="3"/>
          <w:sz w:val="20"/>
        </w:rPr>
        <w:t xml:space="preserve"> </w:t>
      </w:r>
      <w:r>
        <w:rPr>
          <w:sz w:val="20"/>
        </w:rPr>
        <w:t>our</w:t>
      </w:r>
      <w:r>
        <w:rPr>
          <w:spacing w:val="-9"/>
          <w:sz w:val="20"/>
        </w:rPr>
        <w:t xml:space="preserve"> </w:t>
      </w:r>
      <w:r>
        <w:rPr>
          <w:sz w:val="20"/>
        </w:rPr>
        <w:t>community</w:t>
      </w:r>
      <w:r>
        <w:rPr>
          <w:spacing w:val="-6"/>
          <w:sz w:val="20"/>
        </w:rPr>
        <w:t xml:space="preserve"> </w:t>
      </w:r>
      <w:r>
        <w:rPr>
          <w:spacing w:val="-2"/>
          <w:sz w:val="20"/>
        </w:rPr>
        <w:t>hospitals.</w:t>
      </w:r>
    </w:p>
    <w:p w14:paraId="2688F768" w14:textId="77777777" w:rsidR="00ED0128" w:rsidRDefault="00C5226B">
      <w:pPr>
        <w:pStyle w:val="ListParagraph"/>
        <w:numPr>
          <w:ilvl w:val="0"/>
          <w:numId w:val="100"/>
        </w:numPr>
        <w:tabs>
          <w:tab w:val="left" w:pos="574"/>
        </w:tabs>
        <w:rPr>
          <w:rFonts w:ascii="Symbol" w:hAnsi="Symbol"/>
          <w:sz w:val="20"/>
        </w:rPr>
      </w:pPr>
      <w:r>
        <w:rPr>
          <w:sz w:val="20"/>
        </w:rPr>
        <w:t>Continued</w:t>
      </w:r>
      <w:r>
        <w:rPr>
          <w:spacing w:val="-8"/>
          <w:sz w:val="20"/>
        </w:rPr>
        <w:t xml:space="preserve"> </w:t>
      </w:r>
      <w:r>
        <w:rPr>
          <w:sz w:val="20"/>
        </w:rPr>
        <w:t>implementation</w:t>
      </w:r>
      <w:r>
        <w:rPr>
          <w:spacing w:val="-8"/>
          <w:sz w:val="20"/>
        </w:rPr>
        <w:t xml:space="preserve"> </w:t>
      </w:r>
      <w:r>
        <w:rPr>
          <w:sz w:val="20"/>
        </w:rPr>
        <w:t>of</w:t>
      </w:r>
      <w:r>
        <w:rPr>
          <w:spacing w:val="-9"/>
          <w:sz w:val="20"/>
        </w:rPr>
        <w:t xml:space="preserve"> </w:t>
      </w:r>
      <w:r>
        <w:rPr>
          <w:sz w:val="20"/>
        </w:rPr>
        <w:t>the</w:t>
      </w:r>
      <w:r>
        <w:rPr>
          <w:spacing w:val="-10"/>
          <w:sz w:val="20"/>
        </w:rPr>
        <w:t xml:space="preserve"> </w:t>
      </w:r>
      <w:r>
        <w:rPr>
          <w:sz w:val="20"/>
        </w:rPr>
        <w:t>Accelerated</w:t>
      </w:r>
      <w:r>
        <w:rPr>
          <w:spacing w:val="-6"/>
          <w:sz w:val="20"/>
        </w:rPr>
        <w:t xml:space="preserve"> </w:t>
      </w:r>
      <w:r>
        <w:rPr>
          <w:sz w:val="20"/>
        </w:rPr>
        <w:t>Cluster</w:t>
      </w:r>
      <w:r>
        <w:rPr>
          <w:spacing w:val="-6"/>
          <w:sz w:val="20"/>
        </w:rPr>
        <w:t xml:space="preserve"> </w:t>
      </w:r>
      <w:r>
        <w:rPr>
          <w:sz w:val="20"/>
        </w:rPr>
        <w:t>Development</w:t>
      </w:r>
      <w:r>
        <w:rPr>
          <w:spacing w:val="-8"/>
          <w:sz w:val="20"/>
        </w:rPr>
        <w:t xml:space="preserve"> </w:t>
      </w:r>
      <w:proofErr w:type="spellStart"/>
      <w:r>
        <w:rPr>
          <w:sz w:val="20"/>
        </w:rPr>
        <w:t>programme</w:t>
      </w:r>
      <w:proofErr w:type="spellEnd"/>
      <w:r>
        <w:rPr>
          <w:spacing w:val="-7"/>
          <w:sz w:val="20"/>
        </w:rPr>
        <w:t xml:space="preserve"> </w:t>
      </w:r>
      <w:r>
        <w:rPr>
          <w:sz w:val="20"/>
        </w:rPr>
        <w:t>and</w:t>
      </w:r>
      <w:r>
        <w:rPr>
          <w:spacing w:val="-8"/>
          <w:sz w:val="20"/>
        </w:rPr>
        <w:t xml:space="preserve"> </w:t>
      </w:r>
      <w:r>
        <w:rPr>
          <w:sz w:val="20"/>
        </w:rPr>
        <w:t>Place</w:t>
      </w:r>
      <w:r>
        <w:rPr>
          <w:spacing w:val="-9"/>
          <w:sz w:val="20"/>
        </w:rPr>
        <w:t xml:space="preserve"> </w:t>
      </w:r>
      <w:r>
        <w:rPr>
          <w:sz w:val="20"/>
        </w:rPr>
        <w:t>Based</w:t>
      </w:r>
      <w:r>
        <w:rPr>
          <w:spacing w:val="-6"/>
          <w:sz w:val="20"/>
        </w:rPr>
        <w:t xml:space="preserve"> </w:t>
      </w:r>
      <w:r>
        <w:rPr>
          <w:sz w:val="20"/>
        </w:rPr>
        <w:t>are</w:t>
      </w:r>
      <w:r>
        <w:rPr>
          <w:spacing w:val="-9"/>
          <w:sz w:val="20"/>
        </w:rPr>
        <w:t xml:space="preserve"> </w:t>
      </w:r>
      <w:r>
        <w:rPr>
          <w:spacing w:val="-2"/>
          <w:sz w:val="20"/>
        </w:rPr>
        <w:t>approach.</w:t>
      </w:r>
    </w:p>
    <w:p w14:paraId="6F880C6C" w14:textId="77777777" w:rsidR="00ED0128" w:rsidRDefault="00C5226B">
      <w:pPr>
        <w:pStyle w:val="ListParagraph"/>
        <w:numPr>
          <w:ilvl w:val="0"/>
          <w:numId w:val="100"/>
        </w:numPr>
        <w:tabs>
          <w:tab w:val="left" w:pos="574"/>
        </w:tabs>
        <w:rPr>
          <w:rFonts w:ascii="Symbol" w:hAnsi="Symbol"/>
          <w:sz w:val="20"/>
        </w:rPr>
      </w:pPr>
      <w:r>
        <w:rPr>
          <w:sz w:val="20"/>
        </w:rPr>
        <w:t>Continue</w:t>
      </w:r>
      <w:r>
        <w:rPr>
          <w:spacing w:val="-8"/>
          <w:sz w:val="20"/>
        </w:rPr>
        <w:t xml:space="preserve"> </w:t>
      </w:r>
      <w:r>
        <w:rPr>
          <w:sz w:val="20"/>
        </w:rPr>
        <w:t>to</w:t>
      </w:r>
      <w:r>
        <w:rPr>
          <w:spacing w:val="-5"/>
          <w:sz w:val="20"/>
        </w:rPr>
        <w:t xml:space="preserve"> </w:t>
      </w:r>
      <w:r>
        <w:rPr>
          <w:sz w:val="20"/>
        </w:rPr>
        <w:t>support</w:t>
      </w:r>
      <w:r>
        <w:rPr>
          <w:spacing w:val="-5"/>
          <w:sz w:val="20"/>
        </w:rPr>
        <w:t xml:space="preserve"> </w:t>
      </w:r>
      <w:r>
        <w:rPr>
          <w:sz w:val="20"/>
        </w:rPr>
        <w:t>the</w:t>
      </w:r>
      <w:r>
        <w:rPr>
          <w:spacing w:val="-5"/>
          <w:sz w:val="20"/>
        </w:rPr>
        <w:t xml:space="preserve"> </w:t>
      </w:r>
      <w:r>
        <w:rPr>
          <w:sz w:val="20"/>
        </w:rPr>
        <w:t>redesign</w:t>
      </w:r>
      <w:r>
        <w:rPr>
          <w:spacing w:val="-5"/>
          <w:sz w:val="20"/>
        </w:rPr>
        <w:t xml:space="preserve"> </w:t>
      </w:r>
      <w:r>
        <w:rPr>
          <w:sz w:val="20"/>
        </w:rPr>
        <w:t>of</w:t>
      </w:r>
      <w:r>
        <w:rPr>
          <w:spacing w:val="-4"/>
          <w:sz w:val="20"/>
        </w:rPr>
        <w:t xml:space="preserve"> </w:t>
      </w:r>
      <w:r>
        <w:rPr>
          <w:sz w:val="20"/>
        </w:rPr>
        <w:t>older</w:t>
      </w:r>
      <w:r>
        <w:rPr>
          <w:spacing w:val="-7"/>
          <w:sz w:val="20"/>
        </w:rPr>
        <w:t xml:space="preserve"> </w:t>
      </w:r>
      <w:r>
        <w:rPr>
          <w:sz w:val="20"/>
        </w:rPr>
        <w:t>people’s</w:t>
      </w:r>
      <w:r>
        <w:rPr>
          <w:spacing w:val="-5"/>
          <w:sz w:val="20"/>
        </w:rPr>
        <w:t xml:space="preserve"> </w:t>
      </w:r>
      <w:r>
        <w:rPr>
          <w:sz w:val="20"/>
        </w:rPr>
        <w:t>pathway</w:t>
      </w:r>
      <w:r>
        <w:rPr>
          <w:spacing w:val="-6"/>
          <w:sz w:val="20"/>
        </w:rPr>
        <w:t xml:space="preserve"> </w:t>
      </w:r>
      <w:r>
        <w:rPr>
          <w:sz w:val="20"/>
        </w:rPr>
        <w:t>promoting</w:t>
      </w:r>
      <w:r>
        <w:rPr>
          <w:spacing w:val="-5"/>
          <w:sz w:val="20"/>
        </w:rPr>
        <w:t xml:space="preserve"> </w:t>
      </w:r>
      <w:r>
        <w:rPr>
          <w:sz w:val="20"/>
        </w:rPr>
        <w:t>the</w:t>
      </w:r>
      <w:r>
        <w:rPr>
          <w:spacing w:val="-7"/>
          <w:sz w:val="20"/>
        </w:rPr>
        <w:t xml:space="preserve"> </w:t>
      </w:r>
      <w:r>
        <w:rPr>
          <w:sz w:val="20"/>
        </w:rPr>
        <w:t>Frailty</w:t>
      </w:r>
      <w:r>
        <w:rPr>
          <w:spacing w:val="-4"/>
          <w:sz w:val="20"/>
        </w:rPr>
        <w:t xml:space="preserve"> </w:t>
      </w:r>
      <w:r>
        <w:rPr>
          <w:sz w:val="20"/>
        </w:rPr>
        <w:t>service</w:t>
      </w:r>
      <w:r>
        <w:rPr>
          <w:spacing w:val="-5"/>
          <w:sz w:val="20"/>
        </w:rPr>
        <w:t xml:space="preserve"> </w:t>
      </w:r>
      <w:r>
        <w:rPr>
          <w:sz w:val="20"/>
        </w:rPr>
        <w:t>as</w:t>
      </w:r>
      <w:r>
        <w:rPr>
          <w:spacing w:val="-6"/>
          <w:sz w:val="20"/>
        </w:rPr>
        <w:t xml:space="preserve"> </w:t>
      </w:r>
      <w:r>
        <w:rPr>
          <w:sz w:val="20"/>
        </w:rPr>
        <w:t>a</w:t>
      </w:r>
      <w:r>
        <w:rPr>
          <w:spacing w:val="-5"/>
          <w:sz w:val="20"/>
        </w:rPr>
        <w:t xml:space="preserve"> </w:t>
      </w:r>
      <w:r>
        <w:rPr>
          <w:sz w:val="20"/>
        </w:rPr>
        <w:t>first/</w:t>
      </w:r>
      <w:r>
        <w:rPr>
          <w:spacing w:val="-5"/>
          <w:sz w:val="20"/>
        </w:rPr>
        <w:t xml:space="preserve"> </w:t>
      </w:r>
      <w:r>
        <w:rPr>
          <w:sz w:val="20"/>
        </w:rPr>
        <w:t>alternative</w:t>
      </w:r>
      <w:r>
        <w:rPr>
          <w:spacing w:val="-5"/>
          <w:sz w:val="20"/>
        </w:rPr>
        <w:t xml:space="preserve"> </w:t>
      </w:r>
      <w:r>
        <w:rPr>
          <w:sz w:val="20"/>
        </w:rPr>
        <w:t>option</w:t>
      </w:r>
      <w:r>
        <w:rPr>
          <w:spacing w:val="-5"/>
          <w:sz w:val="20"/>
        </w:rPr>
        <w:t xml:space="preserve"> </w:t>
      </w:r>
      <w:r>
        <w:rPr>
          <w:sz w:val="20"/>
        </w:rPr>
        <w:t>to</w:t>
      </w:r>
      <w:r>
        <w:rPr>
          <w:spacing w:val="-6"/>
          <w:sz w:val="20"/>
        </w:rPr>
        <w:t xml:space="preserve"> </w:t>
      </w:r>
      <w:r>
        <w:rPr>
          <w:sz w:val="20"/>
        </w:rPr>
        <w:t>acute</w:t>
      </w:r>
      <w:r>
        <w:rPr>
          <w:spacing w:val="-7"/>
          <w:sz w:val="20"/>
        </w:rPr>
        <w:t xml:space="preserve"> </w:t>
      </w:r>
      <w:r>
        <w:rPr>
          <w:spacing w:val="-2"/>
          <w:sz w:val="20"/>
        </w:rPr>
        <w:t>admission.</w:t>
      </w:r>
    </w:p>
    <w:p w14:paraId="51517B8D" w14:textId="77777777" w:rsidR="00ED0128" w:rsidRDefault="00C5226B">
      <w:pPr>
        <w:pStyle w:val="ListParagraph"/>
        <w:numPr>
          <w:ilvl w:val="0"/>
          <w:numId w:val="100"/>
        </w:numPr>
        <w:tabs>
          <w:tab w:val="left" w:pos="574"/>
        </w:tabs>
        <w:rPr>
          <w:rFonts w:ascii="Symbol" w:hAnsi="Symbol"/>
          <w:sz w:val="20"/>
        </w:rPr>
      </w:pPr>
      <w:r>
        <w:rPr>
          <w:sz w:val="20"/>
        </w:rPr>
        <w:t>To</w:t>
      </w:r>
      <w:r>
        <w:rPr>
          <w:spacing w:val="-7"/>
          <w:sz w:val="20"/>
        </w:rPr>
        <w:t xml:space="preserve"> </w:t>
      </w:r>
      <w:r>
        <w:rPr>
          <w:sz w:val="20"/>
        </w:rPr>
        <w:t>ensure</w:t>
      </w:r>
      <w:r>
        <w:rPr>
          <w:spacing w:val="-7"/>
          <w:sz w:val="20"/>
        </w:rPr>
        <w:t xml:space="preserve"> </w:t>
      </w:r>
      <w:r>
        <w:rPr>
          <w:sz w:val="20"/>
        </w:rPr>
        <w:t>Business</w:t>
      </w:r>
      <w:r>
        <w:rPr>
          <w:spacing w:val="-9"/>
          <w:sz w:val="20"/>
        </w:rPr>
        <w:t xml:space="preserve"> </w:t>
      </w:r>
      <w:r>
        <w:rPr>
          <w:sz w:val="20"/>
        </w:rPr>
        <w:t>Continuity</w:t>
      </w:r>
      <w:r>
        <w:rPr>
          <w:spacing w:val="-7"/>
          <w:sz w:val="20"/>
        </w:rPr>
        <w:t xml:space="preserve"> </w:t>
      </w:r>
      <w:r>
        <w:rPr>
          <w:sz w:val="20"/>
        </w:rPr>
        <w:t>Plans</w:t>
      </w:r>
      <w:r>
        <w:rPr>
          <w:spacing w:val="-9"/>
          <w:sz w:val="20"/>
        </w:rPr>
        <w:t xml:space="preserve"> </w:t>
      </w:r>
      <w:r>
        <w:rPr>
          <w:sz w:val="20"/>
        </w:rPr>
        <w:t>are</w:t>
      </w:r>
      <w:r>
        <w:rPr>
          <w:spacing w:val="-6"/>
          <w:sz w:val="20"/>
        </w:rPr>
        <w:t xml:space="preserve"> </w:t>
      </w:r>
      <w:r>
        <w:rPr>
          <w:sz w:val="20"/>
        </w:rPr>
        <w:t>updated</w:t>
      </w:r>
      <w:r>
        <w:rPr>
          <w:spacing w:val="-7"/>
          <w:sz w:val="20"/>
        </w:rPr>
        <w:t xml:space="preserve"> </w:t>
      </w:r>
      <w:r>
        <w:rPr>
          <w:sz w:val="20"/>
        </w:rPr>
        <w:t>to</w:t>
      </w:r>
      <w:r>
        <w:rPr>
          <w:spacing w:val="-6"/>
          <w:sz w:val="20"/>
        </w:rPr>
        <w:t xml:space="preserve"> </w:t>
      </w:r>
      <w:r>
        <w:rPr>
          <w:sz w:val="20"/>
        </w:rPr>
        <w:t>reflect short-and-long</w:t>
      </w:r>
      <w:r>
        <w:rPr>
          <w:spacing w:val="-7"/>
          <w:sz w:val="20"/>
        </w:rPr>
        <w:t xml:space="preserve"> </w:t>
      </w:r>
      <w:r>
        <w:rPr>
          <w:sz w:val="20"/>
        </w:rPr>
        <w:t>term</w:t>
      </w:r>
      <w:r>
        <w:rPr>
          <w:spacing w:val="-4"/>
          <w:sz w:val="20"/>
        </w:rPr>
        <w:t xml:space="preserve"> </w:t>
      </w:r>
      <w:r>
        <w:rPr>
          <w:sz w:val="20"/>
        </w:rPr>
        <w:t>service</w:t>
      </w:r>
      <w:r>
        <w:rPr>
          <w:spacing w:val="-7"/>
          <w:sz w:val="20"/>
        </w:rPr>
        <w:t xml:space="preserve"> </w:t>
      </w:r>
      <w:r>
        <w:rPr>
          <w:sz w:val="20"/>
        </w:rPr>
        <w:t>delivery</w:t>
      </w:r>
      <w:r>
        <w:rPr>
          <w:spacing w:val="-6"/>
          <w:sz w:val="20"/>
        </w:rPr>
        <w:t xml:space="preserve"> </w:t>
      </w:r>
      <w:r>
        <w:rPr>
          <w:spacing w:val="-2"/>
          <w:sz w:val="20"/>
        </w:rPr>
        <w:t>pressures.</w:t>
      </w:r>
    </w:p>
    <w:p w14:paraId="3DFDB4DA" w14:textId="77777777" w:rsidR="00ED0128" w:rsidRDefault="00C5226B">
      <w:pPr>
        <w:pStyle w:val="ListParagraph"/>
        <w:numPr>
          <w:ilvl w:val="0"/>
          <w:numId w:val="100"/>
        </w:numPr>
        <w:tabs>
          <w:tab w:val="left" w:pos="574"/>
        </w:tabs>
        <w:spacing w:before="14" w:line="240" w:lineRule="auto"/>
        <w:rPr>
          <w:rFonts w:ascii="Symbol" w:hAnsi="Symbol"/>
          <w:sz w:val="20"/>
        </w:rPr>
      </w:pPr>
      <w:r>
        <w:rPr>
          <w:sz w:val="20"/>
        </w:rPr>
        <w:t>Explore</w:t>
      </w:r>
      <w:r>
        <w:rPr>
          <w:spacing w:val="-8"/>
          <w:sz w:val="20"/>
        </w:rPr>
        <w:t xml:space="preserve"> </w:t>
      </w:r>
      <w:r>
        <w:rPr>
          <w:sz w:val="20"/>
        </w:rPr>
        <w:t>options</w:t>
      </w:r>
      <w:r>
        <w:rPr>
          <w:spacing w:val="-5"/>
          <w:sz w:val="20"/>
        </w:rPr>
        <w:t xml:space="preserve"> </w:t>
      </w:r>
      <w:r>
        <w:rPr>
          <w:sz w:val="20"/>
        </w:rPr>
        <w:t>to</w:t>
      </w:r>
      <w:r>
        <w:rPr>
          <w:spacing w:val="-7"/>
          <w:sz w:val="20"/>
        </w:rPr>
        <w:t xml:space="preserve"> </w:t>
      </w:r>
      <w:r>
        <w:rPr>
          <w:sz w:val="20"/>
        </w:rPr>
        <w:t>address</w:t>
      </w:r>
      <w:r>
        <w:rPr>
          <w:spacing w:val="-6"/>
          <w:sz w:val="20"/>
        </w:rPr>
        <w:t xml:space="preserve"> </w:t>
      </w:r>
      <w:r>
        <w:rPr>
          <w:sz w:val="20"/>
        </w:rPr>
        <w:t>workforce</w:t>
      </w:r>
      <w:r>
        <w:rPr>
          <w:spacing w:val="-8"/>
          <w:sz w:val="20"/>
        </w:rPr>
        <w:t xml:space="preserve"> </w:t>
      </w:r>
      <w:r>
        <w:rPr>
          <w:sz w:val="20"/>
        </w:rPr>
        <w:t>pressures</w:t>
      </w:r>
      <w:r>
        <w:rPr>
          <w:spacing w:val="-4"/>
          <w:sz w:val="20"/>
        </w:rPr>
        <w:t xml:space="preserve"> </w:t>
      </w:r>
      <w:r>
        <w:rPr>
          <w:sz w:val="20"/>
        </w:rPr>
        <w:t>with</w:t>
      </w:r>
      <w:r>
        <w:rPr>
          <w:spacing w:val="-6"/>
          <w:sz w:val="20"/>
        </w:rPr>
        <w:t xml:space="preserve"> </w:t>
      </w:r>
      <w:r>
        <w:rPr>
          <w:sz w:val="20"/>
        </w:rPr>
        <w:t>long-term</w:t>
      </w:r>
      <w:r>
        <w:rPr>
          <w:spacing w:val="-4"/>
          <w:sz w:val="20"/>
        </w:rPr>
        <w:t xml:space="preserve"> </w:t>
      </w:r>
      <w:r>
        <w:rPr>
          <w:sz w:val="20"/>
        </w:rPr>
        <w:t>planning</w:t>
      </w:r>
      <w:r>
        <w:rPr>
          <w:spacing w:val="-6"/>
          <w:sz w:val="20"/>
        </w:rPr>
        <w:t xml:space="preserve"> </w:t>
      </w:r>
      <w:r>
        <w:rPr>
          <w:sz w:val="20"/>
        </w:rPr>
        <w:t>focus</w:t>
      </w:r>
      <w:r>
        <w:rPr>
          <w:spacing w:val="-6"/>
          <w:sz w:val="20"/>
        </w:rPr>
        <w:t xml:space="preserve"> </w:t>
      </w:r>
      <w:r>
        <w:rPr>
          <w:sz w:val="20"/>
        </w:rPr>
        <w:t>as</w:t>
      </w:r>
      <w:r>
        <w:rPr>
          <w:spacing w:val="-5"/>
          <w:sz w:val="20"/>
        </w:rPr>
        <w:t xml:space="preserve"> </w:t>
      </w:r>
      <w:r>
        <w:rPr>
          <w:sz w:val="20"/>
        </w:rPr>
        <w:t>part</w:t>
      </w:r>
      <w:r>
        <w:rPr>
          <w:spacing w:val="-5"/>
          <w:sz w:val="20"/>
        </w:rPr>
        <w:t xml:space="preserve"> </w:t>
      </w:r>
      <w:r>
        <w:rPr>
          <w:sz w:val="20"/>
        </w:rPr>
        <w:t>of</w:t>
      </w:r>
      <w:r>
        <w:rPr>
          <w:spacing w:val="-5"/>
          <w:sz w:val="20"/>
        </w:rPr>
        <w:t xml:space="preserve"> </w:t>
      </w:r>
      <w:r>
        <w:rPr>
          <w:sz w:val="20"/>
        </w:rPr>
        <w:t>the</w:t>
      </w:r>
      <w:r>
        <w:rPr>
          <w:spacing w:val="-7"/>
          <w:sz w:val="20"/>
        </w:rPr>
        <w:t xml:space="preserve"> </w:t>
      </w:r>
      <w:r>
        <w:rPr>
          <w:spacing w:val="-2"/>
          <w:sz w:val="20"/>
        </w:rPr>
        <w:t>ISPB.</w:t>
      </w:r>
    </w:p>
    <w:p w14:paraId="490FE6DC" w14:textId="77777777" w:rsidR="00ED0128" w:rsidRDefault="00C5226B">
      <w:pPr>
        <w:pStyle w:val="ListParagraph"/>
        <w:numPr>
          <w:ilvl w:val="0"/>
          <w:numId w:val="100"/>
        </w:numPr>
        <w:tabs>
          <w:tab w:val="left" w:pos="574"/>
        </w:tabs>
        <w:spacing w:before="14" w:line="254" w:lineRule="auto"/>
        <w:ind w:right="124"/>
        <w:rPr>
          <w:rFonts w:ascii="Symbol" w:hAnsi="Symbol"/>
          <w:sz w:val="20"/>
        </w:rPr>
      </w:pPr>
      <w:r>
        <w:rPr>
          <w:sz w:val="20"/>
        </w:rPr>
        <w:t>Anticipate potential for National</w:t>
      </w:r>
      <w:r>
        <w:rPr>
          <w:spacing w:val="17"/>
          <w:sz w:val="20"/>
        </w:rPr>
        <w:t xml:space="preserve"> </w:t>
      </w:r>
      <w:r>
        <w:rPr>
          <w:sz w:val="20"/>
        </w:rPr>
        <w:t>Grid</w:t>
      </w:r>
      <w:r>
        <w:rPr>
          <w:spacing w:val="16"/>
          <w:sz w:val="20"/>
        </w:rPr>
        <w:t xml:space="preserve"> </w:t>
      </w:r>
      <w:r>
        <w:rPr>
          <w:sz w:val="20"/>
        </w:rPr>
        <w:t>outages and possible industrial</w:t>
      </w:r>
      <w:r>
        <w:rPr>
          <w:spacing w:val="17"/>
          <w:sz w:val="20"/>
        </w:rPr>
        <w:t xml:space="preserve"> </w:t>
      </w:r>
      <w:r>
        <w:rPr>
          <w:sz w:val="20"/>
        </w:rPr>
        <w:t>action by health, social</w:t>
      </w:r>
      <w:r>
        <w:rPr>
          <w:spacing w:val="16"/>
          <w:sz w:val="20"/>
        </w:rPr>
        <w:t xml:space="preserve"> </w:t>
      </w:r>
      <w:r>
        <w:rPr>
          <w:sz w:val="20"/>
        </w:rPr>
        <w:t>care teams and</w:t>
      </w:r>
      <w:r>
        <w:rPr>
          <w:spacing w:val="16"/>
          <w:sz w:val="20"/>
        </w:rPr>
        <w:t xml:space="preserve"> </w:t>
      </w:r>
      <w:r>
        <w:rPr>
          <w:sz w:val="20"/>
        </w:rPr>
        <w:t>Welsh Ambulance Service impacting on service de</w:t>
      </w:r>
      <w:r>
        <w:rPr>
          <w:sz w:val="20"/>
        </w:rPr>
        <w:t>livery.</w:t>
      </w:r>
    </w:p>
    <w:p w14:paraId="021873B2" w14:textId="77777777" w:rsidR="00ED0128" w:rsidRDefault="00C5226B">
      <w:pPr>
        <w:pStyle w:val="ListParagraph"/>
        <w:numPr>
          <w:ilvl w:val="0"/>
          <w:numId w:val="100"/>
        </w:numPr>
        <w:tabs>
          <w:tab w:val="left" w:pos="574"/>
        </w:tabs>
        <w:spacing w:before="1" w:line="240" w:lineRule="auto"/>
        <w:rPr>
          <w:rFonts w:ascii="Symbol" w:hAnsi="Symbol"/>
          <w:sz w:val="20"/>
        </w:rPr>
      </w:pPr>
      <w:r>
        <w:rPr>
          <w:sz w:val="20"/>
        </w:rPr>
        <w:t>To</w:t>
      </w:r>
      <w:r>
        <w:rPr>
          <w:spacing w:val="-7"/>
          <w:sz w:val="20"/>
        </w:rPr>
        <w:t xml:space="preserve"> </w:t>
      </w:r>
      <w:r>
        <w:rPr>
          <w:sz w:val="20"/>
        </w:rPr>
        <w:t>engage</w:t>
      </w:r>
      <w:r>
        <w:rPr>
          <w:spacing w:val="-8"/>
          <w:sz w:val="20"/>
        </w:rPr>
        <w:t xml:space="preserve"> </w:t>
      </w:r>
      <w:r>
        <w:rPr>
          <w:sz w:val="20"/>
        </w:rPr>
        <w:t>town</w:t>
      </w:r>
      <w:r>
        <w:rPr>
          <w:spacing w:val="-4"/>
          <w:sz w:val="20"/>
        </w:rPr>
        <w:t xml:space="preserve"> </w:t>
      </w:r>
      <w:r>
        <w:rPr>
          <w:sz w:val="20"/>
        </w:rPr>
        <w:t>planning</w:t>
      </w:r>
      <w:r>
        <w:rPr>
          <w:spacing w:val="-6"/>
          <w:sz w:val="20"/>
        </w:rPr>
        <w:t xml:space="preserve"> </w:t>
      </w:r>
      <w:r>
        <w:rPr>
          <w:sz w:val="20"/>
        </w:rPr>
        <w:t>colleagues</w:t>
      </w:r>
      <w:r>
        <w:rPr>
          <w:spacing w:val="-5"/>
          <w:sz w:val="20"/>
        </w:rPr>
        <w:t xml:space="preserve"> </w:t>
      </w:r>
      <w:r>
        <w:rPr>
          <w:sz w:val="20"/>
        </w:rPr>
        <w:t>to</w:t>
      </w:r>
      <w:r>
        <w:rPr>
          <w:spacing w:val="-8"/>
          <w:sz w:val="20"/>
        </w:rPr>
        <w:t xml:space="preserve"> </w:t>
      </w:r>
      <w:r>
        <w:rPr>
          <w:sz w:val="20"/>
        </w:rPr>
        <w:t>understand</w:t>
      </w:r>
      <w:r>
        <w:rPr>
          <w:spacing w:val="-6"/>
          <w:sz w:val="20"/>
        </w:rPr>
        <w:t xml:space="preserve"> </w:t>
      </w:r>
      <w:r>
        <w:rPr>
          <w:sz w:val="20"/>
        </w:rPr>
        <w:t>the</w:t>
      </w:r>
      <w:r>
        <w:rPr>
          <w:spacing w:val="-8"/>
          <w:sz w:val="20"/>
        </w:rPr>
        <w:t xml:space="preserve"> </w:t>
      </w:r>
      <w:r>
        <w:rPr>
          <w:sz w:val="20"/>
        </w:rPr>
        <w:t>impact</w:t>
      </w:r>
      <w:r>
        <w:rPr>
          <w:spacing w:val="-5"/>
          <w:sz w:val="20"/>
        </w:rPr>
        <w:t xml:space="preserve"> </w:t>
      </w:r>
      <w:r>
        <w:rPr>
          <w:sz w:val="20"/>
        </w:rPr>
        <w:t>of</w:t>
      </w:r>
      <w:r>
        <w:rPr>
          <w:spacing w:val="-8"/>
          <w:sz w:val="20"/>
        </w:rPr>
        <w:t xml:space="preserve"> </w:t>
      </w:r>
      <w:r>
        <w:rPr>
          <w:sz w:val="20"/>
        </w:rPr>
        <w:t>new</w:t>
      </w:r>
      <w:r>
        <w:rPr>
          <w:spacing w:val="-7"/>
          <w:sz w:val="20"/>
        </w:rPr>
        <w:t xml:space="preserve"> </w:t>
      </w:r>
      <w:r>
        <w:rPr>
          <w:sz w:val="20"/>
        </w:rPr>
        <w:t>housing</w:t>
      </w:r>
      <w:r>
        <w:rPr>
          <w:spacing w:val="-6"/>
          <w:sz w:val="20"/>
        </w:rPr>
        <w:t xml:space="preserve"> </w:t>
      </w:r>
      <w:r>
        <w:rPr>
          <w:sz w:val="20"/>
        </w:rPr>
        <w:t>developments</w:t>
      </w:r>
      <w:r>
        <w:rPr>
          <w:spacing w:val="-5"/>
          <w:sz w:val="20"/>
        </w:rPr>
        <w:t xml:space="preserve"> </w:t>
      </w:r>
      <w:r>
        <w:rPr>
          <w:sz w:val="20"/>
        </w:rPr>
        <w:t>and</w:t>
      </w:r>
      <w:r>
        <w:rPr>
          <w:spacing w:val="-7"/>
          <w:sz w:val="20"/>
        </w:rPr>
        <w:t xml:space="preserve"> </w:t>
      </w:r>
      <w:r>
        <w:rPr>
          <w:sz w:val="20"/>
        </w:rPr>
        <w:t>population</w:t>
      </w:r>
      <w:r>
        <w:rPr>
          <w:spacing w:val="-6"/>
          <w:sz w:val="20"/>
        </w:rPr>
        <w:t xml:space="preserve"> </w:t>
      </w:r>
      <w:r>
        <w:rPr>
          <w:spacing w:val="-2"/>
          <w:sz w:val="20"/>
        </w:rPr>
        <w:t>shift.</w:t>
      </w:r>
    </w:p>
    <w:p w14:paraId="7F1B2B1C" w14:textId="77777777" w:rsidR="00ED0128" w:rsidRDefault="00C5226B">
      <w:pPr>
        <w:pStyle w:val="ListParagraph"/>
        <w:numPr>
          <w:ilvl w:val="0"/>
          <w:numId w:val="100"/>
        </w:numPr>
        <w:tabs>
          <w:tab w:val="left" w:pos="574"/>
        </w:tabs>
        <w:spacing w:before="14" w:line="254" w:lineRule="auto"/>
        <w:ind w:right="106"/>
        <w:rPr>
          <w:rFonts w:ascii="Symbol" w:hAnsi="Symbol"/>
          <w:sz w:val="20"/>
        </w:rPr>
      </w:pPr>
      <w:r>
        <w:rPr>
          <w:sz w:val="20"/>
        </w:rPr>
        <w:t>Continue</w:t>
      </w:r>
      <w:r>
        <w:rPr>
          <w:spacing w:val="-2"/>
          <w:sz w:val="20"/>
        </w:rPr>
        <w:t xml:space="preserve"> </w:t>
      </w:r>
      <w:r>
        <w:rPr>
          <w:sz w:val="20"/>
        </w:rPr>
        <w:t>to</w:t>
      </w:r>
      <w:r>
        <w:rPr>
          <w:spacing w:val="-2"/>
          <w:sz w:val="20"/>
        </w:rPr>
        <w:t xml:space="preserve"> </w:t>
      </w:r>
      <w:r>
        <w:rPr>
          <w:sz w:val="20"/>
        </w:rPr>
        <w:t>respond</w:t>
      </w:r>
      <w:r>
        <w:rPr>
          <w:spacing w:val="-1"/>
          <w:sz w:val="20"/>
        </w:rPr>
        <w:t xml:space="preserve"> </w:t>
      </w:r>
      <w:r>
        <w:rPr>
          <w:sz w:val="20"/>
        </w:rPr>
        <w:t>to</w:t>
      </w:r>
      <w:r>
        <w:rPr>
          <w:spacing w:val="-2"/>
          <w:sz w:val="20"/>
        </w:rPr>
        <w:t xml:space="preserve"> </w:t>
      </w:r>
      <w:r>
        <w:rPr>
          <w:sz w:val="20"/>
        </w:rPr>
        <w:t>high levels</w:t>
      </w:r>
      <w:r>
        <w:rPr>
          <w:spacing w:val="-1"/>
          <w:sz w:val="20"/>
        </w:rPr>
        <w:t xml:space="preserve"> </w:t>
      </w:r>
      <w:r>
        <w:rPr>
          <w:sz w:val="20"/>
        </w:rPr>
        <w:t>of</w:t>
      </w:r>
      <w:r>
        <w:rPr>
          <w:spacing w:val="-1"/>
          <w:sz w:val="20"/>
        </w:rPr>
        <w:t xml:space="preserve"> </w:t>
      </w:r>
      <w:r>
        <w:rPr>
          <w:sz w:val="20"/>
        </w:rPr>
        <w:t>demand</w:t>
      </w:r>
      <w:r>
        <w:rPr>
          <w:spacing w:val="-1"/>
          <w:sz w:val="20"/>
        </w:rPr>
        <w:t xml:space="preserve"> </w:t>
      </w:r>
      <w:r>
        <w:rPr>
          <w:sz w:val="20"/>
        </w:rPr>
        <w:t>for</w:t>
      </w:r>
      <w:r>
        <w:rPr>
          <w:spacing w:val="-2"/>
          <w:sz w:val="20"/>
        </w:rPr>
        <w:t xml:space="preserve"> </w:t>
      </w:r>
      <w:r>
        <w:rPr>
          <w:sz w:val="20"/>
        </w:rPr>
        <w:t>mental health and</w:t>
      </w:r>
      <w:r>
        <w:rPr>
          <w:spacing w:val="-1"/>
          <w:sz w:val="20"/>
        </w:rPr>
        <w:t xml:space="preserve"> </w:t>
      </w:r>
      <w:r>
        <w:rPr>
          <w:sz w:val="20"/>
        </w:rPr>
        <w:t>wellbeing</w:t>
      </w:r>
      <w:r>
        <w:rPr>
          <w:spacing w:val="-1"/>
          <w:sz w:val="20"/>
        </w:rPr>
        <w:t xml:space="preserve"> </w:t>
      </w:r>
      <w:r>
        <w:rPr>
          <w:sz w:val="20"/>
        </w:rPr>
        <w:t>support via</w:t>
      </w:r>
      <w:r>
        <w:rPr>
          <w:spacing w:val="-1"/>
          <w:sz w:val="20"/>
        </w:rPr>
        <w:t xml:space="preserve"> </w:t>
      </w:r>
      <w:r>
        <w:rPr>
          <w:sz w:val="20"/>
        </w:rPr>
        <w:t>Wellbeing</w:t>
      </w:r>
      <w:r>
        <w:rPr>
          <w:spacing w:val="-1"/>
          <w:sz w:val="20"/>
        </w:rPr>
        <w:t xml:space="preserve"> </w:t>
      </w:r>
      <w:r>
        <w:rPr>
          <w:sz w:val="20"/>
        </w:rPr>
        <w:t>Link</w:t>
      </w:r>
      <w:r>
        <w:rPr>
          <w:spacing w:val="-1"/>
          <w:sz w:val="20"/>
        </w:rPr>
        <w:t xml:space="preserve"> </w:t>
      </w:r>
      <w:r>
        <w:rPr>
          <w:sz w:val="20"/>
        </w:rPr>
        <w:t>Advisor</w:t>
      </w:r>
      <w:r>
        <w:rPr>
          <w:spacing w:val="-2"/>
          <w:sz w:val="20"/>
        </w:rPr>
        <w:t xml:space="preserve"> </w:t>
      </w:r>
      <w:r>
        <w:rPr>
          <w:sz w:val="20"/>
        </w:rPr>
        <w:t>service,</w:t>
      </w:r>
      <w:r>
        <w:rPr>
          <w:spacing w:val="-1"/>
          <w:sz w:val="20"/>
        </w:rPr>
        <w:t xml:space="preserve"> </w:t>
      </w:r>
      <w:r>
        <w:rPr>
          <w:sz w:val="20"/>
        </w:rPr>
        <w:t>Primary</w:t>
      </w:r>
      <w:r>
        <w:rPr>
          <w:spacing w:val="-1"/>
          <w:sz w:val="20"/>
        </w:rPr>
        <w:t xml:space="preserve"> </w:t>
      </w:r>
      <w:r>
        <w:rPr>
          <w:sz w:val="20"/>
        </w:rPr>
        <w:t xml:space="preserve">Mental Health teams </w:t>
      </w:r>
      <w:r>
        <w:rPr>
          <w:spacing w:val="-4"/>
          <w:sz w:val="20"/>
        </w:rPr>
        <w:t>etc.</w:t>
      </w:r>
    </w:p>
    <w:p w14:paraId="5051BAE6" w14:textId="77777777" w:rsidR="00ED0128" w:rsidRDefault="00C5226B">
      <w:pPr>
        <w:pStyle w:val="ListParagraph"/>
        <w:numPr>
          <w:ilvl w:val="0"/>
          <w:numId w:val="100"/>
        </w:numPr>
        <w:tabs>
          <w:tab w:val="left" w:pos="574"/>
        </w:tabs>
        <w:spacing w:before="3" w:line="266" w:lineRule="exact"/>
        <w:rPr>
          <w:rFonts w:ascii="Symbol" w:hAnsi="Symbol"/>
        </w:rPr>
      </w:pPr>
      <w:r>
        <w:rPr>
          <w:sz w:val="20"/>
        </w:rPr>
        <w:t>Adopt</w:t>
      </w:r>
      <w:r>
        <w:rPr>
          <w:spacing w:val="-6"/>
          <w:sz w:val="20"/>
        </w:rPr>
        <w:t xml:space="preserve"> </w:t>
      </w:r>
      <w:r>
        <w:rPr>
          <w:sz w:val="20"/>
        </w:rPr>
        <w:t>the</w:t>
      </w:r>
      <w:r>
        <w:rPr>
          <w:spacing w:val="-7"/>
          <w:sz w:val="20"/>
        </w:rPr>
        <w:t xml:space="preserve"> </w:t>
      </w:r>
      <w:r>
        <w:rPr>
          <w:sz w:val="20"/>
        </w:rPr>
        <w:t>8</w:t>
      </w:r>
      <w:r>
        <w:rPr>
          <w:spacing w:val="-4"/>
          <w:sz w:val="20"/>
        </w:rPr>
        <w:t xml:space="preserve"> </w:t>
      </w:r>
      <w:r>
        <w:rPr>
          <w:sz w:val="20"/>
        </w:rPr>
        <w:t>Marmot</w:t>
      </w:r>
      <w:r>
        <w:rPr>
          <w:spacing w:val="-6"/>
          <w:sz w:val="20"/>
        </w:rPr>
        <w:t xml:space="preserve"> </w:t>
      </w:r>
      <w:r>
        <w:rPr>
          <w:sz w:val="20"/>
        </w:rPr>
        <w:t>principles</w:t>
      </w:r>
      <w:r>
        <w:rPr>
          <w:spacing w:val="-7"/>
          <w:sz w:val="20"/>
        </w:rPr>
        <w:t xml:space="preserve"> </w:t>
      </w:r>
      <w:r>
        <w:rPr>
          <w:sz w:val="20"/>
        </w:rPr>
        <w:t>and</w:t>
      </w:r>
      <w:r>
        <w:rPr>
          <w:spacing w:val="-4"/>
          <w:sz w:val="20"/>
        </w:rPr>
        <w:t xml:space="preserve"> </w:t>
      </w:r>
      <w:r>
        <w:rPr>
          <w:sz w:val="20"/>
        </w:rPr>
        <w:t>support</w:t>
      </w:r>
      <w:r>
        <w:rPr>
          <w:spacing w:val="-6"/>
          <w:sz w:val="20"/>
        </w:rPr>
        <w:t xml:space="preserve"> </w:t>
      </w:r>
      <w:r>
        <w:rPr>
          <w:sz w:val="20"/>
        </w:rPr>
        <w:t>the</w:t>
      </w:r>
      <w:r>
        <w:rPr>
          <w:spacing w:val="-5"/>
          <w:sz w:val="20"/>
        </w:rPr>
        <w:t xml:space="preserve"> </w:t>
      </w:r>
      <w:r>
        <w:rPr>
          <w:sz w:val="20"/>
        </w:rPr>
        <w:t>development</w:t>
      </w:r>
      <w:r>
        <w:rPr>
          <w:spacing w:val="-5"/>
          <w:sz w:val="20"/>
        </w:rPr>
        <w:t xml:space="preserve"> </w:t>
      </w:r>
      <w:r>
        <w:rPr>
          <w:sz w:val="20"/>
        </w:rPr>
        <w:t>of</w:t>
      </w:r>
      <w:r>
        <w:rPr>
          <w:spacing w:val="-5"/>
          <w:sz w:val="20"/>
        </w:rPr>
        <w:t xml:space="preserve"> </w:t>
      </w:r>
      <w:r>
        <w:rPr>
          <w:sz w:val="20"/>
        </w:rPr>
        <w:t>a</w:t>
      </w:r>
      <w:r>
        <w:rPr>
          <w:spacing w:val="-6"/>
          <w:sz w:val="20"/>
        </w:rPr>
        <w:t xml:space="preserve"> </w:t>
      </w:r>
      <w:r>
        <w:rPr>
          <w:sz w:val="20"/>
        </w:rPr>
        <w:t>framework</w:t>
      </w:r>
      <w:r>
        <w:rPr>
          <w:spacing w:val="-6"/>
          <w:sz w:val="20"/>
        </w:rPr>
        <w:t xml:space="preserve"> </w:t>
      </w:r>
      <w:r>
        <w:rPr>
          <w:sz w:val="20"/>
        </w:rPr>
        <w:t>for</w:t>
      </w:r>
      <w:r>
        <w:rPr>
          <w:spacing w:val="-5"/>
          <w:sz w:val="20"/>
        </w:rPr>
        <w:t xml:space="preserve"> </w:t>
      </w:r>
      <w:r>
        <w:rPr>
          <w:sz w:val="20"/>
        </w:rPr>
        <w:t>action</w:t>
      </w:r>
      <w:r>
        <w:rPr>
          <w:spacing w:val="-2"/>
          <w:sz w:val="20"/>
        </w:rPr>
        <w:t xml:space="preserve"> </w:t>
      </w:r>
      <w:r>
        <w:rPr>
          <w:sz w:val="20"/>
        </w:rPr>
        <w:t>via</w:t>
      </w:r>
      <w:r>
        <w:rPr>
          <w:spacing w:val="-6"/>
          <w:sz w:val="20"/>
        </w:rPr>
        <w:t xml:space="preserve"> </w:t>
      </w:r>
      <w:r>
        <w:rPr>
          <w:sz w:val="20"/>
        </w:rPr>
        <w:t>the</w:t>
      </w:r>
      <w:r>
        <w:rPr>
          <w:spacing w:val="-6"/>
          <w:sz w:val="20"/>
        </w:rPr>
        <w:t xml:space="preserve"> </w:t>
      </w:r>
      <w:r>
        <w:rPr>
          <w:spacing w:val="-2"/>
          <w:sz w:val="20"/>
        </w:rPr>
        <w:t>ISPB.</w:t>
      </w:r>
    </w:p>
    <w:p w14:paraId="6A7BDF58" w14:textId="77777777" w:rsidR="00ED0128" w:rsidRDefault="00C5226B">
      <w:pPr>
        <w:pStyle w:val="ListParagraph"/>
        <w:numPr>
          <w:ilvl w:val="0"/>
          <w:numId w:val="100"/>
        </w:numPr>
        <w:tabs>
          <w:tab w:val="left" w:pos="574"/>
        </w:tabs>
        <w:spacing w:line="242" w:lineRule="exact"/>
        <w:rPr>
          <w:rFonts w:ascii="Symbol" w:hAnsi="Symbol"/>
          <w:sz w:val="20"/>
        </w:rPr>
      </w:pPr>
      <w:r>
        <w:rPr>
          <w:sz w:val="20"/>
        </w:rPr>
        <w:t>To</w:t>
      </w:r>
      <w:r>
        <w:rPr>
          <w:spacing w:val="-8"/>
          <w:sz w:val="20"/>
        </w:rPr>
        <w:t xml:space="preserve"> </w:t>
      </w:r>
      <w:r>
        <w:rPr>
          <w:sz w:val="20"/>
        </w:rPr>
        <w:t>develop</w:t>
      </w:r>
      <w:r>
        <w:rPr>
          <w:spacing w:val="-5"/>
          <w:sz w:val="20"/>
        </w:rPr>
        <w:t xml:space="preserve"> </w:t>
      </w:r>
      <w:r>
        <w:rPr>
          <w:sz w:val="20"/>
        </w:rPr>
        <w:t>a</w:t>
      </w:r>
      <w:r>
        <w:rPr>
          <w:spacing w:val="-7"/>
          <w:sz w:val="20"/>
        </w:rPr>
        <w:t xml:space="preserve"> </w:t>
      </w:r>
      <w:r>
        <w:rPr>
          <w:sz w:val="20"/>
        </w:rPr>
        <w:t>network</w:t>
      </w:r>
      <w:r>
        <w:rPr>
          <w:spacing w:val="-4"/>
          <w:sz w:val="20"/>
        </w:rPr>
        <w:t xml:space="preserve"> </w:t>
      </w:r>
      <w:r>
        <w:rPr>
          <w:sz w:val="20"/>
        </w:rPr>
        <w:t>response</w:t>
      </w:r>
      <w:r>
        <w:rPr>
          <w:spacing w:val="-7"/>
          <w:sz w:val="20"/>
        </w:rPr>
        <w:t xml:space="preserve"> </w:t>
      </w:r>
      <w:r>
        <w:rPr>
          <w:sz w:val="20"/>
        </w:rPr>
        <w:t>to</w:t>
      </w:r>
      <w:r>
        <w:rPr>
          <w:spacing w:val="-5"/>
          <w:sz w:val="20"/>
        </w:rPr>
        <w:t xml:space="preserve"> </w:t>
      </w:r>
      <w:r>
        <w:rPr>
          <w:sz w:val="20"/>
        </w:rPr>
        <w:t>RPB</w:t>
      </w:r>
      <w:r>
        <w:rPr>
          <w:spacing w:val="-5"/>
          <w:sz w:val="20"/>
        </w:rPr>
        <w:t xml:space="preserve"> </w:t>
      </w:r>
      <w:r>
        <w:rPr>
          <w:sz w:val="20"/>
        </w:rPr>
        <w:t>Domestic</w:t>
      </w:r>
      <w:r>
        <w:rPr>
          <w:spacing w:val="-6"/>
          <w:sz w:val="20"/>
        </w:rPr>
        <w:t xml:space="preserve"> </w:t>
      </w:r>
      <w:r>
        <w:rPr>
          <w:sz w:val="20"/>
        </w:rPr>
        <w:t>Crime</w:t>
      </w:r>
      <w:r>
        <w:rPr>
          <w:spacing w:val="-7"/>
          <w:sz w:val="20"/>
        </w:rPr>
        <w:t xml:space="preserve"> </w:t>
      </w:r>
      <w:r>
        <w:rPr>
          <w:spacing w:val="-2"/>
          <w:sz w:val="20"/>
        </w:rPr>
        <w:t>data.</w:t>
      </w:r>
    </w:p>
    <w:p w14:paraId="2D343259" w14:textId="77777777" w:rsidR="00ED0128" w:rsidRDefault="00C5226B">
      <w:pPr>
        <w:pStyle w:val="ListParagraph"/>
        <w:numPr>
          <w:ilvl w:val="0"/>
          <w:numId w:val="100"/>
        </w:numPr>
        <w:tabs>
          <w:tab w:val="left" w:pos="574"/>
        </w:tabs>
        <w:spacing w:before="14" w:line="240" w:lineRule="auto"/>
        <w:rPr>
          <w:rFonts w:ascii="Symbol" w:hAnsi="Symbol"/>
          <w:sz w:val="20"/>
        </w:rPr>
      </w:pPr>
      <w:r>
        <w:rPr>
          <w:sz w:val="20"/>
        </w:rPr>
        <w:t>Continue</w:t>
      </w:r>
      <w:r>
        <w:rPr>
          <w:spacing w:val="-9"/>
          <w:sz w:val="20"/>
        </w:rPr>
        <w:t xml:space="preserve"> </w:t>
      </w:r>
      <w:r>
        <w:rPr>
          <w:sz w:val="20"/>
        </w:rPr>
        <w:t>to</w:t>
      </w:r>
      <w:r>
        <w:rPr>
          <w:spacing w:val="-7"/>
          <w:sz w:val="20"/>
        </w:rPr>
        <w:t xml:space="preserve"> </w:t>
      </w:r>
      <w:r>
        <w:rPr>
          <w:sz w:val="20"/>
        </w:rPr>
        <w:t>engage</w:t>
      </w:r>
      <w:r>
        <w:rPr>
          <w:spacing w:val="-7"/>
          <w:sz w:val="20"/>
        </w:rPr>
        <w:t xml:space="preserve"> </w:t>
      </w:r>
      <w:r>
        <w:rPr>
          <w:sz w:val="20"/>
        </w:rPr>
        <w:t>with</w:t>
      </w:r>
      <w:r>
        <w:rPr>
          <w:spacing w:val="-7"/>
          <w:sz w:val="20"/>
        </w:rPr>
        <w:t xml:space="preserve"> </w:t>
      </w:r>
      <w:r>
        <w:rPr>
          <w:sz w:val="20"/>
        </w:rPr>
        <w:t>vulnerable</w:t>
      </w:r>
      <w:r>
        <w:rPr>
          <w:spacing w:val="-7"/>
          <w:sz w:val="20"/>
        </w:rPr>
        <w:t xml:space="preserve"> </w:t>
      </w:r>
      <w:r>
        <w:rPr>
          <w:sz w:val="20"/>
        </w:rPr>
        <w:t>and</w:t>
      </w:r>
      <w:r>
        <w:rPr>
          <w:spacing w:val="-7"/>
          <w:sz w:val="20"/>
        </w:rPr>
        <w:t xml:space="preserve"> </w:t>
      </w:r>
      <w:r>
        <w:rPr>
          <w:sz w:val="20"/>
        </w:rPr>
        <w:t>hard-to-reach</w:t>
      </w:r>
      <w:r>
        <w:rPr>
          <w:spacing w:val="-7"/>
          <w:sz w:val="20"/>
        </w:rPr>
        <w:t xml:space="preserve"> </w:t>
      </w:r>
      <w:r>
        <w:rPr>
          <w:sz w:val="20"/>
        </w:rPr>
        <w:t>groups</w:t>
      </w:r>
      <w:r>
        <w:rPr>
          <w:spacing w:val="-6"/>
          <w:sz w:val="20"/>
        </w:rPr>
        <w:t xml:space="preserve"> </w:t>
      </w:r>
      <w:r>
        <w:rPr>
          <w:sz w:val="20"/>
        </w:rPr>
        <w:t>including</w:t>
      </w:r>
      <w:r>
        <w:rPr>
          <w:spacing w:val="-7"/>
          <w:sz w:val="20"/>
        </w:rPr>
        <w:t xml:space="preserve"> </w:t>
      </w:r>
      <w:r>
        <w:rPr>
          <w:sz w:val="20"/>
        </w:rPr>
        <w:t>farming</w:t>
      </w:r>
      <w:r>
        <w:rPr>
          <w:spacing w:val="-7"/>
          <w:sz w:val="20"/>
        </w:rPr>
        <w:t xml:space="preserve"> </w:t>
      </w:r>
      <w:r>
        <w:rPr>
          <w:sz w:val="20"/>
        </w:rPr>
        <w:t>communities,</w:t>
      </w:r>
      <w:r>
        <w:rPr>
          <w:spacing w:val="-6"/>
          <w:sz w:val="20"/>
        </w:rPr>
        <w:t xml:space="preserve"> </w:t>
      </w:r>
      <w:r>
        <w:rPr>
          <w:sz w:val="20"/>
        </w:rPr>
        <w:t>refugees</w:t>
      </w:r>
      <w:r>
        <w:rPr>
          <w:spacing w:val="-7"/>
          <w:sz w:val="20"/>
        </w:rPr>
        <w:t xml:space="preserve"> </w:t>
      </w:r>
      <w:r>
        <w:rPr>
          <w:sz w:val="20"/>
        </w:rPr>
        <w:t>&amp;</w:t>
      </w:r>
      <w:r>
        <w:rPr>
          <w:spacing w:val="-7"/>
          <w:sz w:val="20"/>
        </w:rPr>
        <w:t xml:space="preserve"> </w:t>
      </w:r>
      <w:r>
        <w:rPr>
          <w:spacing w:val="-2"/>
          <w:sz w:val="20"/>
        </w:rPr>
        <w:t>migrants.</w:t>
      </w:r>
    </w:p>
    <w:p w14:paraId="467C5214" w14:textId="77777777" w:rsidR="00ED0128" w:rsidRDefault="00C5226B">
      <w:pPr>
        <w:pStyle w:val="ListParagraph"/>
        <w:numPr>
          <w:ilvl w:val="0"/>
          <w:numId w:val="100"/>
        </w:numPr>
        <w:tabs>
          <w:tab w:val="left" w:pos="574"/>
        </w:tabs>
        <w:spacing w:before="14" w:line="240" w:lineRule="auto"/>
        <w:rPr>
          <w:rFonts w:ascii="Symbol" w:hAnsi="Symbol"/>
          <w:sz w:val="20"/>
        </w:rPr>
      </w:pPr>
      <w:r>
        <w:rPr>
          <w:sz w:val="20"/>
        </w:rPr>
        <w:t>To</w:t>
      </w:r>
      <w:r>
        <w:rPr>
          <w:spacing w:val="-6"/>
          <w:sz w:val="20"/>
        </w:rPr>
        <w:t xml:space="preserve"> </w:t>
      </w:r>
      <w:r>
        <w:rPr>
          <w:sz w:val="20"/>
        </w:rPr>
        <w:t>support</w:t>
      </w:r>
      <w:r>
        <w:rPr>
          <w:spacing w:val="-4"/>
          <w:sz w:val="20"/>
        </w:rPr>
        <w:t xml:space="preserve"> </w:t>
      </w:r>
      <w:r>
        <w:rPr>
          <w:sz w:val="20"/>
        </w:rPr>
        <w:t>the</w:t>
      </w:r>
      <w:r>
        <w:rPr>
          <w:spacing w:val="-7"/>
          <w:sz w:val="20"/>
        </w:rPr>
        <w:t xml:space="preserve"> </w:t>
      </w:r>
      <w:r>
        <w:rPr>
          <w:sz w:val="20"/>
        </w:rPr>
        <w:t>integrated</w:t>
      </w:r>
      <w:r>
        <w:rPr>
          <w:spacing w:val="-6"/>
          <w:sz w:val="20"/>
        </w:rPr>
        <w:t xml:space="preserve"> </w:t>
      </w:r>
      <w:r>
        <w:rPr>
          <w:sz w:val="20"/>
        </w:rPr>
        <w:t>health</w:t>
      </w:r>
      <w:r>
        <w:rPr>
          <w:spacing w:val="-5"/>
          <w:sz w:val="20"/>
        </w:rPr>
        <w:t xml:space="preserve"> </w:t>
      </w:r>
      <w:r>
        <w:rPr>
          <w:sz w:val="20"/>
        </w:rPr>
        <w:t>&amp;</w:t>
      </w:r>
      <w:r>
        <w:rPr>
          <w:spacing w:val="-2"/>
          <w:sz w:val="20"/>
        </w:rPr>
        <w:t xml:space="preserve"> </w:t>
      </w:r>
      <w:r>
        <w:rPr>
          <w:sz w:val="20"/>
        </w:rPr>
        <w:t>social</w:t>
      </w:r>
      <w:r>
        <w:rPr>
          <w:spacing w:val="-6"/>
          <w:sz w:val="20"/>
        </w:rPr>
        <w:t xml:space="preserve"> </w:t>
      </w:r>
      <w:r>
        <w:rPr>
          <w:sz w:val="20"/>
        </w:rPr>
        <w:t>care</w:t>
      </w:r>
      <w:r>
        <w:rPr>
          <w:spacing w:val="-4"/>
          <w:sz w:val="20"/>
        </w:rPr>
        <w:t xml:space="preserve"> </w:t>
      </w:r>
      <w:r>
        <w:rPr>
          <w:sz w:val="20"/>
        </w:rPr>
        <w:t>Quality</w:t>
      </w:r>
      <w:r>
        <w:rPr>
          <w:spacing w:val="-7"/>
          <w:sz w:val="20"/>
        </w:rPr>
        <w:t xml:space="preserve"> </w:t>
      </w:r>
      <w:r>
        <w:rPr>
          <w:sz w:val="20"/>
        </w:rPr>
        <w:t>and</w:t>
      </w:r>
      <w:r>
        <w:rPr>
          <w:spacing w:val="-5"/>
          <w:sz w:val="20"/>
        </w:rPr>
        <w:t xml:space="preserve"> </w:t>
      </w:r>
      <w:r>
        <w:rPr>
          <w:sz w:val="20"/>
        </w:rPr>
        <w:t>Patient</w:t>
      </w:r>
      <w:r>
        <w:rPr>
          <w:spacing w:val="-6"/>
          <w:sz w:val="20"/>
        </w:rPr>
        <w:t xml:space="preserve"> </w:t>
      </w:r>
      <w:r>
        <w:rPr>
          <w:sz w:val="20"/>
        </w:rPr>
        <w:t>Safety</w:t>
      </w:r>
      <w:r>
        <w:rPr>
          <w:spacing w:val="-4"/>
          <w:sz w:val="20"/>
        </w:rPr>
        <w:t xml:space="preserve"> </w:t>
      </w:r>
      <w:r>
        <w:rPr>
          <w:sz w:val="20"/>
        </w:rPr>
        <w:t>&amp;</w:t>
      </w:r>
      <w:r>
        <w:rPr>
          <w:spacing w:val="-6"/>
          <w:sz w:val="20"/>
        </w:rPr>
        <w:t xml:space="preserve"> </w:t>
      </w:r>
      <w:r>
        <w:rPr>
          <w:sz w:val="20"/>
        </w:rPr>
        <w:t>GP</w:t>
      </w:r>
      <w:r>
        <w:rPr>
          <w:spacing w:val="-4"/>
          <w:sz w:val="20"/>
        </w:rPr>
        <w:t xml:space="preserve"> </w:t>
      </w:r>
      <w:r>
        <w:rPr>
          <w:sz w:val="20"/>
        </w:rPr>
        <w:t>led</w:t>
      </w:r>
      <w:r>
        <w:rPr>
          <w:spacing w:val="-6"/>
          <w:sz w:val="20"/>
        </w:rPr>
        <w:t xml:space="preserve"> </w:t>
      </w:r>
      <w:r>
        <w:rPr>
          <w:sz w:val="20"/>
        </w:rPr>
        <w:t>Safeguarding</w:t>
      </w:r>
      <w:r>
        <w:rPr>
          <w:spacing w:val="-6"/>
          <w:sz w:val="20"/>
        </w:rPr>
        <w:t xml:space="preserve"> </w:t>
      </w:r>
      <w:r>
        <w:rPr>
          <w:spacing w:val="-2"/>
          <w:sz w:val="20"/>
        </w:rPr>
        <w:t>fora</w:t>
      </w:r>
      <w:r>
        <w:rPr>
          <w:rFonts w:ascii="Arial" w:hAnsi="Arial"/>
          <w:spacing w:val="-2"/>
        </w:rPr>
        <w:t>.</w:t>
      </w:r>
    </w:p>
    <w:p w14:paraId="2A65A9A0" w14:textId="77777777" w:rsidR="00ED0128" w:rsidRDefault="00C5226B">
      <w:pPr>
        <w:pStyle w:val="ListParagraph"/>
        <w:numPr>
          <w:ilvl w:val="0"/>
          <w:numId w:val="100"/>
        </w:numPr>
        <w:tabs>
          <w:tab w:val="left" w:pos="574"/>
        </w:tabs>
        <w:spacing w:before="16" w:line="240" w:lineRule="auto"/>
        <w:rPr>
          <w:rFonts w:ascii="Symbol" w:hAnsi="Symbol"/>
          <w:sz w:val="20"/>
        </w:rPr>
      </w:pPr>
      <w:r>
        <w:rPr>
          <w:sz w:val="20"/>
        </w:rPr>
        <w:t>Continued</w:t>
      </w:r>
      <w:r>
        <w:rPr>
          <w:spacing w:val="-8"/>
          <w:sz w:val="20"/>
        </w:rPr>
        <w:t xml:space="preserve"> </w:t>
      </w:r>
      <w:r>
        <w:rPr>
          <w:sz w:val="20"/>
        </w:rPr>
        <w:t>support</w:t>
      </w:r>
      <w:r>
        <w:rPr>
          <w:spacing w:val="-6"/>
          <w:sz w:val="20"/>
        </w:rPr>
        <w:t xml:space="preserve"> </w:t>
      </w:r>
      <w:r>
        <w:rPr>
          <w:sz w:val="20"/>
        </w:rPr>
        <w:t>to</w:t>
      </w:r>
      <w:r>
        <w:rPr>
          <w:spacing w:val="-7"/>
          <w:sz w:val="20"/>
        </w:rPr>
        <w:t xml:space="preserve"> </w:t>
      </w:r>
      <w:r>
        <w:rPr>
          <w:sz w:val="20"/>
        </w:rPr>
        <w:t>Care</w:t>
      </w:r>
      <w:r>
        <w:rPr>
          <w:spacing w:val="-7"/>
          <w:sz w:val="20"/>
        </w:rPr>
        <w:t xml:space="preserve"> </w:t>
      </w:r>
      <w:r>
        <w:rPr>
          <w:sz w:val="20"/>
        </w:rPr>
        <w:t>Homes</w:t>
      </w:r>
      <w:r>
        <w:rPr>
          <w:spacing w:val="-9"/>
          <w:sz w:val="20"/>
        </w:rPr>
        <w:t xml:space="preserve"> </w:t>
      </w:r>
      <w:r>
        <w:rPr>
          <w:sz w:val="20"/>
        </w:rPr>
        <w:t>in</w:t>
      </w:r>
      <w:r>
        <w:rPr>
          <w:spacing w:val="-7"/>
          <w:sz w:val="20"/>
        </w:rPr>
        <w:t xml:space="preserve"> </w:t>
      </w:r>
      <w:proofErr w:type="spellStart"/>
      <w:r>
        <w:rPr>
          <w:sz w:val="20"/>
        </w:rPr>
        <w:t>Monmouthshire</w:t>
      </w:r>
      <w:proofErr w:type="spellEnd"/>
      <w:r>
        <w:rPr>
          <w:spacing w:val="-6"/>
          <w:sz w:val="20"/>
        </w:rPr>
        <w:t xml:space="preserve"> </w:t>
      </w:r>
      <w:r>
        <w:rPr>
          <w:sz w:val="20"/>
        </w:rPr>
        <w:t>via</w:t>
      </w:r>
      <w:r>
        <w:rPr>
          <w:spacing w:val="-6"/>
          <w:sz w:val="20"/>
        </w:rPr>
        <w:t xml:space="preserve"> </w:t>
      </w:r>
      <w:r>
        <w:rPr>
          <w:sz w:val="20"/>
        </w:rPr>
        <w:t>dedicated</w:t>
      </w:r>
      <w:r>
        <w:rPr>
          <w:spacing w:val="-6"/>
          <w:sz w:val="20"/>
        </w:rPr>
        <w:t xml:space="preserve"> </w:t>
      </w:r>
      <w:r>
        <w:rPr>
          <w:sz w:val="20"/>
        </w:rPr>
        <w:t>consortium</w:t>
      </w:r>
      <w:r>
        <w:rPr>
          <w:spacing w:val="-8"/>
          <w:sz w:val="20"/>
        </w:rPr>
        <w:t xml:space="preserve"> </w:t>
      </w:r>
      <w:r>
        <w:rPr>
          <w:sz w:val="20"/>
        </w:rPr>
        <w:t>supported</w:t>
      </w:r>
      <w:r>
        <w:rPr>
          <w:spacing w:val="-7"/>
          <w:sz w:val="20"/>
        </w:rPr>
        <w:t xml:space="preserve"> </w:t>
      </w:r>
      <w:r>
        <w:rPr>
          <w:sz w:val="20"/>
        </w:rPr>
        <w:t>by</w:t>
      </w:r>
      <w:r>
        <w:rPr>
          <w:spacing w:val="-6"/>
          <w:sz w:val="20"/>
        </w:rPr>
        <w:t xml:space="preserve"> </w:t>
      </w:r>
      <w:r>
        <w:rPr>
          <w:sz w:val="20"/>
        </w:rPr>
        <w:t>NCN</w:t>
      </w:r>
      <w:r>
        <w:rPr>
          <w:spacing w:val="-7"/>
          <w:sz w:val="20"/>
        </w:rPr>
        <w:t xml:space="preserve"> </w:t>
      </w:r>
      <w:r>
        <w:rPr>
          <w:sz w:val="20"/>
        </w:rPr>
        <w:t>clinical</w:t>
      </w:r>
      <w:r>
        <w:rPr>
          <w:spacing w:val="-8"/>
          <w:sz w:val="20"/>
        </w:rPr>
        <w:t xml:space="preserve"> </w:t>
      </w:r>
      <w:r>
        <w:rPr>
          <w:spacing w:val="-2"/>
          <w:sz w:val="20"/>
        </w:rPr>
        <w:t>leads.</w:t>
      </w:r>
    </w:p>
    <w:p w14:paraId="1929293B" w14:textId="77777777" w:rsidR="00ED0128" w:rsidRDefault="00C5226B">
      <w:pPr>
        <w:pStyle w:val="ListParagraph"/>
        <w:numPr>
          <w:ilvl w:val="0"/>
          <w:numId w:val="100"/>
        </w:numPr>
        <w:tabs>
          <w:tab w:val="left" w:pos="574"/>
        </w:tabs>
        <w:spacing w:before="15"/>
        <w:rPr>
          <w:rFonts w:ascii="Symbol" w:hAnsi="Symbol"/>
          <w:sz w:val="20"/>
        </w:rPr>
      </w:pPr>
      <w:r>
        <w:rPr>
          <w:sz w:val="20"/>
        </w:rPr>
        <w:t>To</w:t>
      </w:r>
      <w:r>
        <w:rPr>
          <w:spacing w:val="-7"/>
          <w:sz w:val="20"/>
        </w:rPr>
        <w:t xml:space="preserve"> </w:t>
      </w:r>
      <w:r>
        <w:rPr>
          <w:sz w:val="20"/>
        </w:rPr>
        <w:t>undertake</w:t>
      </w:r>
      <w:r>
        <w:rPr>
          <w:spacing w:val="-7"/>
          <w:sz w:val="20"/>
        </w:rPr>
        <w:t xml:space="preserve"> </w:t>
      </w:r>
      <w:r>
        <w:rPr>
          <w:sz w:val="20"/>
        </w:rPr>
        <w:t>an</w:t>
      </w:r>
      <w:r>
        <w:rPr>
          <w:spacing w:val="-5"/>
          <w:sz w:val="20"/>
        </w:rPr>
        <w:t xml:space="preserve"> </w:t>
      </w:r>
      <w:r>
        <w:rPr>
          <w:sz w:val="20"/>
        </w:rPr>
        <w:t>audit</w:t>
      </w:r>
      <w:r>
        <w:rPr>
          <w:spacing w:val="-4"/>
          <w:sz w:val="20"/>
        </w:rPr>
        <w:t xml:space="preserve"> </w:t>
      </w:r>
      <w:r>
        <w:rPr>
          <w:sz w:val="20"/>
        </w:rPr>
        <w:t>of</w:t>
      </w:r>
      <w:r>
        <w:rPr>
          <w:spacing w:val="-7"/>
          <w:sz w:val="20"/>
        </w:rPr>
        <w:t xml:space="preserve"> </w:t>
      </w:r>
      <w:r>
        <w:rPr>
          <w:sz w:val="20"/>
        </w:rPr>
        <w:t>health</w:t>
      </w:r>
      <w:r>
        <w:rPr>
          <w:spacing w:val="-5"/>
          <w:sz w:val="20"/>
        </w:rPr>
        <w:t xml:space="preserve"> </w:t>
      </w:r>
      <w:r>
        <w:rPr>
          <w:sz w:val="20"/>
        </w:rPr>
        <w:t>and</w:t>
      </w:r>
      <w:r>
        <w:rPr>
          <w:spacing w:val="-5"/>
          <w:sz w:val="20"/>
        </w:rPr>
        <w:t xml:space="preserve"> </w:t>
      </w:r>
      <w:r>
        <w:rPr>
          <w:sz w:val="20"/>
        </w:rPr>
        <w:t>social</w:t>
      </w:r>
      <w:r>
        <w:rPr>
          <w:spacing w:val="-3"/>
          <w:sz w:val="20"/>
        </w:rPr>
        <w:t xml:space="preserve"> </w:t>
      </w:r>
      <w:r>
        <w:rPr>
          <w:sz w:val="20"/>
        </w:rPr>
        <w:t>care</w:t>
      </w:r>
      <w:r>
        <w:rPr>
          <w:spacing w:val="-5"/>
          <w:sz w:val="20"/>
        </w:rPr>
        <w:t xml:space="preserve"> </w:t>
      </w:r>
      <w:r>
        <w:rPr>
          <w:sz w:val="20"/>
        </w:rPr>
        <w:t>estate</w:t>
      </w:r>
      <w:r>
        <w:rPr>
          <w:spacing w:val="-5"/>
          <w:sz w:val="20"/>
        </w:rPr>
        <w:t xml:space="preserve"> </w:t>
      </w:r>
      <w:r>
        <w:rPr>
          <w:sz w:val="20"/>
        </w:rPr>
        <w:t>to</w:t>
      </w:r>
      <w:r>
        <w:rPr>
          <w:spacing w:val="-5"/>
          <w:sz w:val="20"/>
        </w:rPr>
        <w:t xml:space="preserve"> </w:t>
      </w:r>
      <w:r>
        <w:rPr>
          <w:sz w:val="20"/>
        </w:rPr>
        <w:t>support</w:t>
      </w:r>
      <w:r>
        <w:rPr>
          <w:spacing w:val="-5"/>
          <w:sz w:val="20"/>
        </w:rPr>
        <w:t xml:space="preserve"> </w:t>
      </w:r>
      <w:r>
        <w:rPr>
          <w:sz w:val="20"/>
        </w:rPr>
        <w:t>the</w:t>
      </w:r>
      <w:r>
        <w:rPr>
          <w:spacing w:val="-6"/>
          <w:sz w:val="20"/>
        </w:rPr>
        <w:t xml:space="preserve"> </w:t>
      </w:r>
      <w:r>
        <w:rPr>
          <w:sz w:val="20"/>
        </w:rPr>
        <w:t>integration</w:t>
      </w:r>
      <w:r>
        <w:rPr>
          <w:spacing w:val="-2"/>
          <w:sz w:val="20"/>
        </w:rPr>
        <w:t xml:space="preserve"> </w:t>
      </w:r>
      <w:r>
        <w:rPr>
          <w:sz w:val="20"/>
        </w:rPr>
        <w:t>agenda</w:t>
      </w:r>
      <w:r>
        <w:rPr>
          <w:spacing w:val="-6"/>
          <w:sz w:val="20"/>
        </w:rPr>
        <w:t xml:space="preserve"> </w:t>
      </w:r>
      <w:r>
        <w:rPr>
          <w:sz w:val="20"/>
        </w:rPr>
        <w:t>and</w:t>
      </w:r>
      <w:r>
        <w:rPr>
          <w:spacing w:val="-5"/>
          <w:sz w:val="20"/>
        </w:rPr>
        <w:t xml:space="preserve"> </w:t>
      </w:r>
      <w:r>
        <w:rPr>
          <w:sz w:val="20"/>
        </w:rPr>
        <w:t>take</w:t>
      </w:r>
      <w:r>
        <w:rPr>
          <w:spacing w:val="-5"/>
          <w:sz w:val="20"/>
        </w:rPr>
        <w:t xml:space="preserve"> </w:t>
      </w:r>
      <w:r>
        <w:rPr>
          <w:sz w:val="20"/>
        </w:rPr>
        <w:t>forward</w:t>
      </w:r>
      <w:r>
        <w:rPr>
          <w:spacing w:val="-4"/>
          <w:sz w:val="20"/>
        </w:rPr>
        <w:t xml:space="preserve"> </w:t>
      </w:r>
      <w:r>
        <w:rPr>
          <w:sz w:val="20"/>
        </w:rPr>
        <w:t>plans</w:t>
      </w:r>
      <w:r>
        <w:rPr>
          <w:spacing w:val="-7"/>
          <w:sz w:val="20"/>
        </w:rPr>
        <w:t xml:space="preserve"> </w:t>
      </w:r>
      <w:r>
        <w:rPr>
          <w:sz w:val="20"/>
        </w:rPr>
        <w:t>for</w:t>
      </w:r>
      <w:r>
        <w:rPr>
          <w:spacing w:val="-7"/>
          <w:sz w:val="20"/>
        </w:rPr>
        <w:t xml:space="preserve"> </w:t>
      </w:r>
      <w:r>
        <w:rPr>
          <w:sz w:val="20"/>
        </w:rPr>
        <w:t>local</w:t>
      </w:r>
      <w:r>
        <w:rPr>
          <w:spacing w:val="-4"/>
          <w:sz w:val="20"/>
        </w:rPr>
        <w:t xml:space="preserve"> </w:t>
      </w:r>
      <w:r>
        <w:rPr>
          <w:sz w:val="20"/>
        </w:rPr>
        <w:t>hub</w:t>
      </w:r>
      <w:r>
        <w:rPr>
          <w:spacing w:val="5"/>
          <w:sz w:val="20"/>
        </w:rPr>
        <w:t xml:space="preserve"> </w:t>
      </w:r>
      <w:r>
        <w:rPr>
          <w:spacing w:val="-2"/>
          <w:sz w:val="20"/>
        </w:rPr>
        <w:t>development.</w:t>
      </w:r>
    </w:p>
    <w:p w14:paraId="5B1F888F" w14:textId="77777777" w:rsidR="00ED0128" w:rsidRDefault="00C5226B">
      <w:pPr>
        <w:pStyle w:val="ListParagraph"/>
        <w:numPr>
          <w:ilvl w:val="0"/>
          <w:numId w:val="100"/>
        </w:numPr>
        <w:tabs>
          <w:tab w:val="left" w:pos="574"/>
        </w:tabs>
        <w:rPr>
          <w:rFonts w:ascii="Symbol" w:hAnsi="Symbol"/>
          <w:sz w:val="20"/>
        </w:rPr>
      </w:pPr>
      <w:r>
        <w:rPr>
          <w:sz w:val="20"/>
        </w:rPr>
        <w:t>Continued</w:t>
      </w:r>
      <w:r>
        <w:rPr>
          <w:spacing w:val="28"/>
          <w:sz w:val="20"/>
        </w:rPr>
        <w:t xml:space="preserve"> </w:t>
      </w:r>
      <w:r>
        <w:rPr>
          <w:sz w:val="20"/>
        </w:rPr>
        <w:t>support</w:t>
      </w:r>
      <w:r>
        <w:rPr>
          <w:spacing w:val="28"/>
          <w:sz w:val="20"/>
        </w:rPr>
        <w:t xml:space="preserve"> </w:t>
      </w:r>
      <w:r>
        <w:rPr>
          <w:sz w:val="20"/>
        </w:rPr>
        <w:t>Health</w:t>
      </w:r>
      <w:r>
        <w:rPr>
          <w:spacing w:val="29"/>
          <w:sz w:val="20"/>
        </w:rPr>
        <w:t xml:space="preserve"> </w:t>
      </w:r>
      <w:r>
        <w:rPr>
          <w:sz w:val="20"/>
        </w:rPr>
        <w:t>Board</w:t>
      </w:r>
      <w:r>
        <w:rPr>
          <w:spacing w:val="28"/>
          <w:sz w:val="20"/>
        </w:rPr>
        <w:t xml:space="preserve"> </w:t>
      </w:r>
      <w:r>
        <w:rPr>
          <w:sz w:val="20"/>
        </w:rPr>
        <w:t>priority</w:t>
      </w:r>
      <w:r>
        <w:rPr>
          <w:spacing w:val="27"/>
          <w:sz w:val="20"/>
        </w:rPr>
        <w:t xml:space="preserve"> </w:t>
      </w:r>
      <w:r>
        <w:rPr>
          <w:sz w:val="20"/>
        </w:rPr>
        <w:t>pathways</w:t>
      </w:r>
      <w:r>
        <w:rPr>
          <w:spacing w:val="28"/>
          <w:sz w:val="20"/>
        </w:rPr>
        <w:t xml:space="preserve"> </w:t>
      </w:r>
      <w:r>
        <w:rPr>
          <w:sz w:val="20"/>
        </w:rPr>
        <w:t>including:</w:t>
      </w:r>
      <w:r>
        <w:rPr>
          <w:spacing w:val="28"/>
          <w:sz w:val="20"/>
        </w:rPr>
        <w:t xml:space="preserve"> </w:t>
      </w:r>
      <w:r>
        <w:rPr>
          <w:sz w:val="20"/>
        </w:rPr>
        <w:t>6</w:t>
      </w:r>
      <w:r>
        <w:rPr>
          <w:spacing w:val="28"/>
          <w:sz w:val="20"/>
        </w:rPr>
        <w:t xml:space="preserve"> </w:t>
      </w:r>
      <w:r>
        <w:rPr>
          <w:sz w:val="20"/>
        </w:rPr>
        <w:t>Goals/</w:t>
      </w:r>
      <w:r>
        <w:rPr>
          <w:spacing w:val="36"/>
          <w:sz w:val="20"/>
        </w:rPr>
        <w:t xml:space="preserve"> </w:t>
      </w:r>
      <w:r>
        <w:rPr>
          <w:sz w:val="20"/>
        </w:rPr>
        <w:t>Urgent</w:t>
      </w:r>
      <w:r>
        <w:rPr>
          <w:spacing w:val="29"/>
          <w:sz w:val="20"/>
        </w:rPr>
        <w:t xml:space="preserve"> </w:t>
      </w:r>
      <w:r>
        <w:rPr>
          <w:sz w:val="20"/>
        </w:rPr>
        <w:t>Care,</w:t>
      </w:r>
      <w:r>
        <w:rPr>
          <w:spacing w:val="27"/>
          <w:sz w:val="20"/>
        </w:rPr>
        <w:t xml:space="preserve"> </w:t>
      </w:r>
      <w:r>
        <w:rPr>
          <w:sz w:val="20"/>
        </w:rPr>
        <w:t>Older</w:t>
      </w:r>
      <w:r>
        <w:rPr>
          <w:spacing w:val="29"/>
          <w:sz w:val="20"/>
        </w:rPr>
        <w:t xml:space="preserve"> </w:t>
      </w:r>
      <w:r>
        <w:rPr>
          <w:sz w:val="20"/>
        </w:rPr>
        <w:t>People’s,</w:t>
      </w:r>
      <w:r>
        <w:rPr>
          <w:spacing w:val="28"/>
          <w:sz w:val="20"/>
        </w:rPr>
        <w:t xml:space="preserve"> </w:t>
      </w:r>
      <w:r>
        <w:rPr>
          <w:sz w:val="20"/>
        </w:rPr>
        <w:t>Ambulatory</w:t>
      </w:r>
      <w:r>
        <w:rPr>
          <w:spacing w:val="27"/>
          <w:sz w:val="20"/>
        </w:rPr>
        <w:t xml:space="preserve"> </w:t>
      </w:r>
      <w:r>
        <w:rPr>
          <w:sz w:val="20"/>
        </w:rPr>
        <w:t>Care,</w:t>
      </w:r>
      <w:r>
        <w:rPr>
          <w:spacing w:val="27"/>
          <w:sz w:val="20"/>
        </w:rPr>
        <w:t xml:space="preserve"> </w:t>
      </w:r>
      <w:r>
        <w:rPr>
          <w:sz w:val="20"/>
        </w:rPr>
        <w:t>Mental</w:t>
      </w:r>
      <w:r>
        <w:rPr>
          <w:spacing w:val="29"/>
          <w:sz w:val="20"/>
        </w:rPr>
        <w:t xml:space="preserve"> </w:t>
      </w:r>
      <w:proofErr w:type="gramStart"/>
      <w:r>
        <w:rPr>
          <w:sz w:val="20"/>
        </w:rPr>
        <w:t>Health</w:t>
      </w:r>
      <w:proofErr w:type="gramEnd"/>
      <w:r>
        <w:rPr>
          <w:spacing w:val="28"/>
          <w:sz w:val="20"/>
        </w:rPr>
        <w:t xml:space="preserve"> </w:t>
      </w:r>
      <w:r>
        <w:rPr>
          <w:sz w:val="20"/>
        </w:rPr>
        <w:t>and</w:t>
      </w:r>
      <w:r>
        <w:rPr>
          <w:spacing w:val="28"/>
          <w:sz w:val="20"/>
        </w:rPr>
        <w:t xml:space="preserve"> </w:t>
      </w:r>
      <w:r>
        <w:rPr>
          <w:spacing w:val="-2"/>
          <w:sz w:val="20"/>
        </w:rPr>
        <w:t>Learning</w:t>
      </w:r>
    </w:p>
    <w:p w14:paraId="63C6C4C4" w14:textId="77777777" w:rsidR="00ED0128" w:rsidRDefault="00C5226B">
      <w:pPr>
        <w:pStyle w:val="BodyText"/>
        <w:spacing w:line="243" w:lineRule="exact"/>
        <w:ind w:left="574"/>
      </w:pPr>
      <w:r>
        <w:t>Disabilities</w:t>
      </w:r>
      <w:r>
        <w:rPr>
          <w:spacing w:val="-16"/>
        </w:rPr>
        <w:t xml:space="preserve"> </w:t>
      </w:r>
      <w:r>
        <w:t>Transformation</w:t>
      </w:r>
      <w:r>
        <w:rPr>
          <w:spacing w:val="-16"/>
        </w:rPr>
        <w:t xml:space="preserve"> </w:t>
      </w:r>
      <w:proofErr w:type="spellStart"/>
      <w:r>
        <w:rPr>
          <w:spacing w:val="-2"/>
        </w:rPr>
        <w:t>programmes</w:t>
      </w:r>
      <w:proofErr w:type="spellEnd"/>
      <w:r>
        <w:rPr>
          <w:spacing w:val="-2"/>
        </w:rPr>
        <w:t>.</w:t>
      </w:r>
    </w:p>
    <w:p w14:paraId="5B7785D8" w14:textId="77777777" w:rsidR="00ED0128" w:rsidRDefault="00C5226B">
      <w:pPr>
        <w:pStyle w:val="ListParagraph"/>
        <w:numPr>
          <w:ilvl w:val="0"/>
          <w:numId w:val="100"/>
        </w:numPr>
        <w:tabs>
          <w:tab w:val="left" w:pos="574"/>
        </w:tabs>
        <w:spacing w:line="243" w:lineRule="exact"/>
        <w:rPr>
          <w:rFonts w:ascii="Symbol" w:hAnsi="Symbol"/>
          <w:sz w:val="20"/>
        </w:rPr>
      </w:pPr>
      <w:r>
        <w:rPr>
          <w:sz w:val="20"/>
        </w:rPr>
        <w:t>To</w:t>
      </w:r>
      <w:r>
        <w:rPr>
          <w:spacing w:val="-6"/>
          <w:sz w:val="20"/>
        </w:rPr>
        <w:t xml:space="preserve"> </w:t>
      </w:r>
      <w:r>
        <w:rPr>
          <w:sz w:val="20"/>
        </w:rPr>
        <w:t>engage</w:t>
      </w:r>
      <w:r>
        <w:rPr>
          <w:spacing w:val="-5"/>
          <w:sz w:val="20"/>
        </w:rPr>
        <w:t xml:space="preserve"> </w:t>
      </w:r>
      <w:r>
        <w:rPr>
          <w:sz w:val="20"/>
        </w:rPr>
        <w:t>with</w:t>
      </w:r>
      <w:r>
        <w:rPr>
          <w:spacing w:val="-5"/>
          <w:sz w:val="20"/>
        </w:rPr>
        <w:t xml:space="preserve"> </w:t>
      </w:r>
      <w:r>
        <w:rPr>
          <w:sz w:val="20"/>
        </w:rPr>
        <w:t>the</w:t>
      </w:r>
      <w:r>
        <w:rPr>
          <w:spacing w:val="-6"/>
          <w:sz w:val="20"/>
        </w:rPr>
        <w:t xml:space="preserve"> </w:t>
      </w:r>
      <w:r>
        <w:rPr>
          <w:sz w:val="20"/>
        </w:rPr>
        <w:t>GPs</w:t>
      </w:r>
      <w:r>
        <w:rPr>
          <w:spacing w:val="-4"/>
          <w:sz w:val="20"/>
        </w:rPr>
        <w:t xml:space="preserve"> </w:t>
      </w:r>
      <w:r>
        <w:rPr>
          <w:sz w:val="20"/>
        </w:rPr>
        <w:t>and</w:t>
      </w:r>
      <w:r>
        <w:rPr>
          <w:spacing w:val="-5"/>
          <w:sz w:val="20"/>
        </w:rPr>
        <w:t xml:space="preserve"> </w:t>
      </w:r>
      <w:r>
        <w:rPr>
          <w:sz w:val="20"/>
        </w:rPr>
        <w:t>Community</w:t>
      </w:r>
      <w:r>
        <w:rPr>
          <w:spacing w:val="-6"/>
          <w:sz w:val="20"/>
        </w:rPr>
        <w:t xml:space="preserve"> </w:t>
      </w:r>
      <w:r>
        <w:rPr>
          <w:sz w:val="20"/>
        </w:rPr>
        <w:t>Pharmacies</w:t>
      </w:r>
      <w:r>
        <w:rPr>
          <w:spacing w:val="-5"/>
          <w:sz w:val="20"/>
        </w:rPr>
        <w:t xml:space="preserve"> </w:t>
      </w:r>
      <w:r>
        <w:rPr>
          <w:sz w:val="20"/>
        </w:rPr>
        <w:t>to</w:t>
      </w:r>
      <w:r>
        <w:rPr>
          <w:spacing w:val="-6"/>
          <w:sz w:val="20"/>
        </w:rPr>
        <w:t xml:space="preserve"> </w:t>
      </w:r>
      <w:r>
        <w:rPr>
          <w:sz w:val="20"/>
        </w:rPr>
        <w:t>promote</w:t>
      </w:r>
      <w:r>
        <w:rPr>
          <w:spacing w:val="-7"/>
          <w:sz w:val="20"/>
        </w:rPr>
        <w:t xml:space="preserve"> </w:t>
      </w:r>
      <w:r>
        <w:rPr>
          <w:sz w:val="20"/>
        </w:rPr>
        <w:t>the</w:t>
      </w:r>
      <w:r>
        <w:rPr>
          <w:spacing w:val="-5"/>
          <w:sz w:val="20"/>
        </w:rPr>
        <w:t xml:space="preserve"> </w:t>
      </w:r>
      <w:r>
        <w:rPr>
          <w:sz w:val="20"/>
        </w:rPr>
        <w:t>Common</w:t>
      </w:r>
      <w:r>
        <w:rPr>
          <w:spacing w:val="-5"/>
          <w:sz w:val="20"/>
        </w:rPr>
        <w:t xml:space="preserve"> </w:t>
      </w:r>
      <w:r>
        <w:rPr>
          <w:sz w:val="20"/>
        </w:rPr>
        <w:t>Ailment</w:t>
      </w:r>
      <w:r>
        <w:rPr>
          <w:spacing w:val="-6"/>
          <w:sz w:val="20"/>
        </w:rPr>
        <w:t xml:space="preserve"> </w:t>
      </w:r>
      <w:r>
        <w:rPr>
          <w:spacing w:val="-2"/>
          <w:sz w:val="20"/>
        </w:rPr>
        <w:t>Scheme</w:t>
      </w:r>
    </w:p>
    <w:p w14:paraId="135685DD" w14:textId="77777777" w:rsidR="00ED0128" w:rsidRDefault="00C5226B">
      <w:pPr>
        <w:pStyle w:val="ListParagraph"/>
        <w:numPr>
          <w:ilvl w:val="0"/>
          <w:numId w:val="100"/>
        </w:numPr>
        <w:tabs>
          <w:tab w:val="left" w:pos="574"/>
        </w:tabs>
        <w:rPr>
          <w:rFonts w:ascii="Symbol" w:hAnsi="Symbol"/>
          <w:sz w:val="20"/>
        </w:rPr>
      </w:pPr>
      <w:r>
        <w:rPr>
          <w:sz w:val="20"/>
        </w:rPr>
        <w:t>To</w:t>
      </w:r>
      <w:r>
        <w:rPr>
          <w:spacing w:val="-9"/>
          <w:sz w:val="20"/>
        </w:rPr>
        <w:t xml:space="preserve"> </w:t>
      </w:r>
      <w:r>
        <w:rPr>
          <w:sz w:val="20"/>
        </w:rPr>
        <w:t>Support</w:t>
      </w:r>
      <w:r>
        <w:rPr>
          <w:spacing w:val="-8"/>
          <w:sz w:val="20"/>
        </w:rPr>
        <w:t xml:space="preserve"> </w:t>
      </w:r>
      <w:r>
        <w:rPr>
          <w:sz w:val="20"/>
        </w:rPr>
        <w:t>delivery</w:t>
      </w:r>
      <w:r>
        <w:rPr>
          <w:spacing w:val="-6"/>
          <w:sz w:val="20"/>
        </w:rPr>
        <w:t xml:space="preserve"> </w:t>
      </w:r>
      <w:r>
        <w:rPr>
          <w:sz w:val="20"/>
        </w:rPr>
        <w:t>of</w:t>
      </w:r>
      <w:r>
        <w:rPr>
          <w:spacing w:val="-6"/>
          <w:sz w:val="20"/>
        </w:rPr>
        <w:t xml:space="preserve"> </w:t>
      </w:r>
      <w:r>
        <w:rPr>
          <w:sz w:val="20"/>
        </w:rPr>
        <w:t>the</w:t>
      </w:r>
      <w:r>
        <w:rPr>
          <w:spacing w:val="-9"/>
          <w:sz w:val="20"/>
        </w:rPr>
        <w:t xml:space="preserve"> </w:t>
      </w:r>
      <w:r>
        <w:rPr>
          <w:sz w:val="20"/>
        </w:rPr>
        <w:t>Digital</w:t>
      </w:r>
      <w:r>
        <w:rPr>
          <w:spacing w:val="-7"/>
          <w:sz w:val="20"/>
        </w:rPr>
        <w:t xml:space="preserve"> </w:t>
      </w:r>
      <w:r>
        <w:rPr>
          <w:sz w:val="20"/>
        </w:rPr>
        <w:t>Medicines</w:t>
      </w:r>
      <w:r>
        <w:rPr>
          <w:spacing w:val="-6"/>
          <w:sz w:val="20"/>
        </w:rPr>
        <w:t xml:space="preserve"> </w:t>
      </w:r>
      <w:r>
        <w:rPr>
          <w:sz w:val="20"/>
        </w:rPr>
        <w:t>Transformation</w:t>
      </w:r>
      <w:r>
        <w:rPr>
          <w:spacing w:val="-7"/>
          <w:sz w:val="20"/>
        </w:rPr>
        <w:t xml:space="preserve"> </w:t>
      </w:r>
      <w:r>
        <w:rPr>
          <w:sz w:val="20"/>
        </w:rPr>
        <w:t>Portfolio</w:t>
      </w:r>
      <w:r>
        <w:rPr>
          <w:spacing w:val="-1"/>
          <w:sz w:val="20"/>
        </w:rPr>
        <w:t xml:space="preserve"> </w:t>
      </w:r>
      <w:r>
        <w:rPr>
          <w:sz w:val="20"/>
        </w:rPr>
        <w:t>-</w:t>
      </w:r>
      <w:r>
        <w:rPr>
          <w:spacing w:val="-7"/>
          <w:sz w:val="20"/>
        </w:rPr>
        <w:t xml:space="preserve"> </w:t>
      </w:r>
      <w:r>
        <w:rPr>
          <w:sz w:val="20"/>
        </w:rPr>
        <w:t>Primary</w:t>
      </w:r>
      <w:r>
        <w:rPr>
          <w:spacing w:val="-6"/>
          <w:sz w:val="20"/>
        </w:rPr>
        <w:t xml:space="preserve"> </w:t>
      </w:r>
      <w:r>
        <w:rPr>
          <w:sz w:val="20"/>
        </w:rPr>
        <w:t>Care</w:t>
      </w:r>
      <w:r>
        <w:rPr>
          <w:spacing w:val="-9"/>
          <w:sz w:val="20"/>
        </w:rPr>
        <w:t xml:space="preserve"> </w:t>
      </w:r>
      <w:r>
        <w:rPr>
          <w:sz w:val="20"/>
        </w:rPr>
        <w:t>Electronic</w:t>
      </w:r>
      <w:r>
        <w:rPr>
          <w:spacing w:val="-7"/>
          <w:sz w:val="20"/>
        </w:rPr>
        <w:t xml:space="preserve"> </w:t>
      </w:r>
      <w:r>
        <w:rPr>
          <w:sz w:val="20"/>
        </w:rPr>
        <w:t>Prescription</w:t>
      </w:r>
      <w:r>
        <w:rPr>
          <w:spacing w:val="-7"/>
          <w:sz w:val="20"/>
        </w:rPr>
        <w:t xml:space="preserve"> </w:t>
      </w:r>
      <w:r>
        <w:rPr>
          <w:spacing w:val="-2"/>
          <w:sz w:val="20"/>
        </w:rPr>
        <w:t>Service</w:t>
      </w:r>
    </w:p>
    <w:p w14:paraId="795A3351" w14:textId="77777777" w:rsidR="00ED0128" w:rsidRDefault="00C5226B">
      <w:pPr>
        <w:pStyle w:val="ListParagraph"/>
        <w:numPr>
          <w:ilvl w:val="0"/>
          <w:numId w:val="100"/>
        </w:numPr>
        <w:tabs>
          <w:tab w:val="left" w:pos="574"/>
        </w:tabs>
        <w:rPr>
          <w:rFonts w:ascii="Symbol" w:hAnsi="Symbol"/>
          <w:sz w:val="20"/>
        </w:rPr>
      </w:pPr>
      <w:r>
        <w:rPr>
          <w:sz w:val="20"/>
        </w:rPr>
        <w:t>To</w:t>
      </w:r>
      <w:r>
        <w:rPr>
          <w:spacing w:val="-6"/>
          <w:sz w:val="20"/>
        </w:rPr>
        <w:t xml:space="preserve"> </w:t>
      </w:r>
      <w:r>
        <w:rPr>
          <w:sz w:val="20"/>
        </w:rPr>
        <w:t>engage</w:t>
      </w:r>
      <w:r>
        <w:rPr>
          <w:spacing w:val="-5"/>
          <w:sz w:val="20"/>
        </w:rPr>
        <w:t xml:space="preserve"> </w:t>
      </w:r>
      <w:r>
        <w:rPr>
          <w:sz w:val="20"/>
        </w:rPr>
        <w:t>with</w:t>
      </w:r>
      <w:r>
        <w:rPr>
          <w:spacing w:val="-6"/>
          <w:sz w:val="20"/>
        </w:rPr>
        <w:t xml:space="preserve"> </w:t>
      </w:r>
      <w:r>
        <w:rPr>
          <w:sz w:val="20"/>
        </w:rPr>
        <w:t>key</w:t>
      </w:r>
      <w:r>
        <w:rPr>
          <w:spacing w:val="-6"/>
          <w:sz w:val="20"/>
        </w:rPr>
        <w:t xml:space="preserve"> </w:t>
      </w:r>
      <w:r>
        <w:rPr>
          <w:sz w:val="20"/>
        </w:rPr>
        <w:t>services</w:t>
      </w:r>
      <w:r>
        <w:rPr>
          <w:spacing w:val="-8"/>
          <w:sz w:val="20"/>
        </w:rPr>
        <w:t xml:space="preserve"> </w:t>
      </w:r>
      <w:r>
        <w:rPr>
          <w:sz w:val="20"/>
        </w:rPr>
        <w:t>in</w:t>
      </w:r>
      <w:r>
        <w:rPr>
          <w:spacing w:val="-5"/>
          <w:sz w:val="20"/>
        </w:rPr>
        <w:t xml:space="preserve"> </w:t>
      </w:r>
      <w:r>
        <w:rPr>
          <w:sz w:val="20"/>
        </w:rPr>
        <w:t>relation</w:t>
      </w:r>
      <w:r>
        <w:rPr>
          <w:spacing w:val="-6"/>
          <w:sz w:val="20"/>
        </w:rPr>
        <w:t xml:space="preserve"> </w:t>
      </w:r>
      <w:r>
        <w:rPr>
          <w:sz w:val="20"/>
        </w:rPr>
        <w:t>to</w:t>
      </w:r>
      <w:r>
        <w:rPr>
          <w:spacing w:val="-7"/>
          <w:sz w:val="20"/>
        </w:rPr>
        <w:t xml:space="preserve"> </w:t>
      </w:r>
      <w:r>
        <w:rPr>
          <w:sz w:val="20"/>
        </w:rPr>
        <w:t>increasing</w:t>
      </w:r>
      <w:r>
        <w:rPr>
          <w:spacing w:val="-5"/>
          <w:sz w:val="20"/>
        </w:rPr>
        <w:t xml:space="preserve"> </w:t>
      </w:r>
      <w:r>
        <w:rPr>
          <w:sz w:val="20"/>
        </w:rPr>
        <w:t>uptake</w:t>
      </w:r>
      <w:r>
        <w:rPr>
          <w:spacing w:val="-6"/>
          <w:sz w:val="20"/>
        </w:rPr>
        <w:t xml:space="preserve"> </w:t>
      </w:r>
      <w:r>
        <w:rPr>
          <w:sz w:val="20"/>
        </w:rPr>
        <w:t>of</w:t>
      </w:r>
      <w:r>
        <w:rPr>
          <w:spacing w:val="-4"/>
          <w:sz w:val="20"/>
        </w:rPr>
        <w:t xml:space="preserve"> </w:t>
      </w:r>
      <w:r>
        <w:rPr>
          <w:sz w:val="20"/>
        </w:rPr>
        <w:t>childhood</w:t>
      </w:r>
      <w:r>
        <w:rPr>
          <w:spacing w:val="-6"/>
          <w:sz w:val="20"/>
        </w:rPr>
        <w:t xml:space="preserve"> </w:t>
      </w:r>
      <w:proofErr w:type="spellStart"/>
      <w:r>
        <w:rPr>
          <w:sz w:val="20"/>
        </w:rPr>
        <w:t>immunisations</w:t>
      </w:r>
      <w:proofErr w:type="spellEnd"/>
      <w:r>
        <w:rPr>
          <w:spacing w:val="-7"/>
          <w:sz w:val="20"/>
        </w:rPr>
        <w:t xml:space="preserve"> </w:t>
      </w:r>
      <w:r>
        <w:rPr>
          <w:sz w:val="20"/>
        </w:rPr>
        <w:t>in</w:t>
      </w:r>
      <w:r>
        <w:rPr>
          <w:spacing w:val="-6"/>
          <w:sz w:val="20"/>
        </w:rPr>
        <w:t xml:space="preserve"> </w:t>
      </w:r>
      <w:proofErr w:type="gramStart"/>
      <w:r>
        <w:rPr>
          <w:sz w:val="20"/>
        </w:rPr>
        <w:t>2-5</w:t>
      </w:r>
      <w:r>
        <w:rPr>
          <w:spacing w:val="-3"/>
          <w:sz w:val="20"/>
        </w:rPr>
        <w:t xml:space="preserve"> </w:t>
      </w:r>
      <w:r>
        <w:rPr>
          <w:sz w:val="20"/>
        </w:rPr>
        <w:t>year-</w:t>
      </w:r>
      <w:r>
        <w:rPr>
          <w:spacing w:val="-2"/>
          <w:sz w:val="20"/>
        </w:rPr>
        <w:t>olds</w:t>
      </w:r>
      <w:proofErr w:type="gramEnd"/>
      <w:r>
        <w:rPr>
          <w:spacing w:val="-2"/>
          <w:sz w:val="20"/>
        </w:rPr>
        <w:t>.</w:t>
      </w:r>
    </w:p>
    <w:p w14:paraId="146FA7EF" w14:textId="77777777" w:rsidR="00ED0128" w:rsidRDefault="00C5226B">
      <w:pPr>
        <w:pStyle w:val="ListParagraph"/>
        <w:numPr>
          <w:ilvl w:val="0"/>
          <w:numId w:val="100"/>
        </w:numPr>
        <w:tabs>
          <w:tab w:val="left" w:pos="574"/>
        </w:tabs>
        <w:spacing w:line="242" w:lineRule="exact"/>
        <w:rPr>
          <w:rFonts w:ascii="Symbol" w:hAnsi="Symbol"/>
          <w:sz w:val="20"/>
        </w:rPr>
      </w:pPr>
      <w:r>
        <w:rPr>
          <w:sz w:val="20"/>
        </w:rPr>
        <w:t>To</w:t>
      </w:r>
      <w:r>
        <w:rPr>
          <w:spacing w:val="-7"/>
          <w:sz w:val="20"/>
        </w:rPr>
        <w:t xml:space="preserve"> </w:t>
      </w:r>
      <w:r>
        <w:rPr>
          <w:sz w:val="20"/>
        </w:rPr>
        <w:t>monitor</w:t>
      </w:r>
      <w:r>
        <w:rPr>
          <w:spacing w:val="-4"/>
          <w:sz w:val="20"/>
        </w:rPr>
        <w:t xml:space="preserve"> </w:t>
      </w:r>
      <w:r>
        <w:rPr>
          <w:sz w:val="20"/>
        </w:rPr>
        <w:t>data</w:t>
      </w:r>
      <w:r>
        <w:rPr>
          <w:spacing w:val="-6"/>
          <w:sz w:val="20"/>
        </w:rPr>
        <w:t xml:space="preserve"> </w:t>
      </w:r>
      <w:r>
        <w:rPr>
          <w:sz w:val="20"/>
        </w:rPr>
        <w:t>and</w:t>
      </w:r>
      <w:r>
        <w:rPr>
          <w:spacing w:val="-5"/>
          <w:sz w:val="20"/>
        </w:rPr>
        <w:t xml:space="preserve"> </w:t>
      </w:r>
      <w:r>
        <w:rPr>
          <w:sz w:val="20"/>
        </w:rPr>
        <w:t>work</w:t>
      </w:r>
      <w:r>
        <w:rPr>
          <w:spacing w:val="-6"/>
          <w:sz w:val="20"/>
        </w:rPr>
        <w:t xml:space="preserve"> </w:t>
      </w:r>
      <w:r>
        <w:rPr>
          <w:sz w:val="20"/>
        </w:rPr>
        <w:t>with</w:t>
      </w:r>
      <w:r>
        <w:rPr>
          <w:spacing w:val="-3"/>
          <w:sz w:val="20"/>
        </w:rPr>
        <w:t xml:space="preserve"> </w:t>
      </w:r>
      <w:r>
        <w:rPr>
          <w:sz w:val="20"/>
        </w:rPr>
        <w:t>secondary</w:t>
      </w:r>
      <w:r>
        <w:rPr>
          <w:spacing w:val="-4"/>
          <w:sz w:val="20"/>
        </w:rPr>
        <w:t xml:space="preserve"> </w:t>
      </w:r>
      <w:r>
        <w:rPr>
          <w:sz w:val="20"/>
        </w:rPr>
        <w:t>care</w:t>
      </w:r>
      <w:r>
        <w:rPr>
          <w:spacing w:val="-5"/>
          <w:sz w:val="20"/>
        </w:rPr>
        <w:t xml:space="preserve"> </w:t>
      </w:r>
      <w:r>
        <w:rPr>
          <w:sz w:val="20"/>
        </w:rPr>
        <w:t>colleagues</w:t>
      </w:r>
      <w:r>
        <w:rPr>
          <w:spacing w:val="-6"/>
          <w:sz w:val="20"/>
        </w:rPr>
        <w:t xml:space="preserve"> </w:t>
      </w:r>
      <w:r>
        <w:rPr>
          <w:sz w:val="20"/>
        </w:rPr>
        <w:t>to</w:t>
      </w:r>
      <w:r>
        <w:rPr>
          <w:spacing w:val="-7"/>
          <w:sz w:val="20"/>
        </w:rPr>
        <w:t xml:space="preserve"> </w:t>
      </w:r>
      <w:r>
        <w:rPr>
          <w:sz w:val="20"/>
        </w:rPr>
        <w:t>track</w:t>
      </w:r>
      <w:r>
        <w:rPr>
          <w:spacing w:val="-4"/>
          <w:sz w:val="20"/>
        </w:rPr>
        <w:t xml:space="preserve"> </w:t>
      </w:r>
      <w:r>
        <w:rPr>
          <w:sz w:val="20"/>
        </w:rPr>
        <w:t>referral</w:t>
      </w:r>
      <w:r>
        <w:rPr>
          <w:spacing w:val="-5"/>
          <w:sz w:val="20"/>
        </w:rPr>
        <w:t xml:space="preserve"> </w:t>
      </w:r>
      <w:r>
        <w:rPr>
          <w:sz w:val="20"/>
        </w:rPr>
        <w:t>rates</w:t>
      </w:r>
      <w:r>
        <w:rPr>
          <w:spacing w:val="-4"/>
          <w:sz w:val="20"/>
        </w:rPr>
        <w:t xml:space="preserve"> </w:t>
      </w:r>
      <w:r>
        <w:rPr>
          <w:sz w:val="20"/>
        </w:rPr>
        <w:t>for</w:t>
      </w:r>
      <w:r>
        <w:rPr>
          <w:spacing w:val="-7"/>
          <w:sz w:val="20"/>
        </w:rPr>
        <w:t xml:space="preserve"> </w:t>
      </w:r>
      <w:r>
        <w:rPr>
          <w:sz w:val="20"/>
        </w:rPr>
        <w:t>long</w:t>
      </w:r>
      <w:r>
        <w:rPr>
          <w:spacing w:val="-5"/>
          <w:sz w:val="20"/>
        </w:rPr>
        <w:t xml:space="preserve"> </w:t>
      </w:r>
      <w:r>
        <w:rPr>
          <w:sz w:val="20"/>
        </w:rPr>
        <w:t>term</w:t>
      </w:r>
      <w:r>
        <w:rPr>
          <w:spacing w:val="-3"/>
          <w:sz w:val="20"/>
        </w:rPr>
        <w:t xml:space="preserve"> </w:t>
      </w:r>
      <w:r>
        <w:rPr>
          <w:sz w:val="20"/>
        </w:rPr>
        <w:t>conditions</w:t>
      </w:r>
      <w:r>
        <w:rPr>
          <w:spacing w:val="-7"/>
          <w:sz w:val="20"/>
        </w:rPr>
        <w:t xml:space="preserve"> </w:t>
      </w:r>
      <w:proofErr w:type="gramStart"/>
      <w:r>
        <w:rPr>
          <w:sz w:val="20"/>
        </w:rPr>
        <w:t>in</w:t>
      </w:r>
      <w:r>
        <w:rPr>
          <w:spacing w:val="-4"/>
          <w:sz w:val="20"/>
        </w:rPr>
        <w:t xml:space="preserve"> </w:t>
      </w:r>
      <w:r>
        <w:rPr>
          <w:sz w:val="20"/>
        </w:rPr>
        <w:t>order</w:t>
      </w:r>
      <w:r>
        <w:rPr>
          <w:spacing w:val="-7"/>
          <w:sz w:val="20"/>
        </w:rPr>
        <w:t xml:space="preserve"> </w:t>
      </w:r>
      <w:r>
        <w:rPr>
          <w:sz w:val="20"/>
        </w:rPr>
        <w:t>to</w:t>
      </w:r>
      <w:proofErr w:type="gramEnd"/>
      <w:r>
        <w:rPr>
          <w:spacing w:val="-7"/>
          <w:sz w:val="20"/>
        </w:rPr>
        <w:t xml:space="preserve"> </w:t>
      </w:r>
      <w:r>
        <w:rPr>
          <w:sz w:val="20"/>
        </w:rPr>
        <w:t>identify</w:t>
      </w:r>
      <w:r>
        <w:rPr>
          <w:spacing w:val="6"/>
          <w:sz w:val="20"/>
        </w:rPr>
        <w:t xml:space="preserve"> </w:t>
      </w:r>
      <w:r>
        <w:rPr>
          <w:sz w:val="20"/>
        </w:rPr>
        <w:t>low</w:t>
      </w:r>
      <w:r>
        <w:rPr>
          <w:spacing w:val="-4"/>
          <w:sz w:val="20"/>
        </w:rPr>
        <w:t xml:space="preserve"> </w:t>
      </w:r>
      <w:r>
        <w:rPr>
          <w:spacing w:val="-2"/>
          <w:sz w:val="20"/>
        </w:rPr>
        <w:t>referrers.</w:t>
      </w:r>
    </w:p>
    <w:p w14:paraId="1A8A38E5" w14:textId="77777777" w:rsidR="00ED0128" w:rsidRDefault="00C5226B">
      <w:pPr>
        <w:pStyle w:val="ListParagraph"/>
        <w:numPr>
          <w:ilvl w:val="0"/>
          <w:numId w:val="100"/>
        </w:numPr>
        <w:tabs>
          <w:tab w:val="left" w:pos="574"/>
        </w:tabs>
        <w:spacing w:line="237" w:lineRule="auto"/>
        <w:ind w:right="563"/>
        <w:rPr>
          <w:rFonts w:ascii="Symbol" w:hAnsi="Symbol"/>
          <w:sz w:val="20"/>
        </w:rPr>
      </w:pPr>
      <w:r>
        <w:rPr>
          <w:sz w:val="20"/>
        </w:rPr>
        <w:t>To</w:t>
      </w:r>
      <w:r>
        <w:rPr>
          <w:spacing w:val="-2"/>
          <w:sz w:val="20"/>
        </w:rPr>
        <w:t xml:space="preserve"> </w:t>
      </w:r>
      <w:r>
        <w:rPr>
          <w:sz w:val="20"/>
        </w:rPr>
        <w:t>engage</w:t>
      </w:r>
      <w:r>
        <w:rPr>
          <w:spacing w:val="-1"/>
          <w:sz w:val="20"/>
        </w:rPr>
        <w:t xml:space="preserve"> </w:t>
      </w:r>
      <w:r>
        <w:rPr>
          <w:sz w:val="20"/>
        </w:rPr>
        <w:t>with</w:t>
      </w:r>
      <w:r>
        <w:rPr>
          <w:spacing w:val="-2"/>
          <w:sz w:val="20"/>
        </w:rPr>
        <w:t xml:space="preserve"> </w:t>
      </w:r>
      <w:r>
        <w:rPr>
          <w:sz w:val="20"/>
        </w:rPr>
        <w:t>relevant</w:t>
      </w:r>
      <w:r>
        <w:rPr>
          <w:spacing w:val="-2"/>
          <w:sz w:val="20"/>
        </w:rPr>
        <w:t xml:space="preserve"> </w:t>
      </w:r>
      <w:r>
        <w:rPr>
          <w:sz w:val="20"/>
        </w:rPr>
        <w:t>parties</w:t>
      </w:r>
      <w:r>
        <w:rPr>
          <w:spacing w:val="-4"/>
          <w:sz w:val="20"/>
        </w:rPr>
        <w:t xml:space="preserve"> </w:t>
      </w:r>
      <w:r>
        <w:rPr>
          <w:sz w:val="20"/>
        </w:rPr>
        <w:t>to</w:t>
      </w:r>
      <w:r>
        <w:rPr>
          <w:spacing w:val="-1"/>
          <w:sz w:val="20"/>
        </w:rPr>
        <w:t xml:space="preserve"> </w:t>
      </w:r>
      <w:r>
        <w:rPr>
          <w:sz w:val="20"/>
        </w:rPr>
        <w:t>explore</w:t>
      </w:r>
      <w:r>
        <w:rPr>
          <w:spacing w:val="-2"/>
          <w:sz w:val="20"/>
        </w:rPr>
        <w:t xml:space="preserve"> </w:t>
      </w:r>
      <w:r>
        <w:rPr>
          <w:sz w:val="20"/>
        </w:rPr>
        <w:t>an</w:t>
      </w:r>
      <w:r>
        <w:rPr>
          <w:spacing w:val="-1"/>
          <w:sz w:val="20"/>
        </w:rPr>
        <w:t xml:space="preserve"> </w:t>
      </w:r>
      <w:r>
        <w:rPr>
          <w:sz w:val="20"/>
        </w:rPr>
        <w:t>option</w:t>
      </w:r>
      <w:r>
        <w:rPr>
          <w:spacing w:val="-2"/>
          <w:sz w:val="20"/>
        </w:rPr>
        <w:t xml:space="preserve"> </w:t>
      </w:r>
      <w:r>
        <w:rPr>
          <w:sz w:val="20"/>
        </w:rPr>
        <w:t>for</w:t>
      </w:r>
      <w:r>
        <w:rPr>
          <w:spacing w:val="-4"/>
          <w:sz w:val="20"/>
        </w:rPr>
        <w:t xml:space="preserve"> </w:t>
      </w:r>
      <w:r>
        <w:rPr>
          <w:sz w:val="20"/>
        </w:rPr>
        <w:t>a</w:t>
      </w:r>
      <w:r>
        <w:rPr>
          <w:spacing w:val="-1"/>
          <w:sz w:val="20"/>
        </w:rPr>
        <w:t xml:space="preserve"> </w:t>
      </w:r>
      <w:r>
        <w:rPr>
          <w:sz w:val="20"/>
        </w:rPr>
        <w:t>falls</w:t>
      </w:r>
      <w:r>
        <w:rPr>
          <w:spacing w:val="-1"/>
          <w:sz w:val="20"/>
        </w:rPr>
        <w:t xml:space="preserve"> </w:t>
      </w:r>
      <w:r>
        <w:rPr>
          <w:sz w:val="20"/>
        </w:rPr>
        <w:t>response</w:t>
      </w:r>
      <w:r>
        <w:rPr>
          <w:spacing w:val="-4"/>
          <w:sz w:val="20"/>
        </w:rPr>
        <w:t xml:space="preserve"> </w:t>
      </w:r>
      <w:r>
        <w:rPr>
          <w:sz w:val="20"/>
        </w:rPr>
        <w:t>pilot</w:t>
      </w:r>
      <w:r>
        <w:rPr>
          <w:spacing w:val="-1"/>
          <w:sz w:val="20"/>
        </w:rPr>
        <w:t xml:space="preserve"> </w:t>
      </w:r>
      <w:r>
        <w:rPr>
          <w:sz w:val="20"/>
        </w:rPr>
        <w:t>scheme</w:t>
      </w:r>
      <w:r>
        <w:rPr>
          <w:spacing w:val="-1"/>
          <w:sz w:val="20"/>
        </w:rPr>
        <w:t xml:space="preserve"> </w:t>
      </w:r>
      <w:r>
        <w:rPr>
          <w:sz w:val="20"/>
        </w:rPr>
        <w:t>aimed</w:t>
      </w:r>
      <w:r>
        <w:rPr>
          <w:spacing w:val="-3"/>
          <w:sz w:val="20"/>
        </w:rPr>
        <w:t xml:space="preserve"> </w:t>
      </w:r>
      <w:r>
        <w:rPr>
          <w:sz w:val="20"/>
        </w:rPr>
        <w:t>at helping</w:t>
      </w:r>
      <w:r>
        <w:rPr>
          <w:spacing w:val="-2"/>
          <w:sz w:val="20"/>
        </w:rPr>
        <w:t xml:space="preserve"> </w:t>
      </w:r>
      <w:r>
        <w:rPr>
          <w:sz w:val="20"/>
        </w:rPr>
        <w:t>older</w:t>
      </w:r>
      <w:r>
        <w:rPr>
          <w:spacing w:val="-4"/>
          <w:sz w:val="20"/>
        </w:rPr>
        <w:t xml:space="preserve"> </w:t>
      </w:r>
      <w:r>
        <w:rPr>
          <w:sz w:val="20"/>
        </w:rPr>
        <w:t>people</w:t>
      </w:r>
      <w:r>
        <w:rPr>
          <w:spacing w:val="-4"/>
          <w:sz w:val="20"/>
        </w:rPr>
        <w:t xml:space="preserve"> </w:t>
      </w:r>
      <w:r>
        <w:rPr>
          <w:sz w:val="20"/>
        </w:rPr>
        <w:t>who</w:t>
      </w:r>
      <w:r>
        <w:rPr>
          <w:spacing w:val="-4"/>
          <w:sz w:val="20"/>
        </w:rPr>
        <w:t xml:space="preserve"> </w:t>
      </w:r>
      <w:r>
        <w:rPr>
          <w:sz w:val="20"/>
        </w:rPr>
        <w:t>fall</w:t>
      </w:r>
      <w:r>
        <w:rPr>
          <w:spacing w:val="-2"/>
          <w:sz w:val="20"/>
        </w:rPr>
        <w:t xml:space="preserve"> </w:t>
      </w:r>
      <w:r>
        <w:rPr>
          <w:sz w:val="20"/>
        </w:rPr>
        <w:t>at</w:t>
      </w:r>
      <w:r>
        <w:rPr>
          <w:spacing w:val="-3"/>
          <w:sz w:val="20"/>
        </w:rPr>
        <w:t xml:space="preserve"> </w:t>
      </w:r>
      <w:r>
        <w:rPr>
          <w:sz w:val="20"/>
        </w:rPr>
        <w:t>home</w:t>
      </w:r>
      <w:r>
        <w:rPr>
          <w:spacing w:val="-1"/>
          <w:sz w:val="20"/>
        </w:rPr>
        <w:t xml:space="preserve"> </w:t>
      </w:r>
      <w:r>
        <w:rPr>
          <w:sz w:val="20"/>
        </w:rPr>
        <w:t>and</w:t>
      </w:r>
      <w:r>
        <w:rPr>
          <w:spacing w:val="-2"/>
          <w:sz w:val="20"/>
        </w:rPr>
        <w:t xml:space="preserve"> </w:t>
      </w:r>
      <w:r>
        <w:rPr>
          <w:sz w:val="20"/>
        </w:rPr>
        <w:t xml:space="preserve">reducing </w:t>
      </w:r>
      <w:r>
        <w:rPr>
          <w:spacing w:val="-2"/>
          <w:sz w:val="20"/>
        </w:rPr>
        <w:t>demand.</w:t>
      </w:r>
    </w:p>
    <w:p w14:paraId="43B55E17" w14:textId="77777777" w:rsidR="00ED0128" w:rsidRDefault="00C5226B">
      <w:pPr>
        <w:pStyle w:val="ListParagraph"/>
        <w:numPr>
          <w:ilvl w:val="0"/>
          <w:numId w:val="100"/>
        </w:numPr>
        <w:tabs>
          <w:tab w:val="left" w:pos="574"/>
        </w:tabs>
        <w:spacing w:before="3" w:line="240" w:lineRule="auto"/>
        <w:rPr>
          <w:rFonts w:ascii="Symbol" w:hAnsi="Symbol"/>
          <w:sz w:val="20"/>
        </w:rPr>
      </w:pPr>
      <w:r>
        <w:rPr>
          <w:sz w:val="20"/>
        </w:rPr>
        <w:t>To</w:t>
      </w:r>
      <w:r>
        <w:rPr>
          <w:spacing w:val="-6"/>
          <w:sz w:val="20"/>
        </w:rPr>
        <w:t xml:space="preserve"> </w:t>
      </w:r>
      <w:r>
        <w:rPr>
          <w:sz w:val="20"/>
        </w:rPr>
        <w:t>re-engage</w:t>
      </w:r>
      <w:r>
        <w:rPr>
          <w:spacing w:val="-5"/>
          <w:sz w:val="20"/>
        </w:rPr>
        <w:t xml:space="preserve"> </w:t>
      </w:r>
      <w:r>
        <w:rPr>
          <w:sz w:val="20"/>
        </w:rPr>
        <w:t>with</w:t>
      </w:r>
      <w:r>
        <w:rPr>
          <w:spacing w:val="-6"/>
          <w:sz w:val="20"/>
        </w:rPr>
        <w:t xml:space="preserve"> </w:t>
      </w:r>
      <w:r>
        <w:rPr>
          <w:sz w:val="20"/>
        </w:rPr>
        <w:t>the</w:t>
      </w:r>
      <w:r>
        <w:rPr>
          <w:spacing w:val="-7"/>
          <w:sz w:val="20"/>
        </w:rPr>
        <w:t xml:space="preserve"> </w:t>
      </w:r>
      <w:r>
        <w:rPr>
          <w:sz w:val="20"/>
        </w:rPr>
        <w:t>Academy</w:t>
      </w:r>
      <w:r>
        <w:rPr>
          <w:spacing w:val="-4"/>
          <w:sz w:val="20"/>
        </w:rPr>
        <w:t xml:space="preserve"> </w:t>
      </w:r>
      <w:r>
        <w:rPr>
          <w:sz w:val="20"/>
        </w:rPr>
        <w:t>to</w:t>
      </w:r>
      <w:r>
        <w:rPr>
          <w:spacing w:val="-5"/>
          <w:sz w:val="20"/>
        </w:rPr>
        <w:t xml:space="preserve"> </w:t>
      </w:r>
      <w:r>
        <w:rPr>
          <w:sz w:val="20"/>
        </w:rPr>
        <w:t>ensure</w:t>
      </w:r>
      <w:r>
        <w:rPr>
          <w:spacing w:val="-8"/>
          <w:sz w:val="20"/>
        </w:rPr>
        <w:t xml:space="preserve"> </w:t>
      </w:r>
      <w:r>
        <w:rPr>
          <w:sz w:val="20"/>
        </w:rPr>
        <w:t>training</w:t>
      </w:r>
      <w:r>
        <w:rPr>
          <w:spacing w:val="-5"/>
          <w:sz w:val="20"/>
        </w:rPr>
        <w:t xml:space="preserve"> </w:t>
      </w:r>
      <w:r>
        <w:rPr>
          <w:sz w:val="20"/>
        </w:rPr>
        <w:t>options</w:t>
      </w:r>
      <w:r>
        <w:rPr>
          <w:spacing w:val="-8"/>
          <w:sz w:val="20"/>
        </w:rPr>
        <w:t xml:space="preserve"> </w:t>
      </w:r>
      <w:r>
        <w:rPr>
          <w:sz w:val="20"/>
        </w:rPr>
        <w:t>are</w:t>
      </w:r>
      <w:r>
        <w:rPr>
          <w:spacing w:val="-5"/>
          <w:sz w:val="20"/>
        </w:rPr>
        <w:t xml:space="preserve"> </w:t>
      </w:r>
      <w:r>
        <w:rPr>
          <w:spacing w:val="-2"/>
          <w:sz w:val="20"/>
        </w:rPr>
        <w:t>available</w:t>
      </w:r>
    </w:p>
    <w:p w14:paraId="1FE77B57" w14:textId="77777777" w:rsidR="00ED0128" w:rsidRDefault="00ED0128">
      <w:pPr>
        <w:rPr>
          <w:rFonts w:ascii="Symbol" w:hAnsi="Symbol"/>
          <w:sz w:val="20"/>
        </w:rPr>
        <w:sectPr w:rsidR="00ED0128">
          <w:pgSz w:w="16840" w:h="11910" w:orient="landscape"/>
          <w:pgMar w:top="600" w:right="420" w:bottom="480" w:left="460" w:header="152" w:footer="298" w:gutter="0"/>
          <w:cols w:space="720"/>
        </w:sectPr>
      </w:pPr>
    </w:p>
    <w:p w14:paraId="0E736A10" w14:textId="77777777" w:rsidR="00ED0128" w:rsidRDefault="00C5226B">
      <w:pPr>
        <w:pStyle w:val="Heading1"/>
        <w:jc w:val="both"/>
      </w:pPr>
      <w:r>
        <w:rPr>
          <w:color w:val="2D74B5"/>
        </w:rPr>
        <w:lastRenderedPageBreak/>
        <w:t>Health</w:t>
      </w:r>
      <w:r>
        <w:rPr>
          <w:color w:val="2D74B5"/>
          <w:spacing w:val="-4"/>
        </w:rPr>
        <w:t xml:space="preserve"> </w:t>
      </w:r>
      <w:r>
        <w:rPr>
          <w:color w:val="2D74B5"/>
        </w:rPr>
        <w:t>Needs</w:t>
      </w:r>
      <w:r>
        <w:rPr>
          <w:color w:val="2D74B5"/>
          <w:spacing w:val="-4"/>
        </w:rPr>
        <w:t xml:space="preserve"> </w:t>
      </w:r>
      <w:r>
        <w:rPr>
          <w:color w:val="2D74B5"/>
        </w:rPr>
        <w:t>Assessment</w:t>
      </w:r>
      <w:r>
        <w:rPr>
          <w:color w:val="2D74B5"/>
          <w:spacing w:val="-3"/>
        </w:rPr>
        <w:t xml:space="preserve"> </w:t>
      </w:r>
      <w:r>
        <w:rPr>
          <w:color w:val="2D74B5"/>
          <w:spacing w:val="-2"/>
        </w:rPr>
        <w:t>Summary:</w:t>
      </w:r>
    </w:p>
    <w:p w14:paraId="7CB896CA" w14:textId="77777777" w:rsidR="00ED0128" w:rsidRDefault="00C5226B">
      <w:pPr>
        <w:pStyle w:val="Heading2"/>
      </w:pPr>
      <w:r>
        <w:t>Mental</w:t>
      </w:r>
      <w:r>
        <w:rPr>
          <w:spacing w:val="-9"/>
        </w:rPr>
        <w:t xml:space="preserve"> </w:t>
      </w:r>
      <w:r>
        <w:t>Health</w:t>
      </w:r>
      <w:r>
        <w:rPr>
          <w:spacing w:val="-6"/>
        </w:rPr>
        <w:t xml:space="preserve"> </w:t>
      </w:r>
      <w:r>
        <w:t>and</w:t>
      </w:r>
      <w:r>
        <w:rPr>
          <w:spacing w:val="-8"/>
        </w:rPr>
        <w:t xml:space="preserve"> </w:t>
      </w:r>
      <w:r>
        <w:rPr>
          <w:spacing w:val="-2"/>
        </w:rPr>
        <w:t>Wellbeing</w:t>
      </w:r>
    </w:p>
    <w:p w14:paraId="507DBF50" w14:textId="77777777" w:rsidR="00ED0128" w:rsidRDefault="00C5226B">
      <w:pPr>
        <w:pStyle w:val="BodyText"/>
        <w:ind w:left="214" w:right="104"/>
        <w:jc w:val="both"/>
      </w:pPr>
      <w:r>
        <w:t xml:space="preserve">As previously mentioned, the RPB’s wellbeing assessment tells us around 1 in 10 adults in </w:t>
      </w:r>
      <w:proofErr w:type="spellStart"/>
      <w:r>
        <w:t>Monmouthshire</w:t>
      </w:r>
      <w:proofErr w:type="spellEnd"/>
      <w:r>
        <w:t xml:space="preserve"> are currently being treated for a mental</w:t>
      </w:r>
      <w:r>
        <w:t xml:space="preserve"> illness and that 1 in 4 experience mental health problems or illness at some point during their lifetime, often with causal factors impacting on individuals and families such</w:t>
      </w:r>
      <w:r>
        <w:rPr>
          <w:spacing w:val="-2"/>
        </w:rPr>
        <w:t xml:space="preserve"> </w:t>
      </w:r>
      <w:r>
        <w:t>as</w:t>
      </w:r>
      <w:r>
        <w:rPr>
          <w:spacing w:val="-4"/>
        </w:rPr>
        <w:t xml:space="preserve"> </w:t>
      </w:r>
      <w:r>
        <w:t>housing</w:t>
      </w:r>
      <w:r>
        <w:rPr>
          <w:spacing w:val="-2"/>
        </w:rPr>
        <w:t xml:space="preserve"> </w:t>
      </w:r>
      <w:r>
        <w:t>and/</w:t>
      </w:r>
      <w:r>
        <w:rPr>
          <w:spacing w:val="-2"/>
        </w:rPr>
        <w:t xml:space="preserve"> </w:t>
      </w:r>
      <w:r>
        <w:t>or</w:t>
      </w:r>
      <w:r>
        <w:rPr>
          <w:spacing w:val="-4"/>
        </w:rPr>
        <w:t xml:space="preserve"> </w:t>
      </w:r>
      <w:r>
        <w:t>benefits</w:t>
      </w:r>
      <w:r>
        <w:rPr>
          <w:spacing w:val="-1"/>
        </w:rPr>
        <w:t xml:space="preserve"> </w:t>
      </w:r>
      <w:r>
        <w:t>concerns.</w:t>
      </w:r>
      <w:r>
        <w:rPr>
          <w:spacing w:val="-4"/>
        </w:rPr>
        <w:t xml:space="preserve"> </w:t>
      </w:r>
      <w:r>
        <w:t>We</w:t>
      </w:r>
      <w:r>
        <w:rPr>
          <w:spacing w:val="-2"/>
        </w:rPr>
        <w:t xml:space="preserve"> </w:t>
      </w:r>
      <w:r>
        <w:t>know there</w:t>
      </w:r>
      <w:r>
        <w:rPr>
          <w:spacing w:val="-4"/>
        </w:rPr>
        <w:t xml:space="preserve"> </w:t>
      </w:r>
      <w:r>
        <w:t>are</w:t>
      </w:r>
      <w:r>
        <w:rPr>
          <w:spacing w:val="-2"/>
        </w:rPr>
        <w:t xml:space="preserve"> </w:t>
      </w:r>
      <w:r>
        <w:t>pockets</w:t>
      </w:r>
      <w:r>
        <w:rPr>
          <w:spacing w:val="-1"/>
        </w:rPr>
        <w:t xml:space="preserve"> </w:t>
      </w:r>
      <w:r>
        <w:t>of</w:t>
      </w:r>
      <w:r>
        <w:rPr>
          <w:spacing w:val="-1"/>
        </w:rPr>
        <w:t xml:space="preserve"> </w:t>
      </w:r>
      <w:r>
        <w:t>deprivation within</w:t>
      </w:r>
      <w:r>
        <w:rPr>
          <w:spacing w:val="-2"/>
        </w:rPr>
        <w:t xml:space="preserve"> </w:t>
      </w:r>
      <w:proofErr w:type="spellStart"/>
      <w:r>
        <w:t>Monmouthshire</w:t>
      </w:r>
      <w:proofErr w:type="spellEnd"/>
      <w:r>
        <w:rPr>
          <w:spacing w:val="-2"/>
        </w:rPr>
        <w:t xml:space="preserve"> </w:t>
      </w:r>
      <w:r>
        <w:t>and</w:t>
      </w:r>
      <w:r>
        <w:rPr>
          <w:spacing w:val="-2"/>
        </w:rPr>
        <w:t xml:space="preserve"> </w:t>
      </w:r>
      <w:r>
        <w:t>therefore,</w:t>
      </w:r>
      <w:r>
        <w:rPr>
          <w:spacing w:val="-4"/>
        </w:rPr>
        <w:t xml:space="preserve"> </w:t>
      </w:r>
      <w:r>
        <w:t>those communities</w:t>
      </w:r>
      <w:r>
        <w:rPr>
          <w:spacing w:val="-4"/>
        </w:rPr>
        <w:t xml:space="preserve"> </w:t>
      </w:r>
      <w:r>
        <w:t>will often</w:t>
      </w:r>
      <w:r>
        <w:rPr>
          <w:spacing w:val="-13"/>
        </w:rPr>
        <w:t xml:space="preserve"> </w:t>
      </w:r>
      <w:r>
        <w:t>have</w:t>
      </w:r>
      <w:r>
        <w:rPr>
          <w:spacing w:val="-15"/>
        </w:rPr>
        <w:t xml:space="preserve"> </w:t>
      </w:r>
      <w:r>
        <w:t>the</w:t>
      </w:r>
      <w:r>
        <w:rPr>
          <w:spacing w:val="-15"/>
        </w:rPr>
        <w:t xml:space="preserve"> </w:t>
      </w:r>
      <w:r>
        <w:t>poorest</w:t>
      </w:r>
      <w:r>
        <w:rPr>
          <w:spacing w:val="-11"/>
        </w:rPr>
        <w:t xml:space="preserve"> </w:t>
      </w:r>
      <w:r>
        <w:t>mental</w:t>
      </w:r>
      <w:r>
        <w:rPr>
          <w:spacing w:val="-13"/>
        </w:rPr>
        <w:t xml:space="preserve"> </w:t>
      </w:r>
      <w:r>
        <w:t>health</w:t>
      </w:r>
      <w:r>
        <w:rPr>
          <w:spacing w:val="-13"/>
        </w:rPr>
        <w:t xml:space="preserve"> </w:t>
      </w:r>
      <w:r>
        <w:t>and</w:t>
      </w:r>
      <w:r>
        <w:rPr>
          <w:spacing w:val="-13"/>
        </w:rPr>
        <w:t xml:space="preserve"> </w:t>
      </w:r>
      <w:r>
        <w:t>wellbeing.</w:t>
      </w:r>
      <w:r>
        <w:rPr>
          <w:spacing w:val="-14"/>
        </w:rPr>
        <w:t xml:space="preserve"> </w:t>
      </w:r>
      <w:r>
        <w:t>We</w:t>
      </w:r>
      <w:r>
        <w:rPr>
          <w:spacing w:val="-15"/>
        </w:rPr>
        <w:t xml:space="preserve"> </w:t>
      </w:r>
      <w:r>
        <w:t>also</w:t>
      </w:r>
      <w:r>
        <w:rPr>
          <w:spacing w:val="-15"/>
        </w:rPr>
        <w:t xml:space="preserve"> </w:t>
      </w:r>
      <w:r>
        <w:t>know</w:t>
      </w:r>
      <w:r>
        <w:rPr>
          <w:spacing w:val="-14"/>
        </w:rPr>
        <w:t xml:space="preserve"> </w:t>
      </w:r>
      <w:r>
        <w:t>that</w:t>
      </w:r>
      <w:r>
        <w:rPr>
          <w:spacing w:val="-13"/>
        </w:rPr>
        <w:t xml:space="preserve"> </w:t>
      </w:r>
      <w:r>
        <w:t>1</w:t>
      </w:r>
      <w:r>
        <w:rPr>
          <w:spacing w:val="-13"/>
        </w:rPr>
        <w:t xml:space="preserve"> </w:t>
      </w:r>
      <w:r>
        <w:t>in</w:t>
      </w:r>
      <w:r>
        <w:rPr>
          <w:spacing w:val="-13"/>
        </w:rPr>
        <w:t xml:space="preserve"> </w:t>
      </w:r>
      <w:r>
        <w:t>10</w:t>
      </w:r>
      <w:r>
        <w:rPr>
          <w:spacing w:val="-13"/>
        </w:rPr>
        <w:t xml:space="preserve"> </w:t>
      </w:r>
      <w:r>
        <w:t>children</w:t>
      </w:r>
      <w:r>
        <w:rPr>
          <w:spacing w:val="-13"/>
        </w:rPr>
        <w:t xml:space="preserve"> </w:t>
      </w:r>
      <w:r>
        <w:t>experience</w:t>
      </w:r>
      <w:r>
        <w:rPr>
          <w:spacing w:val="-16"/>
        </w:rPr>
        <w:t xml:space="preserve"> </w:t>
      </w:r>
      <w:r>
        <w:t>mental</w:t>
      </w:r>
      <w:r>
        <w:rPr>
          <w:spacing w:val="-13"/>
        </w:rPr>
        <w:t xml:space="preserve"> </w:t>
      </w:r>
      <w:r>
        <w:t>health issues,</w:t>
      </w:r>
      <w:r>
        <w:rPr>
          <w:spacing w:val="-15"/>
        </w:rPr>
        <w:t xml:space="preserve"> </w:t>
      </w:r>
      <w:r>
        <w:t>exacerbated</w:t>
      </w:r>
      <w:r>
        <w:rPr>
          <w:spacing w:val="-13"/>
        </w:rPr>
        <w:t xml:space="preserve"> </w:t>
      </w:r>
      <w:r>
        <w:t>by</w:t>
      </w:r>
      <w:r>
        <w:rPr>
          <w:spacing w:val="-14"/>
        </w:rPr>
        <w:t xml:space="preserve"> </w:t>
      </w:r>
      <w:r>
        <w:t>loneliness,</w:t>
      </w:r>
      <w:r>
        <w:rPr>
          <w:spacing w:val="-14"/>
        </w:rPr>
        <w:t xml:space="preserve"> </w:t>
      </w:r>
      <w:r>
        <w:t xml:space="preserve">isolation and challenges faced during </w:t>
      </w:r>
      <w:r>
        <w:t>the recent pandemic.</w:t>
      </w:r>
    </w:p>
    <w:p w14:paraId="03214AB1" w14:textId="77777777" w:rsidR="00ED0128" w:rsidRDefault="00ED0128">
      <w:pPr>
        <w:pStyle w:val="BodyText"/>
        <w:spacing w:before="1"/>
      </w:pPr>
    </w:p>
    <w:p w14:paraId="2F3B079F" w14:textId="77777777" w:rsidR="00ED0128" w:rsidRDefault="00C5226B">
      <w:pPr>
        <w:pStyle w:val="BodyText"/>
        <w:ind w:left="214" w:right="107"/>
        <w:jc w:val="both"/>
      </w:pPr>
      <w:r>
        <w:t xml:space="preserve">The wellbeing assessment also tells us the difference between wages on offer in </w:t>
      </w:r>
      <w:proofErr w:type="spellStart"/>
      <w:r>
        <w:t>Monmouthshire</w:t>
      </w:r>
      <w:proofErr w:type="spellEnd"/>
      <w:r>
        <w:t xml:space="preserve"> jobs, and wages earned by our residents is due to people working</w:t>
      </w:r>
      <w:r>
        <w:rPr>
          <w:spacing w:val="-2"/>
        </w:rPr>
        <w:t xml:space="preserve"> </w:t>
      </w:r>
      <w:r>
        <w:t>in</w:t>
      </w:r>
      <w:r>
        <w:rPr>
          <w:spacing w:val="-2"/>
        </w:rPr>
        <w:t xml:space="preserve"> </w:t>
      </w:r>
      <w:r>
        <w:t>higher</w:t>
      </w:r>
      <w:r>
        <w:rPr>
          <w:spacing w:val="-4"/>
        </w:rPr>
        <w:t xml:space="preserve"> </w:t>
      </w:r>
      <w:r>
        <w:t>paid jobs</w:t>
      </w:r>
      <w:r>
        <w:rPr>
          <w:spacing w:val="-1"/>
        </w:rPr>
        <w:t xml:space="preserve"> </w:t>
      </w:r>
      <w:r>
        <w:t>outside</w:t>
      </w:r>
      <w:r>
        <w:rPr>
          <w:spacing w:val="-4"/>
        </w:rPr>
        <w:t xml:space="preserve"> </w:t>
      </w:r>
      <w:r>
        <w:t>the</w:t>
      </w:r>
      <w:r>
        <w:rPr>
          <w:spacing w:val="-2"/>
        </w:rPr>
        <w:t xml:space="preserve"> </w:t>
      </w:r>
      <w:r>
        <w:t>county. 43%</w:t>
      </w:r>
      <w:r>
        <w:rPr>
          <w:spacing w:val="-2"/>
        </w:rPr>
        <w:t xml:space="preserve"> </w:t>
      </w:r>
      <w:r>
        <w:t>of</w:t>
      </w:r>
      <w:r>
        <w:rPr>
          <w:spacing w:val="-1"/>
        </w:rPr>
        <w:t xml:space="preserve"> </w:t>
      </w:r>
      <w:r>
        <w:t>the</w:t>
      </w:r>
      <w:r>
        <w:rPr>
          <w:spacing w:val="-2"/>
        </w:rPr>
        <w:t xml:space="preserve"> </w:t>
      </w:r>
      <w:r>
        <w:t>county’s economically</w:t>
      </w:r>
      <w:r>
        <w:rPr>
          <w:spacing w:val="-1"/>
        </w:rPr>
        <w:t xml:space="preserve"> </w:t>
      </w:r>
      <w:r>
        <w:t>active</w:t>
      </w:r>
      <w:r>
        <w:rPr>
          <w:spacing w:val="-2"/>
        </w:rPr>
        <w:t xml:space="preserve"> </w:t>
      </w:r>
      <w:r>
        <w:t>residents</w:t>
      </w:r>
      <w:r>
        <w:rPr>
          <w:spacing w:val="-1"/>
        </w:rPr>
        <w:t xml:space="preserve"> </w:t>
      </w:r>
      <w:r>
        <w:t>out-commute; in</w:t>
      </w:r>
      <w:r>
        <w:rPr>
          <w:spacing w:val="-1"/>
        </w:rPr>
        <w:t xml:space="preserve"> </w:t>
      </w:r>
      <w:r>
        <w:t>2011,</w:t>
      </w:r>
      <w:r>
        <w:rPr>
          <w:spacing w:val="-3"/>
        </w:rPr>
        <w:t xml:space="preserve"> </w:t>
      </w:r>
      <w:r>
        <w:t>workers</w:t>
      </w:r>
      <w:r>
        <w:rPr>
          <w:spacing w:val="-1"/>
        </w:rPr>
        <w:t xml:space="preserve"> </w:t>
      </w:r>
      <w:r>
        <w:t>already</w:t>
      </w:r>
      <w:r>
        <w:rPr>
          <w:spacing w:val="-1"/>
        </w:rPr>
        <w:t xml:space="preserve"> </w:t>
      </w:r>
      <w:r>
        <w:t>had the</w:t>
      </w:r>
      <w:r>
        <w:rPr>
          <w:spacing w:val="-4"/>
        </w:rPr>
        <w:t xml:space="preserve"> </w:t>
      </w:r>
      <w:r>
        <w:t>highest average commuting distance of the ten south-east Wales counties. Long commuting times can harm well-being, by reducing job satisfaction, leisure time, mental</w:t>
      </w:r>
      <w:r>
        <w:rPr>
          <w:spacing w:val="-10"/>
        </w:rPr>
        <w:t xml:space="preserve"> </w:t>
      </w:r>
      <w:r>
        <w:t>healt</w:t>
      </w:r>
      <w:r>
        <w:t>h</w:t>
      </w:r>
      <w:r>
        <w:rPr>
          <w:spacing w:val="-9"/>
        </w:rPr>
        <w:t xml:space="preserve"> </w:t>
      </w:r>
      <w:r>
        <w:t>and</w:t>
      </w:r>
      <w:r>
        <w:rPr>
          <w:spacing w:val="-10"/>
        </w:rPr>
        <w:t xml:space="preserve"> </w:t>
      </w:r>
      <w:r>
        <w:t>increasing</w:t>
      </w:r>
      <w:r>
        <w:rPr>
          <w:spacing w:val="-10"/>
        </w:rPr>
        <w:t xml:space="preserve"> </w:t>
      </w:r>
      <w:r>
        <w:t>strain</w:t>
      </w:r>
      <w:r>
        <w:rPr>
          <w:spacing w:val="-9"/>
        </w:rPr>
        <w:t xml:space="preserve"> </w:t>
      </w:r>
      <w:r>
        <w:t>in</w:t>
      </w:r>
      <w:r>
        <w:rPr>
          <w:spacing w:val="-9"/>
        </w:rPr>
        <w:t xml:space="preserve"> </w:t>
      </w:r>
      <w:r>
        <w:t>people’s</w:t>
      </w:r>
      <w:r>
        <w:rPr>
          <w:spacing w:val="-11"/>
        </w:rPr>
        <w:t xml:space="preserve"> </w:t>
      </w:r>
      <w:r>
        <w:t>lives.</w:t>
      </w:r>
      <w:r>
        <w:rPr>
          <w:spacing w:val="-2"/>
        </w:rPr>
        <w:t xml:space="preserve"> </w:t>
      </w:r>
      <w:r>
        <w:t>Therefore,</w:t>
      </w:r>
      <w:r>
        <w:rPr>
          <w:spacing w:val="-9"/>
        </w:rPr>
        <w:t xml:space="preserve"> </w:t>
      </w:r>
      <w:r>
        <w:t>in</w:t>
      </w:r>
      <w:r>
        <w:rPr>
          <w:spacing w:val="-9"/>
        </w:rPr>
        <w:t xml:space="preserve"> </w:t>
      </w:r>
      <w:r>
        <w:t>response</w:t>
      </w:r>
      <w:r>
        <w:rPr>
          <w:spacing w:val="-12"/>
        </w:rPr>
        <w:t xml:space="preserve"> </w:t>
      </w:r>
      <w:r>
        <w:t>to</w:t>
      </w:r>
      <w:r>
        <w:rPr>
          <w:spacing w:val="-11"/>
        </w:rPr>
        <w:t xml:space="preserve"> </w:t>
      </w:r>
      <w:r>
        <w:t>this,</w:t>
      </w:r>
      <w:r>
        <w:rPr>
          <w:spacing w:val="-7"/>
        </w:rPr>
        <w:t xml:space="preserve"> </w:t>
      </w:r>
      <w:r>
        <w:t>the</w:t>
      </w:r>
      <w:r>
        <w:rPr>
          <w:spacing w:val="-9"/>
        </w:rPr>
        <w:t xml:space="preserve"> </w:t>
      </w:r>
      <w:r>
        <w:t>NCN</w:t>
      </w:r>
      <w:r>
        <w:rPr>
          <w:spacing w:val="-8"/>
        </w:rPr>
        <w:t xml:space="preserve"> </w:t>
      </w:r>
      <w:r>
        <w:t>has</w:t>
      </w:r>
      <w:r>
        <w:rPr>
          <w:spacing w:val="-8"/>
        </w:rPr>
        <w:t xml:space="preserve"> </w:t>
      </w:r>
      <w:r>
        <w:t>allocated</w:t>
      </w:r>
      <w:r>
        <w:rPr>
          <w:spacing w:val="-10"/>
        </w:rPr>
        <w:t xml:space="preserve"> </w:t>
      </w:r>
      <w:r>
        <w:t>funding</w:t>
      </w:r>
      <w:r>
        <w:rPr>
          <w:spacing w:val="-6"/>
        </w:rPr>
        <w:t xml:space="preserve"> </w:t>
      </w:r>
      <w:r>
        <w:t>for</w:t>
      </w:r>
      <w:r>
        <w:rPr>
          <w:spacing w:val="-9"/>
        </w:rPr>
        <w:t xml:space="preserve"> </w:t>
      </w:r>
      <w:r>
        <w:t>a</w:t>
      </w:r>
      <w:r>
        <w:rPr>
          <w:spacing w:val="-8"/>
        </w:rPr>
        <w:t xml:space="preserve"> </w:t>
      </w:r>
      <w:r>
        <w:t>Wellbeing</w:t>
      </w:r>
      <w:r>
        <w:rPr>
          <w:spacing w:val="-7"/>
        </w:rPr>
        <w:t xml:space="preserve"> </w:t>
      </w:r>
      <w:r>
        <w:t>Links</w:t>
      </w:r>
      <w:r>
        <w:rPr>
          <w:spacing w:val="-9"/>
        </w:rPr>
        <w:t xml:space="preserve"> </w:t>
      </w:r>
      <w:r>
        <w:t>Coordinator</w:t>
      </w:r>
      <w:r>
        <w:rPr>
          <w:spacing w:val="-10"/>
        </w:rPr>
        <w:t xml:space="preserve"> </w:t>
      </w:r>
      <w:r>
        <w:t xml:space="preserve">(WBLC) </w:t>
      </w:r>
      <w:proofErr w:type="spellStart"/>
      <w:r>
        <w:t>focussed</w:t>
      </w:r>
      <w:proofErr w:type="spellEnd"/>
      <w:r>
        <w:t xml:space="preserve"> in and around the 7 GP practices in North </w:t>
      </w:r>
      <w:proofErr w:type="spellStart"/>
      <w:r>
        <w:t>Monmouthshire</w:t>
      </w:r>
      <w:proofErr w:type="spellEnd"/>
      <w:r>
        <w:t xml:space="preserve"> (please refer to more detailed description be</w:t>
      </w:r>
      <w:r>
        <w:t>low).</w:t>
      </w:r>
    </w:p>
    <w:p w14:paraId="06A035C2" w14:textId="77777777" w:rsidR="00ED0128" w:rsidRDefault="00ED0128">
      <w:pPr>
        <w:pStyle w:val="BodyText"/>
        <w:spacing w:before="1"/>
      </w:pPr>
    </w:p>
    <w:p w14:paraId="4B3B1989" w14:textId="77777777" w:rsidR="00ED0128" w:rsidRDefault="00C5226B">
      <w:pPr>
        <w:pStyle w:val="Heading2"/>
      </w:pPr>
      <w:r>
        <w:t>Long-term</w:t>
      </w:r>
      <w:r>
        <w:rPr>
          <w:spacing w:val="-12"/>
        </w:rPr>
        <w:t xml:space="preserve"> </w:t>
      </w:r>
      <w:r>
        <w:t>clinical</w:t>
      </w:r>
      <w:r>
        <w:rPr>
          <w:spacing w:val="-11"/>
        </w:rPr>
        <w:t xml:space="preserve"> </w:t>
      </w:r>
      <w:r>
        <w:rPr>
          <w:spacing w:val="-2"/>
        </w:rPr>
        <w:t>conditions</w:t>
      </w:r>
    </w:p>
    <w:p w14:paraId="354F703E" w14:textId="77777777" w:rsidR="00ED0128" w:rsidRDefault="00C5226B">
      <w:pPr>
        <w:pStyle w:val="BodyText"/>
        <w:spacing w:after="19"/>
        <w:ind w:left="214" w:right="106"/>
        <w:jc w:val="both"/>
      </w:pPr>
      <w:r>
        <w:t>We</w:t>
      </w:r>
      <w:r>
        <w:rPr>
          <w:spacing w:val="-4"/>
        </w:rPr>
        <w:t xml:space="preserve"> </w:t>
      </w:r>
      <w:r>
        <w:t>know</w:t>
      </w:r>
      <w:r>
        <w:rPr>
          <w:spacing w:val="-2"/>
        </w:rPr>
        <w:t xml:space="preserve"> </w:t>
      </w:r>
      <w:r>
        <w:t>from</w:t>
      </w:r>
      <w:r>
        <w:rPr>
          <w:spacing w:val="-2"/>
        </w:rPr>
        <w:t xml:space="preserve"> </w:t>
      </w:r>
      <w:r>
        <w:t>available</w:t>
      </w:r>
      <w:r>
        <w:rPr>
          <w:spacing w:val="-4"/>
        </w:rPr>
        <w:t xml:space="preserve"> </w:t>
      </w:r>
      <w:r>
        <w:t>data</w:t>
      </w:r>
      <w:r>
        <w:rPr>
          <w:spacing w:val="-4"/>
        </w:rPr>
        <w:t xml:space="preserve"> </w:t>
      </w:r>
      <w:r>
        <w:t>that</w:t>
      </w:r>
      <w:r>
        <w:rPr>
          <w:spacing w:val="-4"/>
        </w:rPr>
        <w:t xml:space="preserve"> </w:t>
      </w:r>
      <w:r>
        <w:t>disease</w:t>
      </w:r>
      <w:r>
        <w:rPr>
          <w:spacing w:val="-6"/>
        </w:rPr>
        <w:t xml:space="preserve"> </w:t>
      </w:r>
      <w:r>
        <w:t>incidence</w:t>
      </w:r>
      <w:r>
        <w:rPr>
          <w:spacing w:val="-3"/>
        </w:rPr>
        <w:t xml:space="preserve"> </w:t>
      </w:r>
      <w:r>
        <w:t>can rise</w:t>
      </w:r>
      <w:r>
        <w:rPr>
          <w:spacing w:val="-6"/>
        </w:rPr>
        <w:t xml:space="preserve"> </w:t>
      </w:r>
      <w:r>
        <w:t>with</w:t>
      </w:r>
      <w:r>
        <w:rPr>
          <w:spacing w:val="-4"/>
        </w:rPr>
        <w:t xml:space="preserve"> </w:t>
      </w:r>
      <w:r>
        <w:t>age.</w:t>
      </w:r>
      <w:r>
        <w:rPr>
          <w:spacing w:val="-3"/>
        </w:rPr>
        <w:t xml:space="preserve"> </w:t>
      </w:r>
      <w:r>
        <w:t>High</w:t>
      </w:r>
      <w:r>
        <w:rPr>
          <w:spacing w:val="-4"/>
        </w:rPr>
        <w:t xml:space="preserve"> </w:t>
      </w:r>
      <w:r>
        <w:t>levels</w:t>
      </w:r>
      <w:r>
        <w:rPr>
          <w:spacing w:val="-3"/>
        </w:rPr>
        <w:t xml:space="preserve"> </w:t>
      </w:r>
      <w:r>
        <w:t>of</w:t>
      </w:r>
      <w:r>
        <w:rPr>
          <w:spacing w:val="-3"/>
        </w:rPr>
        <w:t xml:space="preserve"> </w:t>
      </w:r>
      <w:r>
        <w:t>some</w:t>
      </w:r>
      <w:r>
        <w:rPr>
          <w:spacing w:val="-3"/>
        </w:rPr>
        <w:t xml:space="preserve"> </w:t>
      </w:r>
      <w:r>
        <w:t>conditions</w:t>
      </w:r>
      <w:r>
        <w:rPr>
          <w:spacing w:val="-5"/>
        </w:rPr>
        <w:t xml:space="preserve"> </w:t>
      </w:r>
      <w:r>
        <w:t>such</w:t>
      </w:r>
      <w:r>
        <w:rPr>
          <w:spacing w:val="-4"/>
        </w:rPr>
        <w:t xml:space="preserve"> </w:t>
      </w:r>
      <w:r>
        <w:t>as</w:t>
      </w:r>
      <w:r>
        <w:rPr>
          <w:spacing w:val="-3"/>
        </w:rPr>
        <w:t xml:space="preserve"> </w:t>
      </w:r>
      <w:r>
        <w:t>Asthma,</w:t>
      </w:r>
      <w:r>
        <w:rPr>
          <w:spacing w:val="-3"/>
        </w:rPr>
        <w:t xml:space="preserve"> </w:t>
      </w:r>
      <w:r>
        <w:t>Atrial</w:t>
      </w:r>
      <w:r>
        <w:rPr>
          <w:spacing w:val="-4"/>
        </w:rPr>
        <w:t xml:space="preserve"> </w:t>
      </w:r>
      <w:r>
        <w:t>Fibrillation,</w:t>
      </w:r>
      <w:r>
        <w:rPr>
          <w:spacing w:val="-3"/>
        </w:rPr>
        <w:t xml:space="preserve"> </w:t>
      </w:r>
      <w:r>
        <w:t>Cancer,</w:t>
      </w:r>
      <w:r>
        <w:rPr>
          <w:spacing w:val="-3"/>
        </w:rPr>
        <w:t xml:space="preserve"> </w:t>
      </w:r>
      <w:r>
        <w:t>Dementia, Depression, Heart failure etc. are reflected in the information provided below. As an NCN we will continue to monitor data and work with secondary care colleagues</w:t>
      </w:r>
      <w:r>
        <w:rPr>
          <w:spacing w:val="-11"/>
        </w:rPr>
        <w:t xml:space="preserve"> </w:t>
      </w:r>
      <w:r>
        <w:t>to</w:t>
      </w:r>
      <w:r>
        <w:rPr>
          <w:spacing w:val="-11"/>
        </w:rPr>
        <w:t xml:space="preserve"> </w:t>
      </w:r>
      <w:r>
        <w:t>track</w:t>
      </w:r>
      <w:r>
        <w:rPr>
          <w:spacing w:val="-11"/>
        </w:rPr>
        <w:t xml:space="preserve"> </w:t>
      </w:r>
      <w:r>
        <w:t>referral</w:t>
      </w:r>
      <w:r>
        <w:rPr>
          <w:spacing w:val="-10"/>
        </w:rPr>
        <w:t xml:space="preserve"> </w:t>
      </w:r>
      <w:r>
        <w:t>rates</w:t>
      </w:r>
      <w:r>
        <w:rPr>
          <w:spacing w:val="-11"/>
        </w:rPr>
        <w:t xml:space="preserve"> </w:t>
      </w:r>
      <w:r>
        <w:t>across</w:t>
      </w:r>
      <w:r>
        <w:rPr>
          <w:spacing w:val="-9"/>
        </w:rPr>
        <w:t xml:space="preserve"> </w:t>
      </w:r>
      <w:proofErr w:type="spellStart"/>
      <w:proofErr w:type="gramStart"/>
      <w:r>
        <w:t>Monmouthshire</w:t>
      </w:r>
      <w:proofErr w:type="spellEnd"/>
      <w:r>
        <w:t>,</w:t>
      </w:r>
      <w:r>
        <w:rPr>
          <w:spacing w:val="-11"/>
        </w:rPr>
        <w:t xml:space="preserve"> </w:t>
      </w:r>
      <w:r>
        <w:t>and</w:t>
      </w:r>
      <w:proofErr w:type="gramEnd"/>
      <w:r>
        <w:rPr>
          <w:spacing w:val="-10"/>
        </w:rPr>
        <w:t xml:space="preserve"> </w:t>
      </w:r>
      <w:r>
        <w:t>share</w:t>
      </w:r>
      <w:r>
        <w:rPr>
          <w:spacing w:val="-12"/>
        </w:rPr>
        <w:t xml:space="preserve"> </w:t>
      </w:r>
      <w:r>
        <w:t>with</w:t>
      </w:r>
      <w:r>
        <w:rPr>
          <w:spacing w:val="-7"/>
        </w:rPr>
        <w:t xml:space="preserve"> </w:t>
      </w:r>
      <w:r>
        <w:t>NCN</w:t>
      </w:r>
      <w:r>
        <w:rPr>
          <w:spacing w:val="-11"/>
        </w:rPr>
        <w:t xml:space="preserve"> </w:t>
      </w:r>
      <w:r>
        <w:t>cluster</w:t>
      </w:r>
      <w:r>
        <w:rPr>
          <w:spacing w:val="-9"/>
        </w:rPr>
        <w:t xml:space="preserve"> </w:t>
      </w:r>
      <w:r>
        <w:t>GPs</w:t>
      </w:r>
      <w:r>
        <w:rPr>
          <w:spacing w:val="-11"/>
        </w:rPr>
        <w:t xml:space="preserve"> </w:t>
      </w:r>
      <w:r>
        <w:t>in</w:t>
      </w:r>
      <w:r>
        <w:rPr>
          <w:spacing w:val="-9"/>
        </w:rPr>
        <w:t xml:space="preserve"> </w:t>
      </w:r>
      <w:r>
        <w:t>ord</w:t>
      </w:r>
      <w:r>
        <w:t>er</w:t>
      </w:r>
      <w:r>
        <w:rPr>
          <w:spacing w:val="-11"/>
        </w:rPr>
        <w:t xml:space="preserve"> </w:t>
      </w:r>
      <w:r>
        <w:t>to</w:t>
      </w:r>
      <w:r>
        <w:rPr>
          <w:spacing w:val="-11"/>
        </w:rPr>
        <w:t xml:space="preserve"> </w:t>
      </w:r>
      <w:r>
        <w:t>inform</w:t>
      </w:r>
      <w:r>
        <w:rPr>
          <w:spacing w:val="-10"/>
        </w:rPr>
        <w:t xml:space="preserve"> </w:t>
      </w:r>
      <w:r>
        <w:t>low</w:t>
      </w:r>
      <w:r>
        <w:rPr>
          <w:spacing w:val="-10"/>
        </w:rPr>
        <w:t xml:space="preserve"> </w:t>
      </w:r>
      <w:r>
        <w:t>referrers.</w:t>
      </w:r>
      <w:r>
        <w:rPr>
          <w:spacing w:val="-9"/>
        </w:rPr>
        <w:t xml:space="preserve"> </w:t>
      </w:r>
      <w:r>
        <w:t>The</w:t>
      </w:r>
      <w:r>
        <w:rPr>
          <w:spacing w:val="-12"/>
        </w:rPr>
        <w:t xml:space="preserve"> </w:t>
      </w:r>
      <w:r>
        <w:t>table</w:t>
      </w:r>
      <w:r>
        <w:rPr>
          <w:spacing w:val="-10"/>
        </w:rPr>
        <w:t xml:space="preserve"> </w:t>
      </w:r>
      <w:r>
        <w:t>below</w:t>
      </w:r>
      <w:r>
        <w:rPr>
          <w:spacing w:val="-7"/>
        </w:rPr>
        <w:t xml:space="preserve"> </w:t>
      </w:r>
      <w:r>
        <w:t>shows</w:t>
      </w:r>
      <w:r>
        <w:rPr>
          <w:spacing w:val="-9"/>
        </w:rPr>
        <w:t xml:space="preserve"> </w:t>
      </w:r>
      <w:r>
        <w:t>the</w:t>
      </w:r>
      <w:r>
        <w:rPr>
          <w:spacing w:val="-12"/>
        </w:rPr>
        <w:t xml:space="preserve"> </w:t>
      </w:r>
      <w:r>
        <w:t xml:space="preserve">number of people suffering from depression in North </w:t>
      </w:r>
      <w:proofErr w:type="spellStart"/>
      <w:r>
        <w:t>Monmouthshire</w:t>
      </w:r>
      <w:proofErr w:type="spellEnd"/>
      <w:r>
        <w:t xml:space="preserve"> is 2</w:t>
      </w:r>
      <w:proofErr w:type="spellStart"/>
      <w:r>
        <w:rPr>
          <w:position w:val="7"/>
          <w:sz w:val="13"/>
        </w:rPr>
        <w:t>nd</w:t>
      </w:r>
      <w:proofErr w:type="spellEnd"/>
      <w:r>
        <w:rPr>
          <w:spacing w:val="31"/>
          <w:position w:val="7"/>
          <w:sz w:val="13"/>
        </w:rPr>
        <w:t xml:space="preserve"> </w:t>
      </w:r>
      <w:r>
        <w:t>highest than other parts of Gwent at 107 people per 10,000 GP registered population. The Mental Health Foundation reports that depression is the most common mental health disorder in Britain. The Rural Services Network suggests that mental health is probab</w:t>
      </w:r>
      <w:r>
        <w:t xml:space="preserve">ly better in rural areas, however, evidence suggests that loneliness and social isolation can impact on physical and mental health significantly. </w:t>
      </w:r>
      <w:proofErr w:type="spellStart"/>
      <w:r>
        <w:t>Monmouthshire</w:t>
      </w:r>
      <w:proofErr w:type="spellEnd"/>
      <w:r>
        <w:t xml:space="preserve"> has a high number of farming communities, more than double the Welsh average, therefore we will </w:t>
      </w:r>
      <w:r>
        <w:t>continue to engage with them to understand their needs.</w:t>
      </w:r>
    </w:p>
    <w:tbl>
      <w:tblPr>
        <w:tblW w:w="0" w:type="auto"/>
        <w:tblInd w:w="977"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686"/>
        <w:gridCol w:w="86"/>
        <w:gridCol w:w="5134"/>
        <w:gridCol w:w="86"/>
        <w:gridCol w:w="662"/>
        <w:gridCol w:w="657"/>
        <w:gridCol w:w="657"/>
        <w:gridCol w:w="657"/>
        <w:gridCol w:w="657"/>
        <w:gridCol w:w="657"/>
        <w:gridCol w:w="657"/>
        <w:gridCol w:w="657"/>
        <w:gridCol w:w="690"/>
        <w:gridCol w:w="657"/>
        <w:gridCol w:w="684"/>
        <w:gridCol w:w="831"/>
      </w:tblGrid>
      <w:tr w:rsidR="00ED0128" w14:paraId="1491DC20" w14:textId="77777777">
        <w:trPr>
          <w:trHeight w:val="251"/>
        </w:trPr>
        <w:tc>
          <w:tcPr>
            <w:tcW w:w="772" w:type="dxa"/>
            <w:gridSpan w:val="2"/>
            <w:vMerge w:val="restart"/>
            <w:tcBorders>
              <w:bottom w:val="single" w:sz="6" w:space="0" w:color="000000"/>
              <w:right w:val="single" w:sz="12" w:space="0" w:color="000000"/>
            </w:tcBorders>
          </w:tcPr>
          <w:p w14:paraId="4391BB56" w14:textId="77777777" w:rsidR="00ED0128" w:rsidRDefault="00ED0128">
            <w:pPr>
              <w:pStyle w:val="TableParagraph"/>
              <w:ind w:left="0"/>
              <w:rPr>
                <w:rFonts w:ascii="Times New Roman"/>
                <w:sz w:val="18"/>
              </w:rPr>
            </w:pPr>
          </w:p>
        </w:tc>
        <w:tc>
          <w:tcPr>
            <w:tcW w:w="5134" w:type="dxa"/>
            <w:vMerge w:val="restart"/>
            <w:tcBorders>
              <w:top w:val="single" w:sz="4" w:space="0" w:color="000000"/>
              <w:left w:val="single" w:sz="12" w:space="0" w:color="000000"/>
              <w:bottom w:val="double" w:sz="6" w:space="0" w:color="000000"/>
              <w:right w:val="single" w:sz="12" w:space="0" w:color="000000"/>
            </w:tcBorders>
            <w:shd w:val="clear" w:color="auto" w:fill="F1F1F1"/>
          </w:tcPr>
          <w:p w14:paraId="48CCB0A7" w14:textId="77777777" w:rsidR="00ED0128" w:rsidRDefault="00ED0128">
            <w:pPr>
              <w:pStyle w:val="TableParagraph"/>
              <w:ind w:left="0"/>
              <w:rPr>
                <w:rFonts w:ascii="Verdana"/>
                <w:sz w:val="10"/>
              </w:rPr>
            </w:pPr>
          </w:p>
          <w:p w14:paraId="6FA1CB69" w14:textId="77777777" w:rsidR="00ED0128" w:rsidRDefault="00C5226B">
            <w:pPr>
              <w:pStyle w:val="TableParagraph"/>
              <w:spacing w:before="87"/>
              <w:ind w:left="2267" w:right="2217"/>
              <w:jc w:val="center"/>
              <w:rPr>
                <w:rFonts w:ascii="Calibri"/>
                <w:b/>
                <w:sz w:val="10"/>
              </w:rPr>
            </w:pPr>
            <w:r>
              <w:rPr>
                <w:rFonts w:ascii="Calibri"/>
                <w:b/>
                <w:spacing w:val="-2"/>
                <w:w w:val="160"/>
                <w:sz w:val="10"/>
              </w:rPr>
              <w:t>Indicator</w:t>
            </w:r>
          </w:p>
        </w:tc>
        <w:tc>
          <w:tcPr>
            <w:tcW w:w="86" w:type="dxa"/>
            <w:vMerge w:val="restart"/>
            <w:tcBorders>
              <w:left w:val="single" w:sz="12" w:space="0" w:color="000000"/>
              <w:bottom w:val="nil"/>
              <w:right w:val="single" w:sz="12" w:space="0" w:color="000000"/>
            </w:tcBorders>
            <w:shd w:val="clear" w:color="auto" w:fill="F1F1F1"/>
          </w:tcPr>
          <w:p w14:paraId="2D0565B2" w14:textId="77777777" w:rsidR="00ED0128" w:rsidRDefault="00ED0128">
            <w:pPr>
              <w:pStyle w:val="TableParagraph"/>
              <w:ind w:left="0"/>
              <w:rPr>
                <w:rFonts w:ascii="Times New Roman"/>
                <w:sz w:val="18"/>
              </w:rPr>
            </w:pPr>
          </w:p>
        </w:tc>
        <w:tc>
          <w:tcPr>
            <w:tcW w:w="1319" w:type="dxa"/>
            <w:gridSpan w:val="2"/>
            <w:tcBorders>
              <w:top w:val="single" w:sz="4" w:space="0" w:color="000000"/>
              <w:left w:val="single" w:sz="12" w:space="0" w:color="000000"/>
              <w:bottom w:val="single" w:sz="4" w:space="0" w:color="000000"/>
              <w:right w:val="single" w:sz="6" w:space="0" w:color="000000"/>
            </w:tcBorders>
            <w:shd w:val="clear" w:color="auto" w:fill="F1F1F1"/>
          </w:tcPr>
          <w:p w14:paraId="431B1C87" w14:textId="77777777" w:rsidR="00ED0128" w:rsidRDefault="00C5226B">
            <w:pPr>
              <w:pStyle w:val="TableParagraph"/>
              <w:spacing w:before="72"/>
              <w:ind w:left="148"/>
              <w:rPr>
                <w:rFonts w:ascii="Calibri"/>
                <w:b/>
                <w:sz w:val="10"/>
              </w:rPr>
            </w:pPr>
            <w:proofErr w:type="spellStart"/>
            <w:r>
              <w:rPr>
                <w:rFonts w:ascii="Calibri"/>
                <w:b/>
                <w:spacing w:val="-2"/>
                <w:w w:val="160"/>
                <w:sz w:val="10"/>
              </w:rPr>
              <w:t>Blaenau</w:t>
            </w:r>
            <w:proofErr w:type="spellEnd"/>
            <w:r>
              <w:rPr>
                <w:rFonts w:ascii="Calibri"/>
                <w:b/>
                <w:spacing w:val="2"/>
                <w:w w:val="160"/>
                <w:sz w:val="10"/>
              </w:rPr>
              <w:t xml:space="preserve"> </w:t>
            </w:r>
            <w:r>
              <w:rPr>
                <w:rFonts w:ascii="Calibri"/>
                <w:b/>
                <w:spacing w:val="-2"/>
                <w:w w:val="160"/>
                <w:sz w:val="10"/>
              </w:rPr>
              <w:t>Gwent</w:t>
            </w:r>
          </w:p>
        </w:tc>
        <w:tc>
          <w:tcPr>
            <w:tcW w:w="1971" w:type="dxa"/>
            <w:gridSpan w:val="3"/>
            <w:tcBorders>
              <w:top w:val="single" w:sz="4" w:space="0" w:color="000000"/>
              <w:left w:val="single" w:sz="6" w:space="0" w:color="000000"/>
              <w:bottom w:val="single" w:sz="4" w:space="0" w:color="000000"/>
              <w:right w:val="single" w:sz="6" w:space="0" w:color="000000"/>
            </w:tcBorders>
            <w:shd w:val="clear" w:color="auto" w:fill="F1F1F1"/>
          </w:tcPr>
          <w:p w14:paraId="02225019" w14:textId="77777777" w:rsidR="00ED0128" w:rsidRDefault="00C5226B">
            <w:pPr>
              <w:pStyle w:val="TableParagraph"/>
              <w:spacing w:before="70"/>
              <w:ind w:left="623"/>
              <w:rPr>
                <w:rFonts w:ascii="Calibri"/>
                <w:b/>
                <w:sz w:val="11"/>
              </w:rPr>
            </w:pPr>
            <w:r>
              <w:rPr>
                <w:rFonts w:ascii="Calibri"/>
                <w:b/>
                <w:spacing w:val="-2"/>
                <w:w w:val="155"/>
                <w:sz w:val="11"/>
              </w:rPr>
              <w:t>Caerphilly</w:t>
            </w:r>
          </w:p>
        </w:tc>
        <w:tc>
          <w:tcPr>
            <w:tcW w:w="1314" w:type="dxa"/>
            <w:gridSpan w:val="2"/>
            <w:tcBorders>
              <w:top w:val="single" w:sz="4" w:space="0" w:color="000000"/>
              <w:left w:val="single" w:sz="6" w:space="0" w:color="000000"/>
              <w:bottom w:val="single" w:sz="4" w:space="0" w:color="000000"/>
              <w:right w:val="single" w:sz="6" w:space="0" w:color="000000"/>
            </w:tcBorders>
            <w:shd w:val="clear" w:color="auto" w:fill="F1F1F1"/>
          </w:tcPr>
          <w:p w14:paraId="79677584" w14:textId="77777777" w:rsidR="00ED0128" w:rsidRDefault="00C5226B">
            <w:pPr>
              <w:pStyle w:val="TableParagraph"/>
              <w:spacing w:before="72"/>
              <w:ind w:left="116"/>
              <w:rPr>
                <w:rFonts w:ascii="Calibri"/>
                <w:b/>
                <w:sz w:val="10"/>
              </w:rPr>
            </w:pPr>
            <w:proofErr w:type="spellStart"/>
            <w:r>
              <w:rPr>
                <w:rFonts w:ascii="Calibri"/>
                <w:b/>
                <w:spacing w:val="-2"/>
                <w:w w:val="160"/>
                <w:sz w:val="10"/>
              </w:rPr>
              <w:t>Monmouthshire</w:t>
            </w:r>
            <w:proofErr w:type="spellEnd"/>
          </w:p>
        </w:tc>
        <w:tc>
          <w:tcPr>
            <w:tcW w:w="1347" w:type="dxa"/>
            <w:gridSpan w:val="2"/>
            <w:tcBorders>
              <w:top w:val="single" w:sz="4" w:space="0" w:color="000000"/>
              <w:left w:val="single" w:sz="6" w:space="0" w:color="000000"/>
              <w:bottom w:val="single" w:sz="4" w:space="0" w:color="000000"/>
              <w:right w:val="single" w:sz="6" w:space="0" w:color="000000"/>
            </w:tcBorders>
            <w:shd w:val="clear" w:color="auto" w:fill="F1F1F1"/>
          </w:tcPr>
          <w:p w14:paraId="11145021" w14:textId="77777777" w:rsidR="00ED0128" w:rsidRDefault="00C5226B">
            <w:pPr>
              <w:pStyle w:val="TableParagraph"/>
              <w:spacing w:before="72"/>
              <w:ind w:left="385"/>
              <w:rPr>
                <w:rFonts w:ascii="Calibri"/>
                <w:b/>
                <w:sz w:val="10"/>
              </w:rPr>
            </w:pPr>
            <w:r>
              <w:rPr>
                <w:rFonts w:ascii="Calibri"/>
                <w:b/>
                <w:spacing w:val="-2"/>
                <w:w w:val="160"/>
                <w:sz w:val="10"/>
              </w:rPr>
              <w:t>Newport</w:t>
            </w:r>
          </w:p>
        </w:tc>
        <w:tc>
          <w:tcPr>
            <w:tcW w:w="1341" w:type="dxa"/>
            <w:gridSpan w:val="2"/>
            <w:tcBorders>
              <w:top w:val="single" w:sz="4" w:space="0" w:color="000000"/>
              <w:left w:val="single" w:sz="6" w:space="0" w:color="000000"/>
              <w:bottom w:val="single" w:sz="4" w:space="0" w:color="000000"/>
              <w:right w:val="double" w:sz="12" w:space="0" w:color="000000"/>
            </w:tcBorders>
            <w:shd w:val="clear" w:color="auto" w:fill="F1F1F1"/>
          </w:tcPr>
          <w:p w14:paraId="5352C041" w14:textId="77777777" w:rsidR="00ED0128" w:rsidRDefault="00C5226B">
            <w:pPr>
              <w:pStyle w:val="TableParagraph"/>
              <w:spacing w:before="72"/>
              <w:ind w:left="404"/>
              <w:rPr>
                <w:rFonts w:ascii="Calibri"/>
                <w:b/>
                <w:sz w:val="10"/>
              </w:rPr>
            </w:pPr>
            <w:proofErr w:type="spellStart"/>
            <w:r>
              <w:rPr>
                <w:rFonts w:ascii="Calibri"/>
                <w:b/>
                <w:spacing w:val="-2"/>
                <w:w w:val="160"/>
                <w:sz w:val="10"/>
              </w:rPr>
              <w:t>Torfaen</w:t>
            </w:r>
            <w:proofErr w:type="spellEnd"/>
          </w:p>
        </w:tc>
        <w:tc>
          <w:tcPr>
            <w:tcW w:w="831" w:type="dxa"/>
            <w:vMerge w:val="restart"/>
            <w:tcBorders>
              <w:top w:val="single" w:sz="4" w:space="0" w:color="000000"/>
              <w:left w:val="double" w:sz="12" w:space="0" w:color="000000"/>
              <w:bottom w:val="double" w:sz="6" w:space="0" w:color="000000"/>
              <w:right w:val="single" w:sz="12" w:space="0" w:color="000000"/>
            </w:tcBorders>
            <w:shd w:val="clear" w:color="auto" w:fill="D9D9D9"/>
          </w:tcPr>
          <w:p w14:paraId="28A65548" w14:textId="77777777" w:rsidR="00ED0128" w:rsidRDefault="00ED0128">
            <w:pPr>
              <w:pStyle w:val="TableParagraph"/>
              <w:ind w:left="0"/>
              <w:rPr>
                <w:rFonts w:ascii="Verdana"/>
                <w:sz w:val="10"/>
              </w:rPr>
            </w:pPr>
          </w:p>
          <w:p w14:paraId="10227291" w14:textId="77777777" w:rsidR="00ED0128" w:rsidRDefault="00C5226B">
            <w:pPr>
              <w:pStyle w:val="TableParagraph"/>
              <w:spacing w:before="87"/>
              <w:ind w:left="178"/>
              <w:rPr>
                <w:rFonts w:ascii="Calibri"/>
                <w:b/>
                <w:sz w:val="10"/>
              </w:rPr>
            </w:pPr>
            <w:r>
              <w:rPr>
                <w:rFonts w:ascii="Calibri"/>
                <w:b/>
                <w:spacing w:val="-2"/>
                <w:w w:val="160"/>
                <w:sz w:val="10"/>
              </w:rPr>
              <w:t>Gwent</w:t>
            </w:r>
          </w:p>
        </w:tc>
      </w:tr>
      <w:tr w:rsidR="00ED0128" w14:paraId="0E173104" w14:textId="77777777">
        <w:trPr>
          <w:trHeight w:val="244"/>
        </w:trPr>
        <w:tc>
          <w:tcPr>
            <w:tcW w:w="772" w:type="dxa"/>
            <w:gridSpan w:val="2"/>
            <w:vMerge/>
            <w:tcBorders>
              <w:top w:val="nil"/>
              <w:bottom w:val="single" w:sz="6" w:space="0" w:color="000000"/>
              <w:right w:val="single" w:sz="12" w:space="0" w:color="000000"/>
            </w:tcBorders>
          </w:tcPr>
          <w:p w14:paraId="3AB67AFC" w14:textId="77777777" w:rsidR="00ED0128" w:rsidRDefault="00ED0128">
            <w:pPr>
              <w:rPr>
                <w:sz w:val="2"/>
                <w:szCs w:val="2"/>
              </w:rPr>
            </w:pPr>
          </w:p>
        </w:tc>
        <w:tc>
          <w:tcPr>
            <w:tcW w:w="5134" w:type="dxa"/>
            <w:vMerge/>
            <w:tcBorders>
              <w:top w:val="nil"/>
              <w:left w:val="single" w:sz="12" w:space="0" w:color="000000"/>
              <w:bottom w:val="double" w:sz="6" w:space="0" w:color="000000"/>
              <w:right w:val="single" w:sz="12" w:space="0" w:color="000000"/>
            </w:tcBorders>
            <w:shd w:val="clear" w:color="auto" w:fill="F1F1F1"/>
          </w:tcPr>
          <w:p w14:paraId="0598FAB4" w14:textId="77777777" w:rsidR="00ED0128" w:rsidRDefault="00ED0128">
            <w:pPr>
              <w:rPr>
                <w:sz w:val="2"/>
                <w:szCs w:val="2"/>
              </w:rPr>
            </w:pPr>
          </w:p>
        </w:tc>
        <w:tc>
          <w:tcPr>
            <w:tcW w:w="86" w:type="dxa"/>
            <w:vMerge/>
            <w:tcBorders>
              <w:top w:val="nil"/>
              <w:left w:val="single" w:sz="12" w:space="0" w:color="000000"/>
              <w:bottom w:val="nil"/>
              <w:right w:val="single" w:sz="12" w:space="0" w:color="000000"/>
            </w:tcBorders>
            <w:shd w:val="clear" w:color="auto" w:fill="F1F1F1"/>
          </w:tcPr>
          <w:p w14:paraId="58D6871B" w14:textId="77777777" w:rsidR="00ED0128" w:rsidRDefault="00ED0128">
            <w:pPr>
              <w:rPr>
                <w:sz w:val="2"/>
                <w:szCs w:val="2"/>
              </w:rPr>
            </w:pPr>
          </w:p>
        </w:tc>
        <w:tc>
          <w:tcPr>
            <w:tcW w:w="662" w:type="dxa"/>
            <w:tcBorders>
              <w:top w:val="single" w:sz="4" w:space="0" w:color="000000"/>
              <w:left w:val="single" w:sz="12" w:space="0" w:color="000000"/>
              <w:bottom w:val="double" w:sz="6" w:space="0" w:color="000000"/>
              <w:right w:val="single" w:sz="6" w:space="0" w:color="000000"/>
            </w:tcBorders>
            <w:shd w:val="clear" w:color="auto" w:fill="F1F1F1"/>
          </w:tcPr>
          <w:p w14:paraId="390A0E18" w14:textId="77777777" w:rsidR="00ED0128" w:rsidRDefault="00C5226B">
            <w:pPr>
              <w:pStyle w:val="TableParagraph"/>
              <w:spacing w:before="56"/>
              <w:ind w:left="137" w:right="101"/>
              <w:jc w:val="center"/>
              <w:rPr>
                <w:rFonts w:ascii="Calibri"/>
                <w:b/>
                <w:sz w:val="10"/>
              </w:rPr>
            </w:pPr>
            <w:r>
              <w:rPr>
                <w:rFonts w:ascii="Calibri"/>
                <w:b/>
                <w:spacing w:val="-4"/>
                <w:w w:val="160"/>
                <w:sz w:val="10"/>
              </w:rPr>
              <w:t>East</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51CB8F27" w14:textId="77777777" w:rsidR="00ED0128" w:rsidRDefault="00C5226B">
            <w:pPr>
              <w:pStyle w:val="TableParagraph"/>
              <w:spacing w:before="56"/>
              <w:ind w:left="117" w:right="79"/>
              <w:jc w:val="center"/>
              <w:rPr>
                <w:rFonts w:ascii="Calibri"/>
                <w:b/>
                <w:sz w:val="10"/>
              </w:rPr>
            </w:pPr>
            <w:r>
              <w:rPr>
                <w:rFonts w:ascii="Calibri"/>
                <w:b/>
                <w:spacing w:val="-4"/>
                <w:w w:val="160"/>
                <w:sz w:val="10"/>
              </w:rPr>
              <w:t>West</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093F9C3E" w14:textId="77777777" w:rsidR="00ED0128" w:rsidRDefault="00C5226B">
            <w:pPr>
              <w:pStyle w:val="TableParagraph"/>
              <w:spacing w:before="46"/>
              <w:ind w:left="107" w:right="88"/>
              <w:jc w:val="center"/>
              <w:rPr>
                <w:rFonts w:ascii="Calibri"/>
                <w:b/>
                <w:sz w:val="11"/>
              </w:rPr>
            </w:pPr>
            <w:r>
              <w:rPr>
                <w:rFonts w:ascii="Calibri"/>
                <w:b/>
                <w:spacing w:val="-4"/>
                <w:w w:val="155"/>
                <w:sz w:val="11"/>
              </w:rPr>
              <w:t>East</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6859BE87" w14:textId="77777777" w:rsidR="00ED0128" w:rsidRDefault="00C5226B">
            <w:pPr>
              <w:pStyle w:val="TableParagraph"/>
              <w:spacing w:before="46"/>
              <w:ind w:left="117" w:right="88"/>
              <w:jc w:val="center"/>
              <w:rPr>
                <w:rFonts w:ascii="Calibri"/>
                <w:b/>
                <w:sz w:val="11"/>
              </w:rPr>
            </w:pPr>
            <w:r>
              <w:rPr>
                <w:rFonts w:ascii="Calibri"/>
                <w:b/>
                <w:spacing w:val="-4"/>
                <w:w w:val="155"/>
                <w:sz w:val="11"/>
              </w:rPr>
              <w:t>North</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55EF303C" w14:textId="77777777" w:rsidR="00ED0128" w:rsidRDefault="00C5226B">
            <w:pPr>
              <w:pStyle w:val="TableParagraph"/>
              <w:spacing w:before="46"/>
              <w:ind w:left="0" w:right="86"/>
              <w:jc w:val="right"/>
              <w:rPr>
                <w:rFonts w:ascii="Calibri"/>
                <w:b/>
                <w:sz w:val="11"/>
              </w:rPr>
            </w:pPr>
            <w:r>
              <w:rPr>
                <w:rFonts w:ascii="Calibri"/>
                <w:b/>
                <w:spacing w:val="-4"/>
                <w:w w:val="155"/>
                <w:sz w:val="11"/>
              </w:rPr>
              <w:t>South</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541A5CEA" w14:textId="77777777" w:rsidR="00ED0128" w:rsidRDefault="00C5226B">
            <w:pPr>
              <w:pStyle w:val="TableParagraph"/>
              <w:spacing w:before="56"/>
              <w:ind w:left="110" w:right="88"/>
              <w:jc w:val="center"/>
              <w:rPr>
                <w:rFonts w:ascii="Calibri"/>
                <w:b/>
                <w:sz w:val="10"/>
              </w:rPr>
            </w:pPr>
            <w:r>
              <w:rPr>
                <w:rFonts w:ascii="Calibri"/>
                <w:b/>
                <w:spacing w:val="-2"/>
                <w:w w:val="160"/>
                <w:sz w:val="10"/>
              </w:rPr>
              <w:t>North</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126B6529" w14:textId="77777777" w:rsidR="00ED0128" w:rsidRDefault="00C5226B">
            <w:pPr>
              <w:pStyle w:val="TableParagraph"/>
              <w:spacing w:before="56"/>
              <w:ind w:left="109" w:right="88"/>
              <w:jc w:val="center"/>
              <w:rPr>
                <w:rFonts w:ascii="Calibri"/>
                <w:b/>
                <w:sz w:val="10"/>
              </w:rPr>
            </w:pPr>
            <w:r>
              <w:rPr>
                <w:rFonts w:ascii="Calibri"/>
                <w:b/>
                <w:spacing w:val="-2"/>
                <w:w w:val="160"/>
                <w:sz w:val="10"/>
              </w:rPr>
              <w:t>South</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3D149BCE" w14:textId="77777777" w:rsidR="00ED0128" w:rsidRDefault="00C5226B">
            <w:pPr>
              <w:pStyle w:val="TableParagraph"/>
              <w:spacing w:before="56"/>
              <w:ind w:left="0" w:right="166"/>
              <w:jc w:val="right"/>
              <w:rPr>
                <w:rFonts w:ascii="Calibri"/>
                <w:b/>
                <w:sz w:val="10"/>
              </w:rPr>
            </w:pPr>
            <w:r>
              <w:rPr>
                <w:rFonts w:ascii="Calibri"/>
                <w:b/>
                <w:spacing w:val="-4"/>
                <w:w w:val="160"/>
                <w:sz w:val="10"/>
              </w:rPr>
              <w:t>East</w:t>
            </w:r>
          </w:p>
        </w:tc>
        <w:tc>
          <w:tcPr>
            <w:tcW w:w="690" w:type="dxa"/>
            <w:tcBorders>
              <w:top w:val="single" w:sz="4" w:space="0" w:color="000000"/>
              <w:left w:val="single" w:sz="6" w:space="0" w:color="000000"/>
              <w:bottom w:val="double" w:sz="6" w:space="0" w:color="000000"/>
              <w:right w:val="single" w:sz="6" w:space="0" w:color="000000"/>
            </w:tcBorders>
            <w:shd w:val="clear" w:color="auto" w:fill="F1F1F1"/>
          </w:tcPr>
          <w:p w14:paraId="5AA9F35E" w14:textId="77777777" w:rsidR="00ED0128" w:rsidRDefault="00C5226B">
            <w:pPr>
              <w:pStyle w:val="TableParagraph"/>
              <w:spacing w:before="56"/>
              <w:ind w:left="142" w:right="122"/>
              <w:jc w:val="center"/>
              <w:rPr>
                <w:rFonts w:ascii="Calibri"/>
                <w:b/>
                <w:sz w:val="10"/>
              </w:rPr>
            </w:pPr>
            <w:r>
              <w:rPr>
                <w:rFonts w:ascii="Calibri"/>
                <w:b/>
                <w:spacing w:val="-4"/>
                <w:w w:val="160"/>
                <w:sz w:val="10"/>
              </w:rPr>
              <w:t>West</w:t>
            </w:r>
          </w:p>
        </w:tc>
        <w:tc>
          <w:tcPr>
            <w:tcW w:w="657" w:type="dxa"/>
            <w:tcBorders>
              <w:top w:val="single" w:sz="4" w:space="0" w:color="000000"/>
              <w:left w:val="single" w:sz="6" w:space="0" w:color="000000"/>
              <w:bottom w:val="double" w:sz="6" w:space="0" w:color="000000"/>
              <w:right w:val="single" w:sz="6" w:space="0" w:color="000000"/>
            </w:tcBorders>
            <w:shd w:val="clear" w:color="auto" w:fill="F1F1F1"/>
          </w:tcPr>
          <w:p w14:paraId="44EA4C91" w14:textId="77777777" w:rsidR="00ED0128" w:rsidRDefault="00C5226B">
            <w:pPr>
              <w:pStyle w:val="TableParagraph"/>
              <w:spacing w:before="56"/>
              <w:ind w:left="105" w:right="88"/>
              <w:jc w:val="center"/>
              <w:rPr>
                <w:rFonts w:ascii="Calibri"/>
                <w:b/>
                <w:sz w:val="10"/>
              </w:rPr>
            </w:pPr>
            <w:r>
              <w:rPr>
                <w:rFonts w:ascii="Calibri"/>
                <w:b/>
                <w:spacing w:val="-2"/>
                <w:w w:val="160"/>
                <w:sz w:val="10"/>
              </w:rPr>
              <w:t>North</w:t>
            </w:r>
          </w:p>
        </w:tc>
        <w:tc>
          <w:tcPr>
            <w:tcW w:w="684" w:type="dxa"/>
            <w:tcBorders>
              <w:top w:val="single" w:sz="4" w:space="0" w:color="000000"/>
              <w:left w:val="single" w:sz="6" w:space="0" w:color="000000"/>
              <w:bottom w:val="double" w:sz="6" w:space="0" w:color="000000"/>
              <w:right w:val="double" w:sz="12" w:space="0" w:color="000000"/>
            </w:tcBorders>
            <w:shd w:val="clear" w:color="auto" w:fill="F1F1F1"/>
          </w:tcPr>
          <w:p w14:paraId="6B883455" w14:textId="77777777" w:rsidR="00ED0128" w:rsidRDefault="00C5226B">
            <w:pPr>
              <w:pStyle w:val="TableParagraph"/>
              <w:spacing w:before="56"/>
              <w:ind w:left="119" w:right="92"/>
              <w:jc w:val="center"/>
              <w:rPr>
                <w:rFonts w:ascii="Calibri"/>
                <w:b/>
                <w:sz w:val="10"/>
              </w:rPr>
            </w:pPr>
            <w:r>
              <w:rPr>
                <w:rFonts w:ascii="Calibri"/>
                <w:b/>
                <w:spacing w:val="-2"/>
                <w:w w:val="160"/>
                <w:sz w:val="10"/>
              </w:rPr>
              <w:t>South</w:t>
            </w:r>
          </w:p>
        </w:tc>
        <w:tc>
          <w:tcPr>
            <w:tcW w:w="831" w:type="dxa"/>
            <w:vMerge/>
            <w:tcBorders>
              <w:top w:val="nil"/>
              <w:left w:val="double" w:sz="12" w:space="0" w:color="000000"/>
              <w:bottom w:val="double" w:sz="6" w:space="0" w:color="000000"/>
              <w:right w:val="single" w:sz="12" w:space="0" w:color="000000"/>
            </w:tcBorders>
            <w:shd w:val="clear" w:color="auto" w:fill="D9D9D9"/>
          </w:tcPr>
          <w:p w14:paraId="634CA307" w14:textId="77777777" w:rsidR="00ED0128" w:rsidRDefault="00ED0128">
            <w:pPr>
              <w:rPr>
                <w:sz w:val="2"/>
                <w:szCs w:val="2"/>
              </w:rPr>
            </w:pPr>
          </w:p>
        </w:tc>
      </w:tr>
      <w:tr w:rsidR="00ED0128" w14:paraId="5808CCE0" w14:textId="77777777">
        <w:trPr>
          <w:trHeight w:val="266"/>
        </w:trPr>
        <w:tc>
          <w:tcPr>
            <w:tcW w:w="686" w:type="dxa"/>
            <w:vMerge w:val="restart"/>
            <w:tcBorders>
              <w:top w:val="single" w:sz="6" w:space="0" w:color="000000"/>
              <w:left w:val="single" w:sz="8" w:space="0" w:color="000000"/>
              <w:bottom w:val="single" w:sz="6" w:space="0" w:color="000000"/>
              <w:right w:val="single" w:sz="12" w:space="0" w:color="000000"/>
            </w:tcBorders>
            <w:shd w:val="clear" w:color="auto" w:fill="F1F1F1"/>
            <w:textDirection w:val="btLr"/>
          </w:tcPr>
          <w:p w14:paraId="2AC02864" w14:textId="77777777" w:rsidR="00ED0128" w:rsidRDefault="00ED0128">
            <w:pPr>
              <w:pStyle w:val="TableParagraph"/>
              <w:spacing w:before="4"/>
              <w:ind w:left="0"/>
              <w:rPr>
                <w:rFonts w:ascii="Verdana"/>
                <w:sz w:val="20"/>
              </w:rPr>
            </w:pPr>
          </w:p>
          <w:p w14:paraId="28DA582D" w14:textId="77777777" w:rsidR="00ED0128" w:rsidRDefault="00C5226B">
            <w:pPr>
              <w:pStyle w:val="TableParagraph"/>
              <w:ind w:left="485"/>
              <w:rPr>
                <w:rFonts w:ascii="Calibri"/>
                <w:b/>
                <w:sz w:val="17"/>
              </w:rPr>
            </w:pPr>
            <w:r>
              <w:rPr>
                <w:rFonts w:ascii="Calibri"/>
                <w:b/>
                <w:w w:val="60"/>
                <w:sz w:val="17"/>
              </w:rPr>
              <w:t>Disease</w:t>
            </w:r>
            <w:r>
              <w:rPr>
                <w:rFonts w:ascii="Calibri"/>
                <w:b/>
                <w:spacing w:val="4"/>
                <w:sz w:val="17"/>
              </w:rPr>
              <w:t xml:space="preserve"> </w:t>
            </w:r>
            <w:r>
              <w:rPr>
                <w:rFonts w:ascii="Calibri"/>
                <w:b/>
                <w:w w:val="60"/>
                <w:sz w:val="17"/>
              </w:rPr>
              <w:t>Registers</w:t>
            </w:r>
            <w:r>
              <w:rPr>
                <w:rFonts w:ascii="Calibri"/>
                <w:b/>
                <w:spacing w:val="-1"/>
                <w:sz w:val="17"/>
              </w:rPr>
              <w:t xml:space="preserve"> </w:t>
            </w:r>
            <w:r>
              <w:rPr>
                <w:rFonts w:ascii="Calibri"/>
                <w:b/>
                <w:w w:val="60"/>
                <w:sz w:val="17"/>
              </w:rPr>
              <w:t>(per</w:t>
            </w:r>
            <w:r>
              <w:rPr>
                <w:rFonts w:ascii="Calibri"/>
                <w:b/>
                <w:spacing w:val="7"/>
                <w:sz w:val="17"/>
              </w:rPr>
              <w:t xml:space="preserve"> </w:t>
            </w:r>
            <w:r>
              <w:rPr>
                <w:rFonts w:ascii="Calibri"/>
                <w:b/>
                <w:w w:val="60"/>
                <w:sz w:val="17"/>
              </w:rPr>
              <w:t>10,000</w:t>
            </w:r>
            <w:r>
              <w:rPr>
                <w:rFonts w:ascii="Calibri"/>
                <w:b/>
                <w:spacing w:val="3"/>
                <w:sz w:val="17"/>
              </w:rPr>
              <w:t xml:space="preserve"> </w:t>
            </w:r>
            <w:r>
              <w:rPr>
                <w:rFonts w:ascii="Calibri"/>
                <w:b/>
                <w:w w:val="60"/>
                <w:sz w:val="17"/>
              </w:rPr>
              <w:t>GP</w:t>
            </w:r>
            <w:r>
              <w:rPr>
                <w:rFonts w:ascii="Calibri"/>
                <w:b/>
                <w:spacing w:val="9"/>
                <w:sz w:val="17"/>
              </w:rPr>
              <w:t xml:space="preserve"> </w:t>
            </w:r>
            <w:r>
              <w:rPr>
                <w:rFonts w:ascii="Calibri"/>
                <w:b/>
                <w:w w:val="60"/>
                <w:sz w:val="17"/>
              </w:rPr>
              <w:t>registered</w:t>
            </w:r>
            <w:r>
              <w:rPr>
                <w:rFonts w:ascii="Calibri"/>
                <w:b/>
                <w:spacing w:val="9"/>
                <w:sz w:val="17"/>
              </w:rPr>
              <w:t xml:space="preserve"> </w:t>
            </w:r>
            <w:r>
              <w:rPr>
                <w:rFonts w:ascii="Calibri"/>
                <w:b/>
                <w:spacing w:val="-2"/>
                <w:w w:val="60"/>
                <w:sz w:val="17"/>
              </w:rPr>
              <w:t>Population)</w:t>
            </w:r>
          </w:p>
        </w:tc>
        <w:tc>
          <w:tcPr>
            <w:tcW w:w="86" w:type="dxa"/>
            <w:vMerge w:val="restart"/>
            <w:tcBorders>
              <w:top w:val="nil"/>
              <w:left w:val="single" w:sz="12" w:space="0" w:color="000000"/>
              <w:right w:val="single" w:sz="12" w:space="0" w:color="000000"/>
            </w:tcBorders>
            <w:shd w:val="clear" w:color="auto" w:fill="F1F1F1"/>
          </w:tcPr>
          <w:p w14:paraId="5B7573A3" w14:textId="77777777" w:rsidR="00ED0128" w:rsidRDefault="00ED0128">
            <w:pPr>
              <w:pStyle w:val="TableParagraph"/>
              <w:ind w:left="0"/>
              <w:rPr>
                <w:rFonts w:ascii="Times New Roman"/>
                <w:sz w:val="18"/>
              </w:rPr>
            </w:pPr>
          </w:p>
        </w:tc>
        <w:tc>
          <w:tcPr>
            <w:tcW w:w="5134" w:type="dxa"/>
            <w:tcBorders>
              <w:top w:val="double" w:sz="6" w:space="0" w:color="000000"/>
              <w:left w:val="single" w:sz="12" w:space="0" w:color="000000"/>
              <w:bottom w:val="single" w:sz="4" w:space="0" w:color="000000"/>
              <w:right w:val="single" w:sz="12" w:space="0" w:color="000000"/>
            </w:tcBorders>
          </w:tcPr>
          <w:p w14:paraId="43E22462" w14:textId="77777777" w:rsidR="00ED0128" w:rsidRDefault="00C5226B">
            <w:pPr>
              <w:pStyle w:val="TableParagraph"/>
              <w:spacing w:before="80"/>
              <w:ind w:left="127"/>
              <w:rPr>
                <w:rFonts w:ascii="Calibri"/>
                <w:sz w:val="10"/>
              </w:rPr>
            </w:pPr>
            <w:r>
              <w:rPr>
                <w:rFonts w:ascii="Calibri"/>
                <w:w w:val="160"/>
                <w:sz w:val="10"/>
              </w:rPr>
              <w:t>Asthma</w:t>
            </w:r>
            <w:r>
              <w:rPr>
                <w:rFonts w:ascii="Calibri"/>
                <w:spacing w:val="-6"/>
                <w:w w:val="160"/>
                <w:sz w:val="10"/>
              </w:rPr>
              <w:t xml:space="preserve"> </w:t>
            </w:r>
            <w:r>
              <w:rPr>
                <w:rFonts w:ascii="Calibri"/>
                <w:w w:val="160"/>
                <w:sz w:val="10"/>
              </w:rPr>
              <w:t>(per</w:t>
            </w:r>
            <w:r>
              <w:rPr>
                <w:rFonts w:ascii="Calibri"/>
                <w:spacing w:val="-5"/>
                <w:w w:val="160"/>
                <w:sz w:val="10"/>
              </w:rPr>
              <w:t xml:space="preserve"> </w:t>
            </w:r>
            <w:r>
              <w:rPr>
                <w:rFonts w:ascii="Calibri"/>
                <w:w w:val="160"/>
                <w:sz w:val="10"/>
              </w:rPr>
              <w:t>10,000</w:t>
            </w:r>
            <w:r>
              <w:rPr>
                <w:rFonts w:ascii="Calibri"/>
                <w:spacing w:val="-9"/>
                <w:w w:val="160"/>
                <w:sz w:val="10"/>
              </w:rPr>
              <w:t xml:space="preserve"> </w:t>
            </w:r>
            <w:r>
              <w:rPr>
                <w:rFonts w:ascii="Calibri"/>
                <w:w w:val="160"/>
                <w:sz w:val="10"/>
              </w:rPr>
              <w:t>GP</w:t>
            </w:r>
            <w:r>
              <w:rPr>
                <w:rFonts w:ascii="Calibri"/>
                <w:spacing w:val="-1"/>
                <w:w w:val="160"/>
                <w:sz w:val="10"/>
              </w:rPr>
              <w:t xml:space="preserve"> </w:t>
            </w:r>
            <w:r>
              <w:rPr>
                <w:rFonts w:ascii="Calibri"/>
                <w:w w:val="160"/>
                <w:sz w:val="10"/>
              </w:rPr>
              <w:t>registered</w:t>
            </w:r>
            <w:r>
              <w:rPr>
                <w:rFonts w:ascii="Calibri"/>
                <w:spacing w:val="-2"/>
                <w:w w:val="160"/>
                <w:sz w:val="10"/>
              </w:rPr>
              <w:t xml:space="preserve"> Population)</w:t>
            </w:r>
          </w:p>
        </w:tc>
        <w:tc>
          <w:tcPr>
            <w:tcW w:w="86" w:type="dxa"/>
            <w:vMerge w:val="restart"/>
            <w:tcBorders>
              <w:top w:val="nil"/>
              <w:left w:val="single" w:sz="12" w:space="0" w:color="000000"/>
              <w:right w:val="single" w:sz="12" w:space="0" w:color="000000"/>
            </w:tcBorders>
            <w:shd w:val="clear" w:color="auto" w:fill="FBA477"/>
          </w:tcPr>
          <w:p w14:paraId="559A9A38" w14:textId="77777777" w:rsidR="00ED0128" w:rsidRDefault="00ED0128">
            <w:pPr>
              <w:pStyle w:val="TableParagraph"/>
              <w:ind w:left="0"/>
              <w:rPr>
                <w:rFonts w:ascii="Times New Roman"/>
                <w:sz w:val="18"/>
              </w:rPr>
            </w:pPr>
          </w:p>
        </w:tc>
        <w:tc>
          <w:tcPr>
            <w:tcW w:w="662" w:type="dxa"/>
            <w:tcBorders>
              <w:top w:val="double" w:sz="6" w:space="0" w:color="000000"/>
              <w:left w:val="single" w:sz="12" w:space="0" w:color="000000"/>
              <w:bottom w:val="single" w:sz="4" w:space="0" w:color="000000"/>
              <w:right w:val="single" w:sz="6" w:space="0" w:color="000000"/>
            </w:tcBorders>
            <w:shd w:val="clear" w:color="auto" w:fill="FFDF82"/>
          </w:tcPr>
          <w:p w14:paraId="271B2F49" w14:textId="77777777" w:rsidR="00ED0128" w:rsidRDefault="00C5226B">
            <w:pPr>
              <w:pStyle w:val="TableParagraph"/>
              <w:spacing w:before="80"/>
              <w:ind w:left="137" w:right="102"/>
              <w:jc w:val="center"/>
              <w:rPr>
                <w:rFonts w:ascii="Calibri"/>
                <w:sz w:val="10"/>
              </w:rPr>
            </w:pPr>
            <w:r>
              <w:rPr>
                <w:rFonts w:ascii="Calibri"/>
                <w:spacing w:val="-5"/>
                <w:w w:val="160"/>
                <w:sz w:val="10"/>
              </w:rPr>
              <w:t>737</w:t>
            </w:r>
          </w:p>
        </w:tc>
        <w:tc>
          <w:tcPr>
            <w:tcW w:w="657" w:type="dxa"/>
            <w:tcBorders>
              <w:top w:val="double" w:sz="6" w:space="0" w:color="000000"/>
              <w:left w:val="single" w:sz="6" w:space="0" w:color="000000"/>
              <w:bottom w:val="single" w:sz="4" w:space="0" w:color="000000"/>
              <w:right w:val="single" w:sz="6" w:space="0" w:color="000000"/>
            </w:tcBorders>
            <w:shd w:val="clear" w:color="auto" w:fill="F86C6C"/>
          </w:tcPr>
          <w:p w14:paraId="58F1CE4C" w14:textId="77777777" w:rsidR="00ED0128" w:rsidRDefault="00C5226B">
            <w:pPr>
              <w:pStyle w:val="TableParagraph"/>
              <w:spacing w:before="80"/>
              <w:ind w:left="117" w:right="81"/>
              <w:jc w:val="center"/>
              <w:rPr>
                <w:rFonts w:ascii="Calibri"/>
                <w:sz w:val="10"/>
              </w:rPr>
            </w:pPr>
            <w:r>
              <w:rPr>
                <w:rFonts w:ascii="Calibri"/>
                <w:spacing w:val="-5"/>
                <w:w w:val="160"/>
                <w:sz w:val="10"/>
              </w:rPr>
              <w:t>819</w:t>
            </w:r>
          </w:p>
        </w:tc>
        <w:tc>
          <w:tcPr>
            <w:tcW w:w="657" w:type="dxa"/>
            <w:tcBorders>
              <w:top w:val="double" w:sz="6" w:space="0" w:color="000000"/>
              <w:left w:val="single" w:sz="6" w:space="0" w:color="000000"/>
              <w:bottom w:val="single" w:sz="4" w:space="0" w:color="000000"/>
              <w:right w:val="single" w:sz="6" w:space="0" w:color="000000"/>
            </w:tcBorders>
            <w:shd w:val="clear" w:color="auto" w:fill="62BD7A"/>
          </w:tcPr>
          <w:p w14:paraId="4F841E16" w14:textId="77777777" w:rsidR="00ED0128" w:rsidRDefault="00C5226B">
            <w:pPr>
              <w:pStyle w:val="TableParagraph"/>
              <w:spacing w:before="80"/>
              <w:ind w:left="117" w:right="82"/>
              <w:jc w:val="center"/>
              <w:rPr>
                <w:rFonts w:ascii="Calibri"/>
                <w:sz w:val="10"/>
              </w:rPr>
            </w:pPr>
            <w:r>
              <w:rPr>
                <w:rFonts w:ascii="Calibri"/>
                <w:spacing w:val="-5"/>
                <w:w w:val="160"/>
                <w:sz w:val="10"/>
              </w:rPr>
              <w:t>663</w:t>
            </w:r>
          </w:p>
        </w:tc>
        <w:tc>
          <w:tcPr>
            <w:tcW w:w="657" w:type="dxa"/>
            <w:tcBorders>
              <w:top w:val="double" w:sz="6" w:space="0" w:color="000000"/>
              <w:left w:val="single" w:sz="6" w:space="0" w:color="000000"/>
              <w:bottom w:val="single" w:sz="4" w:space="0" w:color="000000"/>
              <w:right w:val="single" w:sz="6" w:space="0" w:color="000000"/>
            </w:tcBorders>
            <w:shd w:val="clear" w:color="auto" w:fill="FA9F76"/>
          </w:tcPr>
          <w:p w14:paraId="1A832216" w14:textId="77777777" w:rsidR="00ED0128" w:rsidRDefault="00C5226B">
            <w:pPr>
              <w:pStyle w:val="TableParagraph"/>
              <w:spacing w:before="80"/>
              <w:ind w:left="117" w:right="83"/>
              <w:jc w:val="center"/>
              <w:rPr>
                <w:rFonts w:ascii="Calibri"/>
                <w:sz w:val="10"/>
              </w:rPr>
            </w:pPr>
            <w:r>
              <w:rPr>
                <w:rFonts w:ascii="Calibri"/>
                <w:spacing w:val="-5"/>
                <w:w w:val="160"/>
                <w:sz w:val="10"/>
              </w:rPr>
              <w:t>783</w:t>
            </w:r>
          </w:p>
        </w:tc>
        <w:tc>
          <w:tcPr>
            <w:tcW w:w="657" w:type="dxa"/>
            <w:tcBorders>
              <w:top w:val="double" w:sz="6" w:space="0" w:color="000000"/>
              <w:left w:val="single" w:sz="6" w:space="0" w:color="000000"/>
              <w:bottom w:val="single" w:sz="4" w:space="0" w:color="000000"/>
              <w:right w:val="single" w:sz="6" w:space="0" w:color="000000"/>
            </w:tcBorders>
            <w:shd w:val="clear" w:color="auto" w:fill="A2D07D"/>
          </w:tcPr>
          <w:p w14:paraId="33BF75A4" w14:textId="77777777" w:rsidR="00ED0128" w:rsidRDefault="00C5226B">
            <w:pPr>
              <w:pStyle w:val="TableParagraph"/>
              <w:spacing w:before="80"/>
              <w:ind w:left="224"/>
              <w:rPr>
                <w:rFonts w:ascii="Calibri"/>
                <w:sz w:val="10"/>
              </w:rPr>
            </w:pPr>
            <w:r>
              <w:rPr>
                <w:rFonts w:ascii="Calibri"/>
                <w:spacing w:val="-5"/>
                <w:w w:val="160"/>
                <w:sz w:val="10"/>
              </w:rPr>
              <w:t>690</w:t>
            </w:r>
          </w:p>
        </w:tc>
        <w:tc>
          <w:tcPr>
            <w:tcW w:w="657" w:type="dxa"/>
            <w:tcBorders>
              <w:top w:val="double" w:sz="6" w:space="0" w:color="000000"/>
              <w:left w:val="single" w:sz="6" w:space="0" w:color="000000"/>
              <w:bottom w:val="single" w:sz="4" w:space="0" w:color="000000"/>
              <w:right w:val="single" w:sz="6" w:space="0" w:color="000000"/>
            </w:tcBorders>
            <w:shd w:val="clear" w:color="auto" w:fill="FFEB84"/>
          </w:tcPr>
          <w:p w14:paraId="5310F1A3" w14:textId="77777777" w:rsidR="00ED0128" w:rsidRDefault="00C5226B">
            <w:pPr>
              <w:pStyle w:val="TableParagraph"/>
              <w:spacing w:before="80"/>
              <w:ind w:left="117" w:right="84"/>
              <w:jc w:val="center"/>
              <w:rPr>
                <w:rFonts w:ascii="Calibri"/>
                <w:sz w:val="10"/>
              </w:rPr>
            </w:pPr>
            <w:r>
              <w:rPr>
                <w:rFonts w:ascii="Calibri"/>
                <w:spacing w:val="-5"/>
                <w:w w:val="160"/>
                <w:sz w:val="10"/>
              </w:rPr>
              <w:t>729</w:t>
            </w:r>
          </w:p>
        </w:tc>
        <w:tc>
          <w:tcPr>
            <w:tcW w:w="657" w:type="dxa"/>
            <w:tcBorders>
              <w:top w:val="double" w:sz="6" w:space="0" w:color="000000"/>
              <w:left w:val="single" w:sz="6" w:space="0" w:color="000000"/>
              <w:bottom w:val="single" w:sz="4" w:space="0" w:color="000000"/>
              <w:right w:val="single" w:sz="6" w:space="0" w:color="000000"/>
            </w:tcBorders>
            <w:shd w:val="clear" w:color="auto" w:fill="FCB87A"/>
          </w:tcPr>
          <w:p w14:paraId="4C12EAFB" w14:textId="77777777" w:rsidR="00ED0128" w:rsidRDefault="00C5226B">
            <w:pPr>
              <w:pStyle w:val="TableParagraph"/>
              <w:spacing w:before="80"/>
              <w:ind w:left="117" w:right="86"/>
              <w:jc w:val="center"/>
              <w:rPr>
                <w:rFonts w:ascii="Calibri"/>
                <w:sz w:val="10"/>
              </w:rPr>
            </w:pPr>
            <w:r>
              <w:rPr>
                <w:rFonts w:ascii="Calibri"/>
                <w:spacing w:val="-5"/>
                <w:w w:val="160"/>
                <w:sz w:val="10"/>
              </w:rPr>
              <w:t>766</w:t>
            </w:r>
          </w:p>
        </w:tc>
        <w:tc>
          <w:tcPr>
            <w:tcW w:w="657" w:type="dxa"/>
            <w:tcBorders>
              <w:top w:val="double" w:sz="6" w:space="0" w:color="000000"/>
              <w:left w:val="single" w:sz="6" w:space="0" w:color="000000"/>
              <w:bottom w:val="single" w:sz="4" w:space="0" w:color="000000"/>
              <w:right w:val="single" w:sz="6" w:space="0" w:color="000000"/>
            </w:tcBorders>
            <w:shd w:val="clear" w:color="auto" w:fill="67BE7A"/>
          </w:tcPr>
          <w:p w14:paraId="0CCD8730" w14:textId="77777777" w:rsidR="00ED0128" w:rsidRDefault="00C5226B">
            <w:pPr>
              <w:pStyle w:val="TableParagraph"/>
              <w:spacing w:before="80"/>
              <w:ind w:left="223"/>
              <w:rPr>
                <w:rFonts w:ascii="Calibri"/>
                <w:sz w:val="10"/>
              </w:rPr>
            </w:pPr>
            <w:r>
              <w:rPr>
                <w:rFonts w:ascii="Calibri"/>
                <w:spacing w:val="-5"/>
                <w:w w:val="160"/>
                <w:sz w:val="10"/>
              </w:rPr>
              <w:t>665</w:t>
            </w:r>
          </w:p>
        </w:tc>
        <w:tc>
          <w:tcPr>
            <w:tcW w:w="690" w:type="dxa"/>
            <w:tcBorders>
              <w:top w:val="double" w:sz="6" w:space="0" w:color="000000"/>
              <w:left w:val="single" w:sz="6" w:space="0" w:color="000000"/>
              <w:bottom w:val="single" w:sz="4" w:space="0" w:color="000000"/>
              <w:right w:val="single" w:sz="6" w:space="0" w:color="000000"/>
            </w:tcBorders>
            <w:shd w:val="clear" w:color="auto" w:fill="82C67B"/>
          </w:tcPr>
          <w:p w14:paraId="43C7F469" w14:textId="77777777" w:rsidR="00ED0128" w:rsidRDefault="00C5226B">
            <w:pPr>
              <w:pStyle w:val="TableParagraph"/>
              <w:spacing w:before="80"/>
              <w:ind w:left="140" w:right="122"/>
              <w:jc w:val="center"/>
              <w:rPr>
                <w:rFonts w:ascii="Calibri"/>
                <w:sz w:val="10"/>
              </w:rPr>
            </w:pPr>
            <w:r>
              <w:rPr>
                <w:rFonts w:ascii="Calibri"/>
                <w:spacing w:val="-5"/>
                <w:w w:val="160"/>
                <w:sz w:val="10"/>
              </w:rPr>
              <w:t>676</w:t>
            </w:r>
          </w:p>
        </w:tc>
        <w:tc>
          <w:tcPr>
            <w:tcW w:w="657" w:type="dxa"/>
            <w:tcBorders>
              <w:top w:val="double" w:sz="6" w:space="0" w:color="000000"/>
              <w:left w:val="single" w:sz="6" w:space="0" w:color="000000"/>
              <w:bottom w:val="single" w:sz="4" w:space="0" w:color="000000"/>
              <w:right w:val="single" w:sz="6" w:space="0" w:color="000000"/>
            </w:tcBorders>
            <w:shd w:val="clear" w:color="auto" w:fill="F8696B"/>
          </w:tcPr>
          <w:p w14:paraId="68F82DEB" w14:textId="77777777" w:rsidR="00ED0128" w:rsidRDefault="00C5226B">
            <w:pPr>
              <w:pStyle w:val="TableParagraph"/>
              <w:spacing w:before="80"/>
              <w:ind w:left="115" w:right="88"/>
              <w:jc w:val="center"/>
              <w:rPr>
                <w:rFonts w:ascii="Calibri"/>
                <w:sz w:val="10"/>
              </w:rPr>
            </w:pPr>
            <w:r>
              <w:rPr>
                <w:rFonts w:ascii="Calibri"/>
                <w:spacing w:val="-5"/>
                <w:w w:val="160"/>
                <w:sz w:val="10"/>
              </w:rPr>
              <w:t>822</w:t>
            </w:r>
          </w:p>
        </w:tc>
        <w:tc>
          <w:tcPr>
            <w:tcW w:w="684" w:type="dxa"/>
            <w:tcBorders>
              <w:top w:val="double" w:sz="6" w:space="0" w:color="000000"/>
              <w:left w:val="single" w:sz="6" w:space="0" w:color="000000"/>
              <w:bottom w:val="single" w:sz="4" w:space="0" w:color="000000"/>
              <w:right w:val="double" w:sz="12" w:space="0" w:color="000000"/>
            </w:tcBorders>
            <w:shd w:val="clear" w:color="auto" w:fill="70C27A"/>
          </w:tcPr>
          <w:p w14:paraId="14067F0B" w14:textId="77777777" w:rsidR="00ED0128" w:rsidRDefault="00C5226B">
            <w:pPr>
              <w:pStyle w:val="TableParagraph"/>
              <w:spacing w:before="80"/>
              <w:ind w:left="119" w:right="82"/>
              <w:jc w:val="center"/>
              <w:rPr>
                <w:rFonts w:ascii="Calibri"/>
                <w:sz w:val="10"/>
              </w:rPr>
            </w:pPr>
            <w:r>
              <w:rPr>
                <w:rFonts w:ascii="Calibri"/>
                <w:spacing w:val="-5"/>
                <w:w w:val="160"/>
                <w:sz w:val="10"/>
              </w:rPr>
              <w:t>669</w:t>
            </w:r>
          </w:p>
        </w:tc>
        <w:tc>
          <w:tcPr>
            <w:tcW w:w="831" w:type="dxa"/>
            <w:tcBorders>
              <w:top w:val="double" w:sz="6" w:space="0" w:color="000000"/>
              <w:left w:val="double" w:sz="12" w:space="0" w:color="000000"/>
              <w:bottom w:val="single" w:sz="4" w:space="0" w:color="000000"/>
              <w:right w:val="single" w:sz="12" w:space="0" w:color="000000"/>
            </w:tcBorders>
          </w:tcPr>
          <w:p w14:paraId="58448756" w14:textId="77777777" w:rsidR="00ED0128" w:rsidRDefault="00C5226B">
            <w:pPr>
              <w:pStyle w:val="TableParagraph"/>
              <w:spacing w:before="80"/>
              <w:ind w:left="192" w:right="166"/>
              <w:jc w:val="center"/>
              <w:rPr>
                <w:rFonts w:ascii="Calibri"/>
                <w:sz w:val="10"/>
              </w:rPr>
            </w:pPr>
            <w:r>
              <w:rPr>
                <w:rFonts w:ascii="Calibri"/>
                <w:spacing w:val="-5"/>
                <w:w w:val="160"/>
                <w:sz w:val="10"/>
              </w:rPr>
              <w:t>720</w:t>
            </w:r>
          </w:p>
        </w:tc>
      </w:tr>
      <w:tr w:rsidR="00ED0128" w14:paraId="1B8CE745"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64A89706"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32B69F5E"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230C98FD" w14:textId="77777777" w:rsidR="00ED0128" w:rsidRDefault="00C5226B">
            <w:pPr>
              <w:pStyle w:val="TableParagraph"/>
              <w:spacing w:before="71"/>
              <w:ind w:left="127"/>
              <w:rPr>
                <w:rFonts w:ascii="Calibri"/>
                <w:sz w:val="10"/>
              </w:rPr>
            </w:pPr>
            <w:r>
              <w:rPr>
                <w:rFonts w:ascii="Calibri"/>
                <w:w w:val="160"/>
                <w:sz w:val="10"/>
              </w:rPr>
              <w:t>Atrial</w:t>
            </w:r>
            <w:r>
              <w:rPr>
                <w:rFonts w:ascii="Calibri"/>
                <w:spacing w:val="6"/>
                <w:w w:val="160"/>
                <w:sz w:val="10"/>
              </w:rPr>
              <w:t xml:space="preserve"> </w:t>
            </w:r>
            <w:r>
              <w:rPr>
                <w:rFonts w:ascii="Calibri"/>
                <w:w w:val="160"/>
                <w:sz w:val="10"/>
              </w:rPr>
              <w:t>fibrillation</w:t>
            </w:r>
            <w:r>
              <w:rPr>
                <w:rFonts w:ascii="Calibri"/>
                <w:spacing w:val="2"/>
                <w:w w:val="160"/>
                <w:sz w:val="10"/>
              </w:rPr>
              <w:t xml:space="preserve"> </w:t>
            </w:r>
            <w:r>
              <w:rPr>
                <w:rFonts w:ascii="Calibri"/>
                <w:w w:val="160"/>
                <w:sz w:val="10"/>
              </w:rPr>
              <w:t>(per</w:t>
            </w:r>
            <w:r>
              <w:rPr>
                <w:rFonts w:ascii="Calibri"/>
                <w:spacing w:val="-2"/>
                <w:w w:val="160"/>
                <w:sz w:val="10"/>
              </w:rPr>
              <w:t xml:space="preserve"> </w:t>
            </w:r>
            <w:r>
              <w:rPr>
                <w:rFonts w:ascii="Calibri"/>
                <w:w w:val="160"/>
                <w:sz w:val="10"/>
              </w:rPr>
              <w:t>10,000</w:t>
            </w:r>
            <w:r>
              <w:rPr>
                <w:rFonts w:ascii="Calibri"/>
                <w:spacing w:val="-6"/>
                <w:w w:val="160"/>
                <w:sz w:val="10"/>
              </w:rPr>
              <w:t xml:space="preserve"> </w:t>
            </w:r>
            <w:r>
              <w:rPr>
                <w:rFonts w:ascii="Calibri"/>
                <w:w w:val="160"/>
                <w:sz w:val="10"/>
              </w:rPr>
              <w:t>GP</w:t>
            </w:r>
            <w:r>
              <w:rPr>
                <w:rFonts w:ascii="Calibri"/>
                <w:spacing w:val="3"/>
                <w:w w:val="160"/>
                <w:sz w:val="10"/>
              </w:rPr>
              <w:t xml:space="preserve"> </w:t>
            </w:r>
            <w:r>
              <w:rPr>
                <w:rFonts w:ascii="Calibri"/>
                <w:w w:val="160"/>
                <w:sz w:val="10"/>
              </w:rPr>
              <w:t>registered</w:t>
            </w:r>
            <w:r>
              <w:rPr>
                <w:rFonts w:ascii="Calibri"/>
                <w:spacing w:val="1"/>
                <w:w w:val="160"/>
                <w:sz w:val="10"/>
              </w:rPr>
              <w:t xml:space="preserve">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3555F276"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EEE683"/>
          </w:tcPr>
          <w:p w14:paraId="3D435675" w14:textId="77777777" w:rsidR="00ED0128" w:rsidRDefault="00C5226B">
            <w:pPr>
              <w:pStyle w:val="TableParagraph"/>
              <w:spacing w:before="71"/>
              <w:ind w:left="137" w:right="102"/>
              <w:jc w:val="center"/>
              <w:rPr>
                <w:rFonts w:ascii="Calibri"/>
                <w:sz w:val="10"/>
              </w:rPr>
            </w:pPr>
            <w:r>
              <w:rPr>
                <w:rFonts w:ascii="Calibri"/>
                <w:spacing w:val="-5"/>
                <w:w w:val="160"/>
                <w:sz w:val="10"/>
              </w:rPr>
              <w:t>222</w:t>
            </w:r>
          </w:p>
        </w:tc>
        <w:tc>
          <w:tcPr>
            <w:tcW w:w="657" w:type="dxa"/>
            <w:tcBorders>
              <w:top w:val="single" w:sz="4" w:space="0" w:color="000000"/>
              <w:left w:val="single" w:sz="6" w:space="0" w:color="000000"/>
              <w:bottom w:val="single" w:sz="4" w:space="0" w:color="000000"/>
              <w:right w:val="single" w:sz="6" w:space="0" w:color="000000"/>
            </w:tcBorders>
            <w:shd w:val="clear" w:color="auto" w:fill="FFE984"/>
          </w:tcPr>
          <w:p w14:paraId="5B58AC2E" w14:textId="77777777" w:rsidR="00ED0128" w:rsidRDefault="00C5226B">
            <w:pPr>
              <w:pStyle w:val="TableParagraph"/>
              <w:spacing w:before="71"/>
              <w:ind w:left="117" w:right="81"/>
              <w:jc w:val="center"/>
              <w:rPr>
                <w:rFonts w:ascii="Calibri"/>
                <w:sz w:val="10"/>
              </w:rPr>
            </w:pPr>
            <w:r>
              <w:rPr>
                <w:rFonts w:ascii="Calibri"/>
                <w:spacing w:val="-5"/>
                <w:w w:val="160"/>
                <w:sz w:val="10"/>
              </w:rPr>
              <w:t>229</w:t>
            </w:r>
          </w:p>
        </w:tc>
        <w:tc>
          <w:tcPr>
            <w:tcW w:w="657" w:type="dxa"/>
            <w:tcBorders>
              <w:top w:val="single" w:sz="4" w:space="0" w:color="000000"/>
              <w:left w:val="single" w:sz="6" w:space="0" w:color="000000"/>
              <w:bottom w:val="single" w:sz="4" w:space="0" w:color="000000"/>
              <w:right w:val="single" w:sz="6" w:space="0" w:color="000000"/>
            </w:tcBorders>
            <w:shd w:val="clear" w:color="auto" w:fill="A3D07D"/>
          </w:tcPr>
          <w:p w14:paraId="73D24D34" w14:textId="77777777" w:rsidR="00ED0128" w:rsidRDefault="00C5226B">
            <w:pPr>
              <w:pStyle w:val="TableParagraph"/>
              <w:spacing w:before="71"/>
              <w:ind w:left="117" w:right="82"/>
              <w:jc w:val="center"/>
              <w:rPr>
                <w:rFonts w:ascii="Calibri"/>
                <w:sz w:val="10"/>
              </w:rPr>
            </w:pPr>
            <w:r>
              <w:rPr>
                <w:rFonts w:ascii="Calibri"/>
                <w:spacing w:val="-5"/>
                <w:w w:val="160"/>
                <w:sz w:val="10"/>
              </w:rPr>
              <w:t>201</w:t>
            </w:r>
          </w:p>
        </w:tc>
        <w:tc>
          <w:tcPr>
            <w:tcW w:w="657" w:type="dxa"/>
            <w:tcBorders>
              <w:top w:val="single" w:sz="4" w:space="0" w:color="000000"/>
              <w:left w:val="single" w:sz="6" w:space="0" w:color="000000"/>
              <w:bottom w:val="single" w:sz="4" w:space="0" w:color="000000"/>
              <w:right w:val="single" w:sz="6" w:space="0" w:color="000000"/>
            </w:tcBorders>
            <w:shd w:val="clear" w:color="auto" w:fill="FDD681"/>
          </w:tcPr>
          <w:p w14:paraId="65E8C4B1" w14:textId="77777777" w:rsidR="00ED0128" w:rsidRDefault="00C5226B">
            <w:pPr>
              <w:pStyle w:val="TableParagraph"/>
              <w:spacing w:before="71"/>
              <w:ind w:left="117" w:right="83"/>
              <w:jc w:val="center"/>
              <w:rPr>
                <w:rFonts w:ascii="Calibri"/>
                <w:sz w:val="10"/>
              </w:rPr>
            </w:pPr>
            <w:r>
              <w:rPr>
                <w:rFonts w:ascii="Calibri"/>
                <w:spacing w:val="-5"/>
                <w:w w:val="160"/>
                <w:sz w:val="10"/>
              </w:rPr>
              <w:t>242</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2DCE9D6F" w14:textId="77777777" w:rsidR="00ED0128" w:rsidRDefault="00C5226B">
            <w:pPr>
              <w:pStyle w:val="TableParagraph"/>
              <w:spacing w:before="71"/>
              <w:ind w:left="224"/>
              <w:rPr>
                <w:rFonts w:ascii="Calibri"/>
                <w:sz w:val="10"/>
              </w:rPr>
            </w:pPr>
            <w:r>
              <w:rPr>
                <w:rFonts w:ascii="Calibri"/>
                <w:spacing w:val="-5"/>
                <w:w w:val="160"/>
                <w:sz w:val="10"/>
              </w:rPr>
              <w:t>227</w:t>
            </w:r>
          </w:p>
        </w:tc>
        <w:tc>
          <w:tcPr>
            <w:tcW w:w="657" w:type="dxa"/>
            <w:tcBorders>
              <w:top w:val="single" w:sz="4" w:space="0" w:color="000000"/>
              <w:left w:val="single" w:sz="6" w:space="0" w:color="000000"/>
              <w:bottom w:val="single" w:sz="4" w:space="0" w:color="000000"/>
              <w:right w:val="single" w:sz="6" w:space="0" w:color="000000"/>
            </w:tcBorders>
            <w:shd w:val="clear" w:color="auto" w:fill="F8696B"/>
          </w:tcPr>
          <w:p w14:paraId="6A7A6AB6" w14:textId="77777777" w:rsidR="00ED0128" w:rsidRDefault="00C5226B">
            <w:pPr>
              <w:pStyle w:val="TableParagraph"/>
              <w:spacing w:before="71"/>
              <w:ind w:left="117" w:right="84"/>
              <w:jc w:val="center"/>
              <w:rPr>
                <w:rFonts w:ascii="Calibri"/>
                <w:sz w:val="10"/>
              </w:rPr>
            </w:pPr>
            <w:r>
              <w:rPr>
                <w:rFonts w:ascii="Calibri"/>
                <w:spacing w:val="-5"/>
                <w:w w:val="160"/>
                <w:sz w:val="10"/>
              </w:rPr>
              <w:t>322</w:t>
            </w:r>
          </w:p>
        </w:tc>
        <w:tc>
          <w:tcPr>
            <w:tcW w:w="657" w:type="dxa"/>
            <w:tcBorders>
              <w:top w:val="single" w:sz="4" w:space="0" w:color="000000"/>
              <w:left w:val="single" w:sz="6" w:space="0" w:color="000000"/>
              <w:bottom w:val="single" w:sz="4" w:space="0" w:color="000000"/>
              <w:right w:val="single" w:sz="6" w:space="0" w:color="000000"/>
            </w:tcBorders>
            <w:shd w:val="clear" w:color="auto" w:fill="FCC37C"/>
          </w:tcPr>
          <w:p w14:paraId="755CBB94" w14:textId="77777777" w:rsidR="00ED0128" w:rsidRDefault="00C5226B">
            <w:pPr>
              <w:pStyle w:val="TableParagraph"/>
              <w:spacing w:before="71"/>
              <w:ind w:left="117" w:right="86"/>
              <w:jc w:val="center"/>
              <w:rPr>
                <w:rFonts w:ascii="Calibri"/>
                <w:sz w:val="10"/>
              </w:rPr>
            </w:pPr>
            <w:r>
              <w:rPr>
                <w:rFonts w:ascii="Calibri"/>
                <w:spacing w:val="-5"/>
                <w:w w:val="160"/>
                <w:sz w:val="10"/>
              </w:rPr>
              <w:t>257</w:t>
            </w:r>
          </w:p>
        </w:tc>
        <w:tc>
          <w:tcPr>
            <w:tcW w:w="657" w:type="dxa"/>
            <w:tcBorders>
              <w:top w:val="single" w:sz="4" w:space="0" w:color="000000"/>
              <w:left w:val="single" w:sz="6" w:space="0" w:color="000000"/>
              <w:bottom w:val="single" w:sz="4" w:space="0" w:color="000000"/>
              <w:right w:val="single" w:sz="6" w:space="0" w:color="000000"/>
            </w:tcBorders>
            <w:shd w:val="clear" w:color="auto" w:fill="6AC07A"/>
          </w:tcPr>
          <w:p w14:paraId="01951973" w14:textId="77777777" w:rsidR="00ED0128" w:rsidRDefault="00C5226B">
            <w:pPr>
              <w:pStyle w:val="TableParagraph"/>
              <w:spacing w:before="71"/>
              <w:ind w:left="223"/>
              <w:rPr>
                <w:rFonts w:ascii="Calibri"/>
                <w:sz w:val="10"/>
              </w:rPr>
            </w:pPr>
            <w:r>
              <w:rPr>
                <w:rFonts w:ascii="Calibri"/>
                <w:spacing w:val="-5"/>
                <w:w w:val="160"/>
                <w:sz w:val="10"/>
              </w:rPr>
              <w:t>184</w:t>
            </w:r>
          </w:p>
        </w:tc>
        <w:tc>
          <w:tcPr>
            <w:tcW w:w="690" w:type="dxa"/>
            <w:tcBorders>
              <w:top w:val="single" w:sz="4" w:space="0" w:color="000000"/>
              <w:left w:val="single" w:sz="6" w:space="0" w:color="000000"/>
              <w:bottom w:val="single" w:sz="4" w:space="0" w:color="000000"/>
              <w:right w:val="single" w:sz="6" w:space="0" w:color="000000"/>
            </w:tcBorders>
            <w:shd w:val="clear" w:color="auto" w:fill="62BD7A"/>
          </w:tcPr>
          <w:p w14:paraId="4FFE0DD8" w14:textId="77777777" w:rsidR="00ED0128" w:rsidRDefault="00C5226B">
            <w:pPr>
              <w:pStyle w:val="TableParagraph"/>
              <w:spacing w:before="71"/>
              <w:ind w:left="140" w:right="122"/>
              <w:jc w:val="center"/>
              <w:rPr>
                <w:rFonts w:ascii="Calibri"/>
                <w:sz w:val="10"/>
              </w:rPr>
            </w:pPr>
            <w:r>
              <w:rPr>
                <w:rFonts w:ascii="Calibri"/>
                <w:spacing w:val="-5"/>
                <w:w w:val="160"/>
                <w:sz w:val="10"/>
              </w:rPr>
              <w:t>182</w:t>
            </w:r>
          </w:p>
        </w:tc>
        <w:tc>
          <w:tcPr>
            <w:tcW w:w="657" w:type="dxa"/>
            <w:tcBorders>
              <w:top w:val="single" w:sz="4" w:space="0" w:color="000000"/>
              <w:left w:val="single" w:sz="6" w:space="0" w:color="000000"/>
              <w:bottom w:val="single" w:sz="4" w:space="0" w:color="000000"/>
              <w:right w:val="single" w:sz="6" w:space="0" w:color="000000"/>
            </w:tcBorders>
            <w:shd w:val="clear" w:color="auto" w:fill="FCBB7A"/>
          </w:tcPr>
          <w:p w14:paraId="6065F2BB" w14:textId="77777777" w:rsidR="00ED0128" w:rsidRDefault="00C5226B">
            <w:pPr>
              <w:pStyle w:val="TableParagraph"/>
              <w:spacing w:before="71"/>
              <w:ind w:left="115" w:right="88"/>
              <w:jc w:val="center"/>
              <w:rPr>
                <w:rFonts w:ascii="Calibri"/>
                <w:sz w:val="10"/>
              </w:rPr>
            </w:pPr>
            <w:r>
              <w:rPr>
                <w:rFonts w:ascii="Calibri"/>
                <w:spacing w:val="-5"/>
                <w:w w:val="160"/>
                <w:sz w:val="10"/>
              </w:rPr>
              <w:t>262</w:t>
            </w:r>
          </w:p>
        </w:tc>
        <w:tc>
          <w:tcPr>
            <w:tcW w:w="684" w:type="dxa"/>
            <w:tcBorders>
              <w:top w:val="single" w:sz="4" w:space="0" w:color="000000"/>
              <w:left w:val="single" w:sz="6" w:space="0" w:color="000000"/>
              <w:bottom w:val="single" w:sz="4" w:space="0" w:color="000000"/>
              <w:right w:val="double" w:sz="12" w:space="0" w:color="000000"/>
            </w:tcBorders>
            <w:shd w:val="clear" w:color="auto" w:fill="E8E382"/>
          </w:tcPr>
          <w:p w14:paraId="421DDE61" w14:textId="77777777" w:rsidR="00ED0128" w:rsidRDefault="00C5226B">
            <w:pPr>
              <w:pStyle w:val="TableParagraph"/>
              <w:spacing w:before="71"/>
              <w:ind w:left="119" w:right="82"/>
              <w:jc w:val="center"/>
              <w:rPr>
                <w:rFonts w:ascii="Calibri"/>
                <w:sz w:val="10"/>
              </w:rPr>
            </w:pPr>
            <w:r>
              <w:rPr>
                <w:rFonts w:ascii="Calibri"/>
                <w:spacing w:val="-5"/>
                <w:w w:val="160"/>
                <w:sz w:val="10"/>
              </w:rPr>
              <w:t>221</w:t>
            </w:r>
          </w:p>
        </w:tc>
        <w:tc>
          <w:tcPr>
            <w:tcW w:w="831" w:type="dxa"/>
            <w:tcBorders>
              <w:top w:val="single" w:sz="4" w:space="0" w:color="000000"/>
              <w:left w:val="double" w:sz="12" w:space="0" w:color="000000"/>
              <w:bottom w:val="single" w:sz="4" w:space="0" w:color="000000"/>
              <w:right w:val="single" w:sz="12" w:space="0" w:color="000000"/>
            </w:tcBorders>
          </w:tcPr>
          <w:p w14:paraId="0EE8FF0A" w14:textId="77777777" w:rsidR="00ED0128" w:rsidRDefault="00C5226B">
            <w:pPr>
              <w:pStyle w:val="TableParagraph"/>
              <w:spacing w:before="71"/>
              <w:ind w:left="192" w:right="166"/>
              <w:jc w:val="center"/>
              <w:rPr>
                <w:rFonts w:ascii="Calibri"/>
                <w:sz w:val="10"/>
              </w:rPr>
            </w:pPr>
            <w:r>
              <w:rPr>
                <w:rFonts w:ascii="Calibri"/>
                <w:spacing w:val="-5"/>
                <w:w w:val="160"/>
                <w:sz w:val="10"/>
              </w:rPr>
              <w:t>227</w:t>
            </w:r>
          </w:p>
        </w:tc>
      </w:tr>
      <w:tr w:rsidR="00ED0128" w14:paraId="2E10775D"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0791043B"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615C0DD1"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238B0895" w14:textId="77777777" w:rsidR="00ED0128" w:rsidRDefault="00C5226B">
            <w:pPr>
              <w:pStyle w:val="TableParagraph"/>
              <w:spacing w:before="3"/>
              <w:ind w:left="127"/>
              <w:rPr>
                <w:rFonts w:ascii="Calibri"/>
                <w:sz w:val="10"/>
              </w:rPr>
            </w:pPr>
            <w:r>
              <w:rPr>
                <w:rFonts w:ascii="Calibri"/>
                <w:w w:val="160"/>
                <w:sz w:val="10"/>
              </w:rPr>
              <w:t>Chronic</w:t>
            </w:r>
            <w:r>
              <w:rPr>
                <w:rFonts w:ascii="Calibri"/>
                <w:spacing w:val="-8"/>
                <w:w w:val="160"/>
                <w:sz w:val="10"/>
              </w:rPr>
              <w:t xml:space="preserve"> </w:t>
            </w:r>
            <w:r>
              <w:rPr>
                <w:rFonts w:ascii="Calibri"/>
                <w:w w:val="160"/>
                <w:sz w:val="10"/>
              </w:rPr>
              <w:t>obstructive</w:t>
            </w:r>
            <w:r>
              <w:rPr>
                <w:rFonts w:ascii="Calibri"/>
                <w:spacing w:val="1"/>
                <w:w w:val="160"/>
                <w:sz w:val="10"/>
              </w:rPr>
              <w:t xml:space="preserve"> </w:t>
            </w:r>
            <w:r>
              <w:rPr>
                <w:rFonts w:ascii="Calibri"/>
                <w:w w:val="160"/>
                <w:sz w:val="10"/>
              </w:rPr>
              <w:t>pulmonary</w:t>
            </w:r>
            <w:r>
              <w:rPr>
                <w:rFonts w:ascii="Calibri"/>
                <w:spacing w:val="-2"/>
                <w:w w:val="160"/>
                <w:sz w:val="10"/>
              </w:rPr>
              <w:t xml:space="preserve"> </w:t>
            </w:r>
            <w:r>
              <w:rPr>
                <w:rFonts w:ascii="Calibri"/>
                <w:w w:val="160"/>
                <w:sz w:val="10"/>
              </w:rPr>
              <w:t>disease</w:t>
            </w:r>
            <w:r>
              <w:rPr>
                <w:rFonts w:ascii="Calibri"/>
                <w:spacing w:val="2"/>
                <w:w w:val="160"/>
                <w:sz w:val="10"/>
              </w:rPr>
              <w:t xml:space="preserve"> </w:t>
            </w:r>
            <w:r>
              <w:rPr>
                <w:rFonts w:ascii="Calibri"/>
                <w:w w:val="160"/>
                <w:sz w:val="10"/>
              </w:rPr>
              <w:t>(per</w:t>
            </w:r>
            <w:r>
              <w:rPr>
                <w:rFonts w:ascii="Calibri"/>
                <w:spacing w:val="-6"/>
                <w:w w:val="160"/>
                <w:sz w:val="10"/>
              </w:rPr>
              <w:t xml:space="preserve"> </w:t>
            </w:r>
            <w:r>
              <w:rPr>
                <w:rFonts w:ascii="Calibri"/>
                <w:w w:val="160"/>
                <w:sz w:val="10"/>
              </w:rPr>
              <w:t>10,000</w:t>
            </w:r>
            <w:r>
              <w:rPr>
                <w:rFonts w:ascii="Calibri"/>
                <w:spacing w:val="-10"/>
                <w:w w:val="160"/>
                <w:sz w:val="10"/>
              </w:rPr>
              <w:t xml:space="preserve"> </w:t>
            </w:r>
            <w:r>
              <w:rPr>
                <w:rFonts w:ascii="Calibri"/>
                <w:w w:val="160"/>
                <w:sz w:val="10"/>
              </w:rPr>
              <w:t>GP</w:t>
            </w:r>
            <w:r>
              <w:rPr>
                <w:rFonts w:ascii="Calibri"/>
                <w:spacing w:val="-2"/>
                <w:w w:val="160"/>
                <w:sz w:val="10"/>
              </w:rPr>
              <w:t xml:space="preserve"> registered</w:t>
            </w:r>
          </w:p>
          <w:p w14:paraId="27D5070F" w14:textId="77777777" w:rsidR="00ED0128" w:rsidRDefault="00C5226B">
            <w:pPr>
              <w:pStyle w:val="TableParagraph"/>
              <w:spacing w:before="14" w:line="98" w:lineRule="exact"/>
              <w:ind w:left="127"/>
              <w:rPr>
                <w:rFonts w:ascii="Calibri"/>
                <w:sz w:val="10"/>
              </w:rPr>
            </w:pP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327C9681"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8696B"/>
          </w:tcPr>
          <w:p w14:paraId="70A69459" w14:textId="77777777" w:rsidR="00ED0128" w:rsidRDefault="00C5226B">
            <w:pPr>
              <w:pStyle w:val="TableParagraph"/>
              <w:spacing w:before="71"/>
              <w:ind w:left="137" w:right="102"/>
              <w:jc w:val="center"/>
              <w:rPr>
                <w:rFonts w:ascii="Calibri"/>
                <w:sz w:val="10"/>
              </w:rPr>
            </w:pPr>
            <w:r>
              <w:rPr>
                <w:rFonts w:ascii="Calibri"/>
                <w:spacing w:val="-5"/>
                <w:w w:val="160"/>
                <w:sz w:val="10"/>
              </w:rPr>
              <w:t>351</w:t>
            </w:r>
          </w:p>
        </w:tc>
        <w:tc>
          <w:tcPr>
            <w:tcW w:w="657" w:type="dxa"/>
            <w:tcBorders>
              <w:top w:val="single" w:sz="4" w:space="0" w:color="000000"/>
              <w:left w:val="single" w:sz="6" w:space="0" w:color="000000"/>
              <w:bottom w:val="single" w:sz="4" w:space="0" w:color="000000"/>
              <w:right w:val="single" w:sz="6" w:space="0" w:color="000000"/>
            </w:tcBorders>
            <w:shd w:val="clear" w:color="auto" w:fill="FBA777"/>
          </w:tcPr>
          <w:p w14:paraId="41961118" w14:textId="77777777" w:rsidR="00ED0128" w:rsidRDefault="00C5226B">
            <w:pPr>
              <w:pStyle w:val="TableParagraph"/>
              <w:spacing w:before="71"/>
              <w:ind w:left="117" w:right="81"/>
              <w:jc w:val="center"/>
              <w:rPr>
                <w:rFonts w:ascii="Calibri"/>
                <w:sz w:val="10"/>
              </w:rPr>
            </w:pPr>
            <w:r>
              <w:rPr>
                <w:rFonts w:ascii="Calibri"/>
                <w:spacing w:val="-5"/>
                <w:w w:val="160"/>
                <w:sz w:val="10"/>
              </w:rPr>
              <w:t>292</w:t>
            </w:r>
          </w:p>
        </w:tc>
        <w:tc>
          <w:tcPr>
            <w:tcW w:w="657" w:type="dxa"/>
            <w:tcBorders>
              <w:top w:val="single" w:sz="4" w:space="0" w:color="000000"/>
              <w:left w:val="single" w:sz="6" w:space="0" w:color="000000"/>
              <w:bottom w:val="single" w:sz="4" w:space="0" w:color="000000"/>
              <w:right w:val="single" w:sz="6" w:space="0" w:color="000000"/>
            </w:tcBorders>
            <w:shd w:val="clear" w:color="auto" w:fill="E4E282"/>
          </w:tcPr>
          <w:p w14:paraId="351A9BD0" w14:textId="77777777" w:rsidR="00ED0128" w:rsidRDefault="00C5226B">
            <w:pPr>
              <w:pStyle w:val="TableParagraph"/>
              <w:spacing w:before="71"/>
              <w:ind w:left="117" w:right="82"/>
              <w:jc w:val="center"/>
              <w:rPr>
                <w:rFonts w:ascii="Calibri"/>
                <w:sz w:val="10"/>
              </w:rPr>
            </w:pPr>
            <w:r>
              <w:rPr>
                <w:rFonts w:ascii="Calibri"/>
                <w:spacing w:val="-5"/>
                <w:w w:val="160"/>
                <w:sz w:val="10"/>
              </w:rPr>
              <w:t>218</w:t>
            </w:r>
          </w:p>
        </w:tc>
        <w:tc>
          <w:tcPr>
            <w:tcW w:w="657" w:type="dxa"/>
            <w:tcBorders>
              <w:top w:val="single" w:sz="4" w:space="0" w:color="000000"/>
              <w:left w:val="single" w:sz="6" w:space="0" w:color="000000"/>
              <w:bottom w:val="single" w:sz="4" w:space="0" w:color="000000"/>
              <w:right w:val="single" w:sz="6" w:space="0" w:color="000000"/>
            </w:tcBorders>
            <w:shd w:val="clear" w:color="auto" w:fill="FBAC78"/>
          </w:tcPr>
          <w:p w14:paraId="58D84916" w14:textId="77777777" w:rsidR="00ED0128" w:rsidRDefault="00C5226B">
            <w:pPr>
              <w:pStyle w:val="TableParagraph"/>
              <w:spacing w:before="71"/>
              <w:ind w:left="117" w:right="83"/>
              <w:jc w:val="center"/>
              <w:rPr>
                <w:rFonts w:ascii="Calibri"/>
                <w:sz w:val="10"/>
              </w:rPr>
            </w:pPr>
            <w:r>
              <w:rPr>
                <w:rFonts w:ascii="Calibri"/>
                <w:spacing w:val="-5"/>
                <w:w w:val="160"/>
                <w:sz w:val="10"/>
              </w:rPr>
              <w:t>288</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7C78B89D" w14:textId="77777777" w:rsidR="00ED0128" w:rsidRDefault="00C5226B">
            <w:pPr>
              <w:pStyle w:val="TableParagraph"/>
              <w:spacing w:before="71"/>
              <w:ind w:left="224"/>
              <w:rPr>
                <w:rFonts w:ascii="Calibri"/>
                <w:sz w:val="10"/>
              </w:rPr>
            </w:pPr>
            <w:r>
              <w:rPr>
                <w:rFonts w:ascii="Calibri"/>
                <w:spacing w:val="-5"/>
                <w:w w:val="160"/>
                <w:sz w:val="10"/>
              </w:rPr>
              <w:t>228</w:t>
            </w:r>
          </w:p>
        </w:tc>
        <w:tc>
          <w:tcPr>
            <w:tcW w:w="657" w:type="dxa"/>
            <w:tcBorders>
              <w:top w:val="single" w:sz="4" w:space="0" w:color="000000"/>
              <w:left w:val="single" w:sz="6" w:space="0" w:color="000000"/>
              <w:bottom w:val="single" w:sz="4" w:space="0" w:color="000000"/>
              <w:right w:val="single" w:sz="6" w:space="0" w:color="000000"/>
            </w:tcBorders>
            <w:shd w:val="clear" w:color="auto" w:fill="ACD27E"/>
          </w:tcPr>
          <w:p w14:paraId="3E4F6741" w14:textId="77777777" w:rsidR="00ED0128" w:rsidRDefault="00C5226B">
            <w:pPr>
              <w:pStyle w:val="TableParagraph"/>
              <w:spacing w:before="71"/>
              <w:ind w:left="117" w:right="84"/>
              <w:jc w:val="center"/>
              <w:rPr>
                <w:rFonts w:ascii="Calibri"/>
                <w:sz w:val="10"/>
              </w:rPr>
            </w:pPr>
            <w:r>
              <w:rPr>
                <w:rFonts w:ascii="Calibri"/>
                <w:spacing w:val="-5"/>
                <w:w w:val="160"/>
                <w:sz w:val="10"/>
              </w:rPr>
              <w:t>196</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07390B26" w14:textId="77777777" w:rsidR="00ED0128" w:rsidRDefault="00C5226B">
            <w:pPr>
              <w:pStyle w:val="TableParagraph"/>
              <w:spacing w:before="71"/>
              <w:ind w:left="117" w:right="86"/>
              <w:jc w:val="center"/>
              <w:rPr>
                <w:rFonts w:ascii="Calibri"/>
                <w:sz w:val="10"/>
              </w:rPr>
            </w:pPr>
            <w:r>
              <w:rPr>
                <w:rFonts w:ascii="Calibri"/>
                <w:spacing w:val="-5"/>
                <w:w w:val="160"/>
                <w:sz w:val="10"/>
              </w:rPr>
              <w:t>167</w:t>
            </w:r>
          </w:p>
        </w:tc>
        <w:tc>
          <w:tcPr>
            <w:tcW w:w="657" w:type="dxa"/>
            <w:tcBorders>
              <w:top w:val="single" w:sz="4" w:space="0" w:color="000000"/>
              <w:left w:val="single" w:sz="6" w:space="0" w:color="000000"/>
              <w:bottom w:val="single" w:sz="4" w:space="0" w:color="000000"/>
              <w:right w:val="single" w:sz="6" w:space="0" w:color="000000"/>
            </w:tcBorders>
            <w:shd w:val="clear" w:color="auto" w:fill="7BC57B"/>
          </w:tcPr>
          <w:p w14:paraId="326D5ED0" w14:textId="77777777" w:rsidR="00ED0128" w:rsidRDefault="00C5226B">
            <w:pPr>
              <w:pStyle w:val="TableParagraph"/>
              <w:spacing w:before="71"/>
              <w:ind w:left="223"/>
              <w:rPr>
                <w:rFonts w:ascii="Calibri"/>
                <w:sz w:val="10"/>
              </w:rPr>
            </w:pPr>
            <w:r>
              <w:rPr>
                <w:rFonts w:ascii="Calibri"/>
                <w:spacing w:val="-5"/>
                <w:w w:val="160"/>
                <w:sz w:val="10"/>
              </w:rPr>
              <w:t>177</w:t>
            </w:r>
          </w:p>
        </w:tc>
        <w:tc>
          <w:tcPr>
            <w:tcW w:w="690" w:type="dxa"/>
            <w:tcBorders>
              <w:top w:val="single" w:sz="4" w:space="0" w:color="000000"/>
              <w:left w:val="single" w:sz="6" w:space="0" w:color="000000"/>
              <w:bottom w:val="single" w:sz="4" w:space="0" w:color="000000"/>
              <w:right w:val="single" w:sz="6" w:space="0" w:color="000000"/>
            </w:tcBorders>
            <w:shd w:val="clear" w:color="auto" w:fill="BAD680"/>
          </w:tcPr>
          <w:p w14:paraId="28DB1945" w14:textId="77777777" w:rsidR="00ED0128" w:rsidRDefault="00C5226B">
            <w:pPr>
              <w:pStyle w:val="TableParagraph"/>
              <w:spacing w:before="71"/>
              <w:ind w:left="140" w:right="122"/>
              <w:jc w:val="center"/>
              <w:rPr>
                <w:rFonts w:ascii="Calibri"/>
                <w:sz w:val="10"/>
              </w:rPr>
            </w:pPr>
            <w:r>
              <w:rPr>
                <w:rFonts w:ascii="Calibri"/>
                <w:spacing w:val="-5"/>
                <w:w w:val="160"/>
                <w:sz w:val="10"/>
              </w:rPr>
              <w:t>202</w:t>
            </w:r>
          </w:p>
        </w:tc>
        <w:tc>
          <w:tcPr>
            <w:tcW w:w="657" w:type="dxa"/>
            <w:tcBorders>
              <w:top w:val="single" w:sz="4" w:space="0" w:color="000000"/>
              <w:left w:val="single" w:sz="6" w:space="0" w:color="000000"/>
              <w:bottom w:val="single" w:sz="4" w:space="0" w:color="000000"/>
              <w:right w:val="single" w:sz="6" w:space="0" w:color="000000"/>
            </w:tcBorders>
            <w:shd w:val="clear" w:color="auto" w:fill="FCB87A"/>
          </w:tcPr>
          <w:p w14:paraId="78653F62" w14:textId="77777777" w:rsidR="00ED0128" w:rsidRDefault="00C5226B">
            <w:pPr>
              <w:pStyle w:val="TableParagraph"/>
              <w:spacing w:before="71"/>
              <w:ind w:left="115" w:right="88"/>
              <w:jc w:val="center"/>
              <w:rPr>
                <w:rFonts w:ascii="Calibri"/>
                <w:sz w:val="10"/>
              </w:rPr>
            </w:pPr>
            <w:r>
              <w:rPr>
                <w:rFonts w:ascii="Calibri"/>
                <w:spacing w:val="-5"/>
                <w:w w:val="160"/>
                <w:sz w:val="10"/>
              </w:rPr>
              <w:t>276</w:t>
            </w:r>
          </w:p>
        </w:tc>
        <w:tc>
          <w:tcPr>
            <w:tcW w:w="684" w:type="dxa"/>
            <w:tcBorders>
              <w:top w:val="single" w:sz="4" w:space="0" w:color="000000"/>
              <w:left w:val="single" w:sz="6" w:space="0" w:color="000000"/>
              <w:bottom w:val="single" w:sz="4" w:space="0" w:color="000000"/>
              <w:right w:val="double" w:sz="12" w:space="0" w:color="000000"/>
            </w:tcBorders>
            <w:shd w:val="clear" w:color="auto" w:fill="FFDD82"/>
          </w:tcPr>
          <w:p w14:paraId="5F3D9234" w14:textId="77777777" w:rsidR="00ED0128" w:rsidRDefault="00C5226B">
            <w:pPr>
              <w:pStyle w:val="TableParagraph"/>
              <w:spacing w:before="71"/>
              <w:ind w:left="119" w:right="82"/>
              <w:jc w:val="center"/>
              <w:rPr>
                <w:rFonts w:ascii="Calibri"/>
                <w:sz w:val="10"/>
              </w:rPr>
            </w:pPr>
            <w:r>
              <w:rPr>
                <w:rFonts w:ascii="Calibri"/>
                <w:spacing w:val="-5"/>
                <w:w w:val="160"/>
                <w:sz w:val="10"/>
              </w:rPr>
              <w:t>241</w:t>
            </w:r>
          </w:p>
        </w:tc>
        <w:tc>
          <w:tcPr>
            <w:tcW w:w="831" w:type="dxa"/>
            <w:tcBorders>
              <w:top w:val="single" w:sz="4" w:space="0" w:color="000000"/>
              <w:left w:val="double" w:sz="12" w:space="0" w:color="000000"/>
              <w:bottom w:val="single" w:sz="4" w:space="0" w:color="000000"/>
              <w:right w:val="single" w:sz="12" w:space="0" w:color="000000"/>
            </w:tcBorders>
          </w:tcPr>
          <w:p w14:paraId="581EBB9E" w14:textId="77777777" w:rsidR="00ED0128" w:rsidRDefault="00C5226B">
            <w:pPr>
              <w:pStyle w:val="TableParagraph"/>
              <w:spacing w:before="71"/>
              <w:ind w:left="192" w:right="166"/>
              <w:jc w:val="center"/>
              <w:rPr>
                <w:rFonts w:ascii="Calibri"/>
                <w:sz w:val="10"/>
              </w:rPr>
            </w:pPr>
            <w:r>
              <w:rPr>
                <w:rFonts w:ascii="Calibri"/>
                <w:spacing w:val="-5"/>
                <w:w w:val="160"/>
                <w:sz w:val="10"/>
              </w:rPr>
              <w:t>231</w:t>
            </w:r>
          </w:p>
        </w:tc>
      </w:tr>
      <w:tr w:rsidR="00ED0128" w14:paraId="3A8D37D2"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48BFF1E4"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06AFA022"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1A9EE5D6" w14:textId="77777777" w:rsidR="00ED0128" w:rsidRDefault="00C5226B">
            <w:pPr>
              <w:pStyle w:val="TableParagraph"/>
              <w:spacing w:before="71"/>
              <w:ind w:left="127"/>
              <w:rPr>
                <w:rFonts w:ascii="Calibri"/>
                <w:sz w:val="10"/>
              </w:rPr>
            </w:pPr>
            <w:r>
              <w:rPr>
                <w:rFonts w:ascii="Calibri"/>
                <w:w w:val="160"/>
                <w:sz w:val="10"/>
              </w:rPr>
              <w:t>Cancer</w:t>
            </w:r>
            <w:r>
              <w:rPr>
                <w:rFonts w:ascii="Calibri"/>
                <w:spacing w:val="-7"/>
                <w:w w:val="160"/>
                <w:sz w:val="10"/>
              </w:rPr>
              <w:t xml:space="preserve"> </w:t>
            </w:r>
            <w:r>
              <w:rPr>
                <w:rFonts w:ascii="Calibri"/>
                <w:w w:val="160"/>
                <w:sz w:val="10"/>
              </w:rPr>
              <w:t>(per</w:t>
            </w:r>
            <w:r>
              <w:rPr>
                <w:rFonts w:ascii="Calibri"/>
                <w:spacing w:val="-6"/>
                <w:w w:val="160"/>
                <w:sz w:val="10"/>
              </w:rPr>
              <w:t xml:space="preserve"> </w:t>
            </w:r>
            <w:r>
              <w:rPr>
                <w:rFonts w:ascii="Calibri"/>
                <w:w w:val="160"/>
                <w:sz w:val="10"/>
              </w:rPr>
              <w:t>10,000</w:t>
            </w:r>
            <w:r>
              <w:rPr>
                <w:rFonts w:ascii="Calibri"/>
                <w:spacing w:val="-10"/>
                <w:w w:val="160"/>
                <w:sz w:val="10"/>
              </w:rPr>
              <w:t xml:space="preserve"> </w:t>
            </w:r>
            <w:r>
              <w:rPr>
                <w:rFonts w:ascii="Calibri"/>
                <w:w w:val="160"/>
                <w:sz w:val="10"/>
              </w:rPr>
              <w:t>GP</w:t>
            </w:r>
            <w:r>
              <w:rPr>
                <w:rFonts w:ascii="Calibri"/>
                <w:spacing w:val="-3"/>
                <w:w w:val="160"/>
                <w:sz w:val="10"/>
              </w:rPr>
              <w:t xml:space="preserve"> </w:t>
            </w:r>
            <w:r>
              <w:rPr>
                <w:rFonts w:ascii="Calibri"/>
                <w:w w:val="160"/>
                <w:sz w:val="10"/>
              </w:rPr>
              <w:t>registered</w:t>
            </w:r>
            <w:r>
              <w:rPr>
                <w:rFonts w:ascii="Calibri"/>
                <w:spacing w:val="-3"/>
                <w:w w:val="160"/>
                <w:sz w:val="10"/>
              </w:rPr>
              <w:t xml:space="preserve">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5CE40008"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62BD7A"/>
          </w:tcPr>
          <w:p w14:paraId="31E22313" w14:textId="77777777" w:rsidR="00ED0128" w:rsidRDefault="00C5226B">
            <w:pPr>
              <w:pStyle w:val="TableParagraph"/>
              <w:spacing w:before="71"/>
              <w:ind w:left="137" w:right="102"/>
              <w:jc w:val="center"/>
              <w:rPr>
                <w:rFonts w:ascii="Calibri"/>
                <w:sz w:val="10"/>
              </w:rPr>
            </w:pPr>
            <w:r>
              <w:rPr>
                <w:rFonts w:ascii="Calibri"/>
                <w:spacing w:val="-5"/>
                <w:w w:val="160"/>
                <w:sz w:val="10"/>
              </w:rPr>
              <w:t>252</w:t>
            </w:r>
          </w:p>
        </w:tc>
        <w:tc>
          <w:tcPr>
            <w:tcW w:w="657" w:type="dxa"/>
            <w:tcBorders>
              <w:top w:val="single" w:sz="4" w:space="0" w:color="000000"/>
              <w:left w:val="single" w:sz="6" w:space="0" w:color="000000"/>
              <w:bottom w:val="single" w:sz="4" w:space="0" w:color="000000"/>
              <w:right w:val="single" w:sz="6" w:space="0" w:color="000000"/>
            </w:tcBorders>
            <w:shd w:val="clear" w:color="auto" w:fill="FFDC82"/>
          </w:tcPr>
          <w:p w14:paraId="4B686685" w14:textId="77777777" w:rsidR="00ED0128" w:rsidRDefault="00C5226B">
            <w:pPr>
              <w:pStyle w:val="TableParagraph"/>
              <w:spacing w:before="71"/>
              <w:ind w:left="117" w:right="81"/>
              <w:jc w:val="center"/>
              <w:rPr>
                <w:rFonts w:ascii="Calibri"/>
                <w:sz w:val="10"/>
              </w:rPr>
            </w:pPr>
            <w:r>
              <w:rPr>
                <w:rFonts w:ascii="Calibri"/>
                <w:spacing w:val="-5"/>
                <w:w w:val="160"/>
                <w:sz w:val="10"/>
              </w:rPr>
              <w:t>308</w:t>
            </w:r>
          </w:p>
        </w:tc>
        <w:tc>
          <w:tcPr>
            <w:tcW w:w="657" w:type="dxa"/>
            <w:tcBorders>
              <w:top w:val="single" w:sz="4" w:space="0" w:color="000000"/>
              <w:left w:val="single" w:sz="6" w:space="0" w:color="000000"/>
              <w:bottom w:val="single" w:sz="4" w:space="0" w:color="000000"/>
              <w:right w:val="single" w:sz="6" w:space="0" w:color="000000"/>
            </w:tcBorders>
            <w:shd w:val="clear" w:color="auto" w:fill="A4D17D"/>
          </w:tcPr>
          <w:p w14:paraId="7F31D541" w14:textId="77777777" w:rsidR="00ED0128" w:rsidRDefault="00C5226B">
            <w:pPr>
              <w:pStyle w:val="TableParagraph"/>
              <w:spacing w:before="71"/>
              <w:ind w:left="117" w:right="82"/>
              <w:jc w:val="center"/>
              <w:rPr>
                <w:rFonts w:ascii="Calibri"/>
                <w:sz w:val="10"/>
              </w:rPr>
            </w:pPr>
            <w:r>
              <w:rPr>
                <w:rFonts w:ascii="Calibri"/>
                <w:spacing w:val="-5"/>
                <w:w w:val="160"/>
                <w:sz w:val="10"/>
              </w:rPr>
              <w:t>268</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35CF0FC2" w14:textId="77777777" w:rsidR="00ED0128" w:rsidRDefault="00C5226B">
            <w:pPr>
              <w:pStyle w:val="TableParagraph"/>
              <w:spacing w:before="71"/>
              <w:ind w:left="117" w:right="83"/>
              <w:jc w:val="center"/>
              <w:rPr>
                <w:rFonts w:ascii="Calibri"/>
                <w:sz w:val="10"/>
              </w:rPr>
            </w:pPr>
            <w:r>
              <w:rPr>
                <w:rFonts w:ascii="Calibri"/>
                <w:spacing w:val="-5"/>
                <w:w w:val="160"/>
                <w:sz w:val="10"/>
              </w:rPr>
              <w:t>291</w:t>
            </w:r>
          </w:p>
        </w:tc>
        <w:tc>
          <w:tcPr>
            <w:tcW w:w="657" w:type="dxa"/>
            <w:tcBorders>
              <w:top w:val="single" w:sz="4" w:space="0" w:color="000000"/>
              <w:left w:val="single" w:sz="6" w:space="0" w:color="000000"/>
              <w:bottom w:val="single" w:sz="4" w:space="0" w:color="000000"/>
              <w:right w:val="single" w:sz="6" w:space="0" w:color="000000"/>
            </w:tcBorders>
            <w:shd w:val="clear" w:color="auto" w:fill="FCC47C"/>
          </w:tcPr>
          <w:p w14:paraId="639C43BD" w14:textId="77777777" w:rsidR="00ED0128" w:rsidRDefault="00C5226B">
            <w:pPr>
              <w:pStyle w:val="TableParagraph"/>
              <w:spacing w:before="71"/>
              <w:ind w:left="224"/>
              <w:rPr>
                <w:rFonts w:ascii="Calibri"/>
                <w:sz w:val="10"/>
              </w:rPr>
            </w:pPr>
            <w:r>
              <w:rPr>
                <w:rFonts w:ascii="Calibri"/>
                <w:spacing w:val="-5"/>
                <w:w w:val="160"/>
                <w:sz w:val="10"/>
              </w:rPr>
              <w:t>335</w:t>
            </w:r>
          </w:p>
        </w:tc>
        <w:tc>
          <w:tcPr>
            <w:tcW w:w="657" w:type="dxa"/>
            <w:tcBorders>
              <w:top w:val="single" w:sz="4" w:space="0" w:color="000000"/>
              <w:left w:val="single" w:sz="6" w:space="0" w:color="000000"/>
              <w:bottom w:val="single" w:sz="4" w:space="0" w:color="000000"/>
              <w:right w:val="single" w:sz="6" w:space="0" w:color="000000"/>
            </w:tcBorders>
            <w:shd w:val="clear" w:color="auto" w:fill="F8696B"/>
          </w:tcPr>
          <w:p w14:paraId="7CDFA7B0" w14:textId="77777777" w:rsidR="00ED0128" w:rsidRDefault="00C5226B">
            <w:pPr>
              <w:pStyle w:val="TableParagraph"/>
              <w:spacing w:before="71"/>
              <w:ind w:left="117" w:right="84"/>
              <w:jc w:val="center"/>
              <w:rPr>
                <w:rFonts w:ascii="Calibri"/>
                <w:sz w:val="10"/>
              </w:rPr>
            </w:pPr>
            <w:r>
              <w:rPr>
                <w:rFonts w:ascii="Calibri"/>
                <w:spacing w:val="-5"/>
                <w:w w:val="160"/>
                <w:sz w:val="10"/>
              </w:rPr>
              <w:t>436</w:t>
            </w:r>
          </w:p>
        </w:tc>
        <w:tc>
          <w:tcPr>
            <w:tcW w:w="657" w:type="dxa"/>
            <w:tcBorders>
              <w:top w:val="single" w:sz="4" w:space="0" w:color="000000"/>
              <w:left w:val="single" w:sz="6" w:space="0" w:color="000000"/>
              <w:bottom w:val="single" w:sz="4" w:space="0" w:color="000000"/>
              <w:right w:val="single" w:sz="6" w:space="0" w:color="000000"/>
            </w:tcBorders>
            <w:shd w:val="clear" w:color="auto" w:fill="F98D71"/>
          </w:tcPr>
          <w:p w14:paraId="2B30F8B6" w14:textId="77777777" w:rsidR="00ED0128" w:rsidRDefault="00C5226B">
            <w:pPr>
              <w:pStyle w:val="TableParagraph"/>
              <w:spacing w:before="71"/>
              <w:ind w:left="117" w:right="86"/>
              <w:jc w:val="center"/>
              <w:rPr>
                <w:rFonts w:ascii="Calibri"/>
                <w:sz w:val="10"/>
              </w:rPr>
            </w:pPr>
            <w:r>
              <w:rPr>
                <w:rFonts w:ascii="Calibri"/>
                <w:spacing w:val="-5"/>
                <w:w w:val="160"/>
                <w:sz w:val="10"/>
              </w:rPr>
              <w:t>396</w:t>
            </w:r>
          </w:p>
        </w:tc>
        <w:tc>
          <w:tcPr>
            <w:tcW w:w="657" w:type="dxa"/>
            <w:tcBorders>
              <w:top w:val="single" w:sz="4" w:space="0" w:color="000000"/>
              <w:left w:val="single" w:sz="6" w:space="0" w:color="000000"/>
              <w:bottom w:val="single" w:sz="4" w:space="0" w:color="000000"/>
              <w:right w:val="single" w:sz="6" w:space="0" w:color="000000"/>
            </w:tcBorders>
            <w:shd w:val="clear" w:color="auto" w:fill="86C77C"/>
          </w:tcPr>
          <w:p w14:paraId="10C215A4" w14:textId="77777777" w:rsidR="00ED0128" w:rsidRDefault="00C5226B">
            <w:pPr>
              <w:pStyle w:val="TableParagraph"/>
              <w:spacing w:before="71"/>
              <w:ind w:left="223"/>
              <w:rPr>
                <w:rFonts w:ascii="Calibri"/>
                <w:sz w:val="10"/>
              </w:rPr>
            </w:pPr>
            <w:r>
              <w:rPr>
                <w:rFonts w:ascii="Calibri"/>
                <w:spacing w:val="-5"/>
                <w:w w:val="160"/>
                <w:sz w:val="10"/>
              </w:rPr>
              <w:t>261</w:t>
            </w:r>
          </w:p>
        </w:tc>
        <w:tc>
          <w:tcPr>
            <w:tcW w:w="690" w:type="dxa"/>
            <w:tcBorders>
              <w:top w:val="single" w:sz="4" w:space="0" w:color="000000"/>
              <w:left w:val="single" w:sz="6" w:space="0" w:color="000000"/>
              <w:bottom w:val="single" w:sz="4" w:space="0" w:color="000000"/>
              <w:right w:val="single" w:sz="6" w:space="0" w:color="000000"/>
            </w:tcBorders>
            <w:shd w:val="clear" w:color="auto" w:fill="91CA7C"/>
          </w:tcPr>
          <w:p w14:paraId="00C4FEE9" w14:textId="77777777" w:rsidR="00ED0128" w:rsidRDefault="00C5226B">
            <w:pPr>
              <w:pStyle w:val="TableParagraph"/>
              <w:spacing w:before="71"/>
              <w:ind w:left="140" w:right="122"/>
              <w:jc w:val="center"/>
              <w:rPr>
                <w:rFonts w:ascii="Calibri"/>
                <w:sz w:val="10"/>
              </w:rPr>
            </w:pPr>
            <w:r>
              <w:rPr>
                <w:rFonts w:ascii="Calibri"/>
                <w:spacing w:val="-5"/>
                <w:w w:val="160"/>
                <w:sz w:val="10"/>
              </w:rPr>
              <w:t>263</w:t>
            </w:r>
          </w:p>
        </w:tc>
        <w:tc>
          <w:tcPr>
            <w:tcW w:w="657" w:type="dxa"/>
            <w:tcBorders>
              <w:top w:val="single" w:sz="4" w:space="0" w:color="000000"/>
              <w:left w:val="single" w:sz="6" w:space="0" w:color="000000"/>
              <w:bottom w:val="single" w:sz="4" w:space="0" w:color="000000"/>
              <w:right w:val="single" w:sz="6" w:space="0" w:color="000000"/>
            </w:tcBorders>
            <w:shd w:val="clear" w:color="auto" w:fill="FFE483"/>
          </w:tcPr>
          <w:p w14:paraId="2073EB51" w14:textId="77777777" w:rsidR="00ED0128" w:rsidRDefault="00C5226B">
            <w:pPr>
              <w:pStyle w:val="TableParagraph"/>
              <w:spacing w:before="71"/>
              <w:ind w:left="115" w:right="88"/>
              <w:jc w:val="center"/>
              <w:rPr>
                <w:rFonts w:ascii="Calibri"/>
                <w:sz w:val="10"/>
              </w:rPr>
            </w:pPr>
            <w:r>
              <w:rPr>
                <w:rFonts w:ascii="Calibri"/>
                <w:spacing w:val="-5"/>
                <w:w w:val="160"/>
                <w:sz w:val="10"/>
              </w:rPr>
              <w:t>299</w:t>
            </w:r>
          </w:p>
        </w:tc>
        <w:tc>
          <w:tcPr>
            <w:tcW w:w="684" w:type="dxa"/>
            <w:tcBorders>
              <w:top w:val="single" w:sz="4" w:space="0" w:color="000000"/>
              <w:left w:val="single" w:sz="6" w:space="0" w:color="000000"/>
              <w:bottom w:val="single" w:sz="4" w:space="0" w:color="000000"/>
              <w:right w:val="double" w:sz="12" w:space="0" w:color="000000"/>
            </w:tcBorders>
            <w:shd w:val="clear" w:color="auto" w:fill="BED780"/>
          </w:tcPr>
          <w:p w14:paraId="1A173E86" w14:textId="77777777" w:rsidR="00ED0128" w:rsidRDefault="00C5226B">
            <w:pPr>
              <w:pStyle w:val="TableParagraph"/>
              <w:spacing w:before="71"/>
              <w:ind w:left="119" w:right="82"/>
              <w:jc w:val="center"/>
              <w:rPr>
                <w:rFonts w:ascii="Calibri"/>
                <w:sz w:val="10"/>
              </w:rPr>
            </w:pPr>
            <w:r>
              <w:rPr>
                <w:rFonts w:ascii="Calibri"/>
                <w:spacing w:val="-5"/>
                <w:w w:val="160"/>
                <w:sz w:val="10"/>
              </w:rPr>
              <w:t>275</w:t>
            </w:r>
          </w:p>
        </w:tc>
        <w:tc>
          <w:tcPr>
            <w:tcW w:w="831" w:type="dxa"/>
            <w:tcBorders>
              <w:top w:val="single" w:sz="4" w:space="0" w:color="000000"/>
              <w:left w:val="double" w:sz="12" w:space="0" w:color="000000"/>
              <w:bottom w:val="single" w:sz="4" w:space="0" w:color="000000"/>
              <w:right w:val="single" w:sz="12" w:space="0" w:color="000000"/>
            </w:tcBorders>
          </w:tcPr>
          <w:p w14:paraId="08C64D39" w14:textId="77777777" w:rsidR="00ED0128" w:rsidRDefault="00C5226B">
            <w:pPr>
              <w:pStyle w:val="TableParagraph"/>
              <w:spacing w:before="71"/>
              <w:ind w:left="192" w:right="166"/>
              <w:jc w:val="center"/>
              <w:rPr>
                <w:rFonts w:ascii="Calibri"/>
                <w:sz w:val="10"/>
              </w:rPr>
            </w:pPr>
            <w:r>
              <w:rPr>
                <w:rFonts w:ascii="Calibri"/>
                <w:spacing w:val="-5"/>
                <w:w w:val="160"/>
                <w:sz w:val="10"/>
              </w:rPr>
              <w:t>304</w:t>
            </w:r>
          </w:p>
        </w:tc>
      </w:tr>
      <w:tr w:rsidR="00ED0128" w14:paraId="7D1E7167"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56A346A5"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50DA17E2"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59D3212D" w14:textId="77777777" w:rsidR="00ED0128" w:rsidRDefault="00C5226B">
            <w:pPr>
              <w:pStyle w:val="TableParagraph"/>
              <w:spacing w:before="71"/>
              <w:ind w:left="127"/>
              <w:rPr>
                <w:rFonts w:ascii="Calibri"/>
                <w:sz w:val="10"/>
              </w:rPr>
            </w:pPr>
            <w:r>
              <w:rPr>
                <w:rFonts w:ascii="Calibri"/>
                <w:w w:val="160"/>
                <w:sz w:val="10"/>
              </w:rPr>
              <w:t>Coronary</w:t>
            </w:r>
            <w:r>
              <w:rPr>
                <w:rFonts w:ascii="Calibri"/>
                <w:spacing w:val="-2"/>
                <w:w w:val="160"/>
                <w:sz w:val="10"/>
              </w:rPr>
              <w:t xml:space="preserve"> </w:t>
            </w:r>
            <w:r>
              <w:rPr>
                <w:rFonts w:ascii="Calibri"/>
                <w:w w:val="160"/>
                <w:sz w:val="10"/>
              </w:rPr>
              <w:t>heart</w:t>
            </w:r>
            <w:r>
              <w:rPr>
                <w:rFonts w:ascii="Calibri"/>
                <w:spacing w:val="-3"/>
                <w:w w:val="160"/>
                <w:sz w:val="10"/>
              </w:rPr>
              <w:t xml:space="preserve"> </w:t>
            </w:r>
            <w:r>
              <w:rPr>
                <w:rFonts w:ascii="Calibri"/>
                <w:w w:val="160"/>
                <w:sz w:val="10"/>
              </w:rPr>
              <w:t>disease</w:t>
            </w:r>
            <w:r>
              <w:rPr>
                <w:rFonts w:ascii="Calibri"/>
                <w:spacing w:val="1"/>
                <w:w w:val="160"/>
                <w:sz w:val="10"/>
              </w:rPr>
              <w:t xml:space="preserve"> </w:t>
            </w:r>
            <w:r>
              <w:rPr>
                <w:rFonts w:ascii="Calibri"/>
                <w:w w:val="160"/>
                <w:sz w:val="10"/>
              </w:rPr>
              <w:t>(per</w:t>
            </w:r>
            <w:r>
              <w:rPr>
                <w:rFonts w:ascii="Calibri"/>
                <w:spacing w:val="-5"/>
                <w:w w:val="160"/>
                <w:sz w:val="10"/>
              </w:rPr>
              <w:t xml:space="preserve"> </w:t>
            </w:r>
            <w:r>
              <w:rPr>
                <w:rFonts w:ascii="Calibri"/>
                <w:w w:val="160"/>
                <w:sz w:val="10"/>
              </w:rPr>
              <w:t>10,000</w:t>
            </w:r>
            <w:r>
              <w:rPr>
                <w:rFonts w:ascii="Calibri"/>
                <w:spacing w:val="-10"/>
                <w:w w:val="160"/>
                <w:sz w:val="10"/>
              </w:rPr>
              <w:t xml:space="preserve"> </w:t>
            </w:r>
            <w:r>
              <w:rPr>
                <w:rFonts w:ascii="Calibri"/>
                <w:w w:val="160"/>
                <w:sz w:val="10"/>
              </w:rPr>
              <w:t>GP</w:t>
            </w:r>
            <w:r>
              <w:rPr>
                <w:rFonts w:ascii="Calibri"/>
                <w:spacing w:val="-1"/>
                <w:w w:val="160"/>
                <w:sz w:val="10"/>
              </w:rPr>
              <w:t xml:space="preserve"> </w:t>
            </w:r>
            <w:r>
              <w:rPr>
                <w:rFonts w:ascii="Calibri"/>
                <w:w w:val="160"/>
                <w:sz w:val="10"/>
              </w:rPr>
              <w:t>registered</w:t>
            </w:r>
            <w:r>
              <w:rPr>
                <w:rFonts w:ascii="Calibri"/>
                <w:spacing w:val="-3"/>
                <w:w w:val="160"/>
                <w:sz w:val="10"/>
              </w:rPr>
              <w:t xml:space="preserve">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13ACA0A7"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8696B"/>
          </w:tcPr>
          <w:p w14:paraId="609BF052" w14:textId="77777777" w:rsidR="00ED0128" w:rsidRDefault="00C5226B">
            <w:pPr>
              <w:pStyle w:val="TableParagraph"/>
              <w:spacing w:before="71"/>
              <w:ind w:left="137" w:right="102"/>
              <w:jc w:val="center"/>
              <w:rPr>
                <w:rFonts w:ascii="Calibri"/>
                <w:sz w:val="10"/>
              </w:rPr>
            </w:pPr>
            <w:r>
              <w:rPr>
                <w:rFonts w:ascii="Calibri"/>
                <w:spacing w:val="-5"/>
                <w:w w:val="160"/>
                <w:sz w:val="10"/>
              </w:rPr>
              <w:t>440</w:t>
            </w:r>
          </w:p>
        </w:tc>
        <w:tc>
          <w:tcPr>
            <w:tcW w:w="657" w:type="dxa"/>
            <w:tcBorders>
              <w:top w:val="single" w:sz="4" w:space="0" w:color="000000"/>
              <w:left w:val="single" w:sz="6" w:space="0" w:color="000000"/>
              <w:bottom w:val="single" w:sz="4" w:space="0" w:color="000000"/>
              <w:right w:val="single" w:sz="6" w:space="0" w:color="000000"/>
            </w:tcBorders>
            <w:shd w:val="clear" w:color="auto" w:fill="FAA076"/>
          </w:tcPr>
          <w:p w14:paraId="595F68D5" w14:textId="77777777" w:rsidR="00ED0128" w:rsidRDefault="00C5226B">
            <w:pPr>
              <w:pStyle w:val="TableParagraph"/>
              <w:spacing w:before="71"/>
              <w:ind w:left="117" w:right="81"/>
              <w:jc w:val="center"/>
              <w:rPr>
                <w:rFonts w:ascii="Calibri"/>
                <w:sz w:val="10"/>
              </w:rPr>
            </w:pPr>
            <w:r>
              <w:rPr>
                <w:rFonts w:ascii="Calibri"/>
                <w:spacing w:val="-5"/>
                <w:w w:val="160"/>
                <w:sz w:val="10"/>
              </w:rPr>
              <w:t>409</w:t>
            </w:r>
          </w:p>
        </w:tc>
        <w:tc>
          <w:tcPr>
            <w:tcW w:w="657" w:type="dxa"/>
            <w:tcBorders>
              <w:top w:val="single" w:sz="4" w:space="0" w:color="000000"/>
              <w:left w:val="single" w:sz="6" w:space="0" w:color="000000"/>
              <w:bottom w:val="single" w:sz="4" w:space="0" w:color="000000"/>
              <w:right w:val="single" w:sz="6" w:space="0" w:color="000000"/>
            </w:tcBorders>
            <w:shd w:val="clear" w:color="auto" w:fill="CADC81"/>
          </w:tcPr>
          <w:p w14:paraId="3C459490" w14:textId="77777777" w:rsidR="00ED0128" w:rsidRDefault="00C5226B">
            <w:pPr>
              <w:pStyle w:val="TableParagraph"/>
              <w:spacing w:before="71"/>
              <w:ind w:left="117" w:right="82"/>
              <w:jc w:val="center"/>
              <w:rPr>
                <w:rFonts w:ascii="Calibri"/>
                <w:sz w:val="10"/>
              </w:rPr>
            </w:pPr>
            <w:r>
              <w:rPr>
                <w:rFonts w:ascii="Calibri"/>
                <w:spacing w:val="-5"/>
                <w:w w:val="160"/>
                <w:sz w:val="10"/>
              </w:rPr>
              <w:t>346</w:t>
            </w:r>
          </w:p>
        </w:tc>
        <w:tc>
          <w:tcPr>
            <w:tcW w:w="657" w:type="dxa"/>
            <w:tcBorders>
              <w:top w:val="single" w:sz="4" w:space="0" w:color="000000"/>
              <w:left w:val="single" w:sz="6" w:space="0" w:color="000000"/>
              <w:bottom w:val="single" w:sz="4" w:space="0" w:color="000000"/>
              <w:right w:val="single" w:sz="6" w:space="0" w:color="000000"/>
            </w:tcBorders>
            <w:shd w:val="clear" w:color="auto" w:fill="FA9C75"/>
          </w:tcPr>
          <w:p w14:paraId="54612257" w14:textId="77777777" w:rsidR="00ED0128" w:rsidRDefault="00C5226B">
            <w:pPr>
              <w:pStyle w:val="TableParagraph"/>
              <w:spacing w:before="71"/>
              <w:ind w:left="117" w:right="83"/>
              <w:jc w:val="center"/>
              <w:rPr>
                <w:rFonts w:ascii="Calibri"/>
                <w:sz w:val="10"/>
              </w:rPr>
            </w:pPr>
            <w:r>
              <w:rPr>
                <w:rFonts w:ascii="Calibri"/>
                <w:spacing w:val="-5"/>
                <w:w w:val="160"/>
                <w:sz w:val="10"/>
              </w:rPr>
              <w:t>412</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2D6F4F21" w14:textId="77777777" w:rsidR="00ED0128" w:rsidRDefault="00C5226B">
            <w:pPr>
              <w:pStyle w:val="TableParagraph"/>
              <w:spacing w:before="71"/>
              <w:ind w:left="224"/>
              <w:rPr>
                <w:rFonts w:ascii="Calibri"/>
                <w:sz w:val="10"/>
              </w:rPr>
            </w:pPr>
            <w:r>
              <w:rPr>
                <w:rFonts w:ascii="Calibri"/>
                <w:spacing w:val="-5"/>
                <w:w w:val="160"/>
                <w:sz w:val="10"/>
              </w:rPr>
              <w:t>369</w:t>
            </w:r>
          </w:p>
        </w:tc>
        <w:tc>
          <w:tcPr>
            <w:tcW w:w="657" w:type="dxa"/>
            <w:tcBorders>
              <w:top w:val="single" w:sz="4" w:space="0" w:color="000000"/>
              <w:left w:val="single" w:sz="6" w:space="0" w:color="000000"/>
              <w:bottom w:val="single" w:sz="4" w:space="0" w:color="000000"/>
              <w:right w:val="single" w:sz="6" w:space="0" w:color="000000"/>
            </w:tcBorders>
            <w:shd w:val="clear" w:color="auto" w:fill="FCC17B"/>
          </w:tcPr>
          <w:p w14:paraId="223B7191" w14:textId="77777777" w:rsidR="00ED0128" w:rsidRDefault="00C5226B">
            <w:pPr>
              <w:pStyle w:val="TableParagraph"/>
              <w:spacing w:before="71"/>
              <w:ind w:left="117" w:right="84"/>
              <w:jc w:val="center"/>
              <w:rPr>
                <w:rFonts w:ascii="Calibri"/>
                <w:sz w:val="10"/>
              </w:rPr>
            </w:pPr>
            <w:r>
              <w:rPr>
                <w:rFonts w:ascii="Calibri"/>
                <w:spacing w:val="-5"/>
                <w:w w:val="160"/>
                <w:sz w:val="10"/>
              </w:rPr>
              <w:t>392</w:t>
            </w:r>
          </w:p>
        </w:tc>
        <w:tc>
          <w:tcPr>
            <w:tcW w:w="657" w:type="dxa"/>
            <w:tcBorders>
              <w:top w:val="single" w:sz="4" w:space="0" w:color="000000"/>
              <w:left w:val="single" w:sz="6" w:space="0" w:color="000000"/>
              <w:bottom w:val="single" w:sz="4" w:space="0" w:color="000000"/>
              <w:right w:val="single" w:sz="6" w:space="0" w:color="000000"/>
            </w:tcBorders>
            <w:shd w:val="clear" w:color="auto" w:fill="BDD780"/>
          </w:tcPr>
          <w:p w14:paraId="5D809394" w14:textId="77777777" w:rsidR="00ED0128" w:rsidRDefault="00C5226B">
            <w:pPr>
              <w:pStyle w:val="TableParagraph"/>
              <w:spacing w:before="71"/>
              <w:ind w:left="117" w:right="86"/>
              <w:jc w:val="center"/>
              <w:rPr>
                <w:rFonts w:ascii="Calibri"/>
                <w:sz w:val="10"/>
              </w:rPr>
            </w:pPr>
            <w:r>
              <w:rPr>
                <w:rFonts w:ascii="Calibri"/>
                <w:spacing w:val="-5"/>
                <w:w w:val="160"/>
                <w:sz w:val="10"/>
              </w:rPr>
              <w:t>341</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28AA6EAE" w14:textId="77777777" w:rsidR="00ED0128" w:rsidRDefault="00C5226B">
            <w:pPr>
              <w:pStyle w:val="TableParagraph"/>
              <w:spacing w:before="71"/>
              <w:ind w:left="223"/>
              <w:rPr>
                <w:rFonts w:ascii="Calibri"/>
                <w:sz w:val="10"/>
              </w:rPr>
            </w:pPr>
            <w:r>
              <w:rPr>
                <w:rFonts w:ascii="Calibri"/>
                <w:spacing w:val="-5"/>
                <w:w w:val="160"/>
                <w:sz w:val="10"/>
              </w:rPr>
              <w:t>301</w:t>
            </w:r>
          </w:p>
        </w:tc>
        <w:tc>
          <w:tcPr>
            <w:tcW w:w="690" w:type="dxa"/>
            <w:tcBorders>
              <w:top w:val="single" w:sz="4" w:space="0" w:color="000000"/>
              <w:left w:val="single" w:sz="6" w:space="0" w:color="000000"/>
              <w:bottom w:val="single" w:sz="4" w:space="0" w:color="000000"/>
              <w:right w:val="single" w:sz="6" w:space="0" w:color="000000"/>
            </w:tcBorders>
            <w:shd w:val="clear" w:color="auto" w:fill="6AC07A"/>
          </w:tcPr>
          <w:p w14:paraId="2D64E1DA" w14:textId="77777777" w:rsidR="00ED0128" w:rsidRDefault="00C5226B">
            <w:pPr>
              <w:pStyle w:val="TableParagraph"/>
              <w:spacing w:before="71"/>
              <w:ind w:left="140" w:right="122"/>
              <w:jc w:val="center"/>
              <w:rPr>
                <w:rFonts w:ascii="Calibri"/>
                <w:sz w:val="10"/>
              </w:rPr>
            </w:pPr>
            <w:r>
              <w:rPr>
                <w:rFonts w:ascii="Calibri"/>
                <w:spacing w:val="-5"/>
                <w:w w:val="160"/>
                <w:sz w:val="10"/>
              </w:rPr>
              <w:t>304</w:t>
            </w:r>
          </w:p>
        </w:tc>
        <w:tc>
          <w:tcPr>
            <w:tcW w:w="657" w:type="dxa"/>
            <w:tcBorders>
              <w:top w:val="single" w:sz="4" w:space="0" w:color="000000"/>
              <w:left w:val="single" w:sz="6" w:space="0" w:color="000000"/>
              <w:bottom w:val="single" w:sz="4" w:space="0" w:color="000000"/>
              <w:right w:val="single" w:sz="6" w:space="0" w:color="000000"/>
            </w:tcBorders>
            <w:shd w:val="clear" w:color="auto" w:fill="FCBB7A"/>
          </w:tcPr>
          <w:p w14:paraId="12393D78" w14:textId="77777777" w:rsidR="00ED0128" w:rsidRDefault="00C5226B">
            <w:pPr>
              <w:pStyle w:val="TableParagraph"/>
              <w:spacing w:before="71"/>
              <w:ind w:left="115" w:right="88"/>
              <w:jc w:val="center"/>
              <w:rPr>
                <w:rFonts w:ascii="Calibri"/>
                <w:sz w:val="10"/>
              </w:rPr>
            </w:pPr>
            <w:r>
              <w:rPr>
                <w:rFonts w:ascii="Calibri"/>
                <w:spacing w:val="-5"/>
                <w:w w:val="160"/>
                <w:sz w:val="10"/>
              </w:rPr>
              <w:t>395</w:t>
            </w:r>
          </w:p>
        </w:tc>
        <w:tc>
          <w:tcPr>
            <w:tcW w:w="684" w:type="dxa"/>
            <w:tcBorders>
              <w:top w:val="single" w:sz="4" w:space="0" w:color="000000"/>
              <w:left w:val="single" w:sz="6" w:space="0" w:color="000000"/>
              <w:bottom w:val="single" w:sz="4" w:space="0" w:color="000000"/>
              <w:right w:val="double" w:sz="12" w:space="0" w:color="000000"/>
            </w:tcBorders>
            <w:shd w:val="clear" w:color="auto" w:fill="DFE082"/>
          </w:tcPr>
          <w:p w14:paraId="38F7CCD5" w14:textId="77777777" w:rsidR="00ED0128" w:rsidRDefault="00C5226B">
            <w:pPr>
              <w:pStyle w:val="TableParagraph"/>
              <w:spacing w:before="71"/>
              <w:ind w:left="119" w:right="82"/>
              <w:jc w:val="center"/>
              <w:rPr>
                <w:rFonts w:ascii="Calibri"/>
                <w:sz w:val="10"/>
              </w:rPr>
            </w:pPr>
            <w:r>
              <w:rPr>
                <w:rFonts w:ascii="Calibri"/>
                <w:spacing w:val="-5"/>
                <w:w w:val="160"/>
                <w:sz w:val="10"/>
              </w:rPr>
              <w:t>355</w:t>
            </w:r>
          </w:p>
        </w:tc>
        <w:tc>
          <w:tcPr>
            <w:tcW w:w="831" w:type="dxa"/>
            <w:tcBorders>
              <w:top w:val="single" w:sz="4" w:space="0" w:color="000000"/>
              <w:left w:val="double" w:sz="12" w:space="0" w:color="000000"/>
              <w:bottom w:val="single" w:sz="4" w:space="0" w:color="000000"/>
              <w:right w:val="single" w:sz="12" w:space="0" w:color="000000"/>
            </w:tcBorders>
          </w:tcPr>
          <w:p w14:paraId="1579CF9D" w14:textId="77777777" w:rsidR="00ED0128" w:rsidRDefault="00C5226B">
            <w:pPr>
              <w:pStyle w:val="TableParagraph"/>
              <w:spacing w:before="71"/>
              <w:ind w:left="192" w:right="166"/>
              <w:jc w:val="center"/>
              <w:rPr>
                <w:rFonts w:ascii="Calibri"/>
                <w:sz w:val="10"/>
              </w:rPr>
            </w:pPr>
            <w:r>
              <w:rPr>
                <w:rFonts w:ascii="Calibri"/>
                <w:spacing w:val="-5"/>
                <w:w w:val="160"/>
                <w:sz w:val="10"/>
              </w:rPr>
              <w:t>361</w:t>
            </w:r>
          </w:p>
        </w:tc>
      </w:tr>
      <w:tr w:rsidR="00ED0128" w14:paraId="1BECAFBE"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13F1858A"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339CC232"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1FD2C172" w14:textId="77777777" w:rsidR="00ED0128" w:rsidRDefault="00C5226B">
            <w:pPr>
              <w:pStyle w:val="TableParagraph"/>
              <w:spacing w:before="71"/>
              <w:ind w:left="127"/>
              <w:rPr>
                <w:rFonts w:ascii="Calibri"/>
                <w:sz w:val="10"/>
              </w:rPr>
            </w:pPr>
            <w:r>
              <w:rPr>
                <w:rFonts w:ascii="Calibri"/>
                <w:w w:val="160"/>
                <w:sz w:val="10"/>
              </w:rPr>
              <w:t>Dementia</w:t>
            </w:r>
            <w:r>
              <w:rPr>
                <w:rFonts w:ascii="Calibri"/>
                <w:spacing w:val="-4"/>
                <w:w w:val="160"/>
                <w:sz w:val="10"/>
              </w:rPr>
              <w:t xml:space="preserve"> </w:t>
            </w:r>
            <w:r>
              <w:rPr>
                <w:rFonts w:ascii="Calibri"/>
                <w:w w:val="160"/>
                <w:sz w:val="10"/>
              </w:rPr>
              <w:t>(per</w:t>
            </w:r>
            <w:r>
              <w:rPr>
                <w:rFonts w:ascii="Calibri"/>
                <w:spacing w:val="-3"/>
                <w:w w:val="160"/>
                <w:sz w:val="10"/>
              </w:rPr>
              <w:t xml:space="preserve"> </w:t>
            </w:r>
            <w:r>
              <w:rPr>
                <w:rFonts w:ascii="Calibri"/>
                <w:w w:val="160"/>
                <w:sz w:val="10"/>
              </w:rPr>
              <w:t>10,000</w:t>
            </w:r>
            <w:r>
              <w:rPr>
                <w:rFonts w:ascii="Calibri"/>
                <w:spacing w:val="-8"/>
                <w:w w:val="160"/>
                <w:sz w:val="10"/>
              </w:rPr>
              <w:t xml:space="preserve"> </w:t>
            </w:r>
            <w:r>
              <w:rPr>
                <w:rFonts w:ascii="Calibri"/>
                <w:w w:val="160"/>
                <w:sz w:val="10"/>
              </w:rPr>
              <w:t>GP</w:t>
            </w:r>
            <w:r>
              <w:rPr>
                <w:rFonts w:ascii="Calibri"/>
                <w:spacing w:val="1"/>
                <w:w w:val="160"/>
                <w:sz w:val="10"/>
              </w:rPr>
              <w:t xml:space="preserve"> </w:t>
            </w:r>
            <w:r>
              <w:rPr>
                <w:rFonts w:ascii="Calibri"/>
                <w:w w:val="160"/>
                <w:sz w:val="10"/>
              </w:rPr>
              <w:t xml:space="preserve">registered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7353FE9D"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7EC57B"/>
          </w:tcPr>
          <w:p w14:paraId="785BC2D2" w14:textId="77777777" w:rsidR="00ED0128" w:rsidRDefault="00C5226B">
            <w:pPr>
              <w:pStyle w:val="TableParagraph"/>
              <w:spacing w:before="71"/>
              <w:ind w:left="131" w:right="107"/>
              <w:jc w:val="center"/>
              <w:rPr>
                <w:rFonts w:ascii="Calibri"/>
                <w:sz w:val="10"/>
              </w:rPr>
            </w:pPr>
            <w:r>
              <w:rPr>
                <w:rFonts w:ascii="Calibri"/>
                <w:spacing w:val="-5"/>
                <w:w w:val="160"/>
                <w:sz w:val="10"/>
              </w:rPr>
              <w:t>54</w:t>
            </w:r>
          </w:p>
        </w:tc>
        <w:tc>
          <w:tcPr>
            <w:tcW w:w="657" w:type="dxa"/>
            <w:tcBorders>
              <w:top w:val="single" w:sz="4" w:space="0" w:color="000000"/>
              <w:left w:val="single" w:sz="6" w:space="0" w:color="000000"/>
              <w:bottom w:val="single" w:sz="4" w:space="0" w:color="000000"/>
              <w:right w:val="single" w:sz="6" w:space="0" w:color="000000"/>
            </w:tcBorders>
            <w:shd w:val="clear" w:color="auto" w:fill="C2D980"/>
          </w:tcPr>
          <w:p w14:paraId="734DE0CE" w14:textId="77777777" w:rsidR="00ED0128" w:rsidRDefault="00C5226B">
            <w:pPr>
              <w:pStyle w:val="TableParagraph"/>
              <w:spacing w:before="71"/>
              <w:ind w:left="113" w:right="88"/>
              <w:jc w:val="center"/>
              <w:rPr>
                <w:rFonts w:ascii="Calibri"/>
                <w:sz w:val="10"/>
              </w:rPr>
            </w:pPr>
            <w:r>
              <w:rPr>
                <w:rFonts w:ascii="Calibri"/>
                <w:spacing w:val="-5"/>
                <w:w w:val="160"/>
                <w:sz w:val="10"/>
              </w:rPr>
              <w:t>62</w:t>
            </w:r>
          </w:p>
        </w:tc>
        <w:tc>
          <w:tcPr>
            <w:tcW w:w="657" w:type="dxa"/>
            <w:tcBorders>
              <w:top w:val="single" w:sz="4" w:space="0" w:color="000000"/>
              <w:left w:val="single" w:sz="6" w:space="0" w:color="000000"/>
              <w:bottom w:val="single" w:sz="4" w:space="0" w:color="000000"/>
              <w:right w:val="single" w:sz="6" w:space="0" w:color="000000"/>
            </w:tcBorders>
            <w:shd w:val="clear" w:color="auto" w:fill="A7D17D"/>
          </w:tcPr>
          <w:p w14:paraId="0DB63C0B" w14:textId="77777777" w:rsidR="00ED0128" w:rsidRDefault="00C5226B">
            <w:pPr>
              <w:pStyle w:val="TableParagraph"/>
              <w:spacing w:before="71"/>
              <w:ind w:left="112" w:right="88"/>
              <w:jc w:val="center"/>
              <w:rPr>
                <w:rFonts w:ascii="Calibri"/>
                <w:sz w:val="10"/>
              </w:rPr>
            </w:pPr>
            <w:r>
              <w:rPr>
                <w:rFonts w:ascii="Calibri"/>
                <w:spacing w:val="-5"/>
                <w:w w:val="160"/>
                <w:sz w:val="10"/>
              </w:rPr>
              <w:t>59</w:t>
            </w:r>
          </w:p>
        </w:tc>
        <w:tc>
          <w:tcPr>
            <w:tcW w:w="657" w:type="dxa"/>
            <w:tcBorders>
              <w:top w:val="single" w:sz="4" w:space="0" w:color="000000"/>
              <w:left w:val="single" w:sz="6" w:space="0" w:color="000000"/>
              <w:bottom w:val="single" w:sz="4" w:space="0" w:color="000000"/>
              <w:right w:val="single" w:sz="6" w:space="0" w:color="000000"/>
            </w:tcBorders>
            <w:shd w:val="clear" w:color="auto" w:fill="C9DB80"/>
          </w:tcPr>
          <w:p w14:paraId="232A398E" w14:textId="77777777" w:rsidR="00ED0128" w:rsidRDefault="00C5226B">
            <w:pPr>
              <w:pStyle w:val="TableParagraph"/>
              <w:spacing w:before="71"/>
              <w:ind w:left="111" w:right="88"/>
              <w:jc w:val="center"/>
              <w:rPr>
                <w:rFonts w:ascii="Calibri"/>
                <w:sz w:val="10"/>
              </w:rPr>
            </w:pPr>
            <w:r>
              <w:rPr>
                <w:rFonts w:ascii="Calibri"/>
                <w:spacing w:val="-5"/>
                <w:w w:val="160"/>
                <w:sz w:val="10"/>
              </w:rPr>
              <w:t>63</w:t>
            </w:r>
          </w:p>
        </w:tc>
        <w:tc>
          <w:tcPr>
            <w:tcW w:w="657" w:type="dxa"/>
            <w:tcBorders>
              <w:top w:val="single" w:sz="4" w:space="0" w:color="000000"/>
              <w:left w:val="single" w:sz="6" w:space="0" w:color="000000"/>
              <w:bottom w:val="single" w:sz="4" w:space="0" w:color="000000"/>
              <w:right w:val="single" w:sz="6" w:space="0" w:color="000000"/>
            </w:tcBorders>
            <w:shd w:val="clear" w:color="auto" w:fill="FFDD82"/>
          </w:tcPr>
          <w:p w14:paraId="25EEC1F9" w14:textId="77777777" w:rsidR="00ED0128" w:rsidRDefault="00C5226B">
            <w:pPr>
              <w:pStyle w:val="TableParagraph"/>
              <w:spacing w:before="71"/>
              <w:ind w:left="110" w:right="88"/>
              <w:jc w:val="center"/>
              <w:rPr>
                <w:rFonts w:ascii="Calibri"/>
                <w:sz w:val="10"/>
              </w:rPr>
            </w:pPr>
            <w:r>
              <w:rPr>
                <w:rFonts w:ascii="Calibri"/>
                <w:spacing w:val="-5"/>
                <w:w w:val="160"/>
                <w:sz w:val="10"/>
              </w:rPr>
              <w:t>73</w:t>
            </w:r>
          </w:p>
        </w:tc>
        <w:tc>
          <w:tcPr>
            <w:tcW w:w="657" w:type="dxa"/>
            <w:tcBorders>
              <w:top w:val="single" w:sz="4" w:space="0" w:color="000000"/>
              <w:left w:val="single" w:sz="6" w:space="0" w:color="000000"/>
              <w:bottom w:val="single" w:sz="4" w:space="0" w:color="000000"/>
              <w:right w:val="single" w:sz="6" w:space="0" w:color="000000"/>
            </w:tcBorders>
            <w:shd w:val="clear" w:color="auto" w:fill="F8696B"/>
          </w:tcPr>
          <w:p w14:paraId="53942893" w14:textId="77777777" w:rsidR="00ED0128" w:rsidRDefault="00C5226B">
            <w:pPr>
              <w:pStyle w:val="TableParagraph"/>
              <w:spacing w:before="71"/>
              <w:ind w:left="110" w:right="88"/>
              <w:jc w:val="center"/>
              <w:rPr>
                <w:rFonts w:ascii="Calibri"/>
                <w:sz w:val="10"/>
              </w:rPr>
            </w:pPr>
            <w:r>
              <w:rPr>
                <w:rFonts w:ascii="Calibri"/>
                <w:spacing w:val="-5"/>
                <w:w w:val="160"/>
                <w:sz w:val="10"/>
              </w:rPr>
              <w:t>97</w:t>
            </w:r>
          </w:p>
        </w:tc>
        <w:tc>
          <w:tcPr>
            <w:tcW w:w="657" w:type="dxa"/>
            <w:tcBorders>
              <w:top w:val="single" w:sz="4" w:space="0" w:color="000000"/>
              <w:left w:val="single" w:sz="6" w:space="0" w:color="000000"/>
              <w:bottom w:val="single" w:sz="4" w:space="0" w:color="000000"/>
              <w:right w:val="single" w:sz="6" w:space="0" w:color="000000"/>
            </w:tcBorders>
            <w:shd w:val="clear" w:color="auto" w:fill="FBAE79"/>
          </w:tcPr>
          <w:p w14:paraId="75E5754D" w14:textId="77777777" w:rsidR="00ED0128" w:rsidRDefault="00C5226B">
            <w:pPr>
              <w:pStyle w:val="TableParagraph"/>
              <w:spacing w:before="71"/>
              <w:ind w:left="109" w:right="88"/>
              <w:jc w:val="center"/>
              <w:rPr>
                <w:rFonts w:ascii="Calibri"/>
                <w:sz w:val="10"/>
              </w:rPr>
            </w:pPr>
            <w:r>
              <w:rPr>
                <w:rFonts w:ascii="Calibri"/>
                <w:spacing w:val="-5"/>
                <w:w w:val="160"/>
                <w:sz w:val="10"/>
              </w:rPr>
              <w:t>82</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7ED20C5F" w14:textId="77777777" w:rsidR="00ED0128" w:rsidRDefault="00C5226B">
            <w:pPr>
              <w:pStyle w:val="TableParagraph"/>
              <w:spacing w:before="71"/>
              <w:ind w:left="108" w:right="88"/>
              <w:jc w:val="center"/>
              <w:rPr>
                <w:rFonts w:ascii="Calibri"/>
                <w:sz w:val="10"/>
              </w:rPr>
            </w:pPr>
            <w:r>
              <w:rPr>
                <w:rFonts w:ascii="Calibri"/>
                <w:spacing w:val="-5"/>
                <w:w w:val="160"/>
                <w:sz w:val="10"/>
              </w:rPr>
              <w:t>51</w:t>
            </w:r>
          </w:p>
        </w:tc>
        <w:tc>
          <w:tcPr>
            <w:tcW w:w="690" w:type="dxa"/>
            <w:tcBorders>
              <w:top w:val="single" w:sz="4" w:space="0" w:color="000000"/>
              <w:left w:val="single" w:sz="6" w:space="0" w:color="000000"/>
              <w:bottom w:val="single" w:sz="4" w:space="0" w:color="000000"/>
              <w:right w:val="single" w:sz="6" w:space="0" w:color="000000"/>
            </w:tcBorders>
            <w:shd w:val="clear" w:color="auto" w:fill="FFEB84"/>
          </w:tcPr>
          <w:p w14:paraId="5B318D06" w14:textId="77777777" w:rsidR="00ED0128" w:rsidRDefault="00C5226B">
            <w:pPr>
              <w:pStyle w:val="TableParagraph"/>
              <w:spacing w:before="71"/>
              <w:ind w:left="151" w:right="122"/>
              <w:jc w:val="center"/>
              <w:rPr>
                <w:rFonts w:ascii="Calibri"/>
                <w:sz w:val="10"/>
              </w:rPr>
            </w:pPr>
            <w:r>
              <w:rPr>
                <w:rFonts w:ascii="Calibri"/>
                <w:spacing w:val="-5"/>
                <w:w w:val="160"/>
                <w:sz w:val="10"/>
              </w:rPr>
              <w:t>70</w:t>
            </w:r>
          </w:p>
        </w:tc>
        <w:tc>
          <w:tcPr>
            <w:tcW w:w="657" w:type="dxa"/>
            <w:tcBorders>
              <w:top w:val="single" w:sz="4" w:space="0" w:color="000000"/>
              <w:left w:val="single" w:sz="6" w:space="0" w:color="000000"/>
              <w:bottom w:val="single" w:sz="4" w:space="0" w:color="000000"/>
              <w:right w:val="single" w:sz="6" w:space="0" w:color="000000"/>
            </w:tcBorders>
            <w:shd w:val="clear" w:color="auto" w:fill="FFE483"/>
          </w:tcPr>
          <w:p w14:paraId="16FC0A68" w14:textId="77777777" w:rsidR="00ED0128" w:rsidRDefault="00C5226B">
            <w:pPr>
              <w:pStyle w:val="TableParagraph"/>
              <w:spacing w:before="71"/>
              <w:ind w:left="104" w:right="88"/>
              <w:jc w:val="center"/>
              <w:rPr>
                <w:rFonts w:ascii="Calibri"/>
                <w:sz w:val="10"/>
              </w:rPr>
            </w:pPr>
            <w:r>
              <w:rPr>
                <w:rFonts w:ascii="Calibri"/>
                <w:spacing w:val="-5"/>
                <w:w w:val="160"/>
                <w:sz w:val="10"/>
              </w:rPr>
              <w:t>71</w:t>
            </w:r>
          </w:p>
        </w:tc>
        <w:tc>
          <w:tcPr>
            <w:tcW w:w="684" w:type="dxa"/>
            <w:tcBorders>
              <w:top w:val="single" w:sz="4" w:space="0" w:color="000000"/>
              <w:left w:val="single" w:sz="6" w:space="0" w:color="000000"/>
              <w:bottom w:val="single" w:sz="4" w:space="0" w:color="000000"/>
              <w:right w:val="double" w:sz="12" w:space="0" w:color="000000"/>
            </w:tcBorders>
            <w:shd w:val="clear" w:color="auto" w:fill="FFDF82"/>
          </w:tcPr>
          <w:p w14:paraId="5E27E87C" w14:textId="77777777" w:rsidR="00ED0128" w:rsidRDefault="00C5226B">
            <w:pPr>
              <w:pStyle w:val="TableParagraph"/>
              <w:spacing w:before="71"/>
              <w:ind w:left="118" w:right="92"/>
              <w:jc w:val="center"/>
              <w:rPr>
                <w:rFonts w:ascii="Calibri"/>
                <w:sz w:val="10"/>
              </w:rPr>
            </w:pPr>
            <w:r>
              <w:rPr>
                <w:rFonts w:ascii="Calibri"/>
                <w:spacing w:val="-5"/>
                <w:w w:val="160"/>
                <w:sz w:val="10"/>
              </w:rPr>
              <w:t>72</w:t>
            </w:r>
          </w:p>
        </w:tc>
        <w:tc>
          <w:tcPr>
            <w:tcW w:w="831" w:type="dxa"/>
            <w:tcBorders>
              <w:top w:val="single" w:sz="4" w:space="0" w:color="000000"/>
              <w:left w:val="double" w:sz="12" w:space="0" w:color="000000"/>
              <w:bottom w:val="single" w:sz="4" w:space="0" w:color="000000"/>
              <w:right w:val="single" w:sz="12" w:space="0" w:color="000000"/>
            </w:tcBorders>
          </w:tcPr>
          <w:p w14:paraId="3C0EB96F" w14:textId="77777777" w:rsidR="00ED0128" w:rsidRDefault="00C5226B">
            <w:pPr>
              <w:pStyle w:val="TableParagraph"/>
              <w:spacing w:before="71"/>
              <w:ind w:left="203" w:right="166"/>
              <w:jc w:val="center"/>
              <w:rPr>
                <w:rFonts w:ascii="Calibri"/>
                <w:sz w:val="10"/>
              </w:rPr>
            </w:pPr>
            <w:r>
              <w:rPr>
                <w:rFonts w:ascii="Calibri"/>
                <w:spacing w:val="-5"/>
                <w:w w:val="160"/>
                <w:sz w:val="10"/>
              </w:rPr>
              <w:t>68</w:t>
            </w:r>
          </w:p>
        </w:tc>
      </w:tr>
      <w:tr w:rsidR="00ED0128" w14:paraId="67CFD906"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621ECC63"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5293CCED"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0B298D92" w14:textId="77777777" w:rsidR="00ED0128" w:rsidRDefault="00C5226B">
            <w:pPr>
              <w:pStyle w:val="TableParagraph"/>
              <w:spacing w:before="71"/>
              <w:ind w:left="127"/>
              <w:rPr>
                <w:rFonts w:ascii="Calibri"/>
                <w:sz w:val="10"/>
              </w:rPr>
            </w:pPr>
            <w:r>
              <w:rPr>
                <w:rFonts w:ascii="Calibri"/>
                <w:w w:val="160"/>
                <w:sz w:val="10"/>
              </w:rPr>
              <w:t>Depression/Mental</w:t>
            </w:r>
            <w:r>
              <w:rPr>
                <w:rFonts w:ascii="Calibri"/>
                <w:spacing w:val="3"/>
                <w:w w:val="160"/>
                <w:sz w:val="10"/>
              </w:rPr>
              <w:t xml:space="preserve"> </w:t>
            </w:r>
            <w:r>
              <w:rPr>
                <w:rFonts w:ascii="Calibri"/>
                <w:w w:val="160"/>
                <w:sz w:val="10"/>
              </w:rPr>
              <w:t>Health (per</w:t>
            </w:r>
            <w:r>
              <w:rPr>
                <w:rFonts w:ascii="Calibri"/>
                <w:spacing w:val="-4"/>
                <w:w w:val="160"/>
                <w:sz w:val="10"/>
              </w:rPr>
              <w:t xml:space="preserve"> </w:t>
            </w:r>
            <w:r>
              <w:rPr>
                <w:rFonts w:ascii="Calibri"/>
                <w:w w:val="160"/>
                <w:sz w:val="10"/>
              </w:rPr>
              <w:t>10,000</w:t>
            </w:r>
            <w:r>
              <w:rPr>
                <w:rFonts w:ascii="Calibri"/>
                <w:spacing w:val="-8"/>
                <w:w w:val="160"/>
                <w:sz w:val="10"/>
              </w:rPr>
              <w:t xml:space="preserve"> </w:t>
            </w:r>
            <w:r>
              <w:rPr>
                <w:rFonts w:ascii="Calibri"/>
                <w:w w:val="160"/>
                <w:sz w:val="10"/>
              </w:rPr>
              <w:t>GP registered</w:t>
            </w:r>
            <w:r>
              <w:rPr>
                <w:rFonts w:ascii="Calibri"/>
                <w:spacing w:val="-1"/>
                <w:w w:val="160"/>
                <w:sz w:val="10"/>
              </w:rPr>
              <w:t xml:space="preserve">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5428DBFA"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BA477"/>
          </w:tcPr>
          <w:p w14:paraId="3E8BD9AA" w14:textId="77777777" w:rsidR="00ED0128" w:rsidRDefault="00C5226B">
            <w:pPr>
              <w:pStyle w:val="TableParagraph"/>
              <w:spacing w:before="71"/>
              <w:ind w:left="137" w:right="102"/>
              <w:jc w:val="center"/>
              <w:rPr>
                <w:rFonts w:ascii="Calibri"/>
                <w:sz w:val="10"/>
              </w:rPr>
            </w:pPr>
            <w:r>
              <w:rPr>
                <w:rFonts w:ascii="Calibri"/>
                <w:spacing w:val="-5"/>
                <w:w w:val="160"/>
                <w:sz w:val="10"/>
              </w:rPr>
              <w:t>105</w:t>
            </w:r>
          </w:p>
        </w:tc>
        <w:tc>
          <w:tcPr>
            <w:tcW w:w="657" w:type="dxa"/>
            <w:tcBorders>
              <w:top w:val="single" w:sz="4" w:space="0" w:color="000000"/>
              <w:left w:val="single" w:sz="6" w:space="0" w:color="000000"/>
              <w:bottom w:val="single" w:sz="4" w:space="0" w:color="000000"/>
              <w:right w:val="single" w:sz="6" w:space="0" w:color="000000"/>
            </w:tcBorders>
            <w:shd w:val="clear" w:color="auto" w:fill="B8D57E"/>
          </w:tcPr>
          <w:p w14:paraId="162A326A" w14:textId="77777777" w:rsidR="00ED0128" w:rsidRDefault="00C5226B">
            <w:pPr>
              <w:pStyle w:val="TableParagraph"/>
              <w:spacing w:before="71"/>
              <w:ind w:left="113" w:right="88"/>
              <w:jc w:val="center"/>
              <w:rPr>
                <w:rFonts w:ascii="Calibri"/>
                <w:sz w:val="10"/>
              </w:rPr>
            </w:pPr>
            <w:r>
              <w:rPr>
                <w:rFonts w:ascii="Calibri"/>
                <w:spacing w:val="-5"/>
                <w:w w:val="160"/>
                <w:sz w:val="10"/>
              </w:rPr>
              <w:t>80</w:t>
            </w:r>
          </w:p>
        </w:tc>
        <w:tc>
          <w:tcPr>
            <w:tcW w:w="657" w:type="dxa"/>
            <w:tcBorders>
              <w:top w:val="single" w:sz="4" w:space="0" w:color="000000"/>
              <w:left w:val="single" w:sz="6" w:space="0" w:color="000000"/>
              <w:bottom w:val="single" w:sz="4" w:space="0" w:color="000000"/>
              <w:right w:val="single" w:sz="6" w:space="0" w:color="000000"/>
            </w:tcBorders>
            <w:shd w:val="clear" w:color="auto" w:fill="D5DF81"/>
          </w:tcPr>
          <w:p w14:paraId="6BDCD64F" w14:textId="77777777" w:rsidR="00ED0128" w:rsidRDefault="00C5226B">
            <w:pPr>
              <w:pStyle w:val="TableParagraph"/>
              <w:spacing w:before="71"/>
              <w:ind w:left="112" w:right="88"/>
              <w:jc w:val="center"/>
              <w:rPr>
                <w:rFonts w:ascii="Calibri"/>
                <w:sz w:val="10"/>
              </w:rPr>
            </w:pPr>
            <w:r>
              <w:rPr>
                <w:rFonts w:ascii="Calibri"/>
                <w:spacing w:val="-5"/>
                <w:w w:val="160"/>
                <w:sz w:val="10"/>
              </w:rPr>
              <w:t>85</w:t>
            </w:r>
          </w:p>
        </w:tc>
        <w:tc>
          <w:tcPr>
            <w:tcW w:w="657" w:type="dxa"/>
            <w:tcBorders>
              <w:top w:val="single" w:sz="4" w:space="0" w:color="000000"/>
              <w:left w:val="single" w:sz="6" w:space="0" w:color="000000"/>
              <w:bottom w:val="single" w:sz="4" w:space="0" w:color="000000"/>
              <w:right w:val="single" w:sz="6" w:space="0" w:color="000000"/>
            </w:tcBorders>
            <w:shd w:val="clear" w:color="auto" w:fill="FA9F76"/>
          </w:tcPr>
          <w:p w14:paraId="121691AF" w14:textId="77777777" w:rsidR="00ED0128" w:rsidRDefault="00C5226B">
            <w:pPr>
              <w:pStyle w:val="TableParagraph"/>
              <w:spacing w:before="71"/>
              <w:ind w:left="117" w:right="83"/>
              <w:jc w:val="center"/>
              <w:rPr>
                <w:rFonts w:ascii="Calibri"/>
                <w:sz w:val="10"/>
              </w:rPr>
            </w:pPr>
            <w:r>
              <w:rPr>
                <w:rFonts w:ascii="Calibri"/>
                <w:spacing w:val="-5"/>
                <w:w w:val="160"/>
                <w:sz w:val="10"/>
              </w:rPr>
              <w:t>106</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06DF9928" w14:textId="77777777" w:rsidR="00ED0128" w:rsidRDefault="00C5226B">
            <w:pPr>
              <w:pStyle w:val="TableParagraph"/>
              <w:spacing w:before="71"/>
              <w:ind w:left="110" w:right="88"/>
              <w:jc w:val="center"/>
              <w:rPr>
                <w:rFonts w:ascii="Calibri"/>
                <w:sz w:val="10"/>
              </w:rPr>
            </w:pPr>
            <w:r>
              <w:rPr>
                <w:rFonts w:ascii="Calibri"/>
                <w:spacing w:val="-5"/>
                <w:w w:val="160"/>
                <w:sz w:val="10"/>
              </w:rPr>
              <w:t>93</w:t>
            </w:r>
          </w:p>
        </w:tc>
        <w:tc>
          <w:tcPr>
            <w:tcW w:w="657" w:type="dxa"/>
            <w:tcBorders>
              <w:top w:val="single" w:sz="4" w:space="0" w:color="000000"/>
              <w:left w:val="single" w:sz="6" w:space="0" w:color="000000"/>
              <w:bottom w:val="single" w:sz="4" w:space="0" w:color="000000"/>
              <w:right w:val="single" w:sz="6" w:space="0" w:color="000000"/>
            </w:tcBorders>
            <w:shd w:val="clear" w:color="auto" w:fill="FA9273"/>
          </w:tcPr>
          <w:p w14:paraId="4B0337F2" w14:textId="77777777" w:rsidR="00ED0128" w:rsidRDefault="00C5226B">
            <w:pPr>
              <w:pStyle w:val="TableParagraph"/>
              <w:spacing w:before="71"/>
              <w:ind w:left="117" w:right="84"/>
              <w:jc w:val="center"/>
              <w:rPr>
                <w:rFonts w:ascii="Calibri"/>
                <w:sz w:val="10"/>
              </w:rPr>
            </w:pPr>
            <w:r>
              <w:rPr>
                <w:rFonts w:ascii="Calibri"/>
                <w:spacing w:val="-5"/>
                <w:w w:val="160"/>
                <w:sz w:val="10"/>
              </w:rPr>
              <w:t>107</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55862364" w14:textId="77777777" w:rsidR="00ED0128" w:rsidRDefault="00C5226B">
            <w:pPr>
              <w:pStyle w:val="TableParagraph"/>
              <w:spacing w:before="71"/>
              <w:ind w:left="109" w:right="88"/>
              <w:jc w:val="center"/>
              <w:rPr>
                <w:rFonts w:ascii="Calibri"/>
                <w:sz w:val="10"/>
              </w:rPr>
            </w:pPr>
            <w:r>
              <w:rPr>
                <w:rFonts w:ascii="Calibri"/>
                <w:spacing w:val="-5"/>
                <w:w w:val="160"/>
                <w:sz w:val="10"/>
              </w:rPr>
              <w:t>63</w:t>
            </w:r>
          </w:p>
        </w:tc>
        <w:tc>
          <w:tcPr>
            <w:tcW w:w="657" w:type="dxa"/>
            <w:tcBorders>
              <w:top w:val="single" w:sz="4" w:space="0" w:color="000000"/>
              <w:left w:val="single" w:sz="6" w:space="0" w:color="000000"/>
              <w:bottom w:val="single" w:sz="4" w:space="0" w:color="000000"/>
              <w:right w:val="single" w:sz="6" w:space="0" w:color="000000"/>
            </w:tcBorders>
            <w:shd w:val="clear" w:color="auto" w:fill="DDE082"/>
          </w:tcPr>
          <w:p w14:paraId="1608A36C" w14:textId="77777777" w:rsidR="00ED0128" w:rsidRDefault="00C5226B">
            <w:pPr>
              <w:pStyle w:val="TableParagraph"/>
              <w:spacing w:before="71"/>
              <w:ind w:left="108" w:right="88"/>
              <w:jc w:val="center"/>
              <w:rPr>
                <w:rFonts w:ascii="Calibri"/>
                <w:sz w:val="10"/>
              </w:rPr>
            </w:pPr>
            <w:r>
              <w:rPr>
                <w:rFonts w:ascii="Calibri"/>
                <w:spacing w:val="-5"/>
                <w:w w:val="160"/>
                <w:sz w:val="10"/>
              </w:rPr>
              <w:t>86</w:t>
            </w:r>
          </w:p>
        </w:tc>
        <w:tc>
          <w:tcPr>
            <w:tcW w:w="690" w:type="dxa"/>
            <w:tcBorders>
              <w:top w:val="single" w:sz="4" w:space="0" w:color="000000"/>
              <w:left w:val="single" w:sz="6" w:space="0" w:color="000000"/>
              <w:bottom w:val="single" w:sz="4" w:space="0" w:color="000000"/>
              <w:right w:val="single" w:sz="6" w:space="0" w:color="000000"/>
            </w:tcBorders>
            <w:shd w:val="clear" w:color="auto" w:fill="F8696B"/>
          </w:tcPr>
          <w:p w14:paraId="647235E2" w14:textId="77777777" w:rsidR="00ED0128" w:rsidRDefault="00C5226B">
            <w:pPr>
              <w:pStyle w:val="TableParagraph"/>
              <w:spacing w:before="71"/>
              <w:ind w:left="140" w:right="122"/>
              <w:jc w:val="center"/>
              <w:rPr>
                <w:rFonts w:ascii="Calibri"/>
                <w:sz w:val="10"/>
              </w:rPr>
            </w:pPr>
            <w:r>
              <w:rPr>
                <w:rFonts w:ascii="Calibri"/>
                <w:spacing w:val="-5"/>
                <w:w w:val="160"/>
                <w:sz w:val="10"/>
              </w:rPr>
              <w:t>114</w:t>
            </w:r>
          </w:p>
        </w:tc>
        <w:tc>
          <w:tcPr>
            <w:tcW w:w="657" w:type="dxa"/>
            <w:tcBorders>
              <w:top w:val="single" w:sz="4" w:space="0" w:color="000000"/>
              <w:left w:val="single" w:sz="6" w:space="0" w:color="000000"/>
              <w:bottom w:val="single" w:sz="4" w:space="0" w:color="000000"/>
              <w:right w:val="single" w:sz="6" w:space="0" w:color="000000"/>
            </w:tcBorders>
            <w:shd w:val="clear" w:color="auto" w:fill="FDD480"/>
          </w:tcPr>
          <w:p w14:paraId="0C89FC2A" w14:textId="77777777" w:rsidR="00ED0128" w:rsidRDefault="00C5226B">
            <w:pPr>
              <w:pStyle w:val="TableParagraph"/>
              <w:spacing w:before="71"/>
              <w:ind w:left="104" w:right="88"/>
              <w:jc w:val="center"/>
              <w:rPr>
                <w:rFonts w:ascii="Calibri"/>
                <w:sz w:val="10"/>
              </w:rPr>
            </w:pPr>
            <w:r>
              <w:rPr>
                <w:rFonts w:ascii="Calibri"/>
                <w:spacing w:val="-5"/>
                <w:w w:val="160"/>
                <w:sz w:val="10"/>
              </w:rPr>
              <w:t>97</w:t>
            </w:r>
          </w:p>
        </w:tc>
        <w:tc>
          <w:tcPr>
            <w:tcW w:w="684" w:type="dxa"/>
            <w:tcBorders>
              <w:top w:val="single" w:sz="4" w:space="0" w:color="000000"/>
              <w:left w:val="single" w:sz="6" w:space="0" w:color="000000"/>
              <w:bottom w:val="single" w:sz="4" w:space="0" w:color="000000"/>
              <w:right w:val="double" w:sz="12" w:space="0" w:color="000000"/>
            </w:tcBorders>
            <w:shd w:val="clear" w:color="auto" w:fill="9ECF7D"/>
          </w:tcPr>
          <w:p w14:paraId="249BA1AA" w14:textId="77777777" w:rsidR="00ED0128" w:rsidRDefault="00C5226B">
            <w:pPr>
              <w:pStyle w:val="TableParagraph"/>
              <w:spacing w:before="71"/>
              <w:ind w:left="118" w:right="92"/>
              <w:jc w:val="center"/>
              <w:rPr>
                <w:rFonts w:ascii="Calibri"/>
                <w:sz w:val="10"/>
              </w:rPr>
            </w:pPr>
            <w:r>
              <w:rPr>
                <w:rFonts w:ascii="Calibri"/>
                <w:spacing w:val="-5"/>
                <w:w w:val="160"/>
                <w:sz w:val="10"/>
              </w:rPr>
              <w:t>75</w:t>
            </w:r>
          </w:p>
        </w:tc>
        <w:tc>
          <w:tcPr>
            <w:tcW w:w="831" w:type="dxa"/>
            <w:tcBorders>
              <w:top w:val="single" w:sz="4" w:space="0" w:color="000000"/>
              <w:left w:val="double" w:sz="12" w:space="0" w:color="000000"/>
              <w:bottom w:val="single" w:sz="4" w:space="0" w:color="000000"/>
              <w:right w:val="single" w:sz="12" w:space="0" w:color="000000"/>
            </w:tcBorders>
          </w:tcPr>
          <w:p w14:paraId="0195B866" w14:textId="77777777" w:rsidR="00ED0128" w:rsidRDefault="00C5226B">
            <w:pPr>
              <w:pStyle w:val="TableParagraph"/>
              <w:spacing w:before="71"/>
              <w:ind w:left="203" w:right="166"/>
              <w:jc w:val="center"/>
              <w:rPr>
                <w:rFonts w:ascii="Calibri"/>
                <w:sz w:val="10"/>
              </w:rPr>
            </w:pPr>
            <w:r>
              <w:rPr>
                <w:rFonts w:ascii="Calibri"/>
                <w:spacing w:val="-5"/>
                <w:w w:val="160"/>
                <w:sz w:val="10"/>
              </w:rPr>
              <w:t>93</w:t>
            </w:r>
          </w:p>
        </w:tc>
      </w:tr>
      <w:tr w:rsidR="00ED0128" w14:paraId="7083F7FE"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2BC5AF52"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59E3B08F"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0EF93AA4" w14:textId="77777777" w:rsidR="00ED0128" w:rsidRDefault="00C5226B">
            <w:pPr>
              <w:pStyle w:val="TableParagraph"/>
              <w:spacing w:before="71"/>
              <w:ind w:left="127"/>
              <w:rPr>
                <w:rFonts w:ascii="Calibri"/>
                <w:sz w:val="10"/>
              </w:rPr>
            </w:pPr>
            <w:r>
              <w:rPr>
                <w:rFonts w:ascii="Calibri"/>
                <w:w w:val="160"/>
                <w:sz w:val="10"/>
              </w:rPr>
              <w:t>Diabetes</w:t>
            </w:r>
            <w:r>
              <w:rPr>
                <w:rFonts w:ascii="Calibri"/>
                <w:spacing w:val="-2"/>
                <w:w w:val="160"/>
                <w:sz w:val="10"/>
              </w:rPr>
              <w:t xml:space="preserve"> </w:t>
            </w:r>
            <w:r>
              <w:rPr>
                <w:rFonts w:ascii="Calibri"/>
                <w:w w:val="160"/>
                <w:sz w:val="10"/>
              </w:rPr>
              <w:t>patients</w:t>
            </w:r>
            <w:r>
              <w:rPr>
                <w:rFonts w:ascii="Calibri"/>
                <w:spacing w:val="-2"/>
                <w:w w:val="160"/>
                <w:sz w:val="10"/>
              </w:rPr>
              <w:t xml:space="preserve"> </w:t>
            </w:r>
            <w:r>
              <w:rPr>
                <w:rFonts w:ascii="Calibri"/>
                <w:w w:val="160"/>
                <w:sz w:val="10"/>
              </w:rPr>
              <w:t>aged</w:t>
            </w:r>
            <w:r>
              <w:rPr>
                <w:rFonts w:ascii="Calibri"/>
                <w:spacing w:val="-2"/>
                <w:w w:val="160"/>
                <w:sz w:val="10"/>
              </w:rPr>
              <w:t xml:space="preserve"> </w:t>
            </w:r>
            <w:r>
              <w:rPr>
                <w:rFonts w:ascii="Calibri"/>
                <w:w w:val="160"/>
                <w:sz w:val="10"/>
              </w:rPr>
              <w:t>17+</w:t>
            </w:r>
            <w:r>
              <w:rPr>
                <w:rFonts w:ascii="Calibri"/>
                <w:spacing w:val="-8"/>
                <w:w w:val="160"/>
                <w:sz w:val="10"/>
              </w:rPr>
              <w:t xml:space="preserve"> </w:t>
            </w:r>
            <w:r>
              <w:rPr>
                <w:rFonts w:ascii="Calibri"/>
                <w:w w:val="160"/>
                <w:sz w:val="10"/>
              </w:rPr>
              <w:t>(per</w:t>
            </w:r>
            <w:r>
              <w:rPr>
                <w:rFonts w:ascii="Calibri"/>
                <w:spacing w:val="-5"/>
                <w:w w:val="160"/>
                <w:sz w:val="10"/>
              </w:rPr>
              <w:t xml:space="preserve"> </w:t>
            </w:r>
            <w:r>
              <w:rPr>
                <w:rFonts w:ascii="Calibri"/>
                <w:w w:val="160"/>
                <w:sz w:val="10"/>
              </w:rPr>
              <w:t>10,000</w:t>
            </w:r>
            <w:r>
              <w:rPr>
                <w:rFonts w:ascii="Calibri"/>
                <w:spacing w:val="-9"/>
                <w:w w:val="160"/>
                <w:sz w:val="10"/>
              </w:rPr>
              <w:t xml:space="preserve"> </w:t>
            </w:r>
            <w:r>
              <w:rPr>
                <w:rFonts w:ascii="Calibri"/>
                <w:w w:val="160"/>
                <w:sz w:val="10"/>
              </w:rPr>
              <w:t>GP</w:t>
            </w:r>
            <w:r>
              <w:rPr>
                <w:rFonts w:ascii="Calibri"/>
                <w:spacing w:val="-1"/>
                <w:w w:val="160"/>
                <w:sz w:val="10"/>
              </w:rPr>
              <w:t xml:space="preserve"> </w:t>
            </w:r>
            <w:r>
              <w:rPr>
                <w:rFonts w:ascii="Calibri"/>
                <w:w w:val="160"/>
                <w:sz w:val="10"/>
              </w:rPr>
              <w:t>registered</w:t>
            </w:r>
            <w:r>
              <w:rPr>
                <w:rFonts w:ascii="Calibri"/>
                <w:spacing w:val="-2"/>
                <w:w w:val="160"/>
                <w:sz w:val="10"/>
              </w:rPr>
              <w:t xml:space="preserve"> Population)</w:t>
            </w:r>
          </w:p>
        </w:tc>
        <w:tc>
          <w:tcPr>
            <w:tcW w:w="86" w:type="dxa"/>
            <w:vMerge/>
            <w:tcBorders>
              <w:top w:val="nil"/>
              <w:left w:val="single" w:sz="12" w:space="0" w:color="000000"/>
              <w:right w:val="single" w:sz="12" w:space="0" w:color="000000"/>
            </w:tcBorders>
            <w:shd w:val="clear" w:color="auto" w:fill="FBA477"/>
          </w:tcPr>
          <w:p w14:paraId="0A4B4D25"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8696B"/>
          </w:tcPr>
          <w:p w14:paraId="05DB3453" w14:textId="77777777" w:rsidR="00ED0128" w:rsidRDefault="00C5226B">
            <w:pPr>
              <w:pStyle w:val="TableParagraph"/>
              <w:spacing w:before="71"/>
              <w:ind w:left="137" w:right="102"/>
              <w:jc w:val="center"/>
              <w:rPr>
                <w:rFonts w:ascii="Calibri"/>
                <w:sz w:val="10"/>
              </w:rPr>
            </w:pPr>
            <w:r>
              <w:rPr>
                <w:rFonts w:ascii="Calibri"/>
                <w:spacing w:val="-5"/>
                <w:w w:val="160"/>
                <w:sz w:val="10"/>
              </w:rPr>
              <w:t>784</w:t>
            </w:r>
          </w:p>
        </w:tc>
        <w:tc>
          <w:tcPr>
            <w:tcW w:w="657" w:type="dxa"/>
            <w:tcBorders>
              <w:top w:val="single" w:sz="4" w:space="0" w:color="000000"/>
              <w:left w:val="single" w:sz="6" w:space="0" w:color="000000"/>
              <w:bottom w:val="single" w:sz="4" w:space="0" w:color="000000"/>
              <w:right w:val="single" w:sz="6" w:space="0" w:color="000000"/>
            </w:tcBorders>
            <w:shd w:val="clear" w:color="auto" w:fill="FA9D75"/>
          </w:tcPr>
          <w:p w14:paraId="45730A40" w14:textId="77777777" w:rsidR="00ED0128" w:rsidRDefault="00C5226B">
            <w:pPr>
              <w:pStyle w:val="TableParagraph"/>
              <w:spacing w:before="71"/>
              <w:ind w:left="117" w:right="81"/>
              <w:jc w:val="center"/>
              <w:rPr>
                <w:rFonts w:ascii="Calibri"/>
                <w:sz w:val="10"/>
              </w:rPr>
            </w:pPr>
            <w:r>
              <w:rPr>
                <w:rFonts w:ascii="Calibri"/>
                <w:spacing w:val="-5"/>
                <w:w w:val="160"/>
                <w:sz w:val="10"/>
              </w:rPr>
              <w:t>726</w:t>
            </w:r>
          </w:p>
        </w:tc>
        <w:tc>
          <w:tcPr>
            <w:tcW w:w="657" w:type="dxa"/>
            <w:tcBorders>
              <w:top w:val="single" w:sz="4" w:space="0" w:color="000000"/>
              <w:left w:val="single" w:sz="6" w:space="0" w:color="000000"/>
              <w:bottom w:val="single" w:sz="4" w:space="0" w:color="000000"/>
              <w:right w:val="single" w:sz="6" w:space="0" w:color="000000"/>
            </w:tcBorders>
            <w:shd w:val="clear" w:color="auto" w:fill="FBEA83"/>
          </w:tcPr>
          <w:p w14:paraId="695D18A2" w14:textId="77777777" w:rsidR="00ED0128" w:rsidRDefault="00C5226B">
            <w:pPr>
              <w:pStyle w:val="TableParagraph"/>
              <w:spacing w:before="71"/>
              <w:ind w:left="117" w:right="82"/>
              <w:jc w:val="center"/>
              <w:rPr>
                <w:rFonts w:ascii="Calibri"/>
                <w:sz w:val="10"/>
              </w:rPr>
            </w:pPr>
            <w:r>
              <w:rPr>
                <w:rFonts w:ascii="Calibri"/>
                <w:spacing w:val="-5"/>
                <w:w w:val="160"/>
                <w:sz w:val="10"/>
              </w:rPr>
              <w:t>637</w:t>
            </w:r>
          </w:p>
        </w:tc>
        <w:tc>
          <w:tcPr>
            <w:tcW w:w="657" w:type="dxa"/>
            <w:tcBorders>
              <w:top w:val="single" w:sz="4" w:space="0" w:color="000000"/>
              <w:left w:val="single" w:sz="6" w:space="0" w:color="000000"/>
              <w:bottom w:val="single" w:sz="4" w:space="0" w:color="000000"/>
              <w:right w:val="single" w:sz="6" w:space="0" w:color="000000"/>
            </w:tcBorders>
            <w:shd w:val="clear" w:color="auto" w:fill="F97D6E"/>
          </w:tcPr>
          <w:p w14:paraId="3386E175" w14:textId="77777777" w:rsidR="00ED0128" w:rsidRDefault="00C5226B">
            <w:pPr>
              <w:pStyle w:val="TableParagraph"/>
              <w:spacing w:before="71"/>
              <w:ind w:left="117" w:right="83"/>
              <w:jc w:val="center"/>
              <w:rPr>
                <w:rFonts w:ascii="Calibri"/>
                <w:sz w:val="10"/>
              </w:rPr>
            </w:pPr>
            <w:r>
              <w:rPr>
                <w:rFonts w:ascii="Calibri"/>
                <w:spacing w:val="-5"/>
                <w:w w:val="160"/>
                <w:sz w:val="10"/>
              </w:rPr>
              <w:t>761</w:t>
            </w:r>
          </w:p>
        </w:tc>
        <w:tc>
          <w:tcPr>
            <w:tcW w:w="657" w:type="dxa"/>
            <w:tcBorders>
              <w:top w:val="single" w:sz="4" w:space="0" w:color="000000"/>
              <w:left w:val="single" w:sz="6" w:space="0" w:color="000000"/>
              <w:bottom w:val="single" w:sz="4" w:space="0" w:color="000000"/>
              <w:right w:val="single" w:sz="6" w:space="0" w:color="000000"/>
            </w:tcBorders>
            <w:shd w:val="clear" w:color="auto" w:fill="FFE984"/>
          </w:tcPr>
          <w:p w14:paraId="588420D7" w14:textId="77777777" w:rsidR="00ED0128" w:rsidRDefault="00C5226B">
            <w:pPr>
              <w:pStyle w:val="TableParagraph"/>
              <w:spacing w:before="71"/>
              <w:ind w:left="224"/>
              <w:rPr>
                <w:rFonts w:ascii="Calibri"/>
                <w:sz w:val="10"/>
              </w:rPr>
            </w:pPr>
            <w:r>
              <w:rPr>
                <w:rFonts w:ascii="Calibri"/>
                <w:spacing w:val="-5"/>
                <w:w w:val="160"/>
                <w:sz w:val="10"/>
              </w:rPr>
              <w:t>640</w:t>
            </w:r>
          </w:p>
        </w:tc>
        <w:tc>
          <w:tcPr>
            <w:tcW w:w="657" w:type="dxa"/>
            <w:tcBorders>
              <w:top w:val="single" w:sz="4" w:space="0" w:color="000000"/>
              <w:left w:val="single" w:sz="6" w:space="0" w:color="000000"/>
              <w:bottom w:val="single" w:sz="4" w:space="0" w:color="000000"/>
              <w:right w:val="single" w:sz="6" w:space="0" w:color="000000"/>
            </w:tcBorders>
            <w:shd w:val="clear" w:color="auto" w:fill="D9DF81"/>
          </w:tcPr>
          <w:p w14:paraId="5FECC20D" w14:textId="77777777" w:rsidR="00ED0128" w:rsidRDefault="00C5226B">
            <w:pPr>
              <w:pStyle w:val="TableParagraph"/>
              <w:spacing w:before="71"/>
              <w:ind w:left="117" w:right="84"/>
              <w:jc w:val="center"/>
              <w:rPr>
                <w:rFonts w:ascii="Calibri"/>
                <w:sz w:val="10"/>
              </w:rPr>
            </w:pPr>
            <w:r>
              <w:rPr>
                <w:rFonts w:ascii="Calibri"/>
                <w:spacing w:val="-5"/>
                <w:w w:val="160"/>
                <w:sz w:val="10"/>
              </w:rPr>
              <w:t>626</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18DD66C9" w14:textId="77777777" w:rsidR="00ED0128" w:rsidRDefault="00C5226B">
            <w:pPr>
              <w:pStyle w:val="TableParagraph"/>
              <w:spacing w:before="71"/>
              <w:ind w:left="117" w:right="86"/>
              <w:jc w:val="center"/>
              <w:rPr>
                <w:rFonts w:ascii="Calibri"/>
                <w:sz w:val="10"/>
              </w:rPr>
            </w:pPr>
            <w:r>
              <w:rPr>
                <w:rFonts w:ascii="Calibri"/>
                <w:spacing w:val="-5"/>
                <w:w w:val="160"/>
                <w:sz w:val="10"/>
              </w:rPr>
              <w:t>590</w:t>
            </w:r>
          </w:p>
        </w:tc>
        <w:tc>
          <w:tcPr>
            <w:tcW w:w="657" w:type="dxa"/>
            <w:tcBorders>
              <w:top w:val="single" w:sz="4" w:space="0" w:color="000000"/>
              <w:left w:val="single" w:sz="6" w:space="0" w:color="000000"/>
              <w:bottom w:val="single" w:sz="4" w:space="0" w:color="000000"/>
              <w:right w:val="single" w:sz="6" w:space="0" w:color="000000"/>
            </w:tcBorders>
            <w:shd w:val="clear" w:color="auto" w:fill="6BC07A"/>
          </w:tcPr>
          <w:p w14:paraId="00BCDC61" w14:textId="77777777" w:rsidR="00ED0128" w:rsidRDefault="00C5226B">
            <w:pPr>
              <w:pStyle w:val="TableParagraph"/>
              <w:spacing w:before="71"/>
              <w:ind w:left="223"/>
              <w:rPr>
                <w:rFonts w:ascii="Calibri"/>
                <w:sz w:val="10"/>
              </w:rPr>
            </w:pPr>
            <w:r>
              <w:rPr>
                <w:rFonts w:ascii="Calibri"/>
                <w:spacing w:val="-5"/>
                <w:w w:val="160"/>
                <w:sz w:val="10"/>
              </w:rPr>
              <w:t>592</w:t>
            </w:r>
          </w:p>
        </w:tc>
        <w:tc>
          <w:tcPr>
            <w:tcW w:w="690" w:type="dxa"/>
            <w:tcBorders>
              <w:top w:val="single" w:sz="4" w:space="0" w:color="000000"/>
              <w:left w:val="single" w:sz="6" w:space="0" w:color="000000"/>
              <w:bottom w:val="single" w:sz="4" w:space="0" w:color="000000"/>
              <w:right w:val="single" w:sz="6" w:space="0" w:color="000000"/>
            </w:tcBorders>
            <w:shd w:val="clear" w:color="auto" w:fill="CADC81"/>
          </w:tcPr>
          <w:p w14:paraId="685F20EB" w14:textId="77777777" w:rsidR="00ED0128" w:rsidRDefault="00C5226B">
            <w:pPr>
              <w:pStyle w:val="TableParagraph"/>
              <w:spacing w:before="71"/>
              <w:ind w:left="140" w:right="122"/>
              <w:jc w:val="center"/>
              <w:rPr>
                <w:rFonts w:ascii="Calibri"/>
                <w:sz w:val="10"/>
              </w:rPr>
            </w:pPr>
            <w:r>
              <w:rPr>
                <w:rFonts w:ascii="Calibri"/>
                <w:spacing w:val="-5"/>
                <w:w w:val="160"/>
                <w:sz w:val="10"/>
              </w:rPr>
              <w:t>622</w:t>
            </w:r>
          </w:p>
        </w:tc>
        <w:tc>
          <w:tcPr>
            <w:tcW w:w="657" w:type="dxa"/>
            <w:tcBorders>
              <w:top w:val="single" w:sz="4" w:space="0" w:color="000000"/>
              <w:left w:val="single" w:sz="6" w:space="0" w:color="000000"/>
              <w:bottom w:val="single" w:sz="4" w:space="0" w:color="000000"/>
              <w:right w:val="single" w:sz="6" w:space="0" w:color="000000"/>
            </w:tcBorders>
            <w:shd w:val="clear" w:color="auto" w:fill="FBAB78"/>
          </w:tcPr>
          <w:p w14:paraId="247ED39B" w14:textId="77777777" w:rsidR="00ED0128" w:rsidRDefault="00C5226B">
            <w:pPr>
              <w:pStyle w:val="TableParagraph"/>
              <w:spacing w:before="71"/>
              <w:ind w:left="115" w:right="88"/>
              <w:jc w:val="center"/>
              <w:rPr>
                <w:rFonts w:ascii="Calibri"/>
                <w:sz w:val="10"/>
              </w:rPr>
            </w:pPr>
            <w:r>
              <w:rPr>
                <w:rFonts w:ascii="Calibri"/>
                <w:spacing w:val="-5"/>
                <w:w w:val="160"/>
                <w:sz w:val="10"/>
              </w:rPr>
              <w:t>711</w:t>
            </w:r>
          </w:p>
        </w:tc>
        <w:tc>
          <w:tcPr>
            <w:tcW w:w="684" w:type="dxa"/>
            <w:tcBorders>
              <w:top w:val="single" w:sz="4" w:space="0" w:color="000000"/>
              <w:left w:val="single" w:sz="6" w:space="0" w:color="000000"/>
              <w:bottom w:val="single" w:sz="4" w:space="0" w:color="000000"/>
              <w:right w:val="double" w:sz="12" w:space="0" w:color="000000"/>
            </w:tcBorders>
            <w:shd w:val="clear" w:color="auto" w:fill="FFEB84"/>
          </w:tcPr>
          <w:p w14:paraId="3088A665" w14:textId="77777777" w:rsidR="00ED0128" w:rsidRDefault="00C5226B">
            <w:pPr>
              <w:pStyle w:val="TableParagraph"/>
              <w:spacing w:before="71"/>
              <w:ind w:left="119" w:right="82"/>
              <w:jc w:val="center"/>
              <w:rPr>
                <w:rFonts w:ascii="Calibri"/>
                <w:sz w:val="10"/>
              </w:rPr>
            </w:pPr>
            <w:r>
              <w:rPr>
                <w:rFonts w:ascii="Calibri"/>
                <w:spacing w:val="-5"/>
                <w:w w:val="160"/>
                <w:sz w:val="10"/>
              </w:rPr>
              <w:t>638</w:t>
            </w:r>
          </w:p>
        </w:tc>
        <w:tc>
          <w:tcPr>
            <w:tcW w:w="831" w:type="dxa"/>
            <w:tcBorders>
              <w:top w:val="single" w:sz="4" w:space="0" w:color="000000"/>
              <w:left w:val="double" w:sz="12" w:space="0" w:color="000000"/>
              <w:bottom w:val="single" w:sz="4" w:space="0" w:color="000000"/>
              <w:right w:val="single" w:sz="12" w:space="0" w:color="000000"/>
            </w:tcBorders>
          </w:tcPr>
          <w:p w14:paraId="0564364E" w14:textId="77777777" w:rsidR="00ED0128" w:rsidRDefault="00C5226B">
            <w:pPr>
              <w:pStyle w:val="TableParagraph"/>
              <w:spacing w:before="71"/>
              <w:ind w:left="192" w:right="166"/>
              <w:jc w:val="center"/>
              <w:rPr>
                <w:rFonts w:ascii="Calibri"/>
                <w:sz w:val="10"/>
              </w:rPr>
            </w:pPr>
            <w:r>
              <w:rPr>
                <w:rFonts w:ascii="Calibri"/>
                <w:spacing w:val="-5"/>
                <w:w w:val="160"/>
                <w:sz w:val="10"/>
              </w:rPr>
              <w:t>657</w:t>
            </w:r>
          </w:p>
        </w:tc>
      </w:tr>
      <w:tr w:rsidR="00ED0128" w14:paraId="77C12706"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11CDCB2E"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1EF85996"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389199F9" w14:textId="77777777" w:rsidR="00ED0128" w:rsidRDefault="00C5226B">
            <w:pPr>
              <w:pStyle w:val="TableParagraph"/>
              <w:spacing w:before="71"/>
              <w:ind w:left="127"/>
              <w:rPr>
                <w:rFonts w:ascii="Calibri"/>
                <w:sz w:val="10"/>
              </w:rPr>
            </w:pPr>
            <w:r>
              <w:rPr>
                <w:rFonts w:ascii="Calibri"/>
                <w:w w:val="160"/>
                <w:sz w:val="10"/>
              </w:rPr>
              <w:t>Epilepsy</w:t>
            </w:r>
            <w:r>
              <w:rPr>
                <w:rFonts w:ascii="Calibri"/>
                <w:spacing w:val="-2"/>
                <w:w w:val="160"/>
                <w:sz w:val="10"/>
              </w:rPr>
              <w:t xml:space="preserve"> </w:t>
            </w:r>
            <w:r>
              <w:rPr>
                <w:rFonts w:ascii="Calibri"/>
                <w:w w:val="160"/>
                <w:sz w:val="10"/>
              </w:rPr>
              <w:t>ages</w:t>
            </w:r>
            <w:r>
              <w:rPr>
                <w:rFonts w:ascii="Calibri"/>
                <w:spacing w:val="-3"/>
                <w:w w:val="160"/>
                <w:sz w:val="10"/>
              </w:rPr>
              <w:t xml:space="preserve"> </w:t>
            </w:r>
            <w:r>
              <w:rPr>
                <w:rFonts w:ascii="Calibri"/>
                <w:w w:val="160"/>
                <w:sz w:val="10"/>
              </w:rPr>
              <w:t>18+</w:t>
            </w:r>
            <w:r>
              <w:rPr>
                <w:rFonts w:ascii="Calibri"/>
                <w:spacing w:val="-8"/>
                <w:w w:val="160"/>
                <w:sz w:val="10"/>
              </w:rPr>
              <w:t xml:space="preserve"> </w:t>
            </w:r>
            <w:r>
              <w:rPr>
                <w:rFonts w:ascii="Calibri"/>
                <w:w w:val="160"/>
                <w:sz w:val="10"/>
              </w:rPr>
              <w:t>(per</w:t>
            </w:r>
            <w:r>
              <w:rPr>
                <w:rFonts w:ascii="Calibri"/>
                <w:spacing w:val="-6"/>
                <w:w w:val="160"/>
                <w:sz w:val="10"/>
              </w:rPr>
              <w:t xml:space="preserve"> </w:t>
            </w:r>
            <w:r>
              <w:rPr>
                <w:rFonts w:ascii="Calibri"/>
                <w:w w:val="160"/>
                <w:sz w:val="10"/>
              </w:rPr>
              <w:t>10,000</w:t>
            </w:r>
            <w:r>
              <w:rPr>
                <w:rFonts w:ascii="Calibri"/>
                <w:spacing w:val="-10"/>
                <w:w w:val="160"/>
                <w:sz w:val="10"/>
              </w:rPr>
              <w:t xml:space="preserve"> </w:t>
            </w:r>
            <w:r>
              <w:rPr>
                <w:rFonts w:ascii="Calibri"/>
                <w:w w:val="160"/>
                <w:sz w:val="10"/>
              </w:rPr>
              <w:t>GP</w:t>
            </w:r>
            <w:r>
              <w:rPr>
                <w:rFonts w:ascii="Calibri"/>
                <w:spacing w:val="-1"/>
                <w:w w:val="160"/>
                <w:sz w:val="10"/>
              </w:rPr>
              <w:t xml:space="preserve"> </w:t>
            </w:r>
            <w:r>
              <w:rPr>
                <w:rFonts w:ascii="Calibri"/>
                <w:w w:val="160"/>
                <w:sz w:val="10"/>
              </w:rPr>
              <w:t>registered</w:t>
            </w:r>
            <w:r>
              <w:rPr>
                <w:rFonts w:ascii="Calibri"/>
                <w:spacing w:val="-3"/>
                <w:w w:val="160"/>
                <w:sz w:val="10"/>
              </w:rPr>
              <w:t xml:space="preserve">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44CCAE10"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8786D"/>
          </w:tcPr>
          <w:p w14:paraId="7B3E7606" w14:textId="77777777" w:rsidR="00ED0128" w:rsidRDefault="00C5226B">
            <w:pPr>
              <w:pStyle w:val="TableParagraph"/>
              <w:spacing w:before="71"/>
              <w:ind w:left="131" w:right="107"/>
              <w:jc w:val="center"/>
              <w:rPr>
                <w:rFonts w:ascii="Calibri"/>
                <w:sz w:val="10"/>
              </w:rPr>
            </w:pPr>
            <w:r>
              <w:rPr>
                <w:rFonts w:ascii="Calibri"/>
                <w:spacing w:val="-5"/>
                <w:w w:val="160"/>
                <w:sz w:val="10"/>
              </w:rPr>
              <w:t>93</w:t>
            </w:r>
          </w:p>
        </w:tc>
        <w:tc>
          <w:tcPr>
            <w:tcW w:w="657" w:type="dxa"/>
            <w:tcBorders>
              <w:top w:val="single" w:sz="4" w:space="0" w:color="000000"/>
              <w:left w:val="single" w:sz="6" w:space="0" w:color="000000"/>
              <w:bottom w:val="single" w:sz="4" w:space="0" w:color="000000"/>
              <w:right w:val="single" w:sz="6" w:space="0" w:color="000000"/>
            </w:tcBorders>
            <w:shd w:val="clear" w:color="auto" w:fill="F98470"/>
          </w:tcPr>
          <w:p w14:paraId="2642B8B2" w14:textId="77777777" w:rsidR="00ED0128" w:rsidRDefault="00C5226B">
            <w:pPr>
              <w:pStyle w:val="TableParagraph"/>
              <w:spacing w:before="71"/>
              <w:ind w:left="113" w:right="88"/>
              <w:jc w:val="center"/>
              <w:rPr>
                <w:rFonts w:ascii="Calibri"/>
                <w:sz w:val="10"/>
              </w:rPr>
            </w:pPr>
            <w:r>
              <w:rPr>
                <w:rFonts w:ascii="Calibri"/>
                <w:spacing w:val="-5"/>
                <w:w w:val="160"/>
                <w:sz w:val="10"/>
              </w:rPr>
              <w:t>91</w:t>
            </w:r>
          </w:p>
        </w:tc>
        <w:tc>
          <w:tcPr>
            <w:tcW w:w="657" w:type="dxa"/>
            <w:tcBorders>
              <w:top w:val="single" w:sz="4" w:space="0" w:color="000000"/>
              <w:left w:val="single" w:sz="6" w:space="0" w:color="000000"/>
              <w:bottom w:val="single" w:sz="4" w:space="0" w:color="000000"/>
              <w:right w:val="single" w:sz="6" w:space="0" w:color="000000"/>
            </w:tcBorders>
            <w:shd w:val="clear" w:color="auto" w:fill="D6DF81"/>
          </w:tcPr>
          <w:p w14:paraId="68B44985" w14:textId="77777777" w:rsidR="00ED0128" w:rsidRDefault="00C5226B">
            <w:pPr>
              <w:pStyle w:val="TableParagraph"/>
              <w:spacing w:before="71"/>
              <w:ind w:left="112" w:right="88"/>
              <w:jc w:val="center"/>
              <w:rPr>
                <w:rFonts w:ascii="Calibri"/>
                <w:sz w:val="10"/>
              </w:rPr>
            </w:pPr>
            <w:r>
              <w:rPr>
                <w:rFonts w:ascii="Calibri"/>
                <w:spacing w:val="-5"/>
                <w:w w:val="160"/>
                <w:sz w:val="10"/>
              </w:rPr>
              <w:t>74</w:t>
            </w:r>
          </w:p>
        </w:tc>
        <w:tc>
          <w:tcPr>
            <w:tcW w:w="657" w:type="dxa"/>
            <w:tcBorders>
              <w:top w:val="single" w:sz="4" w:space="0" w:color="000000"/>
              <w:left w:val="single" w:sz="6" w:space="0" w:color="000000"/>
              <w:bottom w:val="single" w:sz="4" w:space="0" w:color="000000"/>
              <w:right w:val="single" w:sz="6" w:space="0" w:color="000000"/>
            </w:tcBorders>
            <w:shd w:val="clear" w:color="auto" w:fill="F8696B"/>
          </w:tcPr>
          <w:p w14:paraId="677570BF" w14:textId="77777777" w:rsidR="00ED0128" w:rsidRDefault="00C5226B">
            <w:pPr>
              <w:pStyle w:val="TableParagraph"/>
              <w:spacing w:before="71"/>
              <w:ind w:left="111" w:right="88"/>
              <w:jc w:val="center"/>
              <w:rPr>
                <w:rFonts w:ascii="Calibri"/>
                <w:sz w:val="10"/>
              </w:rPr>
            </w:pPr>
            <w:r>
              <w:rPr>
                <w:rFonts w:ascii="Calibri"/>
                <w:spacing w:val="-5"/>
                <w:w w:val="160"/>
                <w:sz w:val="10"/>
              </w:rPr>
              <w:t>95</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1F732BC7" w14:textId="77777777" w:rsidR="00ED0128" w:rsidRDefault="00C5226B">
            <w:pPr>
              <w:pStyle w:val="TableParagraph"/>
              <w:spacing w:before="71"/>
              <w:ind w:left="110" w:right="88"/>
              <w:jc w:val="center"/>
              <w:rPr>
                <w:rFonts w:ascii="Calibri"/>
                <w:sz w:val="10"/>
              </w:rPr>
            </w:pPr>
            <w:r>
              <w:rPr>
                <w:rFonts w:ascii="Calibri"/>
                <w:spacing w:val="-5"/>
                <w:w w:val="160"/>
                <w:sz w:val="10"/>
              </w:rPr>
              <w:t>78</w:t>
            </w:r>
          </w:p>
        </w:tc>
        <w:tc>
          <w:tcPr>
            <w:tcW w:w="657" w:type="dxa"/>
            <w:tcBorders>
              <w:top w:val="single" w:sz="4" w:space="0" w:color="000000"/>
              <w:left w:val="single" w:sz="6" w:space="0" w:color="000000"/>
              <w:bottom w:val="single" w:sz="4" w:space="0" w:color="000000"/>
              <w:right w:val="single" w:sz="6" w:space="0" w:color="000000"/>
            </w:tcBorders>
            <w:shd w:val="clear" w:color="auto" w:fill="C3D980"/>
          </w:tcPr>
          <w:p w14:paraId="20632359" w14:textId="77777777" w:rsidR="00ED0128" w:rsidRDefault="00C5226B">
            <w:pPr>
              <w:pStyle w:val="TableParagraph"/>
              <w:spacing w:before="71"/>
              <w:ind w:left="110" w:right="88"/>
              <w:jc w:val="center"/>
              <w:rPr>
                <w:rFonts w:ascii="Calibri"/>
                <w:sz w:val="10"/>
              </w:rPr>
            </w:pPr>
            <w:r>
              <w:rPr>
                <w:rFonts w:ascii="Calibri"/>
                <w:spacing w:val="-5"/>
                <w:w w:val="160"/>
                <w:sz w:val="10"/>
              </w:rPr>
              <w:t>72</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164FCDB3" w14:textId="77777777" w:rsidR="00ED0128" w:rsidRDefault="00C5226B">
            <w:pPr>
              <w:pStyle w:val="TableParagraph"/>
              <w:spacing w:before="71"/>
              <w:ind w:left="109" w:right="88"/>
              <w:jc w:val="center"/>
              <w:rPr>
                <w:rFonts w:ascii="Calibri"/>
                <w:sz w:val="10"/>
              </w:rPr>
            </w:pPr>
            <w:r>
              <w:rPr>
                <w:rFonts w:ascii="Calibri"/>
                <w:spacing w:val="-5"/>
                <w:w w:val="160"/>
                <w:sz w:val="10"/>
              </w:rPr>
              <w:t>62</w:t>
            </w:r>
          </w:p>
        </w:tc>
        <w:tc>
          <w:tcPr>
            <w:tcW w:w="657" w:type="dxa"/>
            <w:tcBorders>
              <w:top w:val="single" w:sz="4" w:space="0" w:color="000000"/>
              <w:left w:val="single" w:sz="6" w:space="0" w:color="000000"/>
              <w:bottom w:val="single" w:sz="4" w:space="0" w:color="000000"/>
              <w:right w:val="single" w:sz="6" w:space="0" w:color="000000"/>
            </w:tcBorders>
            <w:shd w:val="clear" w:color="auto" w:fill="BCD780"/>
          </w:tcPr>
          <w:p w14:paraId="0E9300A1" w14:textId="77777777" w:rsidR="00ED0128" w:rsidRDefault="00C5226B">
            <w:pPr>
              <w:pStyle w:val="TableParagraph"/>
              <w:spacing w:before="71"/>
              <w:ind w:left="108" w:right="88"/>
              <w:jc w:val="center"/>
              <w:rPr>
                <w:rFonts w:ascii="Calibri"/>
                <w:sz w:val="10"/>
              </w:rPr>
            </w:pPr>
            <w:r>
              <w:rPr>
                <w:rFonts w:ascii="Calibri"/>
                <w:spacing w:val="-5"/>
                <w:w w:val="160"/>
                <w:sz w:val="10"/>
              </w:rPr>
              <w:t>71</w:t>
            </w:r>
          </w:p>
        </w:tc>
        <w:tc>
          <w:tcPr>
            <w:tcW w:w="690" w:type="dxa"/>
            <w:tcBorders>
              <w:top w:val="single" w:sz="4" w:space="0" w:color="000000"/>
              <w:left w:val="single" w:sz="6" w:space="0" w:color="000000"/>
              <w:bottom w:val="single" w:sz="4" w:space="0" w:color="000000"/>
              <w:right w:val="single" w:sz="6" w:space="0" w:color="000000"/>
            </w:tcBorders>
            <w:shd w:val="clear" w:color="auto" w:fill="C6DB80"/>
          </w:tcPr>
          <w:p w14:paraId="388BE799" w14:textId="77777777" w:rsidR="00ED0128" w:rsidRDefault="00C5226B">
            <w:pPr>
              <w:pStyle w:val="TableParagraph"/>
              <w:spacing w:before="71"/>
              <w:ind w:left="151" w:right="122"/>
              <w:jc w:val="center"/>
              <w:rPr>
                <w:rFonts w:ascii="Calibri"/>
                <w:sz w:val="10"/>
              </w:rPr>
            </w:pPr>
            <w:r>
              <w:rPr>
                <w:rFonts w:ascii="Calibri"/>
                <w:spacing w:val="-5"/>
                <w:w w:val="160"/>
                <w:sz w:val="10"/>
              </w:rPr>
              <w:t>72</w:t>
            </w:r>
          </w:p>
        </w:tc>
        <w:tc>
          <w:tcPr>
            <w:tcW w:w="657" w:type="dxa"/>
            <w:tcBorders>
              <w:top w:val="single" w:sz="4" w:space="0" w:color="000000"/>
              <w:left w:val="single" w:sz="6" w:space="0" w:color="000000"/>
              <w:bottom w:val="single" w:sz="4" w:space="0" w:color="000000"/>
              <w:right w:val="single" w:sz="6" w:space="0" w:color="000000"/>
            </w:tcBorders>
            <w:shd w:val="clear" w:color="auto" w:fill="FFDB81"/>
          </w:tcPr>
          <w:p w14:paraId="6A409A84" w14:textId="77777777" w:rsidR="00ED0128" w:rsidRDefault="00C5226B">
            <w:pPr>
              <w:pStyle w:val="TableParagraph"/>
              <w:spacing w:before="71"/>
              <w:ind w:left="104" w:right="88"/>
              <w:jc w:val="center"/>
              <w:rPr>
                <w:rFonts w:ascii="Calibri"/>
                <w:sz w:val="10"/>
              </w:rPr>
            </w:pPr>
            <w:r>
              <w:rPr>
                <w:rFonts w:ascii="Calibri"/>
                <w:spacing w:val="-5"/>
                <w:w w:val="160"/>
                <w:sz w:val="10"/>
              </w:rPr>
              <w:t>80</w:t>
            </w:r>
          </w:p>
        </w:tc>
        <w:tc>
          <w:tcPr>
            <w:tcW w:w="684" w:type="dxa"/>
            <w:tcBorders>
              <w:top w:val="single" w:sz="4" w:space="0" w:color="000000"/>
              <w:left w:val="single" w:sz="6" w:space="0" w:color="000000"/>
              <w:bottom w:val="single" w:sz="4" w:space="0" w:color="000000"/>
              <w:right w:val="double" w:sz="12" w:space="0" w:color="000000"/>
            </w:tcBorders>
            <w:shd w:val="clear" w:color="auto" w:fill="FFE283"/>
          </w:tcPr>
          <w:p w14:paraId="4B74B429" w14:textId="77777777" w:rsidR="00ED0128" w:rsidRDefault="00C5226B">
            <w:pPr>
              <w:pStyle w:val="TableParagraph"/>
              <w:spacing w:before="71"/>
              <w:ind w:left="118" w:right="92"/>
              <w:jc w:val="center"/>
              <w:rPr>
                <w:rFonts w:ascii="Calibri"/>
                <w:sz w:val="10"/>
              </w:rPr>
            </w:pPr>
            <w:r>
              <w:rPr>
                <w:rFonts w:ascii="Calibri"/>
                <w:spacing w:val="-5"/>
                <w:w w:val="160"/>
                <w:sz w:val="10"/>
              </w:rPr>
              <w:t>79</w:t>
            </w:r>
          </w:p>
        </w:tc>
        <w:tc>
          <w:tcPr>
            <w:tcW w:w="831" w:type="dxa"/>
            <w:tcBorders>
              <w:top w:val="single" w:sz="4" w:space="0" w:color="000000"/>
              <w:left w:val="double" w:sz="12" w:space="0" w:color="000000"/>
              <w:bottom w:val="single" w:sz="4" w:space="0" w:color="000000"/>
              <w:right w:val="single" w:sz="12" w:space="0" w:color="000000"/>
            </w:tcBorders>
          </w:tcPr>
          <w:p w14:paraId="57306C8C" w14:textId="77777777" w:rsidR="00ED0128" w:rsidRDefault="00C5226B">
            <w:pPr>
              <w:pStyle w:val="TableParagraph"/>
              <w:spacing w:before="71"/>
              <w:ind w:left="203" w:right="166"/>
              <w:jc w:val="center"/>
              <w:rPr>
                <w:rFonts w:ascii="Calibri"/>
                <w:sz w:val="10"/>
              </w:rPr>
            </w:pPr>
            <w:r>
              <w:rPr>
                <w:rFonts w:ascii="Calibri"/>
                <w:spacing w:val="-5"/>
                <w:w w:val="160"/>
                <w:sz w:val="10"/>
              </w:rPr>
              <w:t>78</w:t>
            </w:r>
          </w:p>
        </w:tc>
      </w:tr>
      <w:tr w:rsidR="00ED0128" w14:paraId="4D9323D7"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48030E29"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384313D6"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005CC386" w14:textId="77777777" w:rsidR="00ED0128" w:rsidRDefault="00C5226B">
            <w:pPr>
              <w:pStyle w:val="TableParagraph"/>
              <w:spacing w:before="71"/>
              <w:ind w:left="127"/>
              <w:rPr>
                <w:rFonts w:ascii="Calibri"/>
                <w:sz w:val="10"/>
              </w:rPr>
            </w:pPr>
            <w:r>
              <w:rPr>
                <w:rFonts w:ascii="Calibri"/>
                <w:w w:val="160"/>
                <w:sz w:val="10"/>
              </w:rPr>
              <w:t>Heart</w:t>
            </w:r>
            <w:r>
              <w:rPr>
                <w:rFonts w:ascii="Calibri"/>
                <w:spacing w:val="-4"/>
                <w:w w:val="160"/>
                <w:sz w:val="10"/>
              </w:rPr>
              <w:t xml:space="preserve"> </w:t>
            </w:r>
            <w:r>
              <w:rPr>
                <w:rFonts w:ascii="Calibri"/>
                <w:w w:val="160"/>
                <w:sz w:val="10"/>
              </w:rPr>
              <w:t>failure</w:t>
            </w:r>
            <w:r>
              <w:rPr>
                <w:rFonts w:ascii="Calibri"/>
                <w:spacing w:val="2"/>
                <w:w w:val="160"/>
                <w:sz w:val="10"/>
              </w:rPr>
              <w:t xml:space="preserve"> </w:t>
            </w:r>
            <w:r>
              <w:rPr>
                <w:rFonts w:ascii="Calibri"/>
                <w:w w:val="160"/>
                <w:sz w:val="10"/>
              </w:rPr>
              <w:t>(per</w:t>
            </w:r>
            <w:r>
              <w:rPr>
                <w:rFonts w:ascii="Calibri"/>
                <w:spacing w:val="-5"/>
                <w:w w:val="160"/>
                <w:sz w:val="10"/>
              </w:rPr>
              <w:t xml:space="preserve"> </w:t>
            </w:r>
            <w:r>
              <w:rPr>
                <w:rFonts w:ascii="Calibri"/>
                <w:w w:val="160"/>
                <w:sz w:val="10"/>
              </w:rPr>
              <w:t>10,000</w:t>
            </w:r>
            <w:r>
              <w:rPr>
                <w:rFonts w:ascii="Calibri"/>
                <w:spacing w:val="-9"/>
                <w:w w:val="160"/>
                <w:sz w:val="10"/>
              </w:rPr>
              <w:t xml:space="preserve"> </w:t>
            </w:r>
            <w:r>
              <w:rPr>
                <w:rFonts w:ascii="Calibri"/>
                <w:w w:val="160"/>
                <w:sz w:val="10"/>
              </w:rPr>
              <w:t>GP</w:t>
            </w:r>
            <w:r>
              <w:rPr>
                <w:rFonts w:ascii="Calibri"/>
                <w:spacing w:val="-1"/>
                <w:w w:val="160"/>
                <w:sz w:val="10"/>
              </w:rPr>
              <w:t xml:space="preserve"> </w:t>
            </w:r>
            <w:r>
              <w:rPr>
                <w:rFonts w:ascii="Calibri"/>
                <w:w w:val="160"/>
                <w:sz w:val="10"/>
              </w:rPr>
              <w:t>registered</w:t>
            </w:r>
            <w:r>
              <w:rPr>
                <w:rFonts w:ascii="Calibri"/>
                <w:spacing w:val="-2"/>
                <w:w w:val="160"/>
                <w:sz w:val="10"/>
              </w:rPr>
              <w:t xml:space="preserve"> Population)</w:t>
            </w:r>
          </w:p>
        </w:tc>
        <w:tc>
          <w:tcPr>
            <w:tcW w:w="86" w:type="dxa"/>
            <w:vMerge/>
            <w:tcBorders>
              <w:top w:val="nil"/>
              <w:left w:val="single" w:sz="12" w:space="0" w:color="000000"/>
              <w:right w:val="single" w:sz="12" w:space="0" w:color="000000"/>
            </w:tcBorders>
            <w:shd w:val="clear" w:color="auto" w:fill="FBA477"/>
          </w:tcPr>
          <w:p w14:paraId="01C5A9CD"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CB579"/>
          </w:tcPr>
          <w:p w14:paraId="170FC0D8" w14:textId="77777777" w:rsidR="00ED0128" w:rsidRDefault="00C5226B">
            <w:pPr>
              <w:pStyle w:val="TableParagraph"/>
              <w:spacing w:before="71"/>
              <w:ind w:left="137" w:right="102"/>
              <w:jc w:val="center"/>
              <w:rPr>
                <w:rFonts w:ascii="Calibri"/>
                <w:sz w:val="10"/>
              </w:rPr>
            </w:pPr>
            <w:r>
              <w:rPr>
                <w:rFonts w:ascii="Calibri"/>
                <w:spacing w:val="-5"/>
                <w:w w:val="160"/>
                <w:sz w:val="10"/>
              </w:rPr>
              <w:t>141</w:t>
            </w:r>
          </w:p>
        </w:tc>
        <w:tc>
          <w:tcPr>
            <w:tcW w:w="657" w:type="dxa"/>
            <w:tcBorders>
              <w:top w:val="single" w:sz="4" w:space="0" w:color="000000"/>
              <w:left w:val="single" w:sz="6" w:space="0" w:color="000000"/>
              <w:bottom w:val="single" w:sz="4" w:space="0" w:color="000000"/>
              <w:right w:val="single" w:sz="6" w:space="0" w:color="000000"/>
            </w:tcBorders>
            <w:shd w:val="clear" w:color="auto" w:fill="FA9B75"/>
          </w:tcPr>
          <w:p w14:paraId="5265D621" w14:textId="77777777" w:rsidR="00ED0128" w:rsidRDefault="00C5226B">
            <w:pPr>
              <w:pStyle w:val="TableParagraph"/>
              <w:spacing w:before="71"/>
              <w:ind w:left="117" w:right="81"/>
              <w:jc w:val="center"/>
              <w:rPr>
                <w:rFonts w:ascii="Calibri"/>
                <w:sz w:val="10"/>
              </w:rPr>
            </w:pPr>
            <w:r>
              <w:rPr>
                <w:rFonts w:ascii="Calibri"/>
                <w:spacing w:val="-5"/>
                <w:w w:val="160"/>
                <w:sz w:val="10"/>
              </w:rPr>
              <w:t>157</w:t>
            </w:r>
          </w:p>
        </w:tc>
        <w:tc>
          <w:tcPr>
            <w:tcW w:w="657" w:type="dxa"/>
            <w:tcBorders>
              <w:top w:val="single" w:sz="4" w:space="0" w:color="000000"/>
              <w:left w:val="single" w:sz="6" w:space="0" w:color="000000"/>
              <w:bottom w:val="single" w:sz="4" w:space="0" w:color="000000"/>
              <w:right w:val="single" w:sz="6" w:space="0" w:color="000000"/>
            </w:tcBorders>
            <w:shd w:val="clear" w:color="auto" w:fill="7DC57B"/>
          </w:tcPr>
          <w:p w14:paraId="27D4885E" w14:textId="77777777" w:rsidR="00ED0128" w:rsidRDefault="00C5226B">
            <w:pPr>
              <w:pStyle w:val="TableParagraph"/>
              <w:spacing w:before="71"/>
              <w:ind w:left="112" w:right="88"/>
              <w:jc w:val="center"/>
              <w:rPr>
                <w:rFonts w:ascii="Calibri"/>
                <w:sz w:val="10"/>
              </w:rPr>
            </w:pPr>
            <w:r>
              <w:rPr>
                <w:rFonts w:ascii="Calibri"/>
                <w:spacing w:val="-5"/>
                <w:w w:val="160"/>
                <w:sz w:val="10"/>
              </w:rPr>
              <w:t>83</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1F804E2D" w14:textId="77777777" w:rsidR="00ED0128" w:rsidRDefault="00C5226B">
            <w:pPr>
              <w:pStyle w:val="TableParagraph"/>
              <w:spacing w:before="71"/>
              <w:ind w:left="117" w:right="83"/>
              <w:jc w:val="center"/>
              <w:rPr>
                <w:rFonts w:ascii="Calibri"/>
                <w:sz w:val="10"/>
              </w:rPr>
            </w:pPr>
            <w:r>
              <w:rPr>
                <w:rFonts w:ascii="Calibri"/>
                <w:spacing w:val="-5"/>
                <w:w w:val="160"/>
                <w:sz w:val="10"/>
              </w:rPr>
              <w:t>106</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1843C787" w14:textId="77777777" w:rsidR="00ED0128" w:rsidRDefault="00C5226B">
            <w:pPr>
              <w:pStyle w:val="TableParagraph"/>
              <w:spacing w:before="71"/>
              <w:ind w:left="110" w:right="88"/>
              <w:jc w:val="center"/>
              <w:rPr>
                <w:rFonts w:ascii="Calibri"/>
                <w:sz w:val="10"/>
              </w:rPr>
            </w:pPr>
            <w:r>
              <w:rPr>
                <w:rFonts w:ascii="Calibri"/>
                <w:spacing w:val="-5"/>
                <w:w w:val="160"/>
                <w:sz w:val="10"/>
              </w:rPr>
              <w:t>78</w:t>
            </w:r>
          </w:p>
        </w:tc>
        <w:tc>
          <w:tcPr>
            <w:tcW w:w="657" w:type="dxa"/>
            <w:tcBorders>
              <w:top w:val="single" w:sz="4" w:space="0" w:color="000000"/>
              <w:left w:val="single" w:sz="6" w:space="0" w:color="000000"/>
              <w:bottom w:val="single" w:sz="4" w:space="0" w:color="000000"/>
              <w:right w:val="single" w:sz="6" w:space="0" w:color="000000"/>
            </w:tcBorders>
            <w:shd w:val="clear" w:color="auto" w:fill="F8696B"/>
          </w:tcPr>
          <w:p w14:paraId="7B4A3BD7" w14:textId="77777777" w:rsidR="00ED0128" w:rsidRDefault="00C5226B">
            <w:pPr>
              <w:pStyle w:val="TableParagraph"/>
              <w:spacing w:before="71"/>
              <w:ind w:left="117" w:right="84"/>
              <w:jc w:val="center"/>
              <w:rPr>
                <w:rFonts w:ascii="Calibri"/>
                <w:sz w:val="10"/>
              </w:rPr>
            </w:pPr>
            <w:r>
              <w:rPr>
                <w:rFonts w:ascii="Calibri"/>
                <w:spacing w:val="-5"/>
                <w:w w:val="160"/>
                <w:sz w:val="10"/>
              </w:rPr>
              <w:t>188</w:t>
            </w:r>
          </w:p>
        </w:tc>
        <w:tc>
          <w:tcPr>
            <w:tcW w:w="657" w:type="dxa"/>
            <w:tcBorders>
              <w:top w:val="single" w:sz="4" w:space="0" w:color="000000"/>
              <w:left w:val="single" w:sz="6" w:space="0" w:color="000000"/>
              <w:bottom w:val="single" w:sz="4" w:space="0" w:color="000000"/>
              <w:right w:val="single" w:sz="6" w:space="0" w:color="000000"/>
            </w:tcBorders>
            <w:shd w:val="clear" w:color="auto" w:fill="FFE683"/>
          </w:tcPr>
          <w:p w14:paraId="69E690FA" w14:textId="77777777" w:rsidR="00ED0128" w:rsidRDefault="00C5226B">
            <w:pPr>
              <w:pStyle w:val="TableParagraph"/>
              <w:spacing w:before="71"/>
              <w:ind w:left="117" w:right="86"/>
              <w:jc w:val="center"/>
              <w:rPr>
                <w:rFonts w:ascii="Calibri"/>
                <w:sz w:val="10"/>
              </w:rPr>
            </w:pPr>
            <w:r>
              <w:rPr>
                <w:rFonts w:ascii="Calibri"/>
                <w:spacing w:val="-5"/>
                <w:w w:val="160"/>
                <w:sz w:val="10"/>
              </w:rPr>
              <w:t>110</w:t>
            </w:r>
          </w:p>
        </w:tc>
        <w:tc>
          <w:tcPr>
            <w:tcW w:w="657" w:type="dxa"/>
            <w:tcBorders>
              <w:top w:val="single" w:sz="4" w:space="0" w:color="000000"/>
              <w:left w:val="single" w:sz="6" w:space="0" w:color="000000"/>
              <w:bottom w:val="single" w:sz="4" w:space="0" w:color="000000"/>
              <w:right w:val="single" w:sz="6" w:space="0" w:color="000000"/>
            </w:tcBorders>
            <w:shd w:val="clear" w:color="auto" w:fill="64BD7A"/>
          </w:tcPr>
          <w:p w14:paraId="4D54B9FC" w14:textId="77777777" w:rsidR="00ED0128" w:rsidRDefault="00C5226B">
            <w:pPr>
              <w:pStyle w:val="TableParagraph"/>
              <w:spacing w:before="71"/>
              <w:ind w:left="108" w:right="88"/>
              <w:jc w:val="center"/>
              <w:rPr>
                <w:rFonts w:ascii="Calibri"/>
                <w:sz w:val="10"/>
              </w:rPr>
            </w:pPr>
            <w:r>
              <w:rPr>
                <w:rFonts w:ascii="Calibri"/>
                <w:spacing w:val="-5"/>
                <w:w w:val="160"/>
                <w:sz w:val="10"/>
              </w:rPr>
              <w:t>78</w:t>
            </w:r>
          </w:p>
        </w:tc>
        <w:tc>
          <w:tcPr>
            <w:tcW w:w="690" w:type="dxa"/>
            <w:tcBorders>
              <w:top w:val="single" w:sz="4" w:space="0" w:color="000000"/>
              <w:left w:val="single" w:sz="6" w:space="0" w:color="000000"/>
              <w:bottom w:val="single" w:sz="4" w:space="0" w:color="000000"/>
              <w:right w:val="single" w:sz="6" w:space="0" w:color="000000"/>
            </w:tcBorders>
            <w:shd w:val="clear" w:color="auto" w:fill="7AC57B"/>
          </w:tcPr>
          <w:p w14:paraId="466FD95B" w14:textId="77777777" w:rsidR="00ED0128" w:rsidRDefault="00C5226B">
            <w:pPr>
              <w:pStyle w:val="TableParagraph"/>
              <w:spacing w:before="71"/>
              <w:ind w:left="151" w:right="122"/>
              <w:jc w:val="center"/>
              <w:rPr>
                <w:rFonts w:ascii="Calibri"/>
                <w:sz w:val="10"/>
              </w:rPr>
            </w:pPr>
            <w:r>
              <w:rPr>
                <w:rFonts w:ascii="Calibri"/>
                <w:spacing w:val="-5"/>
                <w:w w:val="160"/>
                <w:sz w:val="10"/>
              </w:rPr>
              <w:t>82</w:t>
            </w:r>
          </w:p>
        </w:tc>
        <w:tc>
          <w:tcPr>
            <w:tcW w:w="657" w:type="dxa"/>
            <w:tcBorders>
              <w:top w:val="single" w:sz="4" w:space="0" w:color="000000"/>
              <w:left w:val="single" w:sz="6" w:space="0" w:color="000000"/>
              <w:bottom w:val="single" w:sz="4" w:space="0" w:color="000000"/>
              <w:right w:val="single" w:sz="6" w:space="0" w:color="000000"/>
            </w:tcBorders>
            <w:shd w:val="clear" w:color="auto" w:fill="FDD781"/>
          </w:tcPr>
          <w:p w14:paraId="4BF2459C" w14:textId="77777777" w:rsidR="00ED0128" w:rsidRDefault="00C5226B">
            <w:pPr>
              <w:pStyle w:val="TableParagraph"/>
              <w:spacing w:before="71"/>
              <w:ind w:left="115" w:right="88"/>
              <w:jc w:val="center"/>
              <w:rPr>
                <w:rFonts w:ascii="Calibri"/>
                <w:sz w:val="10"/>
              </w:rPr>
            </w:pPr>
            <w:r>
              <w:rPr>
                <w:rFonts w:ascii="Calibri"/>
                <w:spacing w:val="-5"/>
                <w:w w:val="160"/>
                <w:sz w:val="10"/>
              </w:rPr>
              <w:t>119</w:t>
            </w:r>
          </w:p>
        </w:tc>
        <w:tc>
          <w:tcPr>
            <w:tcW w:w="684" w:type="dxa"/>
            <w:tcBorders>
              <w:top w:val="single" w:sz="4" w:space="0" w:color="000000"/>
              <w:left w:val="single" w:sz="6" w:space="0" w:color="000000"/>
              <w:bottom w:val="single" w:sz="4" w:space="0" w:color="000000"/>
              <w:right w:val="double" w:sz="12" w:space="0" w:color="000000"/>
            </w:tcBorders>
            <w:shd w:val="clear" w:color="auto" w:fill="BED780"/>
          </w:tcPr>
          <w:p w14:paraId="28654B70" w14:textId="77777777" w:rsidR="00ED0128" w:rsidRDefault="00C5226B">
            <w:pPr>
              <w:pStyle w:val="TableParagraph"/>
              <w:spacing w:before="71"/>
              <w:ind w:left="118" w:right="92"/>
              <w:jc w:val="center"/>
              <w:rPr>
                <w:rFonts w:ascii="Calibri"/>
                <w:sz w:val="10"/>
              </w:rPr>
            </w:pPr>
            <w:r>
              <w:rPr>
                <w:rFonts w:ascii="Calibri"/>
                <w:spacing w:val="-5"/>
                <w:w w:val="160"/>
                <w:sz w:val="10"/>
              </w:rPr>
              <w:t>95</w:t>
            </w:r>
          </w:p>
        </w:tc>
        <w:tc>
          <w:tcPr>
            <w:tcW w:w="831" w:type="dxa"/>
            <w:tcBorders>
              <w:top w:val="single" w:sz="4" w:space="0" w:color="000000"/>
              <w:left w:val="double" w:sz="12" w:space="0" w:color="000000"/>
              <w:bottom w:val="single" w:sz="4" w:space="0" w:color="000000"/>
              <w:right w:val="single" w:sz="12" w:space="0" w:color="000000"/>
            </w:tcBorders>
          </w:tcPr>
          <w:p w14:paraId="510BD264" w14:textId="77777777" w:rsidR="00ED0128" w:rsidRDefault="00C5226B">
            <w:pPr>
              <w:pStyle w:val="TableParagraph"/>
              <w:spacing w:before="71"/>
              <w:ind w:left="192" w:right="166"/>
              <w:jc w:val="center"/>
              <w:rPr>
                <w:rFonts w:ascii="Calibri"/>
                <w:sz w:val="10"/>
              </w:rPr>
            </w:pPr>
            <w:r>
              <w:rPr>
                <w:rFonts w:ascii="Calibri"/>
                <w:spacing w:val="-5"/>
                <w:w w:val="160"/>
                <w:sz w:val="10"/>
              </w:rPr>
              <w:t>107</w:t>
            </w:r>
          </w:p>
        </w:tc>
      </w:tr>
      <w:tr w:rsidR="00ED0128" w14:paraId="3E757946"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20D2BCF5"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4FA7D247"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743ACE5F" w14:textId="77777777" w:rsidR="00ED0128" w:rsidRDefault="00C5226B">
            <w:pPr>
              <w:pStyle w:val="TableParagraph"/>
              <w:spacing w:before="71"/>
              <w:ind w:left="127"/>
              <w:rPr>
                <w:rFonts w:ascii="Calibri"/>
                <w:sz w:val="10"/>
              </w:rPr>
            </w:pPr>
            <w:r>
              <w:rPr>
                <w:rFonts w:ascii="Calibri"/>
                <w:w w:val="160"/>
                <w:sz w:val="10"/>
              </w:rPr>
              <w:t>Hypertension (per</w:t>
            </w:r>
            <w:r>
              <w:rPr>
                <w:rFonts w:ascii="Calibri"/>
                <w:spacing w:val="-4"/>
                <w:w w:val="160"/>
                <w:sz w:val="10"/>
              </w:rPr>
              <w:t xml:space="preserve"> </w:t>
            </w:r>
            <w:r>
              <w:rPr>
                <w:rFonts w:ascii="Calibri"/>
                <w:w w:val="160"/>
                <w:sz w:val="10"/>
              </w:rPr>
              <w:t>10,000</w:t>
            </w:r>
            <w:r>
              <w:rPr>
                <w:rFonts w:ascii="Calibri"/>
                <w:spacing w:val="-7"/>
                <w:w w:val="160"/>
                <w:sz w:val="10"/>
              </w:rPr>
              <w:t xml:space="preserve"> </w:t>
            </w:r>
            <w:r>
              <w:rPr>
                <w:rFonts w:ascii="Calibri"/>
                <w:w w:val="160"/>
                <w:sz w:val="10"/>
              </w:rPr>
              <w:t>GP</w:t>
            </w:r>
            <w:r>
              <w:rPr>
                <w:rFonts w:ascii="Calibri"/>
                <w:spacing w:val="1"/>
                <w:w w:val="160"/>
                <w:sz w:val="10"/>
              </w:rPr>
              <w:t xml:space="preserve"> </w:t>
            </w:r>
            <w:r>
              <w:rPr>
                <w:rFonts w:ascii="Calibri"/>
                <w:w w:val="160"/>
                <w:sz w:val="10"/>
              </w:rPr>
              <w:t xml:space="preserve">registered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0F0C17E3"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8696B"/>
          </w:tcPr>
          <w:p w14:paraId="5DFD1F3A" w14:textId="77777777" w:rsidR="00ED0128" w:rsidRDefault="00C5226B">
            <w:pPr>
              <w:pStyle w:val="TableParagraph"/>
              <w:spacing w:before="71"/>
              <w:ind w:left="137" w:right="107"/>
              <w:jc w:val="center"/>
              <w:rPr>
                <w:rFonts w:ascii="Calibri"/>
                <w:sz w:val="10"/>
              </w:rPr>
            </w:pPr>
            <w:r>
              <w:rPr>
                <w:rFonts w:ascii="Calibri"/>
                <w:spacing w:val="-2"/>
                <w:w w:val="160"/>
                <w:sz w:val="10"/>
              </w:rPr>
              <w:t>1,938</w:t>
            </w:r>
          </w:p>
        </w:tc>
        <w:tc>
          <w:tcPr>
            <w:tcW w:w="657" w:type="dxa"/>
            <w:tcBorders>
              <w:top w:val="single" w:sz="4" w:space="0" w:color="000000"/>
              <w:left w:val="single" w:sz="6" w:space="0" w:color="000000"/>
              <w:bottom w:val="single" w:sz="4" w:space="0" w:color="000000"/>
              <w:right w:val="single" w:sz="6" w:space="0" w:color="000000"/>
            </w:tcBorders>
            <w:shd w:val="clear" w:color="auto" w:fill="FA9E76"/>
          </w:tcPr>
          <w:p w14:paraId="52A3E403" w14:textId="77777777" w:rsidR="00ED0128" w:rsidRDefault="00C5226B">
            <w:pPr>
              <w:pStyle w:val="TableParagraph"/>
              <w:spacing w:before="71"/>
              <w:ind w:left="117" w:right="85"/>
              <w:jc w:val="center"/>
              <w:rPr>
                <w:rFonts w:ascii="Calibri"/>
                <w:sz w:val="10"/>
              </w:rPr>
            </w:pPr>
            <w:r>
              <w:rPr>
                <w:rFonts w:ascii="Calibri"/>
                <w:spacing w:val="-2"/>
                <w:w w:val="160"/>
                <w:sz w:val="10"/>
              </w:rPr>
              <w:t>1,819</w:t>
            </w:r>
          </w:p>
        </w:tc>
        <w:tc>
          <w:tcPr>
            <w:tcW w:w="657" w:type="dxa"/>
            <w:tcBorders>
              <w:top w:val="single" w:sz="4" w:space="0" w:color="000000"/>
              <w:left w:val="single" w:sz="6" w:space="0" w:color="000000"/>
              <w:bottom w:val="single" w:sz="4" w:space="0" w:color="000000"/>
              <w:right w:val="single" w:sz="6" w:space="0" w:color="000000"/>
            </w:tcBorders>
            <w:shd w:val="clear" w:color="auto" w:fill="D5DF81"/>
          </w:tcPr>
          <w:p w14:paraId="746F2F2A" w14:textId="77777777" w:rsidR="00ED0128" w:rsidRDefault="00C5226B">
            <w:pPr>
              <w:pStyle w:val="TableParagraph"/>
              <w:spacing w:before="71"/>
              <w:ind w:left="117" w:right="86"/>
              <w:jc w:val="center"/>
              <w:rPr>
                <w:rFonts w:ascii="Calibri"/>
                <w:sz w:val="10"/>
              </w:rPr>
            </w:pPr>
            <w:r>
              <w:rPr>
                <w:rFonts w:ascii="Calibri"/>
                <w:spacing w:val="-2"/>
                <w:w w:val="160"/>
                <w:sz w:val="10"/>
              </w:rPr>
              <w:t>1,567</w:t>
            </w:r>
          </w:p>
        </w:tc>
        <w:tc>
          <w:tcPr>
            <w:tcW w:w="657" w:type="dxa"/>
            <w:tcBorders>
              <w:top w:val="single" w:sz="4" w:space="0" w:color="000000"/>
              <w:left w:val="single" w:sz="6" w:space="0" w:color="000000"/>
              <w:bottom w:val="single" w:sz="4" w:space="0" w:color="000000"/>
              <w:right w:val="single" w:sz="6" w:space="0" w:color="000000"/>
            </w:tcBorders>
            <w:shd w:val="clear" w:color="auto" w:fill="FBAC78"/>
          </w:tcPr>
          <w:p w14:paraId="6871438F" w14:textId="77777777" w:rsidR="00ED0128" w:rsidRDefault="00C5226B">
            <w:pPr>
              <w:pStyle w:val="TableParagraph"/>
              <w:spacing w:before="71"/>
              <w:ind w:left="117" w:right="87"/>
              <w:jc w:val="center"/>
              <w:rPr>
                <w:rFonts w:ascii="Calibri"/>
                <w:sz w:val="10"/>
              </w:rPr>
            </w:pPr>
            <w:r>
              <w:rPr>
                <w:rFonts w:ascii="Calibri"/>
                <w:spacing w:val="-2"/>
                <w:w w:val="160"/>
                <w:sz w:val="10"/>
              </w:rPr>
              <w:t>1,787</w:t>
            </w:r>
          </w:p>
        </w:tc>
        <w:tc>
          <w:tcPr>
            <w:tcW w:w="657" w:type="dxa"/>
            <w:tcBorders>
              <w:top w:val="single" w:sz="4" w:space="0" w:color="000000"/>
              <w:left w:val="single" w:sz="6" w:space="0" w:color="000000"/>
              <w:bottom w:val="single" w:sz="4" w:space="0" w:color="000000"/>
              <w:right w:val="single" w:sz="6" w:space="0" w:color="000000"/>
            </w:tcBorders>
            <w:shd w:val="clear" w:color="auto" w:fill="FFEB84"/>
          </w:tcPr>
          <w:p w14:paraId="5C39B4F7" w14:textId="77777777" w:rsidR="00ED0128" w:rsidRDefault="00C5226B">
            <w:pPr>
              <w:pStyle w:val="TableParagraph"/>
              <w:spacing w:before="71"/>
              <w:ind w:left="0" w:right="128"/>
              <w:jc w:val="right"/>
              <w:rPr>
                <w:rFonts w:ascii="Calibri"/>
                <w:sz w:val="10"/>
              </w:rPr>
            </w:pPr>
            <w:r>
              <w:rPr>
                <w:rFonts w:ascii="Calibri"/>
                <w:spacing w:val="-2"/>
                <w:w w:val="160"/>
                <w:sz w:val="10"/>
              </w:rPr>
              <w:t>1,644</w:t>
            </w:r>
          </w:p>
        </w:tc>
        <w:tc>
          <w:tcPr>
            <w:tcW w:w="657" w:type="dxa"/>
            <w:tcBorders>
              <w:top w:val="single" w:sz="4" w:space="0" w:color="000000"/>
              <w:left w:val="single" w:sz="6" w:space="0" w:color="000000"/>
              <w:bottom w:val="single" w:sz="4" w:space="0" w:color="000000"/>
              <w:right w:val="single" w:sz="6" w:space="0" w:color="000000"/>
            </w:tcBorders>
            <w:shd w:val="clear" w:color="auto" w:fill="FCC37C"/>
          </w:tcPr>
          <w:p w14:paraId="2CE056C7" w14:textId="77777777" w:rsidR="00ED0128" w:rsidRDefault="00C5226B">
            <w:pPr>
              <w:pStyle w:val="TableParagraph"/>
              <w:spacing w:before="71"/>
              <w:ind w:left="117" w:right="88"/>
              <w:jc w:val="center"/>
              <w:rPr>
                <w:rFonts w:ascii="Calibri"/>
                <w:sz w:val="10"/>
              </w:rPr>
            </w:pPr>
            <w:r>
              <w:rPr>
                <w:rFonts w:ascii="Calibri"/>
                <w:spacing w:val="-2"/>
                <w:w w:val="160"/>
                <w:sz w:val="10"/>
              </w:rPr>
              <w:t>1,736</w:t>
            </w:r>
          </w:p>
        </w:tc>
        <w:tc>
          <w:tcPr>
            <w:tcW w:w="657" w:type="dxa"/>
            <w:tcBorders>
              <w:top w:val="single" w:sz="4" w:space="0" w:color="000000"/>
              <w:left w:val="single" w:sz="6" w:space="0" w:color="000000"/>
              <w:bottom w:val="single" w:sz="4" w:space="0" w:color="000000"/>
              <w:right w:val="single" w:sz="6" w:space="0" w:color="000000"/>
            </w:tcBorders>
            <w:shd w:val="clear" w:color="auto" w:fill="E4E282"/>
          </w:tcPr>
          <w:p w14:paraId="356DCB1D" w14:textId="77777777" w:rsidR="00ED0128" w:rsidRDefault="00C5226B">
            <w:pPr>
              <w:pStyle w:val="TableParagraph"/>
              <w:spacing w:before="71"/>
              <w:ind w:left="115" w:right="88"/>
              <w:jc w:val="center"/>
              <w:rPr>
                <w:rFonts w:ascii="Calibri"/>
                <w:sz w:val="10"/>
              </w:rPr>
            </w:pPr>
            <w:r>
              <w:rPr>
                <w:rFonts w:ascii="Calibri"/>
                <w:spacing w:val="-2"/>
                <w:w w:val="160"/>
                <w:sz w:val="10"/>
              </w:rPr>
              <w:t>1,596</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5015E190" w14:textId="77777777" w:rsidR="00ED0128" w:rsidRDefault="00C5226B">
            <w:pPr>
              <w:pStyle w:val="TableParagraph"/>
              <w:spacing w:before="71"/>
              <w:ind w:left="0" w:right="130"/>
              <w:jc w:val="right"/>
              <w:rPr>
                <w:rFonts w:ascii="Calibri"/>
                <w:sz w:val="10"/>
              </w:rPr>
            </w:pPr>
            <w:r>
              <w:rPr>
                <w:rFonts w:ascii="Calibri"/>
                <w:spacing w:val="-2"/>
                <w:w w:val="160"/>
                <w:sz w:val="10"/>
              </w:rPr>
              <w:t>1,349</w:t>
            </w:r>
          </w:p>
        </w:tc>
        <w:tc>
          <w:tcPr>
            <w:tcW w:w="690" w:type="dxa"/>
            <w:tcBorders>
              <w:top w:val="single" w:sz="4" w:space="0" w:color="000000"/>
              <w:left w:val="single" w:sz="6" w:space="0" w:color="000000"/>
              <w:bottom w:val="single" w:sz="4" w:space="0" w:color="000000"/>
              <w:right w:val="single" w:sz="6" w:space="0" w:color="000000"/>
            </w:tcBorders>
            <w:shd w:val="clear" w:color="auto" w:fill="8DC97C"/>
          </w:tcPr>
          <w:p w14:paraId="727B3CD5" w14:textId="77777777" w:rsidR="00ED0128" w:rsidRDefault="00C5226B">
            <w:pPr>
              <w:pStyle w:val="TableParagraph"/>
              <w:spacing w:before="71"/>
              <w:ind w:left="158" w:right="122"/>
              <w:jc w:val="center"/>
              <w:rPr>
                <w:rFonts w:ascii="Calibri"/>
                <w:sz w:val="10"/>
              </w:rPr>
            </w:pPr>
            <w:r>
              <w:rPr>
                <w:rFonts w:ascii="Calibri"/>
                <w:spacing w:val="-2"/>
                <w:w w:val="160"/>
                <w:sz w:val="10"/>
              </w:rPr>
              <w:t>1,430</w:t>
            </w:r>
          </w:p>
        </w:tc>
        <w:tc>
          <w:tcPr>
            <w:tcW w:w="657" w:type="dxa"/>
            <w:tcBorders>
              <w:top w:val="single" w:sz="4" w:space="0" w:color="000000"/>
              <w:left w:val="single" w:sz="6" w:space="0" w:color="000000"/>
              <w:bottom w:val="single" w:sz="4" w:space="0" w:color="000000"/>
              <w:right w:val="single" w:sz="6" w:space="0" w:color="000000"/>
            </w:tcBorders>
            <w:shd w:val="clear" w:color="auto" w:fill="FCC57C"/>
          </w:tcPr>
          <w:p w14:paraId="7CD9AA51" w14:textId="77777777" w:rsidR="00ED0128" w:rsidRDefault="00C5226B">
            <w:pPr>
              <w:pStyle w:val="TableParagraph"/>
              <w:spacing w:before="71"/>
              <w:ind w:left="111" w:right="88"/>
              <w:jc w:val="center"/>
              <w:rPr>
                <w:rFonts w:ascii="Calibri"/>
                <w:sz w:val="10"/>
              </w:rPr>
            </w:pPr>
            <w:r>
              <w:rPr>
                <w:rFonts w:ascii="Calibri"/>
                <w:spacing w:val="-2"/>
                <w:w w:val="160"/>
                <w:sz w:val="10"/>
              </w:rPr>
              <w:t>1,730</w:t>
            </w:r>
          </w:p>
        </w:tc>
        <w:tc>
          <w:tcPr>
            <w:tcW w:w="684" w:type="dxa"/>
            <w:tcBorders>
              <w:top w:val="single" w:sz="4" w:space="0" w:color="000000"/>
              <w:left w:val="single" w:sz="6" w:space="0" w:color="000000"/>
              <w:bottom w:val="single" w:sz="4" w:space="0" w:color="000000"/>
              <w:right w:val="double" w:sz="12" w:space="0" w:color="000000"/>
            </w:tcBorders>
            <w:shd w:val="clear" w:color="auto" w:fill="ACD27E"/>
          </w:tcPr>
          <w:p w14:paraId="4567D7D7" w14:textId="77777777" w:rsidR="00ED0128" w:rsidRDefault="00C5226B">
            <w:pPr>
              <w:pStyle w:val="TableParagraph"/>
              <w:spacing w:before="71"/>
              <w:ind w:left="119" w:right="86"/>
              <w:jc w:val="center"/>
              <w:rPr>
                <w:rFonts w:ascii="Calibri"/>
                <w:sz w:val="10"/>
              </w:rPr>
            </w:pPr>
            <w:r>
              <w:rPr>
                <w:rFonts w:ascii="Calibri"/>
                <w:spacing w:val="-2"/>
                <w:w w:val="160"/>
                <w:sz w:val="10"/>
              </w:rPr>
              <w:t>1,487</w:t>
            </w:r>
          </w:p>
        </w:tc>
        <w:tc>
          <w:tcPr>
            <w:tcW w:w="831" w:type="dxa"/>
            <w:tcBorders>
              <w:top w:val="single" w:sz="4" w:space="0" w:color="000000"/>
              <w:left w:val="double" w:sz="12" w:space="0" w:color="000000"/>
              <w:bottom w:val="single" w:sz="4" w:space="0" w:color="000000"/>
              <w:right w:val="single" w:sz="12" w:space="0" w:color="000000"/>
            </w:tcBorders>
          </w:tcPr>
          <w:p w14:paraId="3BD03B08" w14:textId="77777777" w:rsidR="00ED0128" w:rsidRDefault="00C5226B">
            <w:pPr>
              <w:pStyle w:val="TableParagraph"/>
              <w:spacing w:before="71"/>
              <w:ind w:left="209" w:right="166"/>
              <w:jc w:val="center"/>
              <w:rPr>
                <w:rFonts w:ascii="Calibri"/>
                <w:sz w:val="10"/>
              </w:rPr>
            </w:pPr>
            <w:r>
              <w:rPr>
                <w:rFonts w:ascii="Calibri"/>
                <w:spacing w:val="-2"/>
                <w:w w:val="160"/>
                <w:sz w:val="10"/>
              </w:rPr>
              <w:t>1,610</w:t>
            </w:r>
          </w:p>
        </w:tc>
      </w:tr>
      <w:tr w:rsidR="00ED0128" w14:paraId="6182A110" w14:textId="77777777">
        <w:trPr>
          <w:trHeight w:val="257"/>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3BBA4454"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73DC1272" w14:textId="77777777" w:rsidR="00ED0128" w:rsidRDefault="00ED0128">
            <w:pPr>
              <w:rPr>
                <w:sz w:val="2"/>
                <w:szCs w:val="2"/>
              </w:rPr>
            </w:pPr>
          </w:p>
        </w:tc>
        <w:tc>
          <w:tcPr>
            <w:tcW w:w="5134" w:type="dxa"/>
            <w:tcBorders>
              <w:top w:val="single" w:sz="4" w:space="0" w:color="000000"/>
              <w:left w:val="single" w:sz="12" w:space="0" w:color="000000"/>
              <w:bottom w:val="single" w:sz="4" w:space="0" w:color="000000"/>
              <w:right w:val="single" w:sz="12" w:space="0" w:color="000000"/>
            </w:tcBorders>
          </w:tcPr>
          <w:p w14:paraId="5CBC87A3" w14:textId="77777777" w:rsidR="00ED0128" w:rsidRDefault="00C5226B">
            <w:pPr>
              <w:pStyle w:val="TableParagraph"/>
              <w:spacing w:before="71"/>
              <w:ind w:left="127"/>
              <w:rPr>
                <w:rFonts w:ascii="Calibri"/>
                <w:sz w:val="10"/>
              </w:rPr>
            </w:pPr>
            <w:r>
              <w:rPr>
                <w:rFonts w:ascii="Calibri"/>
                <w:w w:val="160"/>
                <w:sz w:val="10"/>
              </w:rPr>
              <w:t>Learning</w:t>
            </w:r>
            <w:r>
              <w:rPr>
                <w:rFonts w:ascii="Calibri"/>
                <w:spacing w:val="-2"/>
                <w:w w:val="160"/>
                <w:sz w:val="10"/>
              </w:rPr>
              <w:t xml:space="preserve"> </w:t>
            </w:r>
            <w:r>
              <w:rPr>
                <w:rFonts w:ascii="Calibri"/>
                <w:w w:val="160"/>
                <w:sz w:val="10"/>
              </w:rPr>
              <w:t>disability</w:t>
            </w:r>
            <w:r>
              <w:rPr>
                <w:rFonts w:ascii="Calibri"/>
                <w:spacing w:val="2"/>
                <w:w w:val="160"/>
                <w:sz w:val="10"/>
              </w:rPr>
              <w:t xml:space="preserve"> </w:t>
            </w:r>
            <w:r>
              <w:rPr>
                <w:rFonts w:ascii="Calibri"/>
                <w:w w:val="160"/>
                <w:sz w:val="10"/>
              </w:rPr>
              <w:t>(per</w:t>
            </w:r>
            <w:r>
              <w:rPr>
                <w:rFonts w:ascii="Calibri"/>
                <w:spacing w:val="-2"/>
                <w:w w:val="160"/>
                <w:sz w:val="10"/>
              </w:rPr>
              <w:t xml:space="preserve"> </w:t>
            </w:r>
            <w:r>
              <w:rPr>
                <w:rFonts w:ascii="Calibri"/>
                <w:w w:val="160"/>
                <w:sz w:val="10"/>
              </w:rPr>
              <w:t>10,000</w:t>
            </w:r>
            <w:r>
              <w:rPr>
                <w:rFonts w:ascii="Calibri"/>
                <w:spacing w:val="-7"/>
                <w:w w:val="160"/>
                <w:sz w:val="10"/>
              </w:rPr>
              <w:t xml:space="preserve"> </w:t>
            </w:r>
            <w:r>
              <w:rPr>
                <w:rFonts w:ascii="Calibri"/>
                <w:w w:val="160"/>
                <w:sz w:val="10"/>
              </w:rPr>
              <w:t>GP</w:t>
            </w:r>
            <w:r>
              <w:rPr>
                <w:rFonts w:ascii="Calibri"/>
                <w:spacing w:val="2"/>
                <w:w w:val="160"/>
                <w:sz w:val="10"/>
              </w:rPr>
              <w:t xml:space="preserve"> </w:t>
            </w:r>
            <w:r>
              <w:rPr>
                <w:rFonts w:ascii="Calibri"/>
                <w:w w:val="160"/>
                <w:sz w:val="10"/>
              </w:rPr>
              <w:t>registered</w:t>
            </w:r>
            <w:r>
              <w:rPr>
                <w:rFonts w:ascii="Calibri"/>
                <w:spacing w:val="1"/>
                <w:w w:val="160"/>
                <w:sz w:val="10"/>
              </w:rPr>
              <w:t xml:space="preserve">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47AC6B88" w14:textId="77777777" w:rsidR="00ED0128" w:rsidRDefault="00ED0128">
            <w:pPr>
              <w:rPr>
                <w:sz w:val="2"/>
                <w:szCs w:val="2"/>
              </w:rPr>
            </w:pPr>
          </w:p>
        </w:tc>
        <w:tc>
          <w:tcPr>
            <w:tcW w:w="662" w:type="dxa"/>
            <w:tcBorders>
              <w:top w:val="single" w:sz="4" w:space="0" w:color="000000"/>
              <w:left w:val="single" w:sz="12" w:space="0" w:color="000000"/>
              <w:bottom w:val="single" w:sz="4" w:space="0" w:color="000000"/>
              <w:right w:val="single" w:sz="6" w:space="0" w:color="000000"/>
            </w:tcBorders>
            <w:shd w:val="clear" w:color="auto" w:fill="FDCF7E"/>
          </w:tcPr>
          <w:p w14:paraId="3CA608CA" w14:textId="77777777" w:rsidR="00ED0128" w:rsidRDefault="00C5226B">
            <w:pPr>
              <w:pStyle w:val="TableParagraph"/>
              <w:spacing w:before="71"/>
              <w:ind w:left="131" w:right="107"/>
              <w:jc w:val="center"/>
              <w:rPr>
                <w:rFonts w:ascii="Calibri"/>
                <w:sz w:val="10"/>
              </w:rPr>
            </w:pPr>
            <w:r>
              <w:rPr>
                <w:rFonts w:ascii="Calibri"/>
                <w:spacing w:val="-5"/>
                <w:w w:val="160"/>
                <w:sz w:val="10"/>
              </w:rPr>
              <w:t>48</w:t>
            </w:r>
          </w:p>
        </w:tc>
        <w:tc>
          <w:tcPr>
            <w:tcW w:w="657" w:type="dxa"/>
            <w:tcBorders>
              <w:top w:val="single" w:sz="4" w:space="0" w:color="000000"/>
              <w:left w:val="single" w:sz="6" w:space="0" w:color="000000"/>
              <w:bottom w:val="single" w:sz="4" w:space="0" w:color="000000"/>
              <w:right w:val="single" w:sz="6" w:space="0" w:color="000000"/>
            </w:tcBorders>
            <w:shd w:val="clear" w:color="auto" w:fill="FBA877"/>
          </w:tcPr>
          <w:p w14:paraId="48ABF2B1" w14:textId="77777777" w:rsidR="00ED0128" w:rsidRDefault="00C5226B">
            <w:pPr>
              <w:pStyle w:val="TableParagraph"/>
              <w:spacing w:before="71"/>
              <w:ind w:left="113" w:right="88"/>
              <w:jc w:val="center"/>
              <w:rPr>
                <w:rFonts w:ascii="Calibri"/>
                <w:sz w:val="10"/>
              </w:rPr>
            </w:pPr>
            <w:r>
              <w:rPr>
                <w:rFonts w:ascii="Calibri"/>
                <w:spacing w:val="-5"/>
                <w:w w:val="160"/>
                <w:sz w:val="10"/>
              </w:rPr>
              <w:t>54</w:t>
            </w:r>
          </w:p>
        </w:tc>
        <w:tc>
          <w:tcPr>
            <w:tcW w:w="657" w:type="dxa"/>
            <w:tcBorders>
              <w:top w:val="single" w:sz="4" w:space="0" w:color="000000"/>
              <w:left w:val="single" w:sz="6" w:space="0" w:color="000000"/>
              <w:bottom w:val="single" w:sz="4" w:space="0" w:color="000000"/>
              <w:right w:val="single" w:sz="6" w:space="0" w:color="000000"/>
            </w:tcBorders>
            <w:shd w:val="clear" w:color="auto" w:fill="D1DD81"/>
          </w:tcPr>
          <w:p w14:paraId="078A4AD1" w14:textId="77777777" w:rsidR="00ED0128" w:rsidRDefault="00C5226B">
            <w:pPr>
              <w:pStyle w:val="TableParagraph"/>
              <w:spacing w:before="71"/>
              <w:ind w:left="112" w:right="88"/>
              <w:jc w:val="center"/>
              <w:rPr>
                <w:rFonts w:ascii="Calibri"/>
                <w:sz w:val="10"/>
              </w:rPr>
            </w:pPr>
            <w:r>
              <w:rPr>
                <w:rFonts w:ascii="Calibri"/>
                <w:spacing w:val="-5"/>
                <w:w w:val="160"/>
                <w:sz w:val="10"/>
              </w:rPr>
              <w:t>40</w:t>
            </w:r>
          </w:p>
        </w:tc>
        <w:tc>
          <w:tcPr>
            <w:tcW w:w="657" w:type="dxa"/>
            <w:tcBorders>
              <w:top w:val="single" w:sz="4" w:space="0" w:color="000000"/>
              <w:left w:val="single" w:sz="6" w:space="0" w:color="000000"/>
              <w:bottom w:val="single" w:sz="4" w:space="0" w:color="000000"/>
              <w:right w:val="single" w:sz="6" w:space="0" w:color="000000"/>
            </w:tcBorders>
            <w:shd w:val="clear" w:color="auto" w:fill="F8696B"/>
          </w:tcPr>
          <w:p w14:paraId="5F64F796" w14:textId="77777777" w:rsidR="00ED0128" w:rsidRDefault="00C5226B">
            <w:pPr>
              <w:pStyle w:val="TableParagraph"/>
              <w:spacing w:before="71"/>
              <w:ind w:left="111" w:right="88"/>
              <w:jc w:val="center"/>
              <w:rPr>
                <w:rFonts w:ascii="Calibri"/>
                <w:sz w:val="10"/>
              </w:rPr>
            </w:pPr>
            <w:r>
              <w:rPr>
                <w:rFonts w:ascii="Calibri"/>
                <w:spacing w:val="-5"/>
                <w:w w:val="160"/>
                <w:sz w:val="10"/>
              </w:rPr>
              <w:t>63</w:t>
            </w:r>
          </w:p>
        </w:tc>
        <w:tc>
          <w:tcPr>
            <w:tcW w:w="657" w:type="dxa"/>
            <w:tcBorders>
              <w:top w:val="single" w:sz="4" w:space="0" w:color="000000"/>
              <w:left w:val="single" w:sz="6" w:space="0" w:color="000000"/>
              <w:bottom w:val="single" w:sz="4" w:space="0" w:color="000000"/>
              <w:right w:val="single" w:sz="6" w:space="0" w:color="000000"/>
            </w:tcBorders>
            <w:shd w:val="clear" w:color="auto" w:fill="CDDC81"/>
          </w:tcPr>
          <w:p w14:paraId="3F7B1028" w14:textId="77777777" w:rsidR="00ED0128" w:rsidRDefault="00C5226B">
            <w:pPr>
              <w:pStyle w:val="TableParagraph"/>
              <w:spacing w:before="71"/>
              <w:ind w:left="110" w:right="88"/>
              <w:jc w:val="center"/>
              <w:rPr>
                <w:rFonts w:ascii="Calibri"/>
                <w:sz w:val="10"/>
              </w:rPr>
            </w:pPr>
            <w:r>
              <w:rPr>
                <w:rFonts w:ascii="Calibri"/>
                <w:spacing w:val="-5"/>
                <w:w w:val="160"/>
                <w:sz w:val="10"/>
              </w:rPr>
              <w:t>40</w:t>
            </w:r>
          </w:p>
        </w:tc>
        <w:tc>
          <w:tcPr>
            <w:tcW w:w="657" w:type="dxa"/>
            <w:tcBorders>
              <w:top w:val="single" w:sz="4" w:space="0" w:color="000000"/>
              <w:left w:val="single" w:sz="6" w:space="0" w:color="000000"/>
              <w:bottom w:val="single" w:sz="4" w:space="0" w:color="000000"/>
              <w:right w:val="single" w:sz="6" w:space="0" w:color="000000"/>
            </w:tcBorders>
            <w:shd w:val="clear" w:color="auto" w:fill="99CD7D"/>
          </w:tcPr>
          <w:p w14:paraId="6F27A020" w14:textId="77777777" w:rsidR="00ED0128" w:rsidRDefault="00C5226B">
            <w:pPr>
              <w:pStyle w:val="TableParagraph"/>
              <w:spacing w:before="71"/>
              <w:ind w:left="110" w:right="88"/>
              <w:jc w:val="center"/>
              <w:rPr>
                <w:rFonts w:ascii="Calibri"/>
                <w:sz w:val="10"/>
              </w:rPr>
            </w:pPr>
            <w:r>
              <w:rPr>
                <w:rFonts w:ascii="Calibri"/>
                <w:spacing w:val="-5"/>
                <w:w w:val="160"/>
                <w:sz w:val="10"/>
              </w:rPr>
              <w:t>36</w:t>
            </w:r>
          </w:p>
        </w:tc>
        <w:tc>
          <w:tcPr>
            <w:tcW w:w="657" w:type="dxa"/>
            <w:tcBorders>
              <w:top w:val="single" w:sz="4" w:space="0" w:color="000000"/>
              <w:left w:val="single" w:sz="6" w:space="0" w:color="000000"/>
              <w:bottom w:val="single" w:sz="4" w:space="0" w:color="000000"/>
              <w:right w:val="single" w:sz="6" w:space="0" w:color="000000"/>
            </w:tcBorders>
            <w:shd w:val="clear" w:color="auto" w:fill="62BD7A"/>
          </w:tcPr>
          <w:p w14:paraId="5E36E468" w14:textId="77777777" w:rsidR="00ED0128" w:rsidRDefault="00C5226B">
            <w:pPr>
              <w:pStyle w:val="TableParagraph"/>
              <w:spacing w:before="71"/>
              <w:ind w:left="109" w:right="88"/>
              <w:jc w:val="center"/>
              <w:rPr>
                <w:rFonts w:ascii="Calibri"/>
                <w:sz w:val="10"/>
              </w:rPr>
            </w:pPr>
            <w:r>
              <w:rPr>
                <w:rFonts w:ascii="Calibri"/>
                <w:spacing w:val="-5"/>
                <w:w w:val="160"/>
                <w:sz w:val="10"/>
              </w:rPr>
              <w:t>31</w:t>
            </w:r>
          </w:p>
        </w:tc>
        <w:tc>
          <w:tcPr>
            <w:tcW w:w="657" w:type="dxa"/>
            <w:tcBorders>
              <w:top w:val="single" w:sz="4" w:space="0" w:color="000000"/>
              <w:left w:val="single" w:sz="6" w:space="0" w:color="000000"/>
              <w:bottom w:val="single" w:sz="4" w:space="0" w:color="000000"/>
              <w:right w:val="single" w:sz="6" w:space="0" w:color="000000"/>
            </w:tcBorders>
            <w:shd w:val="clear" w:color="auto" w:fill="C7DB80"/>
          </w:tcPr>
          <w:p w14:paraId="7AE5627D" w14:textId="77777777" w:rsidR="00ED0128" w:rsidRDefault="00C5226B">
            <w:pPr>
              <w:pStyle w:val="TableParagraph"/>
              <w:spacing w:before="71"/>
              <w:ind w:left="108" w:right="88"/>
              <w:jc w:val="center"/>
              <w:rPr>
                <w:rFonts w:ascii="Calibri"/>
                <w:sz w:val="10"/>
              </w:rPr>
            </w:pPr>
            <w:r>
              <w:rPr>
                <w:rFonts w:ascii="Calibri"/>
                <w:spacing w:val="-5"/>
                <w:w w:val="160"/>
                <w:sz w:val="10"/>
              </w:rPr>
              <w:t>40</w:t>
            </w:r>
          </w:p>
        </w:tc>
        <w:tc>
          <w:tcPr>
            <w:tcW w:w="690" w:type="dxa"/>
            <w:tcBorders>
              <w:top w:val="single" w:sz="4" w:space="0" w:color="000000"/>
              <w:left w:val="single" w:sz="6" w:space="0" w:color="000000"/>
              <w:bottom w:val="single" w:sz="4" w:space="0" w:color="000000"/>
              <w:right w:val="single" w:sz="6" w:space="0" w:color="000000"/>
            </w:tcBorders>
            <w:shd w:val="clear" w:color="auto" w:fill="FFDE82"/>
          </w:tcPr>
          <w:p w14:paraId="4D004727" w14:textId="77777777" w:rsidR="00ED0128" w:rsidRDefault="00C5226B">
            <w:pPr>
              <w:pStyle w:val="TableParagraph"/>
              <w:spacing w:before="71"/>
              <w:ind w:left="151" w:right="122"/>
              <w:jc w:val="center"/>
              <w:rPr>
                <w:rFonts w:ascii="Calibri"/>
                <w:sz w:val="10"/>
              </w:rPr>
            </w:pPr>
            <w:r>
              <w:rPr>
                <w:rFonts w:ascii="Calibri"/>
                <w:spacing w:val="-5"/>
                <w:w w:val="160"/>
                <w:sz w:val="10"/>
              </w:rPr>
              <w:t>46</w:t>
            </w:r>
          </w:p>
        </w:tc>
        <w:tc>
          <w:tcPr>
            <w:tcW w:w="657" w:type="dxa"/>
            <w:tcBorders>
              <w:top w:val="single" w:sz="4" w:space="0" w:color="000000"/>
              <w:left w:val="single" w:sz="6" w:space="0" w:color="000000"/>
              <w:bottom w:val="single" w:sz="4" w:space="0" w:color="000000"/>
              <w:right w:val="single" w:sz="6" w:space="0" w:color="000000"/>
            </w:tcBorders>
            <w:shd w:val="clear" w:color="auto" w:fill="FFE784"/>
          </w:tcPr>
          <w:p w14:paraId="1EB672D2" w14:textId="77777777" w:rsidR="00ED0128" w:rsidRDefault="00C5226B">
            <w:pPr>
              <w:pStyle w:val="TableParagraph"/>
              <w:spacing w:before="71"/>
              <w:ind w:left="104" w:right="88"/>
              <w:jc w:val="center"/>
              <w:rPr>
                <w:rFonts w:ascii="Calibri"/>
                <w:sz w:val="10"/>
              </w:rPr>
            </w:pPr>
            <w:r>
              <w:rPr>
                <w:rFonts w:ascii="Calibri"/>
                <w:spacing w:val="-5"/>
                <w:w w:val="160"/>
                <w:sz w:val="10"/>
              </w:rPr>
              <w:t>45</w:t>
            </w:r>
          </w:p>
        </w:tc>
        <w:tc>
          <w:tcPr>
            <w:tcW w:w="684" w:type="dxa"/>
            <w:tcBorders>
              <w:top w:val="single" w:sz="4" w:space="0" w:color="000000"/>
              <w:left w:val="single" w:sz="6" w:space="0" w:color="000000"/>
              <w:bottom w:val="single" w:sz="4" w:space="0" w:color="000000"/>
              <w:right w:val="double" w:sz="12" w:space="0" w:color="000000"/>
            </w:tcBorders>
            <w:shd w:val="clear" w:color="auto" w:fill="FFEB84"/>
          </w:tcPr>
          <w:p w14:paraId="585F98FC" w14:textId="77777777" w:rsidR="00ED0128" w:rsidRDefault="00C5226B">
            <w:pPr>
              <w:pStyle w:val="TableParagraph"/>
              <w:spacing w:before="71"/>
              <w:ind w:left="118" w:right="92"/>
              <w:jc w:val="center"/>
              <w:rPr>
                <w:rFonts w:ascii="Calibri"/>
                <w:sz w:val="10"/>
              </w:rPr>
            </w:pPr>
            <w:r>
              <w:rPr>
                <w:rFonts w:ascii="Calibri"/>
                <w:spacing w:val="-5"/>
                <w:w w:val="160"/>
                <w:sz w:val="10"/>
              </w:rPr>
              <w:t>44</w:t>
            </w:r>
          </w:p>
        </w:tc>
        <w:tc>
          <w:tcPr>
            <w:tcW w:w="831" w:type="dxa"/>
            <w:tcBorders>
              <w:top w:val="single" w:sz="4" w:space="0" w:color="000000"/>
              <w:left w:val="double" w:sz="12" w:space="0" w:color="000000"/>
              <w:bottom w:val="single" w:sz="4" w:space="0" w:color="000000"/>
              <w:right w:val="single" w:sz="12" w:space="0" w:color="000000"/>
            </w:tcBorders>
          </w:tcPr>
          <w:p w14:paraId="667CEC50" w14:textId="77777777" w:rsidR="00ED0128" w:rsidRDefault="00C5226B">
            <w:pPr>
              <w:pStyle w:val="TableParagraph"/>
              <w:spacing w:before="71"/>
              <w:ind w:left="203" w:right="166"/>
              <w:jc w:val="center"/>
              <w:rPr>
                <w:rFonts w:ascii="Calibri"/>
                <w:sz w:val="10"/>
              </w:rPr>
            </w:pPr>
            <w:r>
              <w:rPr>
                <w:rFonts w:ascii="Calibri"/>
                <w:spacing w:val="-5"/>
                <w:w w:val="160"/>
                <w:sz w:val="10"/>
              </w:rPr>
              <w:t>44</w:t>
            </w:r>
          </w:p>
        </w:tc>
      </w:tr>
      <w:tr w:rsidR="00ED0128" w14:paraId="2F48FEB0" w14:textId="77777777">
        <w:trPr>
          <w:trHeight w:val="263"/>
        </w:trPr>
        <w:tc>
          <w:tcPr>
            <w:tcW w:w="686" w:type="dxa"/>
            <w:vMerge/>
            <w:tcBorders>
              <w:top w:val="nil"/>
              <w:left w:val="single" w:sz="8" w:space="0" w:color="000000"/>
              <w:bottom w:val="single" w:sz="6" w:space="0" w:color="000000"/>
              <w:right w:val="single" w:sz="12" w:space="0" w:color="000000"/>
            </w:tcBorders>
            <w:shd w:val="clear" w:color="auto" w:fill="F1F1F1"/>
            <w:textDirection w:val="btLr"/>
          </w:tcPr>
          <w:p w14:paraId="6B69C125" w14:textId="77777777" w:rsidR="00ED0128" w:rsidRDefault="00ED0128">
            <w:pPr>
              <w:rPr>
                <w:sz w:val="2"/>
                <w:szCs w:val="2"/>
              </w:rPr>
            </w:pPr>
          </w:p>
        </w:tc>
        <w:tc>
          <w:tcPr>
            <w:tcW w:w="86" w:type="dxa"/>
            <w:vMerge/>
            <w:tcBorders>
              <w:top w:val="nil"/>
              <w:left w:val="single" w:sz="12" w:space="0" w:color="000000"/>
              <w:right w:val="single" w:sz="12" w:space="0" w:color="000000"/>
            </w:tcBorders>
            <w:shd w:val="clear" w:color="auto" w:fill="F1F1F1"/>
          </w:tcPr>
          <w:p w14:paraId="53239C94" w14:textId="77777777" w:rsidR="00ED0128" w:rsidRDefault="00ED0128">
            <w:pPr>
              <w:rPr>
                <w:sz w:val="2"/>
                <w:szCs w:val="2"/>
              </w:rPr>
            </w:pPr>
          </w:p>
        </w:tc>
        <w:tc>
          <w:tcPr>
            <w:tcW w:w="5134" w:type="dxa"/>
            <w:tcBorders>
              <w:top w:val="single" w:sz="4" w:space="0" w:color="000000"/>
              <w:left w:val="single" w:sz="12" w:space="0" w:color="000000"/>
              <w:bottom w:val="single" w:sz="6" w:space="0" w:color="000000"/>
              <w:right w:val="single" w:sz="12" w:space="0" w:color="000000"/>
            </w:tcBorders>
          </w:tcPr>
          <w:p w14:paraId="183AC896" w14:textId="77777777" w:rsidR="00ED0128" w:rsidRDefault="00C5226B">
            <w:pPr>
              <w:pStyle w:val="TableParagraph"/>
              <w:spacing w:before="71"/>
              <w:ind w:left="127"/>
              <w:rPr>
                <w:rFonts w:ascii="Calibri"/>
                <w:sz w:val="10"/>
              </w:rPr>
            </w:pPr>
            <w:r>
              <w:rPr>
                <w:rFonts w:ascii="Calibri"/>
                <w:w w:val="160"/>
                <w:sz w:val="10"/>
              </w:rPr>
              <w:t>Obesity (per</w:t>
            </w:r>
            <w:r>
              <w:rPr>
                <w:rFonts w:ascii="Calibri"/>
                <w:spacing w:val="-4"/>
                <w:w w:val="160"/>
                <w:sz w:val="10"/>
              </w:rPr>
              <w:t xml:space="preserve"> </w:t>
            </w:r>
            <w:r>
              <w:rPr>
                <w:rFonts w:ascii="Calibri"/>
                <w:w w:val="160"/>
                <w:sz w:val="10"/>
              </w:rPr>
              <w:t>10,000</w:t>
            </w:r>
            <w:r>
              <w:rPr>
                <w:rFonts w:ascii="Calibri"/>
                <w:spacing w:val="-8"/>
                <w:w w:val="160"/>
                <w:sz w:val="10"/>
              </w:rPr>
              <w:t xml:space="preserve"> </w:t>
            </w:r>
            <w:r>
              <w:rPr>
                <w:rFonts w:ascii="Calibri"/>
                <w:w w:val="160"/>
                <w:sz w:val="10"/>
              </w:rPr>
              <w:t>GP</w:t>
            </w:r>
            <w:r>
              <w:rPr>
                <w:rFonts w:ascii="Calibri"/>
                <w:spacing w:val="1"/>
                <w:w w:val="160"/>
                <w:sz w:val="10"/>
              </w:rPr>
              <w:t xml:space="preserve"> </w:t>
            </w:r>
            <w:r>
              <w:rPr>
                <w:rFonts w:ascii="Calibri"/>
                <w:w w:val="160"/>
                <w:sz w:val="10"/>
              </w:rPr>
              <w:t xml:space="preserve">registered </w:t>
            </w:r>
            <w:r>
              <w:rPr>
                <w:rFonts w:ascii="Calibri"/>
                <w:spacing w:val="-2"/>
                <w:w w:val="160"/>
                <w:sz w:val="10"/>
              </w:rPr>
              <w:t>Population)</w:t>
            </w:r>
          </w:p>
        </w:tc>
        <w:tc>
          <w:tcPr>
            <w:tcW w:w="86" w:type="dxa"/>
            <w:vMerge/>
            <w:tcBorders>
              <w:top w:val="nil"/>
              <w:left w:val="single" w:sz="12" w:space="0" w:color="000000"/>
              <w:right w:val="single" w:sz="12" w:space="0" w:color="000000"/>
            </w:tcBorders>
            <w:shd w:val="clear" w:color="auto" w:fill="FBA477"/>
          </w:tcPr>
          <w:p w14:paraId="222DEEC5" w14:textId="77777777" w:rsidR="00ED0128" w:rsidRDefault="00ED0128">
            <w:pPr>
              <w:rPr>
                <w:sz w:val="2"/>
                <w:szCs w:val="2"/>
              </w:rPr>
            </w:pPr>
          </w:p>
        </w:tc>
        <w:tc>
          <w:tcPr>
            <w:tcW w:w="662" w:type="dxa"/>
            <w:tcBorders>
              <w:top w:val="single" w:sz="4" w:space="0" w:color="000000"/>
              <w:left w:val="single" w:sz="12" w:space="0" w:color="000000"/>
              <w:bottom w:val="single" w:sz="6" w:space="0" w:color="000000"/>
              <w:right w:val="single" w:sz="6" w:space="0" w:color="000000"/>
            </w:tcBorders>
            <w:shd w:val="clear" w:color="auto" w:fill="FA9273"/>
          </w:tcPr>
          <w:p w14:paraId="572DD1F5" w14:textId="77777777" w:rsidR="00ED0128" w:rsidRDefault="00C5226B">
            <w:pPr>
              <w:pStyle w:val="TableParagraph"/>
              <w:spacing w:before="71"/>
              <w:ind w:left="137" w:right="107"/>
              <w:jc w:val="center"/>
              <w:rPr>
                <w:rFonts w:ascii="Calibri"/>
                <w:sz w:val="10"/>
              </w:rPr>
            </w:pPr>
            <w:r>
              <w:rPr>
                <w:rFonts w:ascii="Calibri"/>
                <w:spacing w:val="-2"/>
                <w:w w:val="160"/>
                <w:sz w:val="10"/>
              </w:rPr>
              <w:t>1,159</w:t>
            </w:r>
          </w:p>
        </w:tc>
        <w:tc>
          <w:tcPr>
            <w:tcW w:w="657" w:type="dxa"/>
            <w:tcBorders>
              <w:top w:val="single" w:sz="4" w:space="0" w:color="000000"/>
              <w:left w:val="single" w:sz="6" w:space="0" w:color="000000"/>
              <w:bottom w:val="single" w:sz="6" w:space="0" w:color="000000"/>
              <w:right w:val="single" w:sz="6" w:space="0" w:color="000000"/>
            </w:tcBorders>
            <w:shd w:val="clear" w:color="auto" w:fill="F97D6E"/>
          </w:tcPr>
          <w:p w14:paraId="13DC8E68" w14:textId="77777777" w:rsidR="00ED0128" w:rsidRDefault="00C5226B">
            <w:pPr>
              <w:pStyle w:val="TableParagraph"/>
              <w:spacing w:before="71"/>
              <w:ind w:left="117" w:right="85"/>
              <w:jc w:val="center"/>
              <w:rPr>
                <w:rFonts w:ascii="Calibri"/>
                <w:sz w:val="10"/>
              </w:rPr>
            </w:pPr>
            <w:r>
              <w:rPr>
                <w:rFonts w:ascii="Calibri"/>
                <w:spacing w:val="-2"/>
                <w:w w:val="160"/>
                <w:sz w:val="10"/>
              </w:rPr>
              <w:t>1,215</w:t>
            </w:r>
          </w:p>
        </w:tc>
        <w:tc>
          <w:tcPr>
            <w:tcW w:w="657" w:type="dxa"/>
            <w:tcBorders>
              <w:top w:val="single" w:sz="4" w:space="0" w:color="000000"/>
              <w:left w:val="single" w:sz="6" w:space="0" w:color="000000"/>
              <w:bottom w:val="single" w:sz="6" w:space="0" w:color="000000"/>
              <w:right w:val="single" w:sz="6" w:space="0" w:color="000000"/>
            </w:tcBorders>
            <w:shd w:val="clear" w:color="auto" w:fill="9DCE7D"/>
          </w:tcPr>
          <w:p w14:paraId="0F4FDC90" w14:textId="77777777" w:rsidR="00ED0128" w:rsidRDefault="00C5226B">
            <w:pPr>
              <w:pStyle w:val="TableParagraph"/>
              <w:spacing w:before="71"/>
              <w:ind w:left="117" w:right="82"/>
              <w:jc w:val="center"/>
              <w:rPr>
                <w:rFonts w:ascii="Calibri"/>
                <w:sz w:val="10"/>
              </w:rPr>
            </w:pPr>
            <w:r>
              <w:rPr>
                <w:rFonts w:ascii="Calibri"/>
                <w:spacing w:val="-5"/>
                <w:w w:val="160"/>
                <w:sz w:val="10"/>
              </w:rPr>
              <w:t>804</w:t>
            </w:r>
          </w:p>
        </w:tc>
        <w:tc>
          <w:tcPr>
            <w:tcW w:w="657" w:type="dxa"/>
            <w:tcBorders>
              <w:top w:val="single" w:sz="4" w:space="0" w:color="000000"/>
              <w:left w:val="single" w:sz="6" w:space="0" w:color="000000"/>
              <w:bottom w:val="single" w:sz="6" w:space="0" w:color="000000"/>
              <w:right w:val="single" w:sz="6" w:space="0" w:color="000000"/>
            </w:tcBorders>
            <w:shd w:val="clear" w:color="auto" w:fill="F8696B"/>
          </w:tcPr>
          <w:p w14:paraId="05CD3D4F" w14:textId="77777777" w:rsidR="00ED0128" w:rsidRDefault="00C5226B">
            <w:pPr>
              <w:pStyle w:val="TableParagraph"/>
              <w:spacing w:before="71"/>
              <w:ind w:left="117" w:right="87"/>
              <w:jc w:val="center"/>
              <w:rPr>
                <w:rFonts w:ascii="Calibri"/>
                <w:sz w:val="10"/>
              </w:rPr>
            </w:pPr>
            <w:r>
              <w:rPr>
                <w:rFonts w:ascii="Calibri"/>
                <w:spacing w:val="-2"/>
                <w:w w:val="160"/>
                <w:sz w:val="10"/>
              </w:rPr>
              <w:t>1,272</w:t>
            </w:r>
          </w:p>
        </w:tc>
        <w:tc>
          <w:tcPr>
            <w:tcW w:w="657" w:type="dxa"/>
            <w:tcBorders>
              <w:top w:val="single" w:sz="4" w:space="0" w:color="000000"/>
              <w:left w:val="single" w:sz="6" w:space="0" w:color="000000"/>
              <w:bottom w:val="single" w:sz="6" w:space="0" w:color="000000"/>
              <w:right w:val="single" w:sz="6" w:space="0" w:color="000000"/>
            </w:tcBorders>
            <w:shd w:val="clear" w:color="auto" w:fill="FFEB84"/>
          </w:tcPr>
          <w:p w14:paraId="2DB5ADA2" w14:textId="77777777" w:rsidR="00ED0128" w:rsidRDefault="00C5226B">
            <w:pPr>
              <w:pStyle w:val="TableParagraph"/>
              <w:spacing w:before="71"/>
              <w:ind w:left="224"/>
              <w:rPr>
                <w:rFonts w:ascii="Calibri"/>
                <w:sz w:val="10"/>
              </w:rPr>
            </w:pPr>
            <w:r>
              <w:rPr>
                <w:rFonts w:ascii="Calibri"/>
                <w:spacing w:val="-5"/>
                <w:w w:val="160"/>
                <w:sz w:val="10"/>
              </w:rPr>
              <w:t>908</w:t>
            </w:r>
          </w:p>
        </w:tc>
        <w:tc>
          <w:tcPr>
            <w:tcW w:w="657" w:type="dxa"/>
            <w:tcBorders>
              <w:top w:val="single" w:sz="4" w:space="0" w:color="000000"/>
              <w:left w:val="single" w:sz="6" w:space="0" w:color="000000"/>
              <w:bottom w:val="single" w:sz="6" w:space="0" w:color="000000"/>
              <w:right w:val="single" w:sz="6" w:space="0" w:color="000000"/>
            </w:tcBorders>
            <w:shd w:val="clear" w:color="auto" w:fill="FCBA7A"/>
          </w:tcPr>
          <w:p w14:paraId="2DD2E097" w14:textId="77777777" w:rsidR="00ED0128" w:rsidRDefault="00C5226B">
            <w:pPr>
              <w:pStyle w:val="TableParagraph"/>
              <w:spacing w:before="71"/>
              <w:ind w:left="117" w:right="88"/>
              <w:jc w:val="center"/>
              <w:rPr>
                <w:rFonts w:ascii="Calibri"/>
                <w:sz w:val="10"/>
              </w:rPr>
            </w:pPr>
            <w:r>
              <w:rPr>
                <w:rFonts w:ascii="Calibri"/>
                <w:spacing w:val="-2"/>
                <w:w w:val="160"/>
                <w:sz w:val="10"/>
              </w:rPr>
              <w:t>1,045</w:t>
            </w:r>
          </w:p>
        </w:tc>
        <w:tc>
          <w:tcPr>
            <w:tcW w:w="657" w:type="dxa"/>
            <w:tcBorders>
              <w:top w:val="single" w:sz="4" w:space="0" w:color="000000"/>
              <w:left w:val="single" w:sz="6" w:space="0" w:color="000000"/>
              <w:bottom w:val="single" w:sz="6" w:space="0" w:color="000000"/>
              <w:right w:val="single" w:sz="6" w:space="0" w:color="000000"/>
            </w:tcBorders>
            <w:shd w:val="clear" w:color="auto" w:fill="F7E883"/>
          </w:tcPr>
          <w:p w14:paraId="0DFED84D" w14:textId="77777777" w:rsidR="00ED0128" w:rsidRDefault="00C5226B">
            <w:pPr>
              <w:pStyle w:val="TableParagraph"/>
              <w:spacing w:before="71"/>
              <w:ind w:left="117" w:right="86"/>
              <w:jc w:val="center"/>
              <w:rPr>
                <w:rFonts w:ascii="Calibri"/>
                <w:sz w:val="10"/>
              </w:rPr>
            </w:pPr>
            <w:r>
              <w:rPr>
                <w:rFonts w:ascii="Calibri"/>
                <w:spacing w:val="-5"/>
                <w:w w:val="160"/>
                <w:sz w:val="10"/>
              </w:rPr>
              <w:t>900</w:t>
            </w:r>
          </w:p>
        </w:tc>
        <w:tc>
          <w:tcPr>
            <w:tcW w:w="657" w:type="dxa"/>
            <w:tcBorders>
              <w:top w:val="single" w:sz="4" w:space="0" w:color="000000"/>
              <w:left w:val="single" w:sz="6" w:space="0" w:color="000000"/>
              <w:bottom w:val="single" w:sz="6" w:space="0" w:color="000000"/>
              <w:right w:val="single" w:sz="6" w:space="0" w:color="000000"/>
            </w:tcBorders>
            <w:shd w:val="clear" w:color="auto" w:fill="62BD7A"/>
          </w:tcPr>
          <w:p w14:paraId="04BCB47A" w14:textId="77777777" w:rsidR="00ED0128" w:rsidRDefault="00C5226B">
            <w:pPr>
              <w:pStyle w:val="TableParagraph"/>
              <w:spacing w:before="71"/>
              <w:ind w:left="223"/>
              <w:rPr>
                <w:rFonts w:ascii="Calibri"/>
                <w:sz w:val="10"/>
              </w:rPr>
            </w:pPr>
            <w:r>
              <w:rPr>
                <w:rFonts w:ascii="Calibri"/>
                <w:spacing w:val="-5"/>
                <w:w w:val="160"/>
                <w:sz w:val="10"/>
              </w:rPr>
              <w:t>742</w:t>
            </w:r>
          </w:p>
        </w:tc>
        <w:tc>
          <w:tcPr>
            <w:tcW w:w="690" w:type="dxa"/>
            <w:tcBorders>
              <w:top w:val="single" w:sz="4" w:space="0" w:color="000000"/>
              <w:left w:val="single" w:sz="6" w:space="0" w:color="000000"/>
              <w:bottom w:val="single" w:sz="6" w:space="0" w:color="000000"/>
              <w:right w:val="single" w:sz="6" w:space="0" w:color="000000"/>
            </w:tcBorders>
            <w:shd w:val="clear" w:color="auto" w:fill="C5DA80"/>
          </w:tcPr>
          <w:p w14:paraId="56647021" w14:textId="77777777" w:rsidR="00ED0128" w:rsidRDefault="00C5226B">
            <w:pPr>
              <w:pStyle w:val="TableParagraph"/>
              <w:spacing w:before="71"/>
              <w:ind w:left="140" w:right="122"/>
              <w:jc w:val="center"/>
              <w:rPr>
                <w:rFonts w:ascii="Calibri"/>
                <w:sz w:val="10"/>
              </w:rPr>
            </w:pPr>
            <w:r>
              <w:rPr>
                <w:rFonts w:ascii="Calibri"/>
                <w:spacing w:val="-5"/>
                <w:w w:val="160"/>
                <w:sz w:val="10"/>
              </w:rPr>
              <w:t>848</w:t>
            </w:r>
          </w:p>
        </w:tc>
        <w:tc>
          <w:tcPr>
            <w:tcW w:w="657" w:type="dxa"/>
            <w:tcBorders>
              <w:top w:val="single" w:sz="4" w:space="0" w:color="000000"/>
              <w:left w:val="single" w:sz="6" w:space="0" w:color="000000"/>
              <w:bottom w:val="single" w:sz="6" w:space="0" w:color="000000"/>
              <w:right w:val="single" w:sz="6" w:space="0" w:color="000000"/>
            </w:tcBorders>
            <w:shd w:val="clear" w:color="auto" w:fill="FDC67D"/>
          </w:tcPr>
          <w:p w14:paraId="662E8A96" w14:textId="77777777" w:rsidR="00ED0128" w:rsidRDefault="00C5226B">
            <w:pPr>
              <w:pStyle w:val="TableParagraph"/>
              <w:spacing w:before="71"/>
              <w:ind w:left="111" w:right="88"/>
              <w:jc w:val="center"/>
              <w:rPr>
                <w:rFonts w:ascii="Calibri"/>
                <w:sz w:val="10"/>
              </w:rPr>
            </w:pPr>
            <w:r>
              <w:rPr>
                <w:rFonts w:ascii="Calibri"/>
                <w:spacing w:val="-2"/>
                <w:w w:val="160"/>
                <w:sz w:val="10"/>
              </w:rPr>
              <w:t>1,010</w:t>
            </w:r>
          </w:p>
        </w:tc>
        <w:tc>
          <w:tcPr>
            <w:tcW w:w="684" w:type="dxa"/>
            <w:tcBorders>
              <w:top w:val="single" w:sz="4" w:space="0" w:color="000000"/>
              <w:left w:val="single" w:sz="6" w:space="0" w:color="000000"/>
              <w:bottom w:val="single" w:sz="6" w:space="0" w:color="000000"/>
              <w:right w:val="double" w:sz="12" w:space="0" w:color="000000"/>
            </w:tcBorders>
            <w:shd w:val="clear" w:color="auto" w:fill="C8DB80"/>
          </w:tcPr>
          <w:p w14:paraId="22878C36" w14:textId="77777777" w:rsidR="00ED0128" w:rsidRDefault="00C5226B">
            <w:pPr>
              <w:pStyle w:val="TableParagraph"/>
              <w:spacing w:before="71"/>
              <w:ind w:left="119" w:right="82"/>
              <w:jc w:val="center"/>
              <w:rPr>
                <w:rFonts w:ascii="Calibri"/>
                <w:sz w:val="10"/>
              </w:rPr>
            </w:pPr>
            <w:r>
              <w:rPr>
                <w:rFonts w:ascii="Calibri"/>
                <w:spacing w:val="-5"/>
                <w:w w:val="160"/>
                <w:sz w:val="10"/>
              </w:rPr>
              <w:t>851</w:t>
            </w:r>
          </w:p>
        </w:tc>
        <w:tc>
          <w:tcPr>
            <w:tcW w:w="831" w:type="dxa"/>
            <w:tcBorders>
              <w:top w:val="single" w:sz="4" w:space="0" w:color="000000"/>
              <w:left w:val="double" w:sz="12" w:space="0" w:color="000000"/>
              <w:bottom w:val="single" w:sz="6" w:space="0" w:color="000000"/>
              <w:right w:val="single" w:sz="12" w:space="0" w:color="000000"/>
            </w:tcBorders>
          </w:tcPr>
          <w:p w14:paraId="451AC6CA" w14:textId="77777777" w:rsidR="00ED0128" w:rsidRDefault="00C5226B">
            <w:pPr>
              <w:pStyle w:val="TableParagraph"/>
              <w:spacing w:before="71"/>
              <w:ind w:left="192" w:right="166"/>
              <w:jc w:val="center"/>
              <w:rPr>
                <w:rFonts w:ascii="Calibri"/>
                <w:sz w:val="10"/>
              </w:rPr>
            </w:pPr>
            <w:r>
              <w:rPr>
                <w:rFonts w:ascii="Calibri"/>
                <w:spacing w:val="-5"/>
                <w:w w:val="160"/>
                <w:sz w:val="10"/>
              </w:rPr>
              <w:t>952</w:t>
            </w:r>
          </w:p>
        </w:tc>
      </w:tr>
    </w:tbl>
    <w:p w14:paraId="1E5F6E78" w14:textId="77777777" w:rsidR="00ED0128" w:rsidRDefault="00ED0128">
      <w:pPr>
        <w:jc w:val="center"/>
        <w:rPr>
          <w:rFonts w:ascii="Calibri"/>
          <w:sz w:val="10"/>
        </w:rPr>
        <w:sectPr w:rsidR="00ED0128">
          <w:pgSz w:w="16840" w:h="11910" w:orient="landscape"/>
          <w:pgMar w:top="600" w:right="420" w:bottom="480" w:left="460" w:header="152" w:footer="298" w:gutter="0"/>
          <w:cols w:space="720"/>
        </w:sectPr>
      </w:pPr>
    </w:p>
    <w:p w14:paraId="4E1DC4D7" w14:textId="77777777" w:rsidR="00ED0128" w:rsidRDefault="00C5226B">
      <w:pPr>
        <w:pStyle w:val="BodyText"/>
        <w:spacing w:before="89"/>
        <w:ind w:left="214" w:right="109"/>
        <w:jc w:val="both"/>
      </w:pPr>
      <w:r>
        <w:lastRenderedPageBreak/>
        <w:t>The</w:t>
      </w:r>
      <w:r>
        <w:rPr>
          <w:spacing w:val="-18"/>
        </w:rPr>
        <w:t xml:space="preserve"> </w:t>
      </w:r>
      <w:r>
        <w:t>table</w:t>
      </w:r>
      <w:r>
        <w:rPr>
          <w:spacing w:val="-15"/>
        </w:rPr>
        <w:t xml:space="preserve"> </w:t>
      </w:r>
      <w:r>
        <w:t xml:space="preserve">below shows that North and South </w:t>
      </w:r>
      <w:proofErr w:type="spellStart"/>
      <w:r>
        <w:t>Monmouthshire</w:t>
      </w:r>
      <w:proofErr w:type="spellEnd"/>
      <w:r>
        <w:t xml:space="preserve"> combined has a higher percentage of people aged over 65 compared </w:t>
      </w:r>
      <w:proofErr w:type="spellStart"/>
      <w:r>
        <w:t>wit</w:t>
      </w:r>
      <w:r>
        <w:rPr>
          <w:spacing w:val="-18"/>
        </w:rPr>
        <w:t xml:space="preserve"> </w:t>
      </w:r>
      <w:r>
        <w:t>h</w:t>
      </w:r>
      <w:proofErr w:type="spellEnd"/>
      <w:r>
        <w:t xml:space="preserve"> the other 4 Gwent boroug</w:t>
      </w:r>
      <w:r>
        <w:t>hs,</w:t>
      </w:r>
      <w:r>
        <w:rPr>
          <w:spacing w:val="-4"/>
        </w:rPr>
        <w:t xml:space="preserve"> </w:t>
      </w:r>
      <w:r>
        <w:t>and across</w:t>
      </w:r>
      <w:r>
        <w:rPr>
          <w:spacing w:val="-2"/>
        </w:rPr>
        <w:t xml:space="preserve"> </w:t>
      </w:r>
      <w:r>
        <w:t>Wales.</w:t>
      </w:r>
      <w:r>
        <w:rPr>
          <w:spacing w:val="-1"/>
        </w:rPr>
        <w:t xml:space="preserve"> </w:t>
      </w:r>
      <w:r>
        <w:t>This</w:t>
      </w:r>
      <w:r>
        <w:rPr>
          <w:spacing w:val="-1"/>
        </w:rPr>
        <w:t xml:space="preserve"> </w:t>
      </w:r>
      <w:r>
        <w:t>is supported by</w:t>
      </w:r>
      <w:r>
        <w:rPr>
          <w:spacing w:val="-3"/>
        </w:rPr>
        <w:t xml:space="preserve"> </w:t>
      </w:r>
      <w:r>
        <w:t>the</w:t>
      </w:r>
      <w:r>
        <w:rPr>
          <w:spacing w:val="-2"/>
        </w:rPr>
        <w:t xml:space="preserve"> </w:t>
      </w:r>
      <w:r>
        <w:t>2022</w:t>
      </w:r>
      <w:r>
        <w:rPr>
          <w:spacing w:val="-1"/>
        </w:rPr>
        <w:t xml:space="preserve"> </w:t>
      </w:r>
      <w:r>
        <w:t>RPB</w:t>
      </w:r>
      <w:r>
        <w:rPr>
          <w:spacing w:val="-1"/>
        </w:rPr>
        <w:t xml:space="preserve"> </w:t>
      </w:r>
      <w:r>
        <w:t>needs assessment</w:t>
      </w:r>
      <w:r>
        <w:rPr>
          <w:spacing w:val="-2"/>
        </w:rPr>
        <w:t xml:space="preserve"> </w:t>
      </w:r>
      <w:r>
        <w:t>which identified</w:t>
      </w:r>
      <w:r>
        <w:rPr>
          <w:spacing w:val="-2"/>
        </w:rPr>
        <w:t xml:space="preserve"> </w:t>
      </w:r>
      <w:r>
        <w:t>a</w:t>
      </w:r>
      <w:r>
        <w:rPr>
          <w:spacing w:val="-1"/>
        </w:rPr>
        <w:t xml:space="preserve"> </w:t>
      </w:r>
      <w:r>
        <w:t>higher-than-average</w:t>
      </w:r>
      <w:r>
        <w:rPr>
          <w:spacing w:val="-4"/>
        </w:rPr>
        <w:t xml:space="preserve"> </w:t>
      </w:r>
      <w:r>
        <w:t>proportion</w:t>
      </w:r>
      <w:r>
        <w:rPr>
          <w:spacing w:val="-2"/>
        </w:rPr>
        <w:t xml:space="preserve"> </w:t>
      </w:r>
      <w:r>
        <w:t>of</w:t>
      </w:r>
      <w:r>
        <w:rPr>
          <w:spacing w:val="-1"/>
        </w:rPr>
        <w:t xml:space="preserve"> </w:t>
      </w:r>
      <w:r>
        <w:t>older</w:t>
      </w:r>
      <w:r>
        <w:rPr>
          <w:spacing w:val="-2"/>
        </w:rPr>
        <w:t xml:space="preserve"> </w:t>
      </w:r>
      <w:r>
        <w:t>people</w:t>
      </w:r>
      <w:r>
        <w:rPr>
          <w:spacing w:val="-4"/>
        </w:rPr>
        <w:t xml:space="preserve"> </w:t>
      </w:r>
      <w:r>
        <w:t xml:space="preserve">living in </w:t>
      </w:r>
      <w:proofErr w:type="spellStart"/>
      <w:proofErr w:type="gramStart"/>
      <w:r>
        <w:t>Monmouthshire</w:t>
      </w:r>
      <w:proofErr w:type="spellEnd"/>
      <w:r>
        <w:t>, and</w:t>
      </w:r>
      <w:proofErr w:type="gramEnd"/>
      <w:r>
        <w:t xml:space="preserve"> forecasted to rise further. The NCN will continue to support the redesigning older people’s pathway work </w:t>
      </w:r>
      <w:proofErr w:type="spellStart"/>
      <w:r>
        <w:t>programme</w:t>
      </w:r>
      <w:proofErr w:type="spellEnd"/>
      <w:r>
        <w:t>.</w:t>
      </w:r>
    </w:p>
    <w:p w14:paraId="67153E60" w14:textId="77777777" w:rsidR="00ED0128" w:rsidRDefault="00ED0128">
      <w:pPr>
        <w:pStyle w:val="BodyText"/>
        <w:spacing w:before="7"/>
        <w:rPr>
          <w:sz w:val="22"/>
        </w:rPr>
      </w:pPr>
    </w:p>
    <w:tbl>
      <w:tblPr>
        <w:tblW w:w="0" w:type="auto"/>
        <w:tblInd w:w="882"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CellMar>
          <w:left w:w="0" w:type="dxa"/>
          <w:right w:w="0" w:type="dxa"/>
        </w:tblCellMar>
        <w:tblLook w:val="01E0" w:firstRow="1" w:lastRow="1" w:firstColumn="1" w:lastColumn="1" w:noHBand="0" w:noVBand="0"/>
      </w:tblPr>
      <w:tblGrid>
        <w:gridCol w:w="661"/>
        <w:gridCol w:w="83"/>
        <w:gridCol w:w="4949"/>
        <w:gridCol w:w="674"/>
        <w:gridCol w:w="628"/>
        <w:gridCol w:w="628"/>
        <w:gridCol w:w="628"/>
        <w:gridCol w:w="628"/>
        <w:gridCol w:w="628"/>
        <w:gridCol w:w="628"/>
        <w:gridCol w:w="628"/>
        <w:gridCol w:w="659"/>
        <w:gridCol w:w="628"/>
        <w:gridCol w:w="654"/>
        <w:gridCol w:w="824"/>
        <w:gridCol w:w="806"/>
      </w:tblGrid>
      <w:tr w:rsidR="00ED0128" w14:paraId="77B8A0DE" w14:textId="77777777">
        <w:trPr>
          <w:trHeight w:val="301"/>
        </w:trPr>
        <w:tc>
          <w:tcPr>
            <w:tcW w:w="744" w:type="dxa"/>
            <w:gridSpan w:val="2"/>
            <w:vMerge w:val="restart"/>
            <w:tcBorders>
              <w:bottom w:val="single" w:sz="8" w:space="0" w:color="000000"/>
              <w:right w:val="single" w:sz="12" w:space="0" w:color="000000"/>
            </w:tcBorders>
          </w:tcPr>
          <w:p w14:paraId="3506D3A6" w14:textId="77777777" w:rsidR="00ED0128" w:rsidRDefault="00ED0128">
            <w:pPr>
              <w:pStyle w:val="TableParagraph"/>
              <w:ind w:left="0"/>
              <w:rPr>
                <w:rFonts w:ascii="Times New Roman"/>
                <w:sz w:val="18"/>
              </w:rPr>
            </w:pPr>
          </w:p>
        </w:tc>
        <w:tc>
          <w:tcPr>
            <w:tcW w:w="4949" w:type="dxa"/>
            <w:vMerge w:val="restart"/>
            <w:tcBorders>
              <w:top w:val="single" w:sz="6" w:space="0" w:color="000000"/>
              <w:left w:val="single" w:sz="12" w:space="0" w:color="000000"/>
              <w:bottom w:val="double" w:sz="8" w:space="0" w:color="000000"/>
              <w:right w:val="double" w:sz="12" w:space="0" w:color="000000"/>
            </w:tcBorders>
            <w:shd w:val="clear" w:color="auto" w:fill="F1F1F1"/>
          </w:tcPr>
          <w:p w14:paraId="61F25AEC" w14:textId="77777777" w:rsidR="00ED0128" w:rsidRDefault="00ED0128">
            <w:pPr>
              <w:pStyle w:val="TableParagraph"/>
              <w:ind w:left="0"/>
              <w:rPr>
                <w:rFonts w:ascii="Verdana"/>
                <w:sz w:val="12"/>
              </w:rPr>
            </w:pPr>
          </w:p>
          <w:p w14:paraId="299704D9" w14:textId="77777777" w:rsidR="00ED0128" w:rsidRDefault="00ED0128">
            <w:pPr>
              <w:pStyle w:val="TableParagraph"/>
              <w:spacing w:before="11"/>
              <w:ind w:left="0"/>
              <w:rPr>
                <w:rFonts w:ascii="Verdana"/>
                <w:sz w:val="8"/>
              </w:rPr>
            </w:pPr>
          </w:p>
          <w:p w14:paraId="21A1CF00" w14:textId="77777777" w:rsidR="00ED0128" w:rsidRDefault="00C5226B">
            <w:pPr>
              <w:pStyle w:val="TableParagraph"/>
              <w:ind w:left="2160" w:right="2124"/>
              <w:jc w:val="center"/>
              <w:rPr>
                <w:rFonts w:ascii="Calibri"/>
                <w:b/>
                <w:sz w:val="12"/>
              </w:rPr>
            </w:pPr>
            <w:r>
              <w:rPr>
                <w:rFonts w:ascii="Calibri"/>
                <w:b/>
                <w:spacing w:val="-2"/>
                <w:w w:val="130"/>
                <w:sz w:val="12"/>
              </w:rPr>
              <w:t>Indicator</w:t>
            </w:r>
          </w:p>
        </w:tc>
        <w:tc>
          <w:tcPr>
            <w:tcW w:w="1302" w:type="dxa"/>
            <w:gridSpan w:val="2"/>
            <w:tcBorders>
              <w:top w:val="single" w:sz="6" w:space="0" w:color="000000"/>
              <w:left w:val="double" w:sz="12" w:space="0" w:color="000000"/>
              <w:bottom w:val="single" w:sz="4" w:space="0" w:color="000000"/>
              <w:right w:val="single" w:sz="6" w:space="0" w:color="000000"/>
            </w:tcBorders>
            <w:shd w:val="clear" w:color="auto" w:fill="F1F1F1"/>
          </w:tcPr>
          <w:p w14:paraId="578F087E" w14:textId="77777777" w:rsidR="00ED0128" w:rsidRDefault="00C5226B">
            <w:pPr>
              <w:pStyle w:val="TableParagraph"/>
              <w:spacing w:before="88"/>
              <w:ind w:left="152"/>
              <w:rPr>
                <w:rFonts w:ascii="Calibri"/>
                <w:b/>
                <w:sz w:val="12"/>
              </w:rPr>
            </w:pPr>
            <w:proofErr w:type="spellStart"/>
            <w:r>
              <w:rPr>
                <w:rFonts w:ascii="Calibri"/>
                <w:b/>
                <w:w w:val="125"/>
                <w:sz w:val="12"/>
              </w:rPr>
              <w:t>Blaenau</w:t>
            </w:r>
            <w:proofErr w:type="spellEnd"/>
            <w:r>
              <w:rPr>
                <w:rFonts w:ascii="Calibri"/>
                <w:b/>
                <w:spacing w:val="-1"/>
                <w:w w:val="125"/>
                <w:sz w:val="12"/>
              </w:rPr>
              <w:t xml:space="preserve"> </w:t>
            </w:r>
            <w:r>
              <w:rPr>
                <w:rFonts w:ascii="Calibri"/>
                <w:b/>
                <w:spacing w:val="-4"/>
                <w:w w:val="130"/>
                <w:sz w:val="12"/>
              </w:rPr>
              <w:t>Gwent</w:t>
            </w:r>
          </w:p>
        </w:tc>
        <w:tc>
          <w:tcPr>
            <w:tcW w:w="1884" w:type="dxa"/>
            <w:gridSpan w:val="3"/>
            <w:tcBorders>
              <w:top w:val="single" w:sz="6" w:space="0" w:color="000000"/>
              <w:left w:val="single" w:sz="6" w:space="0" w:color="000000"/>
              <w:bottom w:val="single" w:sz="4" w:space="0" w:color="000000"/>
              <w:right w:val="single" w:sz="6" w:space="0" w:color="000000"/>
            </w:tcBorders>
            <w:shd w:val="clear" w:color="auto" w:fill="F1F1F1"/>
          </w:tcPr>
          <w:p w14:paraId="2545AD48" w14:textId="77777777" w:rsidR="00ED0128" w:rsidRDefault="00C5226B">
            <w:pPr>
              <w:pStyle w:val="TableParagraph"/>
              <w:spacing w:before="87"/>
              <w:ind w:left="595"/>
              <w:rPr>
                <w:rFonts w:ascii="Calibri"/>
                <w:b/>
                <w:sz w:val="13"/>
              </w:rPr>
            </w:pPr>
            <w:r>
              <w:rPr>
                <w:rFonts w:ascii="Calibri"/>
                <w:b/>
                <w:spacing w:val="-2"/>
                <w:w w:val="125"/>
                <w:sz w:val="13"/>
              </w:rPr>
              <w:t>Caerphilly</w:t>
            </w:r>
          </w:p>
        </w:tc>
        <w:tc>
          <w:tcPr>
            <w:tcW w:w="1256" w:type="dxa"/>
            <w:gridSpan w:val="2"/>
            <w:tcBorders>
              <w:top w:val="single" w:sz="6" w:space="0" w:color="000000"/>
              <w:left w:val="single" w:sz="6" w:space="0" w:color="000000"/>
              <w:bottom w:val="single" w:sz="4" w:space="0" w:color="000000"/>
              <w:right w:val="single" w:sz="6" w:space="0" w:color="000000"/>
            </w:tcBorders>
            <w:shd w:val="clear" w:color="auto" w:fill="F1F1F1"/>
          </w:tcPr>
          <w:p w14:paraId="7D155F05" w14:textId="77777777" w:rsidR="00ED0128" w:rsidRDefault="00C5226B">
            <w:pPr>
              <w:pStyle w:val="TableParagraph"/>
              <w:spacing w:before="88"/>
              <w:ind w:left="111"/>
              <w:rPr>
                <w:rFonts w:ascii="Calibri"/>
                <w:b/>
                <w:sz w:val="12"/>
              </w:rPr>
            </w:pPr>
            <w:proofErr w:type="spellStart"/>
            <w:r>
              <w:rPr>
                <w:rFonts w:ascii="Calibri"/>
                <w:b/>
                <w:spacing w:val="-2"/>
                <w:w w:val="130"/>
                <w:sz w:val="12"/>
              </w:rPr>
              <w:t>Monmouthshire</w:t>
            </w:r>
            <w:proofErr w:type="spellEnd"/>
          </w:p>
        </w:tc>
        <w:tc>
          <w:tcPr>
            <w:tcW w:w="1287" w:type="dxa"/>
            <w:gridSpan w:val="2"/>
            <w:tcBorders>
              <w:top w:val="single" w:sz="6" w:space="0" w:color="000000"/>
              <w:left w:val="single" w:sz="6" w:space="0" w:color="000000"/>
              <w:bottom w:val="single" w:sz="4" w:space="0" w:color="000000"/>
              <w:right w:val="single" w:sz="6" w:space="0" w:color="000000"/>
            </w:tcBorders>
            <w:shd w:val="clear" w:color="auto" w:fill="F1F1F1"/>
          </w:tcPr>
          <w:p w14:paraId="37EB480A" w14:textId="77777777" w:rsidR="00ED0128" w:rsidRDefault="00C5226B">
            <w:pPr>
              <w:pStyle w:val="TableParagraph"/>
              <w:spacing w:before="88"/>
              <w:ind w:left="367"/>
              <w:rPr>
                <w:rFonts w:ascii="Calibri"/>
                <w:b/>
                <w:sz w:val="12"/>
              </w:rPr>
            </w:pPr>
            <w:r>
              <w:rPr>
                <w:rFonts w:ascii="Calibri"/>
                <w:b/>
                <w:spacing w:val="-2"/>
                <w:w w:val="130"/>
                <w:sz w:val="12"/>
              </w:rPr>
              <w:t>Newport</w:t>
            </w:r>
          </w:p>
        </w:tc>
        <w:tc>
          <w:tcPr>
            <w:tcW w:w="1282" w:type="dxa"/>
            <w:gridSpan w:val="2"/>
            <w:tcBorders>
              <w:top w:val="single" w:sz="6" w:space="0" w:color="000000"/>
              <w:left w:val="single" w:sz="6" w:space="0" w:color="000000"/>
              <w:bottom w:val="single" w:sz="4" w:space="0" w:color="000000"/>
              <w:right w:val="double" w:sz="12" w:space="0" w:color="000000"/>
            </w:tcBorders>
            <w:shd w:val="clear" w:color="auto" w:fill="F1F1F1"/>
          </w:tcPr>
          <w:p w14:paraId="58377FF9" w14:textId="77777777" w:rsidR="00ED0128" w:rsidRDefault="00C5226B">
            <w:pPr>
              <w:pStyle w:val="TableParagraph"/>
              <w:spacing w:before="88"/>
              <w:ind w:left="387"/>
              <w:rPr>
                <w:rFonts w:ascii="Calibri"/>
                <w:b/>
                <w:sz w:val="12"/>
              </w:rPr>
            </w:pPr>
            <w:proofErr w:type="spellStart"/>
            <w:r>
              <w:rPr>
                <w:rFonts w:ascii="Calibri"/>
                <w:b/>
                <w:spacing w:val="-2"/>
                <w:w w:val="130"/>
                <w:sz w:val="12"/>
              </w:rPr>
              <w:t>Torfaen</w:t>
            </w:r>
            <w:proofErr w:type="spellEnd"/>
          </w:p>
        </w:tc>
        <w:tc>
          <w:tcPr>
            <w:tcW w:w="824" w:type="dxa"/>
            <w:vMerge w:val="restart"/>
            <w:tcBorders>
              <w:top w:val="single" w:sz="6" w:space="0" w:color="000000"/>
              <w:left w:val="double" w:sz="12" w:space="0" w:color="000000"/>
              <w:bottom w:val="double" w:sz="8" w:space="0" w:color="000000"/>
              <w:right w:val="double" w:sz="12" w:space="0" w:color="000000"/>
            </w:tcBorders>
            <w:shd w:val="clear" w:color="auto" w:fill="D9D9D9"/>
          </w:tcPr>
          <w:p w14:paraId="64355337" w14:textId="77777777" w:rsidR="00ED0128" w:rsidRDefault="00ED0128">
            <w:pPr>
              <w:pStyle w:val="TableParagraph"/>
              <w:ind w:left="0"/>
              <w:rPr>
                <w:rFonts w:ascii="Verdana"/>
                <w:sz w:val="12"/>
              </w:rPr>
            </w:pPr>
          </w:p>
          <w:p w14:paraId="6CC64410" w14:textId="77777777" w:rsidR="00ED0128" w:rsidRDefault="00ED0128">
            <w:pPr>
              <w:pStyle w:val="TableParagraph"/>
              <w:spacing w:before="11"/>
              <w:ind w:left="0"/>
              <w:rPr>
                <w:rFonts w:ascii="Verdana"/>
                <w:sz w:val="8"/>
              </w:rPr>
            </w:pPr>
          </w:p>
          <w:p w14:paraId="0D2E06E9" w14:textId="77777777" w:rsidR="00ED0128" w:rsidRDefault="00C5226B">
            <w:pPr>
              <w:pStyle w:val="TableParagraph"/>
              <w:ind w:left="168"/>
              <w:rPr>
                <w:rFonts w:ascii="Calibri"/>
                <w:b/>
                <w:sz w:val="12"/>
              </w:rPr>
            </w:pPr>
            <w:r>
              <w:rPr>
                <w:rFonts w:ascii="Calibri"/>
                <w:b/>
                <w:spacing w:val="-2"/>
                <w:w w:val="130"/>
                <w:sz w:val="12"/>
              </w:rPr>
              <w:t>Gwent</w:t>
            </w:r>
          </w:p>
        </w:tc>
        <w:tc>
          <w:tcPr>
            <w:tcW w:w="806" w:type="dxa"/>
            <w:vMerge w:val="restart"/>
            <w:tcBorders>
              <w:top w:val="single" w:sz="6" w:space="0" w:color="000000"/>
              <w:left w:val="double" w:sz="12" w:space="0" w:color="000000"/>
              <w:bottom w:val="double" w:sz="8" w:space="0" w:color="000000"/>
              <w:right w:val="single" w:sz="12" w:space="0" w:color="000000"/>
            </w:tcBorders>
            <w:shd w:val="clear" w:color="auto" w:fill="BEBEBE"/>
          </w:tcPr>
          <w:p w14:paraId="39CBDE1B" w14:textId="77777777" w:rsidR="00ED0128" w:rsidRDefault="00ED0128">
            <w:pPr>
              <w:pStyle w:val="TableParagraph"/>
              <w:ind w:left="0"/>
              <w:rPr>
                <w:rFonts w:ascii="Verdana"/>
                <w:sz w:val="12"/>
              </w:rPr>
            </w:pPr>
          </w:p>
          <w:p w14:paraId="5D1473E5" w14:textId="77777777" w:rsidR="00ED0128" w:rsidRDefault="00ED0128">
            <w:pPr>
              <w:pStyle w:val="TableParagraph"/>
              <w:spacing w:before="11"/>
              <w:ind w:left="0"/>
              <w:rPr>
                <w:rFonts w:ascii="Verdana"/>
                <w:sz w:val="8"/>
              </w:rPr>
            </w:pPr>
          </w:p>
          <w:p w14:paraId="74AEF9F8" w14:textId="77777777" w:rsidR="00ED0128" w:rsidRDefault="00C5226B">
            <w:pPr>
              <w:pStyle w:val="TableParagraph"/>
              <w:ind w:left="177"/>
              <w:rPr>
                <w:rFonts w:ascii="Calibri"/>
                <w:b/>
                <w:sz w:val="12"/>
              </w:rPr>
            </w:pPr>
            <w:r>
              <w:rPr>
                <w:rFonts w:ascii="Calibri"/>
                <w:b/>
                <w:spacing w:val="-2"/>
                <w:w w:val="130"/>
                <w:sz w:val="12"/>
              </w:rPr>
              <w:t>Wales</w:t>
            </w:r>
          </w:p>
        </w:tc>
      </w:tr>
      <w:tr w:rsidR="00ED0128" w14:paraId="4360B957" w14:textId="77777777">
        <w:trPr>
          <w:trHeight w:val="292"/>
        </w:trPr>
        <w:tc>
          <w:tcPr>
            <w:tcW w:w="744" w:type="dxa"/>
            <w:gridSpan w:val="2"/>
            <w:vMerge/>
            <w:tcBorders>
              <w:top w:val="nil"/>
              <w:bottom w:val="single" w:sz="8" w:space="0" w:color="000000"/>
              <w:right w:val="single" w:sz="12" w:space="0" w:color="000000"/>
            </w:tcBorders>
          </w:tcPr>
          <w:p w14:paraId="01005592" w14:textId="77777777" w:rsidR="00ED0128" w:rsidRDefault="00ED0128">
            <w:pPr>
              <w:rPr>
                <w:sz w:val="2"/>
                <w:szCs w:val="2"/>
              </w:rPr>
            </w:pPr>
          </w:p>
        </w:tc>
        <w:tc>
          <w:tcPr>
            <w:tcW w:w="4949" w:type="dxa"/>
            <w:vMerge/>
            <w:tcBorders>
              <w:top w:val="nil"/>
              <w:left w:val="single" w:sz="12" w:space="0" w:color="000000"/>
              <w:bottom w:val="double" w:sz="8" w:space="0" w:color="000000"/>
              <w:right w:val="double" w:sz="12" w:space="0" w:color="000000"/>
            </w:tcBorders>
            <w:shd w:val="clear" w:color="auto" w:fill="F1F1F1"/>
          </w:tcPr>
          <w:p w14:paraId="04DF6B54" w14:textId="77777777" w:rsidR="00ED0128" w:rsidRDefault="00ED0128">
            <w:pPr>
              <w:rPr>
                <w:sz w:val="2"/>
                <w:szCs w:val="2"/>
              </w:rPr>
            </w:pPr>
          </w:p>
        </w:tc>
        <w:tc>
          <w:tcPr>
            <w:tcW w:w="674" w:type="dxa"/>
            <w:tcBorders>
              <w:top w:val="single" w:sz="4" w:space="0" w:color="000000"/>
              <w:left w:val="double" w:sz="12" w:space="0" w:color="000000"/>
              <w:bottom w:val="double" w:sz="8" w:space="0" w:color="000000"/>
              <w:right w:val="single" w:sz="6" w:space="0" w:color="000000"/>
            </w:tcBorders>
            <w:shd w:val="clear" w:color="auto" w:fill="F1F1F1"/>
          </w:tcPr>
          <w:p w14:paraId="0A252C38" w14:textId="77777777" w:rsidR="00ED0128" w:rsidRDefault="00C5226B">
            <w:pPr>
              <w:pStyle w:val="TableParagraph"/>
              <w:spacing w:before="67"/>
              <w:ind w:left="100" w:right="55"/>
              <w:jc w:val="center"/>
              <w:rPr>
                <w:rFonts w:ascii="Calibri"/>
                <w:b/>
                <w:sz w:val="12"/>
              </w:rPr>
            </w:pPr>
            <w:r>
              <w:rPr>
                <w:rFonts w:ascii="Calibri"/>
                <w:b/>
                <w:spacing w:val="-4"/>
                <w:w w:val="130"/>
                <w:sz w:val="12"/>
              </w:rPr>
              <w:t>East</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4F1E0FE1" w14:textId="77777777" w:rsidR="00ED0128" w:rsidRDefault="00C5226B">
            <w:pPr>
              <w:pStyle w:val="TableParagraph"/>
              <w:spacing w:before="67"/>
              <w:ind w:left="90" w:right="55"/>
              <w:jc w:val="center"/>
              <w:rPr>
                <w:rFonts w:ascii="Calibri"/>
                <w:b/>
                <w:sz w:val="12"/>
              </w:rPr>
            </w:pPr>
            <w:r>
              <w:rPr>
                <w:rFonts w:ascii="Calibri"/>
                <w:b/>
                <w:spacing w:val="-4"/>
                <w:w w:val="130"/>
                <w:sz w:val="12"/>
              </w:rPr>
              <w:t>West</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4F5419C3" w14:textId="77777777" w:rsidR="00ED0128" w:rsidRDefault="00C5226B">
            <w:pPr>
              <w:pStyle w:val="TableParagraph"/>
              <w:spacing w:before="58"/>
              <w:ind w:left="72" w:right="55"/>
              <w:jc w:val="center"/>
              <w:rPr>
                <w:rFonts w:ascii="Calibri"/>
                <w:b/>
                <w:sz w:val="13"/>
              </w:rPr>
            </w:pPr>
            <w:r>
              <w:rPr>
                <w:rFonts w:ascii="Calibri"/>
                <w:b/>
                <w:spacing w:val="-4"/>
                <w:w w:val="125"/>
                <w:sz w:val="13"/>
              </w:rPr>
              <w:t>East</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686D36E3" w14:textId="77777777" w:rsidR="00ED0128" w:rsidRDefault="00C5226B">
            <w:pPr>
              <w:pStyle w:val="TableParagraph"/>
              <w:spacing w:before="58"/>
              <w:ind w:left="0" w:right="82"/>
              <w:jc w:val="right"/>
              <w:rPr>
                <w:rFonts w:ascii="Calibri"/>
                <w:b/>
                <w:sz w:val="13"/>
              </w:rPr>
            </w:pPr>
            <w:r>
              <w:rPr>
                <w:rFonts w:ascii="Calibri"/>
                <w:b/>
                <w:spacing w:val="-2"/>
                <w:w w:val="125"/>
                <w:sz w:val="13"/>
              </w:rPr>
              <w:t>North</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40DF95A1" w14:textId="77777777" w:rsidR="00ED0128" w:rsidRDefault="00C5226B">
            <w:pPr>
              <w:pStyle w:val="TableParagraph"/>
              <w:spacing w:before="58"/>
              <w:ind w:left="81" w:right="55"/>
              <w:jc w:val="center"/>
              <w:rPr>
                <w:rFonts w:ascii="Calibri"/>
                <w:b/>
                <w:sz w:val="13"/>
              </w:rPr>
            </w:pPr>
            <w:r>
              <w:rPr>
                <w:rFonts w:ascii="Calibri"/>
                <w:b/>
                <w:spacing w:val="-2"/>
                <w:w w:val="125"/>
                <w:sz w:val="13"/>
              </w:rPr>
              <w:t>South</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5C7C224B" w14:textId="77777777" w:rsidR="00ED0128" w:rsidRDefault="00C5226B">
            <w:pPr>
              <w:pStyle w:val="TableParagraph"/>
              <w:spacing w:before="67"/>
              <w:ind w:left="75" w:right="55"/>
              <w:jc w:val="center"/>
              <w:rPr>
                <w:rFonts w:ascii="Calibri"/>
                <w:b/>
                <w:sz w:val="12"/>
              </w:rPr>
            </w:pPr>
            <w:r>
              <w:rPr>
                <w:rFonts w:ascii="Calibri"/>
                <w:b/>
                <w:spacing w:val="-2"/>
                <w:w w:val="130"/>
                <w:sz w:val="12"/>
              </w:rPr>
              <w:t>North</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213C8B2A" w14:textId="77777777" w:rsidR="00ED0128" w:rsidRDefault="00C5226B">
            <w:pPr>
              <w:pStyle w:val="TableParagraph"/>
              <w:spacing w:before="67"/>
              <w:ind w:left="74" w:right="55"/>
              <w:jc w:val="center"/>
              <w:rPr>
                <w:rFonts w:ascii="Calibri"/>
                <w:b/>
                <w:sz w:val="12"/>
              </w:rPr>
            </w:pPr>
            <w:r>
              <w:rPr>
                <w:rFonts w:ascii="Calibri"/>
                <w:b/>
                <w:spacing w:val="-2"/>
                <w:w w:val="130"/>
                <w:sz w:val="12"/>
              </w:rPr>
              <w:t>South</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2AB37DA9" w14:textId="77777777" w:rsidR="00ED0128" w:rsidRDefault="00C5226B">
            <w:pPr>
              <w:pStyle w:val="TableParagraph"/>
              <w:spacing w:before="67"/>
              <w:ind w:left="86" w:right="55"/>
              <w:jc w:val="center"/>
              <w:rPr>
                <w:rFonts w:ascii="Calibri"/>
                <w:b/>
                <w:sz w:val="12"/>
              </w:rPr>
            </w:pPr>
            <w:r>
              <w:rPr>
                <w:rFonts w:ascii="Calibri"/>
                <w:b/>
                <w:spacing w:val="-4"/>
                <w:w w:val="130"/>
                <w:sz w:val="12"/>
              </w:rPr>
              <w:t>East</w:t>
            </w:r>
          </w:p>
        </w:tc>
        <w:tc>
          <w:tcPr>
            <w:tcW w:w="659" w:type="dxa"/>
            <w:tcBorders>
              <w:top w:val="single" w:sz="4" w:space="0" w:color="000000"/>
              <w:left w:val="single" w:sz="6" w:space="0" w:color="000000"/>
              <w:bottom w:val="double" w:sz="8" w:space="0" w:color="000000"/>
              <w:right w:val="single" w:sz="6" w:space="0" w:color="000000"/>
            </w:tcBorders>
            <w:shd w:val="clear" w:color="auto" w:fill="F1F1F1"/>
          </w:tcPr>
          <w:p w14:paraId="42E88719" w14:textId="77777777" w:rsidR="00ED0128" w:rsidRDefault="00C5226B">
            <w:pPr>
              <w:pStyle w:val="TableParagraph"/>
              <w:spacing w:before="67"/>
              <w:ind w:left="97" w:right="78"/>
              <w:jc w:val="center"/>
              <w:rPr>
                <w:rFonts w:ascii="Calibri"/>
                <w:b/>
                <w:sz w:val="12"/>
              </w:rPr>
            </w:pPr>
            <w:r>
              <w:rPr>
                <w:rFonts w:ascii="Calibri"/>
                <w:b/>
                <w:spacing w:val="-4"/>
                <w:w w:val="130"/>
                <w:sz w:val="12"/>
              </w:rPr>
              <w:t>West</w:t>
            </w:r>
          </w:p>
        </w:tc>
        <w:tc>
          <w:tcPr>
            <w:tcW w:w="628" w:type="dxa"/>
            <w:tcBorders>
              <w:top w:val="single" w:sz="4" w:space="0" w:color="000000"/>
              <w:left w:val="single" w:sz="6" w:space="0" w:color="000000"/>
              <w:bottom w:val="double" w:sz="8" w:space="0" w:color="000000"/>
              <w:right w:val="single" w:sz="6" w:space="0" w:color="000000"/>
            </w:tcBorders>
            <w:shd w:val="clear" w:color="auto" w:fill="F1F1F1"/>
          </w:tcPr>
          <w:p w14:paraId="6D93A797" w14:textId="77777777" w:rsidR="00ED0128" w:rsidRDefault="00C5226B">
            <w:pPr>
              <w:pStyle w:val="TableParagraph"/>
              <w:spacing w:before="67"/>
              <w:ind w:left="72" w:right="55"/>
              <w:jc w:val="center"/>
              <w:rPr>
                <w:rFonts w:ascii="Calibri"/>
                <w:b/>
                <w:sz w:val="12"/>
              </w:rPr>
            </w:pPr>
            <w:r>
              <w:rPr>
                <w:rFonts w:ascii="Calibri"/>
                <w:b/>
                <w:spacing w:val="-2"/>
                <w:w w:val="130"/>
                <w:sz w:val="12"/>
              </w:rPr>
              <w:t>North</w:t>
            </w:r>
          </w:p>
        </w:tc>
        <w:tc>
          <w:tcPr>
            <w:tcW w:w="654" w:type="dxa"/>
            <w:tcBorders>
              <w:top w:val="single" w:sz="4" w:space="0" w:color="000000"/>
              <w:left w:val="single" w:sz="6" w:space="0" w:color="000000"/>
              <w:bottom w:val="double" w:sz="8" w:space="0" w:color="000000"/>
              <w:right w:val="double" w:sz="12" w:space="0" w:color="000000"/>
            </w:tcBorders>
            <w:shd w:val="clear" w:color="auto" w:fill="F1F1F1"/>
          </w:tcPr>
          <w:p w14:paraId="54914011" w14:textId="77777777" w:rsidR="00ED0128" w:rsidRDefault="00C5226B">
            <w:pPr>
              <w:pStyle w:val="TableParagraph"/>
              <w:spacing w:before="67"/>
              <w:ind w:left="75" w:right="47"/>
              <w:jc w:val="center"/>
              <w:rPr>
                <w:rFonts w:ascii="Calibri"/>
                <w:b/>
                <w:sz w:val="12"/>
              </w:rPr>
            </w:pPr>
            <w:r>
              <w:rPr>
                <w:rFonts w:ascii="Calibri"/>
                <w:b/>
                <w:spacing w:val="-2"/>
                <w:w w:val="130"/>
                <w:sz w:val="12"/>
              </w:rPr>
              <w:t>South</w:t>
            </w:r>
          </w:p>
        </w:tc>
        <w:tc>
          <w:tcPr>
            <w:tcW w:w="824" w:type="dxa"/>
            <w:vMerge/>
            <w:tcBorders>
              <w:top w:val="nil"/>
              <w:left w:val="double" w:sz="12" w:space="0" w:color="000000"/>
              <w:bottom w:val="double" w:sz="8" w:space="0" w:color="000000"/>
              <w:right w:val="double" w:sz="12" w:space="0" w:color="000000"/>
            </w:tcBorders>
            <w:shd w:val="clear" w:color="auto" w:fill="D9D9D9"/>
          </w:tcPr>
          <w:p w14:paraId="6353C1E3" w14:textId="77777777" w:rsidR="00ED0128" w:rsidRDefault="00ED0128">
            <w:pPr>
              <w:rPr>
                <w:sz w:val="2"/>
                <w:szCs w:val="2"/>
              </w:rPr>
            </w:pPr>
          </w:p>
        </w:tc>
        <w:tc>
          <w:tcPr>
            <w:tcW w:w="806" w:type="dxa"/>
            <w:vMerge/>
            <w:tcBorders>
              <w:top w:val="nil"/>
              <w:left w:val="double" w:sz="12" w:space="0" w:color="000000"/>
              <w:bottom w:val="double" w:sz="8" w:space="0" w:color="000000"/>
              <w:right w:val="single" w:sz="12" w:space="0" w:color="000000"/>
            </w:tcBorders>
            <w:shd w:val="clear" w:color="auto" w:fill="BEBEBE"/>
          </w:tcPr>
          <w:p w14:paraId="1F420905" w14:textId="77777777" w:rsidR="00ED0128" w:rsidRDefault="00ED0128">
            <w:pPr>
              <w:rPr>
                <w:sz w:val="2"/>
                <w:szCs w:val="2"/>
              </w:rPr>
            </w:pPr>
          </w:p>
        </w:tc>
      </w:tr>
      <w:tr w:rsidR="00ED0128" w14:paraId="400B6CEC" w14:textId="77777777">
        <w:trPr>
          <w:trHeight w:val="321"/>
        </w:trPr>
        <w:tc>
          <w:tcPr>
            <w:tcW w:w="661" w:type="dxa"/>
            <w:vMerge w:val="restart"/>
            <w:tcBorders>
              <w:top w:val="single" w:sz="8" w:space="0" w:color="000000"/>
              <w:left w:val="single" w:sz="8" w:space="0" w:color="000000"/>
              <w:bottom w:val="single" w:sz="8" w:space="0" w:color="000000"/>
              <w:right w:val="single" w:sz="12" w:space="0" w:color="000000"/>
            </w:tcBorders>
            <w:shd w:val="clear" w:color="auto" w:fill="F1F1F1"/>
            <w:textDirection w:val="btLr"/>
          </w:tcPr>
          <w:p w14:paraId="70B3251B" w14:textId="77777777" w:rsidR="00ED0128" w:rsidRDefault="00ED0128">
            <w:pPr>
              <w:pStyle w:val="TableParagraph"/>
              <w:ind w:left="0"/>
              <w:rPr>
                <w:rFonts w:ascii="Verdana"/>
                <w:sz w:val="20"/>
              </w:rPr>
            </w:pPr>
          </w:p>
          <w:p w14:paraId="23A3693B" w14:textId="77777777" w:rsidR="00ED0128" w:rsidRDefault="00C5226B">
            <w:pPr>
              <w:pStyle w:val="TableParagraph"/>
              <w:spacing w:before="1"/>
              <w:ind w:left="186"/>
              <w:rPr>
                <w:rFonts w:ascii="Calibri"/>
                <w:b/>
                <w:sz w:val="16"/>
              </w:rPr>
            </w:pPr>
            <w:r>
              <w:rPr>
                <w:rFonts w:ascii="Calibri"/>
                <w:b/>
                <w:spacing w:val="-2"/>
                <w:w w:val="95"/>
                <w:sz w:val="16"/>
              </w:rPr>
              <w:t>Population</w:t>
            </w:r>
          </w:p>
        </w:tc>
        <w:tc>
          <w:tcPr>
            <w:tcW w:w="83" w:type="dxa"/>
            <w:vMerge w:val="restart"/>
            <w:tcBorders>
              <w:top w:val="nil"/>
              <w:left w:val="single" w:sz="12" w:space="0" w:color="000000"/>
              <w:bottom w:val="nil"/>
              <w:right w:val="single" w:sz="12" w:space="0" w:color="000000"/>
            </w:tcBorders>
            <w:shd w:val="clear" w:color="auto" w:fill="F1F1F1"/>
          </w:tcPr>
          <w:p w14:paraId="4F08CFFA" w14:textId="77777777" w:rsidR="00ED0128" w:rsidRDefault="00ED0128">
            <w:pPr>
              <w:pStyle w:val="TableParagraph"/>
              <w:ind w:left="0"/>
              <w:rPr>
                <w:rFonts w:ascii="Times New Roman"/>
                <w:sz w:val="18"/>
              </w:rPr>
            </w:pPr>
          </w:p>
        </w:tc>
        <w:tc>
          <w:tcPr>
            <w:tcW w:w="4949" w:type="dxa"/>
            <w:tcBorders>
              <w:top w:val="double" w:sz="8" w:space="0" w:color="000000"/>
              <w:left w:val="single" w:sz="12" w:space="0" w:color="000000"/>
              <w:bottom w:val="single" w:sz="4" w:space="0" w:color="000000"/>
              <w:right w:val="double" w:sz="12" w:space="0" w:color="000000"/>
            </w:tcBorders>
          </w:tcPr>
          <w:p w14:paraId="201F97F8" w14:textId="77777777" w:rsidR="00ED0128" w:rsidRDefault="00C5226B">
            <w:pPr>
              <w:pStyle w:val="TableParagraph"/>
              <w:spacing w:before="96"/>
              <w:ind w:left="120"/>
              <w:rPr>
                <w:rFonts w:ascii="Calibri"/>
                <w:sz w:val="12"/>
              </w:rPr>
            </w:pPr>
            <w:r>
              <w:rPr>
                <w:rFonts w:ascii="Calibri"/>
                <w:w w:val="125"/>
                <w:sz w:val="12"/>
              </w:rPr>
              <w:t>Total</w:t>
            </w:r>
            <w:r>
              <w:rPr>
                <w:rFonts w:ascii="Calibri"/>
                <w:spacing w:val="15"/>
                <w:w w:val="125"/>
                <w:sz w:val="12"/>
              </w:rPr>
              <w:t xml:space="preserve"> </w:t>
            </w:r>
            <w:r>
              <w:rPr>
                <w:rFonts w:ascii="Calibri"/>
                <w:w w:val="125"/>
                <w:sz w:val="12"/>
              </w:rPr>
              <w:t>population</w:t>
            </w:r>
            <w:r>
              <w:rPr>
                <w:rFonts w:ascii="Calibri"/>
                <w:spacing w:val="8"/>
                <w:w w:val="125"/>
                <w:sz w:val="12"/>
              </w:rPr>
              <w:t xml:space="preserve"> </w:t>
            </w:r>
            <w:r>
              <w:rPr>
                <w:rFonts w:ascii="Calibri"/>
                <w:spacing w:val="-2"/>
                <w:w w:val="125"/>
                <w:sz w:val="12"/>
              </w:rPr>
              <w:t>(residency)</w:t>
            </w:r>
          </w:p>
        </w:tc>
        <w:tc>
          <w:tcPr>
            <w:tcW w:w="1302" w:type="dxa"/>
            <w:gridSpan w:val="2"/>
            <w:tcBorders>
              <w:top w:val="double" w:sz="8" w:space="0" w:color="000000"/>
              <w:left w:val="double" w:sz="12" w:space="0" w:color="000000"/>
              <w:bottom w:val="single" w:sz="4" w:space="0" w:color="000000"/>
              <w:right w:val="single" w:sz="6" w:space="0" w:color="000000"/>
            </w:tcBorders>
            <w:shd w:val="clear" w:color="auto" w:fill="62BD7A"/>
          </w:tcPr>
          <w:p w14:paraId="7715B904" w14:textId="77777777" w:rsidR="00ED0128" w:rsidRDefault="00C5226B">
            <w:pPr>
              <w:pStyle w:val="TableParagraph"/>
              <w:spacing w:before="88"/>
              <w:ind w:left="440"/>
              <w:rPr>
                <w:rFonts w:ascii="Calibri"/>
                <w:sz w:val="12"/>
              </w:rPr>
            </w:pPr>
            <w:r>
              <w:rPr>
                <w:rFonts w:ascii="Calibri"/>
                <w:spacing w:val="-2"/>
                <w:w w:val="130"/>
                <w:sz w:val="12"/>
              </w:rPr>
              <w:t>70,020</w:t>
            </w:r>
          </w:p>
        </w:tc>
        <w:tc>
          <w:tcPr>
            <w:tcW w:w="1884" w:type="dxa"/>
            <w:gridSpan w:val="3"/>
            <w:tcBorders>
              <w:top w:val="double" w:sz="8" w:space="0" w:color="000000"/>
              <w:left w:val="single" w:sz="6" w:space="0" w:color="000000"/>
              <w:bottom w:val="single" w:sz="4" w:space="0" w:color="000000"/>
              <w:right w:val="single" w:sz="6" w:space="0" w:color="000000"/>
            </w:tcBorders>
            <w:shd w:val="clear" w:color="auto" w:fill="F8696B"/>
          </w:tcPr>
          <w:p w14:paraId="1767C9F0" w14:textId="77777777" w:rsidR="00ED0128" w:rsidRDefault="00C5226B">
            <w:pPr>
              <w:pStyle w:val="TableParagraph"/>
              <w:spacing w:before="88"/>
              <w:ind w:left="678" w:right="651"/>
              <w:jc w:val="center"/>
              <w:rPr>
                <w:rFonts w:ascii="Calibri"/>
                <w:sz w:val="12"/>
              </w:rPr>
            </w:pPr>
            <w:r>
              <w:rPr>
                <w:rFonts w:ascii="Calibri"/>
                <w:spacing w:val="-2"/>
                <w:w w:val="130"/>
                <w:sz w:val="12"/>
              </w:rPr>
              <w:t>181,731</w:t>
            </w:r>
          </w:p>
        </w:tc>
        <w:tc>
          <w:tcPr>
            <w:tcW w:w="1256" w:type="dxa"/>
            <w:gridSpan w:val="2"/>
            <w:tcBorders>
              <w:top w:val="double" w:sz="8" w:space="0" w:color="000000"/>
              <w:left w:val="single" w:sz="6" w:space="0" w:color="000000"/>
              <w:bottom w:val="single" w:sz="4" w:space="0" w:color="000000"/>
              <w:right w:val="single" w:sz="6" w:space="0" w:color="000000"/>
            </w:tcBorders>
            <w:shd w:val="clear" w:color="auto" w:fill="FFEB84"/>
          </w:tcPr>
          <w:p w14:paraId="03BABCDB" w14:textId="77777777" w:rsidR="00ED0128" w:rsidRDefault="00C5226B">
            <w:pPr>
              <w:pStyle w:val="TableParagraph"/>
              <w:spacing w:before="88"/>
              <w:ind w:left="430"/>
              <w:rPr>
                <w:rFonts w:ascii="Calibri"/>
                <w:sz w:val="12"/>
              </w:rPr>
            </w:pPr>
            <w:r>
              <w:rPr>
                <w:rFonts w:ascii="Calibri"/>
                <w:spacing w:val="-2"/>
                <w:w w:val="130"/>
                <w:sz w:val="12"/>
              </w:rPr>
              <w:t>95,164</w:t>
            </w:r>
          </w:p>
        </w:tc>
        <w:tc>
          <w:tcPr>
            <w:tcW w:w="1287" w:type="dxa"/>
            <w:gridSpan w:val="2"/>
            <w:tcBorders>
              <w:top w:val="double" w:sz="8" w:space="0" w:color="000000"/>
              <w:left w:val="single" w:sz="6" w:space="0" w:color="000000"/>
              <w:bottom w:val="single" w:sz="4" w:space="0" w:color="000000"/>
              <w:right w:val="single" w:sz="6" w:space="0" w:color="000000"/>
            </w:tcBorders>
            <w:shd w:val="clear" w:color="auto" w:fill="FA8F73"/>
          </w:tcPr>
          <w:p w14:paraId="2DEBC7AB" w14:textId="77777777" w:rsidR="00ED0128" w:rsidRDefault="00C5226B">
            <w:pPr>
              <w:pStyle w:val="TableParagraph"/>
              <w:spacing w:before="88"/>
              <w:ind w:left="408"/>
              <w:rPr>
                <w:rFonts w:ascii="Calibri"/>
                <w:sz w:val="12"/>
              </w:rPr>
            </w:pPr>
            <w:r>
              <w:rPr>
                <w:rFonts w:ascii="Calibri"/>
                <w:spacing w:val="-2"/>
                <w:w w:val="130"/>
                <w:sz w:val="12"/>
              </w:rPr>
              <w:t>156,447</w:t>
            </w:r>
          </w:p>
        </w:tc>
        <w:tc>
          <w:tcPr>
            <w:tcW w:w="1282" w:type="dxa"/>
            <w:gridSpan w:val="2"/>
            <w:tcBorders>
              <w:top w:val="double" w:sz="8" w:space="0" w:color="000000"/>
              <w:left w:val="single" w:sz="6" w:space="0" w:color="000000"/>
              <w:bottom w:val="single" w:sz="4" w:space="0" w:color="000000"/>
              <w:right w:val="double" w:sz="12" w:space="0" w:color="000000"/>
            </w:tcBorders>
            <w:shd w:val="clear" w:color="auto" w:fill="FBEA83"/>
          </w:tcPr>
          <w:p w14:paraId="4957C81B" w14:textId="77777777" w:rsidR="00ED0128" w:rsidRDefault="00C5226B">
            <w:pPr>
              <w:pStyle w:val="TableParagraph"/>
              <w:spacing w:before="88"/>
              <w:ind w:left="428"/>
              <w:rPr>
                <w:rFonts w:ascii="Calibri"/>
                <w:sz w:val="12"/>
              </w:rPr>
            </w:pPr>
            <w:r>
              <w:rPr>
                <w:rFonts w:ascii="Calibri"/>
                <w:spacing w:val="-2"/>
                <w:w w:val="130"/>
                <w:sz w:val="12"/>
              </w:rPr>
              <w:t>94,832</w:t>
            </w:r>
          </w:p>
        </w:tc>
        <w:tc>
          <w:tcPr>
            <w:tcW w:w="824" w:type="dxa"/>
            <w:tcBorders>
              <w:top w:val="double" w:sz="8" w:space="0" w:color="000000"/>
              <w:left w:val="double" w:sz="12" w:space="0" w:color="000000"/>
              <w:bottom w:val="single" w:sz="4" w:space="0" w:color="000000"/>
              <w:right w:val="double" w:sz="12" w:space="0" w:color="000000"/>
            </w:tcBorders>
          </w:tcPr>
          <w:p w14:paraId="47A49D9B" w14:textId="77777777" w:rsidR="00ED0128" w:rsidRDefault="00C5226B">
            <w:pPr>
              <w:pStyle w:val="TableParagraph"/>
              <w:spacing w:before="96"/>
              <w:ind w:left="117" w:right="77"/>
              <w:jc w:val="center"/>
              <w:rPr>
                <w:rFonts w:ascii="Calibri"/>
                <w:sz w:val="12"/>
              </w:rPr>
            </w:pPr>
            <w:r>
              <w:rPr>
                <w:rFonts w:ascii="Calibri"/>
                <w:spacing w:val="-2"/>
                <w:w w:val="130"/>
                <w:sz w:val="12"/>
              </w:rPr>
              <w:t>598,194</w:t>
            </w:r>
          </w:p>
        </w:tc>
        <w:tc>
          <w:tcPr>
            <w:tcW w:w="806" w:type="dxa"/>
            <w:tcBorders>
              <w:top w:val="double" w:sz="8" w:space="0" w:color="000000"/>
              <w:left w:val="double" w:sz="12" w:space="0" w:color="000000"/>
              <w:bottom w:val="single" w:sz="4" w:space="0" w:color="000000"/>
              <w:right w:val="single" w:sz="12" w:space="0" w:color="000000"/>
            </w:tcBorders>
          </w:tcPr>
          <w:p w14:paraId="113F2F6F" w14:textId="77777777" w:rsidR="00ED0128" w:rsidRDefault="00C5226B">
            <w:pPr>
              <w:pStyle w:val="TableParagraph"/>
              <w:spacing w:before="96"/>
              <w:ind w:left="6"/>
              <w:jc w:val="center"/>
              <w:rPr>
                <w:rFonts w:ascii="Calibri"/>
                <w:sz w:val="12"/>
              </w:rPr>
            </w:pPr>
            <w:r>
              <w:rPr>
                <w:rFonts w:ascii="Calibri"/>
                <w:w w:val="128"/>
                <w:sz w:val="12"/>
              </w:rPr>
              <w:t>-</w:t>
            </w:r>
          </w:p>
        </w:tc>
      </w:tr>
      <w:tr w:rsidR="00ED0128" w14:paraId="1CD5AF65" w14:textId="77777777">
        <w:trPr>
          <w:trHeight w:val="312"/>
        </w:trPr>
        <w:tc>
          <w:tcPr>
            <w:tcW w:w="661" w:type="dxa"/>
            <w:vMerge/>
            <w:tcBorders>
              <w:top w:val="nil"/>
              <w:left w:val="single" w:sz="8" w:space="0" w:color="000000"/>
              <w:bottom w:val="single" w:sz="8" w:space="0" w:color="000000"/>
              <w:right w:val="single" w:sz="12" w:space="0" w:color="000000"/>
            </w:tcBorders>
            <w:shd w:val="clear" w:color="auto" w:fill="F1F1F1"/>
            <w:textDirection w:val="btLr"/>
          </w:tcPr>
          <w:p w14:paraId="115E6B09" w14:textId="77777777" w:rsidR="00ED0128" w:rsidRDefault="00ED0128">
            <w:pPr>
              <w:rPr>
                <w:sz w:val="2"/>
                <w:szCs w:val="2"/>
              </w:rPr>
            </w:pPr>
          </w:p>
        </w:tc>
        <w:tc>
          <w:tcPr>
            <w:tcW w:w="83" w:type="dxa"/>
            <w:vMerge/>
            <w:tcBorders>
              <w:top w:val="nil"/>
              <w:left w:val="single" w:sz="12" w:space="0" w:color="000000"/>
              <w:bottom w:val="nil"/>
              <w:right w:val="single" w:sz="12" w:space="0" w:color="000000"/>
            </w:tcBorders>
            <w:shd w:val="clear" w:color="auto" w:fill="F1F1F1"/>
          </w:tcPr>
          <w:p w14:paraId="6E3CEED1" w14:textId="77777777" w:rsidR="00ED0128" w:rsidRDefault="00ED0128">
            <w:pPr>
              <w:rPr>
                <w:sz w:val="2"/>
                <w:szCs w:val="2"/>
              </w:rPr>
            </w:pPr>
          </w:p>
        </w:tc>
        <w:tc>
          <w:tcPr>
            <w:tcW w:w="4949" w:type="dxa"/>
            <w:tcBorders>
              <w:top w:val="single" w:sz="4" w:space="0" w:color="000000"/>
              <w:left w:val="single" w:sz="12" w:space="0" w:color="000000"/>
              <w:bottom w:val="single" w:sz="4" w:space="0" w:color="000000"/>
              <w:right w:val="double" w:sz="12" w:space="0" w:color="000000"/>
            </w:tcBorders>
          </w:tcPr>
          <w:p w14:paraId="32A2AAC2" w14:textId="77777777" w:rsidR="00ED0128" w:rsidRDefault="00C5226B">
            <w:pPr>
              <w:pStyle w:val="TableParagraph"/>
              <w:spacing w:before="87"/>
              <w:ind w:left="120"/>
              <w:rPr>
                <w:rFonts w:ascii="Calibri"/>
                <w:sz w:val="12"/>
              </w:rPr>
            </w:pPr>
            <w:r>
              <w:rPr>
                <w:rFonts w:ascii="Calibri"/>
                <w:w w:val="125"/>
                <w:sz w:val="12"/>
              </w:rPr>
              <w:t>Percentage</w:t>
            </w:r>
            <w:r>
              <w:rPr>
                <w:rFonts w:ascii="Calibri"/>
                <w:spacing w:val="11"/>
                <w:w w:val="125"/>
                <w:sz w:val="12"/>
              </w:rPr>
              <w:t xml:space="preserve"> </w:t>
            </w:r>
            <w:r>
              <w:rPr>
                <w:rFonts w:ascii="Calibri"/>
                <w:w w:val="125"/>
                <w:sz w:val="12"/>
              </w:rPr>
              <w:t>of</w:t>
            </w:r>
            <w:r>
              <w:rPr>
                <w:rFonts w:ascii="Calibri"/>
                <w:spacing w:val="11"/>
                <w:w w:val="125"/>
                <w:sz w:val="12"/>
              </w:rPr>
              <w:t xml:space="preserve"> </w:t>
            </w:r>
            <w:r>
              <w:rPr>
                <w:rFonts w:ascii="Calibri"/>
                <w:w w:val="125"/>
                <w:sz w:val="12"/>
              </w:rPr>
              <w:t>population</w:t>
            </w:r>
            <w:r>
              <w:rPr>
                <w:rFonts w:ascii="Calibri"/>
                <w:spacing w:val="7"/>
                <w:w w:val="125"/>
                <w:sz w:val="12"/>
              </w:rPr>
              <w:t xml:space="preserve"> </w:t>
            </w:r>
            <w:r>
              <w:rPr>
                <w:rFonts w:ascii="Calibri"/>
                <w:w w:val="125"/>
                <w:sz w:val="12"/>
              </w:rPr>
              <w:t>over</w:t>
            </w:r>
            <w:r>
              <w:rPr>
                <w:rFonts w:ascii="Calibri"/>
                <w:spacing w:val="3"/>
                <w:w w:val="125"/>
                <w:sz w:val="12"/>
              </w:rPr>
              <w:t xml:space="preserve"> </w:t>
            </w:r>
            <w:r>
              <w:rPr>
                <w:rFonts w:ascii="Calibri"/>
                <w:w w:val="125"/>
                <w:sz w:val="12"/>
              </w:rPr>
              <w:t>65</w:t>
            </w:r>
            <w:r>
              <w:rPr>
                <w:rFonts w:ascii="Calibri"/>
                <w:spacing w:val="-3"/>
                <w:w w:val="125"/>
                <w:sz w:val="12"/>
              </w:rPr>
              <w:t xml:space="preserve"> </w:t>
            </w:r>
            <w:r>
              <w:rPr>
                <w:rFonts w:ascii="Calibri"/>
                <w:w w:val="125"/>
                <w:sz w:val="12"/>
              </w:rPr>
              <w:t>years</w:t>
            </w:r>
            <w:r>
              <w:rPr>
                <w:rFonts w:ascii="Calibri"/>
                <w:spacing w:val="7"/>
                <w:w w:val="125"/>
                <w:sz w:val="12"/>
              </w:rPr>
              <w:t xml:space="preserve"> </w:t>
            </w:r>
            <w:r>
              <w:rPr>
                <w:rFonts w:ascii="Calibri"/>
                <w:w w:val="125"/>
                <w:sz w:val="12"/>
              </w:rPr>
              <w:t>of</w:t>
            </w:r>
            <w:r>
              <w:rPr>
                <w:rFonts w:ascii="Calibri"/>
                <w:spacing w:val="11"/>
                <w:w w:val="125"/>
                <w:sz w:val="12"/>
              </w:rPr>
              <w:t xml:space="preserve"> </w:t>
            </w:r>
            <w:r>
              <w:rPr>
                <w:rFonts w:ascii="Calibri"/>
                <w:spacing w:val="-5"/>
                <w:w w:val="125"/>
                <w:sz w:val="12"/>
              </w:rPr>
              <w:t>age</w:t>
            </w:r>
          </w:p>
        </w:tc>
        <w:tc>
          <w:tcPr>
            <w:tcW w:w="1302" w:type="dxa"/>
            <w:gridSpan w:val="2"/>
            <w:tcBorders>
              <w:top w:val="single" w:sz="4" w:space="0" w:color="000000"/>
              <w:left w:val="double" w:sz="12" w:space="0" w:color="000000"/>
              <w:bottom w:val="single" w:sz="4" w:space="0" w:color="000000"/>
              <w:right w:val="single" w:sz="6" w:space="0" w:color="000000"/>
            </w:tcBorders>
            <w:shd w:val="clear" w:color="auto" w:fill="FFEB84"/>
          </w:tcPr>
          <w:p w14:paraId="257D9E6F" w14:textId="77777777" w:rsidR="00ED0128" w:rsidRDefault="00C5226B">
            <w:pPr>
              <w:pStyle w:val="TableParagraph"/>
              <w:spacing w:before="79"/>
              <w:ind w:left="435" w:right="396"/>
              <w:jc w:val="center"/>
              <w:rPr>
                <w:rFonts w:ascii="Calibri"/>
                <w:sz w:val="12"/>
              </w:rPr>
            </w:pPr>
            <w:r>
              <w:rPr>
                <w:rFonts w:ascii="Calibri"/>
                <w:spacing w:val="-2"/>
                <w:w w:val="130"/>
                <w:sz w:val="12"/>
              </w:rPr>
              <w:t>20.2%</w:t>
            </w:r>
          </w:p>
        </w:tc>
        <w:tc>
          <w:tcPr>
            <w:tcW w:w="1884" w:type="dxa"/>
            <w:gridSpan w:val="3"/>
            <w:tcBorders>
              <w:top w:val="single" w:sz="4" w:space="0" w:color="000000"/>
              <w:left w:val="single" w:sz="6" w:space="0" w:color="000000"/>
              <w:bottom w:val="single" w:sz="4" w:space="0" w:color="000000"/>
              <w:right w:val="single" w:sz="6" w:space="0" w:color="000000"/>
            </w:tcBorders>
            <w:shd w:val="clear" w:color="auto" w:fill="DFE182"/>
          </w:tcPr>
          <w:p w14:paraId="5F33C683" w14:textId="77777777" w:rsidR="00ED0128" w:rsidRDefault="00C5226B">
            <w:pPr>
              <w:pStyle w:val="TableParagraph"/>
              <w:spacing w:before="79"/>
              <w:ind w:left="669" w:right="651"/>
              <w:jc w:val="center"/>
              <w:rPr>
                <w:rFonts w:ascii="Calibri"/>
                <w:sz w:val="12"/>
              </w:rPr>
            </w:pPr>
            <w:r>
              <w:rPr>
                <w:rFonts w:ascii="Calibri"/>
                <w:spacing w:val="-2"/>
                <w:w w:val="130"/>
                <w:sz w:val="12"/>
              </w:rPr>
              <w:t>19.6%</w:t>
            </w:r>
          </w:p>
        </w:tc>
        <w:tc>
          <w:tcPr>
            <w:tcW w:w="1256" w:type="dxa"/>
            <w:gridSpan w:val="2"/>
            <w:tcBorders>
              <w:top w:val="single" w:sz="4" w:space="0" w:color="000000"/>
              <w:left w:val="single" w:sz="6" w:space="0" w:color="000000"/>
              <w:bottom w:val="single" w:sz="4" w:space="0" w:color="000000"/>
              <w:right w:val="single" w:sz="6" w:space="0" w:color="000000"/>
            </w:tcBorders>
            <w:shd w:val="clear" w:color="auto" w:fill="F8696B"/>
          </w:tcPr>
          <w:p w14:paraId="605386A6" w14:textId="77777777" w:rsidR="00ED0128" w:rsidRDefault="00C5226B">
            <w:pPr>
              <w:pStyle w:val="TableParagraph"/>
              <w:spacing w:before="79"/>
              <w:ind w:left="424" w:right="397"/>
              <w:jc w:val="center"/>
              <w:rPr>
                <w:rFonts w:ascii="Calibri"/>
                <w:sz w:val="12"/>
              </w:rPr>
            </w:pPr>
            <w:r>
              <w:rPr>
                <w:rFonts w:ascii="Calibri"/>
                <w:spacing w:val="-2"/>
                <w:w w:val="130"/>
                <w:sz w:val="12"/>
              </w:rPr>
              <w:t>25.6%</w:t>
            </w:r>
          </w:p>
        </w:tc>
        <w:tc>
          <w:tcPr>
            <w:tcW w:w="1287" w:type="dxa"/>
            <w:gridSpan w:val="2"/>
            <w:tcBorders>
              <w:top w:val="single" w:sz="4" w:space="0" w:color="000000"/>
              <w:left w:val="single" w:sz="6" w:space="0" w:color="000000"/>
              <w:bottom w:val="single" w:sz="4" w:space="0" w:color="000000"/>
              <w:right w:val="single" w:sz="6" w:space="0" w:color="000000"/>
            </w:tcBorders>
            <w:shd w:val="clear" w:color="auto" w:fill="62BD7A"/>
          </w:tcPr>
          <w:p w14:paraId="7F618031" w14:textId="77777777" w:rsidR="00ED0128" w:rsidRDefault="00C5226B">
            <w:pPr>
              <w:pStyle w:val="TableParagraph"/>
              <w:spacing w:before="79"/>
              <w:ind w:left="434" w:right="419"/>
              <w:jc w:val="center"/>
              <w:rPr>
                <w:rFonts w:ascii="Calibri"/>
                <w:sz w:val="12"/>
              </w:rPr>
            </w:pPr>
            <w:r>
              <w:rPr>
                <w:rFonts w:ascii="Calibri"/>
                <w:spacing w:val="-2"/>
                <w:w w:val="130"/>
                <w:sz w:val="12"/>
              </w:rPr>
              <w:t>17.0%</w:t>
            </w:r>
          </w:p>
        </w:tc>
        <w:tc>
          <w:tcPr>
            <w:tcW w:w="1282" w:type="dxa"/>
            <w:gridSpan w:val="2"/>
            <w:tcBorders>
              <w:top w:val="single" w:sz="4" w:space="0" w:color="000000"/>
              <w:left w:val="single" w:sz="6" w:space="0" w:color="000000"/>
              <w:bottom w:val="single" w:sz="4" w:space="0" w:color="000000"/>
              <w:right w:val="double" w:sz="12" w:space="0" w:color="000000"/>
            </w:tcBorders>
            <w:shd w:val="clear" w:color="auto" w:fill="FFE283"/>
          </w:tcPr>
          <w:p w14:paraId="5A7FDB99" w14:textId="77777777" w:rsidR="00ED0128" w:rsidRDefault="00C5226B">
            <w:pPr>
              <w:pStyle w:val="TableParagraph"/>
              <w:spacing w:before="79"/>
              <w:ind w:left="423" w:right="388"/>
              <w:jc w:val="center"/>
              <w:rPr>
                <w:rFonts w:ascii="Calibri"/>
                <w:sz w:val="12"/>
              </w:rPr>
            </w:pPr>
            <w:r>
              <w:rPr>
                <w:rFonts w:ascii="Calibri"/>
                <w:spacing w:val="-2"/>
                <w:w w:val="130"/>
                <w:sz w:val="12"/>
              </w:rPr>
              <w:t>20.6%</w:t>
            </w:r>
          </w:p>
        </w:tc>
        <w:tc>
          <w:tcPr>
            <w:tcW w:w="824" w:type="dxa"/>
            <w:tcBorders>
              <w:top w:val="single" w:sz="4" w:space="0" w:color="000000"/>
              <w:left w:val="double" w:sz="12" w:space="0" w:color="000000"/>
              <w:bottom w:val="single" w:sz="4" w:space="0" w:color="000000"/>
              <w:right w:val="double" w:sz="12" w:space="0" w:color="000000"/>
            </w:tcBorders>
          </w:tcPr>
          <w:p w14:paraId="761869E6" w14:textId="77777777" w:rsidR="00ED0128" w:rsidRDefault="00C5226B">
            <w:pPr>
              <w:pStyle w:val="TableParagraph"/>
              <w:spacing w:before="87"/>
              <w:ind w:left="108" w:right="77"/>
              <w:jc w:val="center"/>
              <w:rPr>
                <w:rFonts w:ascii="Calibri"/>
                <w:sz w:val="12"/>
              </w:rPr>
            </w:pPr>
            <w:r>
              <w:rPr>
                <w:rFonts w:ascii="Calibri"/>
                <w:spacing w:val="-2"/>
                <w:w w:val="130"/>
                <w:sz w:val="12"/>
              </w:rPr>
              <w:t>20.1%</w:t>
            </w:r>
          </w:p>
        </w:tc>
        <w:tc>
          <w:tcPr>
            <w:tcW w:w="806" w:type="dxa"/>
            <w:tcBorders>
              <w:top w:val="single" w:sz="4" w:space="0" w:color="000000"/>
              <w:left w:val="double" w:sz="12" w:space="0" w:color="000000"/>
              <w:bottom w:val="single" w:sz="4" w:space="0" w:color="000000"/>
              <w:right w:val="single" w:sz="12" w:space="0" w:color="000000"/>
            </w:tcBorders>
          </w:tcPr>
          <w:p w14:paraId="21A39D49" w14:textId="77777777" w:rsidR="00ED0128" w:rsidRDefault="00C5226B">
            <w:pPr>
              <w:pStyle w:val="TableParagraph"/>
              <w:spacing w:before="87"/>
              <w:ind w:left="172" w:right="154"/>
              <w:jc w:val="center"/>
              <w:rPr>
                <w:rFonts w:ascii="Calibri"/>
                <w:sz w:val="12"/>
              </w:rPr>
            </w:pPr>
            <w:r>
              <w:rPr>
                <w:rFonts w:ascii="Calibri"/>
                <w:spacing w:val="-2"/>
                <w:w w:val="130"/>
                <w:sz w:val="12"/>
              </w:rPr>
              <w:t>21.1%</w:t>
            </w:r>
          </w:p>
        </w:tc>
      </w:tr>
      <w:tr w:rsidR="00ED0128" w14:paraId="4F218556" w14:textId="77777777">
        <w:trPr>
          <w:trHeight w:val="322"/>
        </w:trPr>
        <w:tc>
          <w:tcPr>
            <w:tcW w:w="661" w:type="dxa"/>
            <w:vMerge/>
            <w:tcBorders>
              <w:top w:val="nil"/>
              <w:left w:val="single" w:sz="8" w:space="0" w:color="000000"/>
              <w:bottom w:val="single" w:sz="8" w:space="0" w:color="000000"/>
              <w:right w:val="single" w:sz="12" w:space="0" w:color="000000"/>
            </w:tcBorders>
            <w:shd w:val="clear" w:color="auto" w:fill="F1F1F1"/>
            <w:textDirection w:val="btLr"/>
          </w:tcPr>
          <w:p w14:paraId="4CB6802B" w14:textId="77777777" w:rsidR="00ED0128" w:rsidRDefault="00ED0128">
            <w:pPr>
              <w:rPr>
                <w:sz w:val="2"/>
                <w:szCs w:val="2"/>
              </w:rPr>
            </w:pPr>
          </w:p>
        </w:tc>
        <w:tc>
          <w:tcPr>
            <w:tcW w:w="83" w:type="dxa"/>
            <w:vMerge/>
            <w:tcBorders>
              <w:top w:val="nil"/>
              <w:left w:val="single" w:sz="12" w:space="0" w:color="000000"/>
              <w:bottom w:val="nil"/>
              <w:right w:val="single" w:sz="12" w:space="0" w:color="000000"/>
            </w:tcBorders>
            <w:shd w:val="clear" w:color="auto" w:fill="F1F1F1"/>
          </w:tcPr>
          <w:p w14:paraId="105FE098" w14:textId="77777777" w:rsidR="00ED0128" w:rsidRDefault="00ED0128">
            <w:pPr>
              <w:rPr>
                <w:sz w:val="2"/>
                <w:szCs w:val="2"/>
              </w:rPr>
            </w:pPr>
          </w:p>
        </w:tc>
        <w:tc>
          <w:tcPr>
            <w:tcW w:w="4949" w:type="dxa"/>
            <w:tcBorders>
              <w:top w:val="single" w:sz="4" w:space="0" w:color="000000"/>
              <w:left w:val="single" w:sz="12" w:space="0" w:color="000000"/>
              <w:bottom w:val="thickThinMediumGap" w:sz="4" w:space="0" w:color="000000"/>
              <w:right w:val="double" w:sz="12" w:space="0" w:color="000000"/>
            </w:tcBorders>
          </w:tcPr>
          <w:p w14:paraId="4937DB12" w14:textId="77777777" w:rsidR="00ED0128" w:rsidRDefault="00C5226B">
            <w:pPr>
              <w:pStyle w:val="TableParagraph"/>
              <w:spacing w:before="87"/>
              <w:ind w:left="120"/>
              <w:rPr>
                <w:rFonts w:ascii="Calibri"/>
                <w:sz w:val="12"/>
              </w:rPr>
            </w:pPr>
            <w:r>
              <w:rPr>
                <w:rFonts w:ascii="Calibri"/>
                <w:w w:val="130"/>
                <w:sz w:val="12"/>
              </w:rPr>
              <w:t>Total</w:t>
            </w:r>
            <w:r>
              <w:rPr>
                <w:rFonts w:ascii="Calibri"/>
                <w:spacing w:val="-8"/>
                <w:w w:val="130"/>
                <w:sz w:val="12"/>
              </w:rPr>
              <w:t xml:space="preserve"> </w:t>
            </w:r>
            <w:r>
              <w:rPr>
                <w:rFonts w:ascii="Calibri"/>
                <w:w w:val="130"/>
                <w:sz w:val="12"/>
              </w:rPr>
              <w:t>population</w:t>
            </w:r>
            <w:r>
              <w:rPr>
                <w:rFonts w:ascii="Calibri"/>
                <w:spacing w:val="-9"/>
                <w:w w:val="130"/>
                <w:sz w:val="12"/>
              </w:rPr>
              <w:t xml:space="preserve"> </w:t>
            </w:r>
            <w:r>
              <w:rPr>
                <w:rFonts w:ascii="Calibri"/>
                <w:w w:val="130"/>
                <w:sz w:val="12"/>
              </w:rPr>
              <w:t>(GP</w:t>
            </w:r>
            <w:r>
              <w:rPr>
                <w:rFonts w:ascii="Calibri"/>
                <w:spacing w:val="-8"/>
                <w:w w:val="130"/>
                <w:sz w:val="12"/>
              </w:rPr>
              <w:t xml:space="preserve"> </w:t>
            </w:r>
            <w:r>
              <w:rPr>
                <w:rFonts w:ascii="Calibri"/>
                <w:spacing w:val="-2"/>
                <w:w w:val="130"/>
                <w:sz w:val="12"/>
              </w:rPr>
              <w:t>registered)</w:t>
            </w:r>
          </w:p>
        </w:tc>
        <w:tc>
          <w:tcPr>
            <w:tcW w:w="674" w:type="dxa"/>
            <w:tcBorders>
              <w:top w:val="single" w:sz="4" w:space="0" w:color="000000"/>
              <w:left w:val="double" w:sz="12" w:space="0" w:color="000000"/>
              <w:bottom w:val="thickThinMediumGap" w:sz="4" w:space="0" w:color="000000"/>
              <w:right w:val="single" w:sz="6" w:space="0" w:color="000000"/>
            </w:tcBorders>
            <w:shd w:val="clear" w:color="auto" w:fill="62BD7A"/>
          </w:tcPr>
          <w:p w14:paraId="7EDC0FB0" w14:textId="77777777" w:rsidR="00ED0128" w:rsidRDefault="00C5226B">
            <w:pPr>
              <w:pStyle w:val="TableParagraph"/>
              <w:spacing w:before="87"/>
              <w:ind w:left="103" w:right="55"/>
              <w:jc w:val="center"/>
              <w:rPr>
                <w:rFonts w:ascii="Calibri"/>
                <w:sz w:val="12"/>
              </w:rPr>
            </w:pPr>
            <w:r>
              <w:rPr>
                <w:rFonts w:ascii="Calibri"/>
                <w:spacing w:val="-2"/>
                <w:w w:val="130"/>
                <w:sz w:val="12"/>
              </w:rPr>
              <w:t>32,810</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8EC97C"/>
          </w:tcPr>
          <w:p w14:paraId="5B52BE15" w14:textId="77777777" w:rsidR="00ED0128" w:rsidRDefault="00C5226B">
            <w:pPr>
              <w:pStyle w:val="TableParagraph"/>
              <w:spacing w:before="87"/>
              <w:ind w:left="91" w:right="51"/>
              <w:jc w:val="center"/>
              <w:rPr>
                <w:rFonts w:ascii="Calibri"/>
                <w:sz w:val="12"/>
              </w:rPr>
            </w:pPr>
            <w:r>
              <w:rPr>
                <w:rFonts w:ascii="Calibri"/>
                <w:spacing w:val="-2"/>
                <w:w w:val="130"/>
                <w:sz w:val="12"/>
              </w:rPr>
              <w:t>38,833</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FBAF79"/>
          </w:tcPr>
          <w:p w14:paraId="1053223E" w14:textId="77777777" w:rsidR="00ED0128" w:rsidRDefault="00C5226B">
            <w:pPr>
              <w:pStyle w:val="TableParagraph"/>
              <w:spacing w:before="87"/>
              <w:ind w:left="91" w:right="52"/>
              <w:jc w:val="center"/>
              <w:rPr>
                <w:rFonts w:ascii="Calibri"/>
                <w:sz w:val="12"/>
              </w:rPr>
            </w:pPr>
            <w:r>
              <w:rPr>
                <w:rFonts w:ascii="Calibri"/>
                <w:spacing w:val="-2"/>
                <w:w w:val="130"/>
                <w:sz w:val="12"/>
              </w:rPr>
              <w:t>67,411</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FCC37C"/>
          </w:tcPr>
          <w:p w14:paraId="60556C9A" w14:textId="77777777" w:rsidR="00ED0128" w:rsidRDefault="00C5226B">
            <w:pPr>
              <w:pStyle w:val="TableParagraph"/>
              <w:spacing w:before="87"/>
              <w:ind w:left="0" w:right="81"/>
              <w:jc w:val="right"/>
              <w:rPr>
                <w:rFonts w:ascii="Calibri"/>
                <w:sz w:val="12"/>
              </w:rPr>
            </w:pPr>
            <w:r>
              <w:rPr>
                <w:rFonts w:ascii="Calibri"/>
                <w:spacing w:val="-2"/>
                <w:w w:val="130"/>
                <w:sz w:val="12"/>
              </w:rPr>
              <w:t>63,402</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FFE483"/>
          </w:tcPr>
          <w:p w14:paraId="4834461B" w14:textId="77777777" w:rsidR="00ED0128" w:rsidRDefault="00C5226B">
            <w:pPr>
              <w:pStyle w:val="TableParagraph"/>
              <w:spacing w:before="87"/>
              <w:ind w:left="91" w:right="54"/>
              <w:jc w:val="center"/>
              <w:rPr>
                <w:rFonts w:ascii="Calibri"/>
                <w:sz w:val="12"/>
              </w:rPr>
            </w:pPr>
            <w:r>
              <w:rPr>
                <w:rFonts w:ascii="Calibri"/>
                <w:spacing w:val="-2"/>
                <w:w w:val="130"/>
                <w:sz w:val="12"/>
              </w:rPr>
              <w:t>56,029</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FFEB84"/>
          </w:tcPr>
          <w:p w14:paraId="187264CF" w14:textId="77777777" w:rsidR="00ED0128" w:rsidRDefault="00C5226B">
            <w:pPr>
              <w:pStyle w:val="TableParagraph"/>
              <w:spacing w:before="87"/>
              <w:ind w:left="91" w:right="55"/>
              <w:jc w:val="center"/>
              <w:rPr>
                <w:rFonts w:ascii="Calibri"/>
                <w:sz w:val="12"/>
              </w:rPr>
            </w:pPr>
            <w:r>
              <w:rPr>
                <w:rFonts w:ascii="Calibri"/>
                <w:spacing w:val="-2"/>
                <w:w w:val="130"/>
                <w:sz w:val="12"/>
              </w:rPr>
              <w:t>54,616</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D0DD81"/>
          </w:tcPr>
          <w:p w14:paraId="77921B5C" w14:textId="77777777" w:rsidR="00ED0128" w:rsidRDefault="00C5226B">
            <w:pPr>
              <w:pStyle w:val="TableParagraph"/>
              <w:spacing w:before="87"/>
              <w:ind w:left="90" w:right="55"/>
              <w:jc w:val="center"/>
              <w:rPr>
                <w:rFonts w:ascii="Calibri"/>
                <w:sz w:val="12"/>
              </w:rPr>
            </w:pPr>
            <w:r>
              <w:rPr>
                <w:rFonts w:ascii="Calibri"/>
                <w:spacing w:val="-2"/>
                <w:w w:val="130"/>
                <w:sz w:val="12"/>
              </w:rPr>
              <w:t>48,078</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F8786D"/>
          </w:tcPr>
          <w:p w14:paraId="3B30812C" w14:textId="77777777" w:rsidR="00ED0128" w:rsidRDefault="00C5226B">
            <w:pPr>
              <w:pStyle w:val="TableParagraph"/>
              <w:spacing w:before="87"/>
              <w:ind w:left="90" w:right="55"/>
              <w:jc w:val="center"/>
              <w:rPr>
                <w:rFonts w:ascii="Calibri"/>
                <w:sz w:val="12"/>
              </w:rPr>
            </w:pPr>
            <w:r>
              <w:rPr>
                <w:rFonts w:ascii="Calibri"/>
                <w:spacing w:val="-2"/>
                <w:w w:val="130"/>
                <w:sz w:val="12"/>
              </w:rPr>
              <w:t>79,576</w:t>
            </w:r>
          </w:p>
        </w:tc>
        <w:tc>
          <w:tcPr>
            <w:tcW w:w="659" w:type="dxa"/>
            <w:tcBorders>
              <w:top w:val="single" w:sz="4" w:space="0" w:color="000000"/>
              <w:left w:val="single" w:sz="6" w:space="0" w:color="000000"/>
              <w:bottom w:val="thickThinMediumGap" w:sz="4" w:space="0" w:color="000000"/>
              <w:right w:val="single" w:sz="6" w:space="0" w:color="000000"/>
            </w:tcBorders>
            <w:shd w:val="clear" w:color="auto" w:fill="F8696B"/>
          </w:tcPr>
          <w:p w14:paraId="4ED84C6D" w14:textId="77777777" w:rsidR="00ED0128" w:rsidRDefault="00C5226B">
            <w:pPr>
              <w:pStyle w:val="TableParagraph"/>
              <w:spacing w:before="87"/>
              <w:ind w:left="102" w:right="78"/>
              <w:jc w:val="center"/>
              <w:rPr>
                <w:rFonts w:ascii="Calibri"/>
                <w:sz w:val="12"/>
              </w:rPr>
            </w:pPr>
            <w:r>
              <w:rPr>
                <w:rFonts w:ascii="Calibri"/>
                <w:spacing w:val="-2"/>
                <w:w w:val="130"/>
                <w:sz w:val="12"/>
              </w:rPr>
              <w:t>82,597</w:t>
            </w:r>
          </w:p>
        </w:tc>
        <w:tc>
          <w:tcPr>
            <w:tcW w:w="628" w:type="dxa"/>
            <w:tcBorders>
              <w:top w:val="single" w:sz="4" w:space="0" w:color="000000"/>
              <w:left w:val="single" w:sz="6" w:space="0" w:color="000000"/>
              <w:bottom w:val="thickThinMediumGap" w:sz="4" w:space="0" w:color="000000"/>
              <w:right w:val="single" w:sz="6" w:space="0" w:color="000000"/>
            </w:tcBorders>
            <w:shd w:val="clear" w:color="auto" w:fill="DBDF81"/>
          </w:tcPr>
          <w:p w14:paraId="5AF8CA76" w14:textId="77777777" w:rsidR="00ED0128" w:rsidRDefault="00C5226B">
            <w:pPr>
              <w:pStyle w:val="TableParagraph"/>
              <w:spacing w:before="87"/>
              <w:ind w:left="88" w:right="55"/>
              <w:jc w:val="center"/>
              <w:rPr>
                <w:rFonts w:ascii="Calibri"/>
                <w:sz w:val="12"/>
              </w:rPr>
            </w:pPr>
            <w:r>
              <w:rPr>
                <w:rFonts w:ascii="Calibri"/>
                <w:spacing w:val="-2"/>
                <w:w w:val="130"/>
                <w:sz w:val="12"/>
              </w:rPr>
              <w:t>49,676</w:t>
            </w:r>
          </w:p>
        </w:tc>
        <w:tc>
          <w:tcPr>
            <w:tcW w:w="654" w:type="dxa"/>
            <w:tcBorders>
              <w:top w:val="single" w:sz="4" w:space="0" w:color="000000"/>
              <w:left w:val="single" w:sz="6" w:space="0" w:color="000000"/>
              <w:bottom w:val="thickThinMediumGap" w:sz="4" w:space="0" w:color="000000"/>
              <w:right w:val="double" w:sz="12" w:space="0" w:color="000000"/>
            </w:tcBorders>
            <w:shd w:val="clear" w:color="auto" w:fill="CDDC81"/>
          </w:tcPr>
          <w:p w14:paraId="157BFB0B" w14:textId="77777777" w:rsidR="00ED0128" w:rsidRDefault="00C5226B">
            <w:pPr>
              <w:pStyle w:val="TableParagraph"/>
              <w:spacing w:before="87"/>
              <w:ind w:left="91" w:right="47"/>
              <w:jc w:val="center"/>
              <w:rPr>
                <w:rFonts w:ascii="Calibri"/>
                <w:sz w:val="12"/>
              </w:rPr>
            </w:pPr>
            <w:r>
              <w:rPr>
                <w:rFonts w:ascii="Calibri"/>
                <w:spacing w:val="-2"/>
                <w:w w:val="130"/>
                <w:sz w:val="12"/>
              </w:rPr>
              <w:t>47,633</w:t>
            </w:r>
          </w:p>
        </w:tc>
        <w:tc>
          <w:tcPr>
            <w:tcW w:w="824" w:type="dxa"/>
            <w:tcBorders>
              <w:top w:val="single" w:sz="4" w:space="0" w:color="000000"/>
              <w:left w:val="double" w:sz="12" w:space="0" w:color="000000"/>
              <w:bottom w:val="thickThinMediumGap" w:sz="4" w:space="0" w:color="000000"/>
              <w:right w:val="double" w:sz="12" w:space="0" w:color="000000"/>
            </w:tcBorders>
          </w:tcPr>
          <w:p w14:paraId="505A973B" w14:textId="77777777" w:rsidR="00ED0128" w:rsidRDefault="00C5226B">
            <w:pPr>
              <w:pStyle w:val="TableParagraph"/>
              <w:spacing w:before="87"/>
              <w:ind w:left="117" w:right="77"/>
              <w:jc w:val="center"/>
              <w:rPr>
                <w:rFonts w:ascii="Calibri"/>
                <w:sz w:val="12"/>
              </w:rPr>
            </w:pPr>
            <w:r>
              <w:rPr>
                <w:rFonts w:ascii="Calibri"/>
                <w:spacing w:val="-2"/>
                <w:w w:val="130"/>
                <w:sz w:val="12"/>
              </w:rPr>
              <w:t>620,661</w:t>
            </w:r>
          </w:p>
        </w:tc>
        <w:tc>
          <w:tcPr>
            <w:tcW w:w="806" w:type="dxa"/>
            <w:tcBorders>
              <w:top w:val="single" w:sz="4" w:space="0" w:color="000000"/>
              <w:left w:val="double" w:sz="12" w:space="0" w:color="000000"/>
              <w:bottom w:val="thickThinMediumGap" w:sz="4" w:space="0" w:color="000000"/>
              <w:right w:val="single" w:sz="12" w:space="0" w:color="000000"/>
            </w:tcBorders>
          </w:tcPr>
          <w:p w14:paraId="3E68A227" w14:textId="77777777" w:rsidR="00ED0128" w:rsidRDefault="00C5226B">
            <w:pPr>
              <w:pStyle w:val="TableParagraph"/>
              <w:spacing w:before="87"/>
              <w:ind w:left="6"/>
              <w:jc w:val="center"/>
              <w:rPr>
                <w:rFonts w:ascii="Calibri"/>
                <w:sz w:val="12"/>
              </w:rPr>
            </w:pPr>
            <w:r>
              <w:rPr>
                <w:rFonts w:ascii="Calibri"/>
                <w:w w:val="128"/>
                <w:sz w:val="12"/>
              </w:rPr>
              <w:t>-</w:t>
            </w:r>
          </w:p>
        </w:tc>
      </w:tr>
      <w:tr w:rsidR="00ED0128" w14:paraId="2680F096" w14:textId="77777777">
        <w:trPr>
          <w:trHeight w:val="322"/>
        </w:trPr>
        <w:tc>
          <w:tcPr>
            <w:tcW w:w="661" w:type="dxa"/>
            <w:vMerge w:val="restart"/>
            <w:tcBorders>
              <w:top w:val="single" w:sz="8" w:space="0" w:color="000000"/>
              <w:left w:val="single" w:sz="8" w:space="0" w:color="000000"/>
              <w:bottom w:val="single" w:sz="8" w:space="0" w:color="000000"/>
              <w:right w:val="single" w:sz="12" w:space="0" w:color="000000"/>
            </w:tcBorders>
            <w:shd w:val="clear" w:color="auto" w:fill="F1F1F1"/>
            <w:textDirection w:val="btLr"/>
          </w:tcPr>
          <w:p w14:paraId="540525E8" w14:textId="77777777" w:rsidR="00ED0128" w:rsidRDefault="00C5226B">
            <w:pPr>
              <w:pStyle w:val="TableParagraph"/>
              <w:spacing w:line="216" w:lineRule="exact"/>
              <w:ind w:left="28" w:right="25" w:firstLine="58"/>
              <w:jc w:val="both"/>
              <w:rPr>
                <w:rFonts w:ascii="Calibri"/>
                <w:b/>
                <w:sz w:val="16"/>
              </w:rPr>
            </w:pPr>
            <w:r>
              <w:rPr>
                <w:rFonts w:ascii="Calibri"/>
                <w:b/>
                <w:spacing w:val="-2"/>
                <w:w w:val="95"/>
                <w:sz w:val="16"/>
              </w:rPr>
              <w:t>Health</w:t>
            </w:r>
            <w:r>
              <w:rPr>
                <w:rFonts w:ascii="Calibri"/>
                <w:b/>
                <w:spacing w:val="-6"/>
                <w:w w:val="95"/>
                <w:sz w:val="16"/>
              </w:rPr>
              <w:t xml:space="preserve"> </w:t>
            </w:r>
            <w:r>
              <w:rPr>
                <w:rFonts w:ascii="Calibri"/>
                <w:b/>
                <w:spacing w:val="-2"/>
                <w:w w:val="95"/>
                <w:sz w:val="16"/>
              </w:rPr>
              <w:t>&amp;</w:t>
            </w:r>
            <w:r>
              <w:rPr>
                <w:rFonts w:ascii="Calibri"/>
                <w:b/>
                <w:spacing w:val="40"/>
                <w:sz w:val="16"/>
              </w:rPr>
              <w:t xml:space="preserve"> </w:t>
            </w:r>
            <w:r>
              <w:rPr>
                <w:rFonts w:ascii="Calibri"/>
                <w:b/>
                <w:spacing w:val="-2"/>
                <w:w w:val="95"/>
                <w:sz w:val="16"/>
              </w:rPr>
              <w:t>Physical</w:t>
            </w:r>
            <w:r>
              <w:rPr>
                <w:rFonts w:ascii="Calibri"/>
                <w:b/>
                <w:spacing w:val="40"/>
                <w:sz w:val="16"/>
              </w:rPr>
              <w:t xml:space="preserve"> </w:t>
            </w:r>
            <w:r>
              <w:rPr>
                <w:rFonts w:ascii="Calibri"/>
                <w:b/>
                <w:spacing w:val="-2"/>
                <w:w w:val="85"/>
                <w:sz w:val="16"/>
              </w:rPr>
              <w:t>Disabilities</w:t>
            </w:r>
          </w:p>
        </w:tc>
        <w:tc>
          <w:tcPr>
            <w:tcW w:w="83" w:type="dxa"/>
            <w:vMerge w:val="restart"/>
            <w:tcBorders>
              <w:top w:val="nil"/>
              <w:left w:val="single" w:sz="12" w:space="0" w:color="000000"/>
              <w:bottom w:val="nil"/>
              <w:right w:val="single" w:sz="12" w:space="0" w:color="000000"/>
            </w:tcBorders>
            <w:shd w:val="clear" w:color="auto" w:fill="F1F1F1"/>
          </w:tcPr>
          <w:p w14:paraId="648C242C" w14:textId="77777777" w:rsidR="00ED0128" w:rsidRDefault="00ED0128">
            <w:pPr>
              <w:pStyle w:val="TableParagraph"/>
              <w:ind w:left="0"/>
              <w:rPr>
                <w:rFonts w:ascii="Times New Roman"/>
                <w:sz w:val="18"/>
              </w:rPr>
            </w:pPr>
          </w:p>
        </w:tc>
        <w:tc>
          <w:tcPr>
            <w:tcW w:w="4949" w:type="dxa"/>
            <w:tcBorders>
              <w:top w:val="thinThickMediumGap" w:sz="4" w:space="0" w:color="000000"/>
              <w:left w:val="single" w:sz="12" w:space="0" w:color="000000"/>
              <w:bottom w:val="single" w:sz="4" w:space="0" w:color="000000"/>
              <w:right w:val="double" w:sz="12" w:space="0" w:color="000000"/>
            </w:tcBorders>
          </w:tcPr>
          <w:p w14:paraId="6F54A597" w14:textId="77777777" w:rsidR="00ED0128" w:rsidRDefault="00C5226B">
            <w:pPr>
              <w:pStyle w:val="TableParagraph"/>
              <w:spacing w:before="97"/>
              <w:ind w:left="120"/>
              <w:rPr>
                <w:rFonts w:ascii="Calibri"/>
                <w:sz w:val="12"/>
              </w:rPr>
            </w:pPr>
            <w:r>
              <w:rPr>
                <w:rFonts w:ascii="Calibri"/>
                <w:w w:val="125"/>
                <w:sz w:val="12"/>
              </w:rPr>
              <w:t>Smoking</w:t>
            </w:r>
            <w:r>
              <w:rPr>
                <w:rFonts w:ascii="Calibri"/>
                <w:spacing w:val="12"/>
                <w:w w:val="130"/>
                <w:sz w:val="12"/>
              </w:rPr>
              <w:t xml:space="preserve"> </w:t>
            </w:r>
            <w:r>
              <w:rPr>
                <w:rFonts w:ascii="Calibri"/>
                <w:spacing w:val="-2"/>
                <w:w w:val="130"/>
                <w:sz w:val="12"/>
              </w:rPr>
              <w:t>prevalence</w:t>
            </w:r>
          </w:p>
        </w:tc>
        <w:tc>
          <w:tcPr>
            <w:tcW w:w="1302" w:type="dxa"/>
            <w:gridSpan w:val="2"/>
            <w:tcBorders>
              <w:top w:val="thinThickMediumGap" w:sz="4" w:space="0" w:color="000000"/>
              <w:left w:val="double" w:sz="12" w:space="0" w:color="000000"/>
              <w:bottom w:val="single" w:sz="4" w:space="0" w:color="000000"/>
              <w:right w:val="single" w:sz="6" w:space="0" w:color="000000"/>
            </w:tcBorders>
            <w:shd w:val="clear" w:color="auto" w:fill="F8696B"/>
          </w:tcPr>
          <w:p w14:paraId="1D618A7E" w14:textId="77777777" w:rsidR="00ED0128" w:rsidRDefault="00C5226B">
            <w:pPr>
              <w:pStyle w:val="TableParagraph"/>
              <w:spacing w:before="89"/>
              <w:ind w:left="435" w:right="396"/>
              <w:jc w:val="center"/>
              <w:rPr>
                <w:rFonts w:ascii="Calibri"/>
                <w:sz w:val="12"/>
              </w:rPr>
            </w:pPr>
            <w:r>
              <w:rPr>
                <w:rFonts w:ascii="Calibri"/>
                <w:spacing w:val="-2"/>
                <w:w w:val="130"/>
                <w:sz w:val="12"/>
              </w:rPr>
              <w:t>20.8%</w:t>
            </w:r>
          </w:p>
        </w:tc>
        <w:tc>
          <w:tcPr>
            <w:tcW w:w="1884" w:type="dxa"/>
            <w:gridSpan w:val="3"/>
            <w:tcBorders>
              <w:top w:val="thinThickMediumGap" w:sz="4" w:space="0" w:color="000000"/>
              <w:left w:val="single" w:sz="6" w:space="0" w:color="000000"/>
              <w:bottom w:val="single" w:sz="4" w:space="0" w:color="000000"/>
              <w:right w:val="single" w:sz="6" w:space="0" w:color="000000"/>
            </w:tcBorders>
            <w:shd w:val="clear" w:color="auto" w:fill="FDCC7D"/>
          </w:tcPr>
          <w:p w14:paraId="420AC855" w14:textId="77777777" w:rsidR="00ED0128" w:rsidRDefault="00C5226B">
            <w:pPr>
              <w:pStyle w:val="TableParagraph"/>
              <w:spacing w:before="89"/>
              <w:ind w:left="669" w:right="651"/>
              <w:jc w:val="center"/>
              <w:rPr>
                <w:rFonts w:ascii="Calibri"/>
                <w:sz w:val="12"/>
              </w:rPr>
            </w:pPr>
            <w:r>
              <w:rPr>
                <w:rFonts w:ascii="Calibri"/>
                <w:spacing w:val="-2"/>
                <w:w w:val="130"/>
                <w:sz w:val="12"/>
              </w:rPr>
              <w:t>19.2%</w:t>
            </w:r>
          </w:p>
        </w:tc>
        <w:tc>
          <w:tcPr>
            <w:tcW w:w="1256" w:type="dxa"/>
            <w:gridSpan w:val="2"/>
            <w:tcBorders>
              <w:top w:val="thinThickMediumGap" w:sz="4" w:space="0" w:color="000000"/>
              <w:left w:val="single" w:sz="6" w:space="0" w:color="000000"/>
              <w:bottom w:val="single" w:sz="4" w:space="0" w:color="000000"/>
              <w:right w:val="single" w:sz="6" w:space="0" w:color="000000"/>
            </w:tcBorders>
            <w:shd w:val="clear" w:color="auto" w:fill="62BD7A"/>
          </w:tcPr>
          <w:p w14:paraId="32B44670" w14:textId="77777777" w:rsidR="00ED0128" w:rsidRDefault="00C5226B">
            <w:pPr>
              <w:pStyle w:val="TableParagraph"/>
              <w:spacing w:before="89"/>
              <w:ind w:left="424" w:right="397"/>
              <w:jc w:val="center"/>
              <w:rPr>
                <w:rFonts w:ascii="Calibri"/>
                <w:sz w:val="12"/>
              </w:rPr>
            </w:pPr>
            <w:r>
              <w:rPr>
                <w:rFonts w:ascii="Calibri"/>
                <w:spacing w:val="-2"/>
                <w:w w:val="130"/>
                <w:sz w:val="12"/>
              </w:rPr>
              <w:t>16.5%</w:t>
            </w:r>
          </w:p>
        </w:tc>
        <w:tc>
          <w:tcPr>
            <w:tcW w:w="1287" w:type="dxa"/>
            <w:gridSpan w:val="2"/>
            <w:tcBorders>
              <w:top w:val="thinThickMediumGap" w:sz="4" w:space="0" w:color="000000"/>
              <w:left w:val="single" w:sz="6" w:space="0" w:color="000000"/>
              <w:bottom w:val="single" w:sz="4" w:space="0" w:color="000000"/>
              <w:right w:val="single" w:sz="6" w:space="0" w:color="000000"/>
            </w:tcBorders>
            <w:shd w:val="clear" w:color="auto" w:fill="FFEB84"/>
          </w:tcPr>
          <w:p w14:paraId="48FEFD32" w14:textId="77777777" w:rsidR="00ED0128" w:rsidRDefault="00C5226B">
            <w:pPr>
              <w:pStyle w:val="TableParagraph"/>
              <w:spacing w:before="89"/>
              <w:ind w:left="434" w:right="419"/>
              <w:jc w:val="center"/>
              <w:rPr>
                <w:rFonts w:ascii="Calibri"/>
                <w:sz w:val="12"/>
              </w:rPr>
            </w:pPr>
            <w:r>
              <w:rPr>
                <w:rFonts w:ascii="Calibri"/>
                <w:spacing w:val="-2"/>
                <w:w w:val="130"/>
                <w:sz w:val="12"/>
              </w:rPr>
              <w:t>18.7%</w:t>
            </w:r>
          </w:p>
        </w:tc>
        <w:tc>
          <w:tcPr>
            <w:tcW w:w="1282" w:type="dxa"/>
            <w:gridSpan w:val="2"/>
            <w:tcBorders>
              <w:top w:val="thinThickMediumGap" w:sz="4" w:space="0" w:color="000000"/>
              <w:left w:val="single" w:sz="6" w:space="0" w:color="000000"/>
              <w:bottom w:val="single" w:sz="4" w:space="0" w:color="000000"/>
              <w:right w:val="double" w:sz="12" w:space="0" w:color="000000"/>
            </w:tcBorders>
            <w:shd w:val="clear" w:color="auto" w:fill="A6D17D"/>
          </w:tcPr>
          <w:p w14:paraId="79443E14" w14:textId="77777777" w:rsidR="00ED0128" w:rsidRDefault="00C5226B">
            <w:pPr>
              <w:pStyle w:val="TableParagraph"/>
              <w:spacing w:before="89"/>
              <w:ind w:left="423" w:right="388"/>
              <w:jc w:val="center"/>
              <w:rPr>
                <w:rFonts w:ascii="Calibri"/>
                <w:sz w:val="12"/>
              </w:rPr>
            </w:pPr>
            <w:r>
              <w:rPr>
                <w:rFonts w:ascii="Calibri"/>
                <w:spacing w:val="-2"/>
                <w:w w:val="130"/>
                <w:sz w:val="12"/>
              </w:rPr>
              <w:t>17.5%</w:t>
            </w:r>
          </w:p>
        </w:tc>
        <w:tc>
          <w:tcPr>
            <w:tcW w:w="824" w:type="dxa"/>
            <w:tcBorders>
              <w:top w:val="thinThickMediumGap" w:sz="4" w:space="0" w:color="000000"/>
              <w:left w:val="double" w:sz="12" w:space="0" w:color="000000"/>
              <w:bottom w:val="single" w:sz="4" w:space="0" w:color="000000"/>
              <w:right w:val="double" w:sz="12" w:space="0" w:color="000000"/>
            </w:tcBorders>
          </w:tcPr>
          <w:p w14:paraId="4A0E7A14" w14:textId="77777777" w:rsidR="00ED0128" w:rsidRDefault="00C5226B">
            <w:pPr>
              <w:pStyle w:val="TableParagraph"/>
              <w:spacing w:before="97"/>
              <w:ind w:left="20"/>
              <w:jc w:val="center"/>
              <w:rPr>
                <w:rFonts w:ascii="Calibri"/>
                <w:sz w:val="12"/>
              </w:rPr>
            </w:pPr>
            <w:r>
              <w:rPr>
                <w:rFonts w:ascii="Calibri"/>
                <w:w w:val="128"/>
                <w:sz w:val="12"/>
              </w:rPr>
              <w:t>-</w:t>
            </w:r>
          </w:p>
        </w:tc>
        <w:tc>
          <w:tcPr>
            <w:tcW w:w="806" w:type="dxa"/>
            <w:tcBorders>
              <w:top w:val="thinThickMediumGap" w:sz="4" w:space="0" w:color="000000"/>
              <w:left w:val="double" w:sz="12" w:space="0" w:color="000000"/>
              <w:bottom w:val="single" w:sz="4" w:space="0" w:color="000000"/>
              <w:right w:val="single" w:sz="12" w:space="0" w:color="000000"/>
            </w:tcBorders>
          </w:tcPr>
          <w:p w14:paraId="286E3200" w14:textId="77777777" w:rsidR="00ED0128" w:rsidRDefault="00C5226B">
            <w:pPr>
              <w:pStyle w:val="TableParagraph"/>
              <w:spacing w:before="97"/>
              <w:ind w:left="172" w:right="154"/>
              <w:jc w:val="center"/>
              <w:rPr>
                <w:rFonts w:ascii="Calibri"/>
                <w:sz w:val="12"/>
              </w:rPr>
            </w:pPr>
            <w:r>
              <w:rPr>
                <w:rFonts w:ascii="Calibri"/>
                <w:spacing w:val="-2"/>
                <w:w w:val="130"/>
                <w:sz w:val="12"/>
              </w:rPr>
              <w:t>18.4%</w:t>
            </w:r>
          </w:p>
        </w:tc>
      </w:tr>
      <w:tr w:rsidR="00ED0128" w14:paraId="2E3B03E4" w14:textId="77777777">
        <w:trPr>
          <w:trHeight w:val="322"/>
        </w:trPr>
        <w:tc>
          <w:tcPr>
            <w:tcW w:w="661" w:type="dxa"/>
            <w:vMerge/>
            <w:tcBorders>
              <w:top w:val="nil"/>
              <w:left w:val="single" w:sz="8" w:space="0" w:color="000000"/>
              <w:bottom w:val="single" w:sz="8" w:space="0" w:color="000000"/>
              <w:right w:val="single" w:sz="12" w:space="0" w:color="000000"/>
            </w:tcBorders>
            <w:shd w:val="clear" w:color="auto" w:fill="F1F1F1"/>
            <w:textDirection w:val="btLr"/>
          </w:tcPr>
          <w:p w14:paraId="3B9A6204" w14:textId="77777777" w:rsidR="00ED0128" w:rsidRDefault="00ED0128">
            <w:pPr>
              <w:rPr>
                <w:sz w:val="2"/>
                <w:szCs w:val="2"/>
              </w:rPr>
            </w:pPr>
          </w:p>
        </w:tc>
        <w:tc>
          <w:tcPr>
            <w:tcW w:w="83" w:type="dxa"/>
            <w:vMerge/>
            <w:tcBorders>
              <w:top w:val="nil"/>
              <w:left w:val="single" w:sz="12" w:space="0" w:color="000000"/>
              <w:bottom w:val="nil"/>
              <w:right w:val="single" w:sz="12" w:space="0" w:color="000000"/>
            </w:tcBorders>
            <w:shd w:val="clear" w:color="auto" w:fill="F1F1F1"/>
          </w:tcPr>
          <w:p w14:paraId="2CAEFDC9" w14:textId="77777777" w:rsidR="00ED0128" w:rsidRDefault="00ED0128">
            <w:pPr>
              <w:rPr>
                <w:sz w:val="2"/>
                <w:szCs w:val="2"/>
              </w:rPr>
            </w:pPr>
          </w:p>
        </w:tc>
        <w:tc>
          <w:tcPr>
            <w:tcW w:w="4949" w:type="dxa"/>
            <w:tcBorders>
              <w:top w:val="single" w:sz="4" w:space="0" w:color="000000"/>
              <w:left w:val="single" w:sz="12" w:space="0" w:color="000000"/>
              <w:bottom w:val="thickThinMediumGap" w:sz="4" w:space="0" w:color="000000"/>
              <w:right w:val="double" w:sz="12" w:space="0" w:color="000000"/>
            </w:tcBorders>
          </w:tcPr>
          <w:p w14:paraId="504AC2B0" w14:textId="77777777" w:rsidR="00ED0128" w:rsidRDefault="00C5226B">
            <w:pPr>
              <w:pStyle w:val="TableParagraph"/>
              <w:spacing w:before="87"/>
              <w:ind w:left="120"/>
              <w:rPr>
                <w:rFonts w:ascii="Calibri"/>
                <w:sz w:val="12"/>
              </w:rPr>
            </w:pPr>
            <w:r>
              <w:rPr>
                <w:rFonts w:ascii="Calibri"/>
                <w:w w:val="125"/>
                <w:sz w:val="12"/>
              </w:rPr>
              <w:t>%</w:t>
            </w:r>
            <w:r>
              <w:rPr>
                <w:rFonts w:ascii="Calibri"/>
                <w:spacing w:val="11"/>
                <w:w w:val="125"/>
                <w:sz w:val="12"/>
              </w:rPr>
              <w:t xml:space="preserve"> </w:t>
            </w:r>
            <w:r>
              <w:rPr>
                <w:rFonts w:ascii="Calibri"/>
                <w:w w:val="125"/>
                <w:sz w:val="12"/>
              </w:rPr>
              <w:t>of</w:t>
            </w:r>
            <w:r>
              <w:rPr>
                <w:rFonts w:ascii="Calibri"/>
                <w:spacing w:val="13"/>
                <w:w w:val="125"/>
                <w:sz w:val="12"/>
              </w:rPr>
              <w:t xml:space="preserve"> </w:t>
            </w:r>
            <w:r>
              <w:rPr>
                <w:rFonts w:ascii="Calibri"/>
                <w:w w:val="125"/>
                <w:sz w:val="12"/>
              </w:rPr>
              <w:t>adults</w:t>
            </w:r>
            <w:r>
              <w:rPr>
                <w:rFonts w:ascii="Calibri"/>
                <w:spacing w:val="9"/>
                <w:w w:val="125"/>
                <w:sz w:val="12"/>
              </w:rPr>
              <w:t xml:space="preserve"> </w:t>
            </w:r>
            <w:r>
              <w:rPr>
                <w:rFonts w:ascii="Calibri"/>
                <w:w w:val="125"/>
                <w:sz w:val="12"/>
              </w:rPr>
              <w:t>who</w:t>
            </w:r>
            <w:r>
              <w:rPr>
                <w:rFonts w:ascii="Calibri"/>
                <w:spacing w:val="9"/>
                <w:w w:val="125"/>
                <w:sz w:val="12"/>
              </w:rPr>
              <w:t xml:space="preserve"> </w:t>
            </w:r>
            <w:r>
              <w:rPr>
                <w:rFonts w:ascii="Calibri"/>
                <w:w w:val="125"/>
                <w:sz w:val="12"/>
              </w:rPr>
              <w:t>reported</w:t>
            </w:r>
            <w:r>
              <w:rPr>
                <w:rFonts w:ascii="Calibri"/>
                <w:spacing w:val="9"/>
                <w:w w:val="125"/>
                <w:sz w:val="12"/>
              </w:rPr>
              <w:t xml:space="preserve"> </w:t>
            </w:r>
            <w:r>
              <w:rPr>
                <w:rFonts w:ascii="Calibri"/>
                <w:w w:val="125"/>
                <w:sz w:val="12"/>
              </w:rPr>
              <w:t>being</w:t>
            </w:r>
            <w:r>
              <w:rPr>
                <w:rFonts w:ascii="Calibri"/>
                <w:spacing w:val="8"/>
                <w:w w:val="125"/>
                <w:sz w:val="12"/>
              </w:rPr>
              <w:t xml:space="preserve"> </w:t>
            </w:r>
            <w:r>
              <w:rPr>
                <w:rFonts w:ascii="Calibri"/>
                <w:w w:val="125"/>
                <w:sz w:val="12"/>
              </w:rPr>
              <w:t>overweight</w:t>
            </w:r>
            <w:r>
              <w:rPr>
                <w:rFonts w:ascii="Calibri"/>
                <w:spacing w:val="7"/>
                <w:w w:val="125"/>
                <w:sz w:val="12"/>
              </w:rPr>
              <w:t xml:space="preserve"> </w:t>
            </w:r>
            <w:r>
              <w:rPr>
                <w:rFonts w:ascii="Calibri"/>
                <w:w w:val="125"/>
                <w:sz w:val="12"/>
              </w:rPr>
              <w:t>or</w:t>
            </w:r>
            <w:r>
              <w:rPr>
                <w:rFonts w:ascii="Calibri"/>
                <w:spacing w:val="5"/>
                <w:w w:val="125"/>
                <w:sz w:val="12"/>
              </w:rPr>
              <w:t xml:space="preserve"> </w:t>
            </w:r>
            <w:r>
              <w:rPr>
                <w:rFonts w:ascii="Calibri"/>
                <w:spacing w:val="-4"/>
                <w:w w:val="125"/>
                <w:sz w:val="12"/>
              </w:rPr>
              <w:t>obese</w:t>
            </w:r>
          </w:p>
        </w:tc>
        <w:tc>
          <w:tcPr>
            <w:tcW w:w="1302" w:type="dxa"/>
            <w:gridSpan w:val="2"/>
            <w:tcBorders>
              <w:top w:val="single" w:sz="4" w:space="0" w:color="000000"/>
              <w:left w:val="double" w:sz="12" w:space="0" w:color="000000"/>
              <w:bottom w:val="thickThinMediumGap" w:sz="4" w:space="0" w:color="000000"/>
              <w:right w:val="single" w:sz="6" w:space="0" w:color="000000"/>
            </w:tcBorders>
            <w:shd w:val="clear" w:color="auto" w:fill="ECE482"/>
          </w:tcPr>
          <w:p w14:paraId="5F1BBC64" w14:textId="77777777" w:rsidR="00ED0128" w:rsidRDefault="00C5226B">
            <w:pPr>
              <w:pStyle w:val="TableParagraph"/>
              <w:spacing w:before="79"/>
              <w:ind w:left="418" w:right="396"/>
              <w:jc w:val="center"/>
              <w:rPr>
                <w:rFonts w:ascii="Calibri"/>
                <w:sz w:val="12"/>
              </w:rPr>
            </w:pPr>
            <w:r>
              <w:rPr>
                <w:rFonts w:ascii="Calibri"/>
                <w:spacing w:val="-5"/>
                <w:w w:val="130"/>
                <w:sz w:val="12"/>
              </w:rPr>
              <w:t>61%</w:t>
            </w:r>
          </w:p>
        </w:tc>
        <w:tc>
          <w:tcPr>
            <w:tcW w:w="1884" w:type="dxa"/>
            <w:gridSpan w:val="3"/>
            <w:tcBorders>
              <w:top w:val="single" w:sz="4" w:space="0" w:color="000000"/>
              <w:left w:val="single" w:sz="6" w:space="0" w:color="000000"/>
              <w:bottom w:val="thickThinMediumGap" w:sz="4" w:space="0" w:color="000000"/>
              <w:right w:val="single" w:sz="6" w:space="0" w:color="000000"/>
            </w:tcBorders>
            <w:shd w:val="clear" w:color="auto" w:fill="F8696B"/>
          </w:tcPr>
          <w:p w14:paraId="46173C18" w14:textId="77777777" w:rsidR="00ED0128" w:rsidRDefault="00C5226B">
            <w:pPr>
              <w:pStyle w:val="TableParagraph"/>
              <w:spacing w:before="79"/>
              <w:ind w:left="673" w:right="651"/>
              <w:jc w:val="center"/>
              <w:rPr>
                <w:rFonts w:ascii="Calibri"/>
                <w:sz w:val="12"/>
              </w:rPr>
            </w:pPr>
            <w:r>
              <w:rPr>
                <w:rFonts w:ascii="Calibri"/>
                <w:spacing w:val="-5"/>
                <w:w w:val="130"/>
                <w:sz w:val="12"/>
              </w:rPr>
              <w:t>63%</w:t>
            </w:r>
          </w:p>
        </w:tc>
        <w:tc>
          <w:tcPr>
            <w:tcW w:w="1256" w:type="dxa"/>
            <w:gridSpan w:val="2"/>
            <w:tcBorders>
              <w:top w:val="single" w:sz="4" w:space="0" w:color="000000"/>
              <w:left w:val="single" w:sz="6" w:space="0" w:color="000000"/>
              <w:bottom w:val="thickThinMediumGap" w:sz="4" w:space="0" w:color="000000"/>
              <w:right w:val="single" w:sz="6" w:space="0" w:color="000000"/>
            </w:tcBorders>
            <w:shd w:val="clear" w:color="auto" w:fill="62BD7A"/>
          </w:tcPr>
          <w:p w14:paraId="0469308D" w14:textId="77777777" w:rsidR="00ED0128" w:rsidRDefault="00C5226B">
            <w:pPr>
              <w:pStyle w:val="TableParagraph"/>
              <w:spacing w:before="79"/>
              <w:ind w:left="408" w:right="397"/>
              <w:jc w:val="center"/>
              <w:rPr>
                <w:rFonts w:ascii="Calibri"/>
                <w:sz w:val="12"/>
              </w:rPr>
            </w:pPr>
            <w:r>
              <w:rPr>
                <w:rFonts w:ascii="Calibri"/>
                <w:spacing w:val="-5"/>
                <w:w w:val="130"/>
                <w:sz w:val="12"/>
              </w:rPr>
              <w:t>53%</w:t>
            </w:r>
          </w:p>
        </w:tc>
        <w:tc>
          <w:tcPr>
            <w:tcW w:w="1287" w:type="dxa"/>
            <w:gridSpan w:val="2"/>
            <w:tcBorders>
              <w:top w:val="single" w:sz="4" w:space="0" w:color="000000"/>
              <w:left w:val="single" w:sz="6" w:space="0" w:color="000000"/>
              <w:bottom w:val="thickThinMediumGap" w:sz="4" w:space="0" w:color="000000"/>
              <w:right w:val="single" w:sz="6" w:space="0" w:color="000000"/>
            </w:tcBorders>
            <w:shd w:val="clear" w:color="auto" w:fill="FFEB84"/>
          </w:tcPr>
          <w:p w14:paraId="52783DCE" w14:textId="77777777" w:rsidR="00ED0128" w:rsidRDefault="00C5226B">
            <w:pPr>
              <w:pStyle w:val="TableParagraph"/>
              <w:spacing w:before="79"/>
              <w:ind w:left="434" w:right="415"/>
              <w:jc w:val="center"/>
              <w:rPr>
                <w:rFonts w:ascii="Calibri"/>
                <w:sz w:val="12"/>
              </w:rPr>
            </w:pPr>
            <w:r>
              <w:rPr>
                <w:rFonts w:ascii="Calibri"/>
                <w:spacing w:val="-5"/>
                <w:w w:val="130"/>
                <w:sz w:val="12"/>
              </w:rPr>
              <w:t>62%</w:t>
            </w:r>
          </w:p>
        </w:tc>
        <w:tc>
          <w:tcPr>
            <w:tcW w:w="1282" w:type="dxa"/>
            <w:gridSpan w:val="2"/>
            <w:tcBorders>
              <w:top w:val="single" w:sz="4" w:space="0" w:color="000000"/>
              <w:left w:val="single" w:sz="6" w:space="0" w:color="000000"/>
              <w:bottom w:val="thickThinMediumGap" w:sz="4" w:space="0" w:color="000000"/>
              <w:right w:val="double" w:sz="12" w:space="0" w:color="000000"/>
            </w:tcBorders>
            <w:shd w:val="clear" w:color="auto" w:fill="FFEB84"/>
          </w:tcPr>
          <w:p w14:paraId="69E7E498" w14:textId="77777777" w:rsidR="00ED0128" w:rsidRDefault="00C5226B">
            <w:pPr>
              <w:pStyle w:val="TableParagraph"/>
              <w:spacing w:before="79"/>
              <w:ind w:left="407" w:right="388"/>
              <w:jc w:val="center"/>
              <w:rPr>
                <w:rFonts w:ascii="Calibri"/>
                <w:sz w:val="12"/>
              </w:rPr>
            </w:pPr>
            <w:r>
              <w:rPr>
                <w:rFonts w:ascii="Calibri"/>
                <w:spacing w:val="-5"/>
                <w:w w:val="130"/>
                <w:sz w:val="12"/>
              </w:rPr>
              <w:t>62%</w:t>
            </w:r>
          </w:p>
        </w:tc>
        <w:tc>
          <w:tcPr>
            <w:tcW w:w="824" w:type="dxa"/>
            <w:tcBorders>
              <w:top w:val="single" w:sz="4" w:space="0" w:color="000000"/>
              <w:left w:val="double" w:sz="12" w:space="0" w:color="000000"/>
              <w:bottom w:val="thickThinMediumGap" w:sz="4" w:space="0" w:color="000000"/>
              <w:right w:val="double" w:sz="12" w:space="0" w:color="000000"/>
            </w:tcBorders>
          </w:tcPr>
          <w:p w14:paraId="0039967B" w14:textId="77777777" w:rsidR="00ED0128" w:rsidRDefault="00C5226B">
            <w:pPr>
              <w:pStyle w:val="TableParagraph"/>
              <w:spacing w:before="87"/>
              <w:ind w:left="20"/>
              <w:jc w:val="center"/>
              <w:rPr>
                <w:rFonts w:ascii="Calibri"/>
                <w:sz w:val="12"/>
              </w:rPr>
            </w:pPr>
            <w:r>
              <w:rPr>
                <w:rFonts w:ascii="Calibri"/>
                <w:w w:val="128"/>
                <w:sz w:val="12"/>
              </w:rPr>
              <w:t>-</w:t>
            </w:r>
          </w:p>
        </w:tc>
        <w:tc>
          <w:tcPr>
            <w:tcW w:w="806" w:type="dxa"/>
            <w:tcBorders>
              <w:top w:val="single" w:sz="4" w:space="0" w:color="000000"/>
              <w:left w:val="double" w:sz="12" w:space="0" w:color="000000"/>
              <w:bottom w:val="thickThinMediumGap" w:sz="4" w:space="0" w:color="000000"/>
              <w:right w:val="single" w:sz="12" w:space="0" w:color="000000"/>
            </w:tcBorders>
          </w:tcPr>
          <w:p w14:paraId="3C4E9871" w14:textId="77777777" w:rsidR="00ED0128" w:rsidRDefault="00C5226B">
            <w:pPr>
              <w:pStyle w:val="TableParagraph"/>
              <w:spacing w:before="87"/>
              <w:ind w:left="155" w:right="154"/>
              <w:jc w:val="center"/>
              <w:rPr>
                <w:rFonts w:ascii="Calibri"/>
                <w:sz w:val="12"/>
              </w:rPr>
            </w:pPr>
            <w:r>
              <w:rPr>
                <w:rFonts w:ascii="Calibri"/>
                <w:spacing w:val="-5"/>
                <w:w w:val="130"/>
                <w:sz w:val="12"/>
              </w:rPr>
              <w:t>59%</w:t>
            </w:r>
          </w:p>
        </w:tc>
      </w:tr>
      <w:tr w:rsidR="00ED0128" w14:paraId="05246EED" w14:textId="77777777">
        <w:trPr>
          <w:trHeight w:val="327"/>
        </w:trPr>
        <w:tc>
          <w:tcPr>
            <w:tcW w:w="661" w:type="dxa"/>
            <w:vMerge w:val="restart"/>
            <w:tcBorders>
              <w:top w:val="single" w:sz="8" w:space="0" w:color="000000"/>
              <w:left w:val="single" w:sz="8" w:space="0" w:color="000000"/>
              <w:right w:val="single" w:sz="12" w:space="0" w:color="000000"/>
            </w:tcBorders>
            <w:shd w:val="clear" w:color="auto" w:fill="F1F1F1"/>
            <w:textDirection w:val="btLr"/>
          </w:tcPr>
          <w:p w14:paraId="291105B7" w14:textId="77777777" w:rsidR="00ED0128" w:rsidRDefault="00ED0128">
            <w:pPr>
              <w:pStyle w:val="TableParagraph"/>
              <w:ind w:left="0"/>
              <w:rPr>
                <w:rFonts w:ascii="Verdana"/>
                <w:sz w:val="20"/>
              </w:rPr>
            </w:pPr>
          </w:p>
          <w:p w14:paraId="0D1506B0" w14:textId="77777777" w:rsidR="00ED0128" w:rsidRDefault="00C5226B">
            <w:pPr>
              <w:pStyle w:val="TableParagraph"/>
              <w:spacing w:before="1"/>
              <w:ind w:left="57"/>
              <w:rPr>
                <w:rFonts w:ascii="Calibri"/>
                <w:b/>
                <w:sz w:val="16"/>
              </w:rPr>
            </w:pPr>
            <w:r>
              <w:rPr>
                <w:rFonts w:ascii="Calibri"/>
                <w:b/>
                <w:w w:val="80"/>
                <w:sz w:val="16"/>
              </w:rPr>
              <w:t>Cancer</w:t>
            </w:r>
            <w:r>
              <w:rPr>
                <w:rFonts w:ascii="Calibri"/>
                <w:b/>
                <w:spacing w:val="19"/>
                <w:sz w:val="16"/>
              </w:rPr>
              <w:t xml:space="preserve"> </w:t>
            </w:r>
            <w:proofErr w:type="spellStart"/>
            <w:r>
              <w:rPr>
                <w:rFonts w:ascii="Calibri"/>
                <w:b/>
                <w:spacing w:val="-2"/>
                <w:w w:val="90"/>
                <w:sz w:val="16"/>
              </w:rPr>
              <w:t>Detectio</w:t>
            </w:r>
            <w:proofErr w:type="spellEnd"/>
          </w:p>
        </w:tc>
        <w:tc>
          <w:tcPr>
            <w:tcW w:w="83" w:type="dxa"/>
            <w:vMerge w:val="restart"/>
            <w:tcBorders>
              <w:top w:val="nil"/>
              <w:left w:val="single" w:sz="12" w:space="0" w:color="000000"/>
              <w:right w:val="single" w:sz="12" w:space="0" w:color="000000"/>
            </w:tcBorders>
            <w:shd w:val="clear" w:color="auto" w:fill="F1F1F1"/>
          </w:tcPr>
          <w:p w14:paraId="7AAE532B" w14:textId="77777777" w:rsidR="00ED0128" w:rsidRDefault="00ED0128">
            <w:pPr>
              <w:pStyle w:val="TableParagraph"/>
              <w:ind w:left="0"/>
              <w:rPr>
                <w:rFonts w:ascii="Times New Roman"/>
                <w:sz w:val="18"/>
              </w:rPr>
            </w:pPr>
          </w:p>
        </w:tc>
        <w:tc>
          <w:tcPr>
            <w:tcW w:w="4949" w:type="dxa"/>
            <w:tcBorders>
              <w:top w:val="thinThickMediumGap" w:sz="4" w:space="0" w:color="000000"/>
              <w:left w:val="single" w:sz="12" w:space="0" w:color="000000"/>
              <w:bottom w:val="single" w:sz="4" w:space="0" w:color="000000"/>
              <w:right w:val="double" w:sz="12" w:space="0" w:color="000000"/>
            </w:tcBorders>
          </w:tcPr>
          <w:p w14:paraId="0CB99288" w14:textId="77777777" w:rsidR="00ED0128" w:rsidRDefault="00C5226B">
            <w:pPr>
              <w:pStyle w:val="TableParagraph"/>
              <w:spacing w:before="97"/>
              <w:ind w:left="120"/>
              <w:rPr>
                <w:rFonts w:ascii="Calibri"/>
                <w:sz w:val="12"/>
              </w:rPr>
            </w:pPr>
            <w:r>
              <w:rPr>
                <w:rFonts w:ascii="Calibri"/>
                <w:w w:val="125"/>
                <w:sz w:val="12"/>
              </w:rPr>
              <w:t>GP</w:t>
            </w:r>
            <w:r>
              <w:rPr>
                <w:rFonts w:ascii="Calibri"/>
                <w:spacing w:val="9"/>
                <w:w w:val="125"/>
                <w:sz w:val="12"/>
              </w:rPr>
              <w:t xml:space="preserve"> </w:t>
            </w:r>
            <w:r>
              <w:rPr>
                <w:rFonts w:ascii="Calibri"/>
                <w:w w:val="125"/>
                <w:sz w:val="12"/>
              </w:rPr>
              <w:t>Referrals</w:t>
            </w:r>
            <w:r>
              <w:rPr>
                <w:rFonts w:ascii="Calibri"/>
                <w:spacing w:val="7"/>
                <w:w w:val="125"/>
                <w:sz w:val="12"/>
              </w:rPr>
              <w:t xml:space="preserve"> </w:t>
            </w:r>
            <w:r>
              <w:rPr>
                <w:rFonts w:ascii="Calibri"/>
                <w:w w:val="125"/>
                <w:sz w:val="12"/>
              </w:rPr>
              <w:t>for</w:t>
            </w:r>
            <w:r>
              <w:rPr>
                <w:rFonts w:ascii="Calibri"/>
                <w:spacing w:val="3"/>
                <w:w w:val="125"/>
                <w:sz w:val="12"/>
              </w:rPr>
              <w:t xml:space="preserve"> </w:t>
            </w:r>
            <w:r>
              <w:rPr>
                <w:rFonts w:ascii="Calibri"/>
                <w:w w:val="125"/>
                <w:sz w:val="12"/>
              </w:rPr>
              <w:t>Suspected</w:t>
            </w:r>
            <w:r>
              <w:rPr>
                <w:rFonts w:ascii="Calibri"/>
                <w:spacing w:val="7"/>
                <w:w w:val="125"/>
                <w:sz w:val="12"/>
              </w:rPr>
              <w:t xml:space="preserve"> </w:t>
            </w:r>
            <w:r>
              <w:rPr>
                <w:rFonts w:ascii="Calibri"/>
                <w:w w:val="125"/>
                <w:sz w:val="12"/>
              </w:rPr>
              <w:t>Cancer</w:t>
            </w:r>
            <w:r>
              <w:rPr>
                <w:rFonts w:ascii="Calibri"/>
                <w:spacing w:val="4"/>
                <w:w w:val="125"/>
                <w:sz w:val="12"/>
              </w:rPr>
              <w:t xml:space="preserve"> </w:t>
            </w:r>
            <w:r>
              <w:rPr>
                <w:rFonts w:ascii="Calibri"/>
                <w:w w:val="125"/>
                <w:sz w:val="12"/>
              </w:rPr>
              <w:t>(per</w:t>
            </w:r>
            <w:r>
              <w:rPr>
                <w:rFonts w:ascii="Calibri"/>
                <w:spacing w:val="3"/>
                <w:w w:val="125"/>
                <w:sz w:val="12"/>
              </w:rPr>
              <w:t xml:space="preserve"> </w:t>
            </w:r>
            <w:r>
              <w:rPr>
                <w:rFonts w:ascii="Calibri"/>
                <w:w w:val="125"/>
                <w:sz w:val="12"/>
              </w:rPr>
              <w:t>10,000</w:t>
            </w:r>
            <w:r>
              <w:rPr>
                <w:rFonts w:ascii="Calibri"/>
                <w:spacing w:val="-3"/>
                <w:w w:val="125"/>
                <w:sz w:val="12"/>
              </w:rPr>
              <w:t xml:space="preserve"> </w:t>
            </w:r>
            <w:r>
              <w:rPr>
                <w:rFonts w:ascii="Calibri"/>
                <w:w w:val="125"/>
                <w:sz w:val="12"/>
              </w:rPr>
              <w:t>GP</w:t>
            </w:r>
            <w:r>
              <w:rPr>
                <w:rFonts w:ascii="Calibri"/>
                <w:spacing w:val="10"/>
                <w:w w:val="125"/>
                <w:sz w:val="12"/>
              </w:rPr>
              <w:t xml:space="preserve"> </w:t>
            </w:r>
            <w:r>
              <w:rPr>
                <w:rFonts w:ascii="Calibri"/>
                <w:w w:val="125"/>
                <w:sz w:val="12"/>
              </w:rPr>
              <w:t>registered</w:t>
            </w:r>
            <w:r>
              <w:rPr>
                <w:rFonts w:ascii="Calibri"/>
                <w:spacing w:val="7"/>
                <w:w w:val="125"/>
                <w:sz w:val="12"/>
              </w:rPr>
              <w:t xml:space="preserve"> </w:t>
            </w:r>
            <w:r>
              <w:rPr>
                <w:rFonts w:ascii="Calibri"/>
                <w:spacing w:val="-2"/>
                <w:w w:val="125"/>
                <w:sz w:val="12"/>
              </w:rPr>
              <w:t>Population)</w:t>
            </w:r>
          </w:p>
        </w:tc>
        <w:tc>
          <w:tcPr>
            <w:tcW w:w="674" w:type="dxa"/>
            <w:tcBorders>
              <w:top w:val="thinThickMediumGap" w:sz="4" w:space="0" w:color="000000"/>
              <w:left w:val="double" w:sz="12" w:space="0" w:color="000000"/>
              <w:bottom w:val="single" w:sz="4" w:space="0" w:color="000000"/>
              <w:right w:val="single" w:sz="6" w:space="0" w:color="000000"/>
            </w:tcBorders>
            <w:shd w:val="clear" w:color="auto" w:fill="FCD17E"/>
          </w:tcPr>
          <w:p w14:paraId="46373343" w14:textId="77777777" w:rsidR="00ED0128" w:rsidRDefault="00C5226B">
            <w:pPr>
              <w:pStyle w:val="TableParagraph"/>
              <w:spacing w:before="97"/>
              <w:ind w:left="87" w:right="55"/>
              <w:jc w:val="center"/>
              <w:rPr>
                <w:rFonts w:ascii="Calibri"/>
                <w:sz w:val="12"/>
              </w:rPr>
            </w:pPr>
            <w:r>
              <w:rPr>
                <w:rFonts w:ascii="Calibri"/>
                <w:spacing w:val="-4"/>
                <w:w w:val="130"/>
                <w:sz w:val="12"/>
              </w:rPr>
              <w:t>5713</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FCC77C"/>
          </w:tcPr>
          <w:p w14:paraId="4EB67299" w14:textId="77777777" w:rsidR="00ED0128" w:rsidRDefault="00C5226B">
            <w:pPr>
              <w:pStyle w:val="TableParagraph"/>
              <w:spacing w:before="97"/>
              <w:ind w:left="84" w:right="55"/>
              <w:jc w:val="center"/>
              <w:rPr>
                <w:rFonts w:ascii="Calibri"/>
                <w:sz w:val="12"/>
              </w:rPr>
            </w:pPr>
            <w:r>
              <w:rPr>
                <w:rFonts w:ascii="Calibri"/>
                <w:spacing w:val="-2"/>
                <w:w w:val="130"/>
                <w:sz w:val="12"/>
              </w:rPr>
              <w:t>5,569</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E8E483"/>
          </w:tcPr>
          <w:p w14:paraId="48572894" w14:textId="77777777" w:rsidR="00ED0128" w:rsidRDefault="00C5226B">
            <w:pPr>
              <w:pStyle w:val="TableParagraph"/>
              <w:spacing w:before="97"/>
              <w:ind w:left="83" w:right="55"/>
              <w:jc w:val="center"/>
              <w:rPr>
                <w:rFonts w:ascii="Calibri"/>
                <w:sz w:val="12"/>
              </w:rPr>
            </w:pPr>
            <w:r>
              <w:rPr>
                <w:rFonts w:ascii="Calibri"/>
                <w:spacing w:val="-2"/>
                <w:w w:val="130"/>
                <w:sz w:val="12"/>
              </w:rPr>
              <w:t>6,423</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F8696B"/>
          </w:tcPr>
          <w:p w14:paraId="52BC9D2A" w14:textId="77777777" w:rsidR="00ED0128" w:rsidRDefault="00C5226B">
            <w:pPr>
              <w:pStyle w:val="TableParagraph"/>
              <w:spacing w:before="97"/>
              <w:ind w:left="0" w:right="122"/>
              <w:jc w:val="right"/>
              <w:rPr>
                <w:rFonts w:ascii="Calibri"/>
                <w:sz w:val="12"/>
              </w:rPr>
            </w:pPr>
            <w:r>
              <w:rPr>
                <w:rFonts w:ascii="Calibri"/>
                <w:spacing w:val="-2"/>
                <w:w w:val="130"/>
                <w:sz w:val="12"/>
              </w:rPr>
              <w:t>4,029</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FCC77C"/>
          </w:tcPr>
          <w:p w14:paraId="28E64793" w14:textId="77777777" w:rsidR="00ED0128" w:rsidRDefault="00C5226B">
            <w:pPr>
              <w:pStyle w:val="TableParagraph"/>
              <w:spacing w:before="97"/>
              <w:ind w:left="82" w:right="55"/>
              <w:jc w:val="center"/>
              <w:rPr>
                <w:rFonts w:ascii="Calibri"/>
                <w:sz w:val="12"/>
              </w:rPr>
            </w:pPr>
            <w:r>
              <w:rPr>
                <w:rFonts w:ascii="Calibri"/>
                <w:spacing w:val="-2"/>
                <w:w w:val="130"/>
                <w:sz w:val="12"/>
              </w:rPr>
              <w:t>5,566</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62BD7A"/>
          </w:tcPr>
          <w:p w14:paraId="25549AC9" w14:textId="77777777" w:rsidR="00ED0128" w:rsidRDefault="00C5226B">
            <w:pPr>
              <w:pStyle w:val="TableParagraph"/>
              <w:spacing w:before="97"/>
              <w:ind w:left="81" w:right="55"/>
              <w:jc w:val="center"/>
              <w:rPr>
                <w:rFonts w:ascii="Calibri"/>
                <w:sz w:val="12"/>
              </w:rPr>
            </w:pPr>
            <w:r>
              <w:rPr>
                <w:rFonts w:ascii="Calibri"/>
                <w:spacing w:val="-2"/>
                <w:w w:val="130"/>
                <w:sz w:val="12"/>
              </w:rPr>
              <w:t>8,161</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69C07B"/>
          </w:tcPr>
          <w:p w14:paraId="39C2D654" w14:textId="77777777" w:rsidR="00ED0128" w:rsidRDefault="00C5226B">
            <w:pPr>
              <w:pStyle w:val="TableParagraph"/>
              <w:spacing w:before="97"/>
              <w:ind w:left="80" w:right="55"/>
              <w:jc w:val="center"/>
              <w:rPr>
                <w:rFonts w:ascii="Calibri"/>
                <w:sz w:val="12"/>
              </w:rPr>
            </w:pPr>
            <w:r>
              <w:rPr>
                <w:rFonts w:ascii="Calibri"/>
                <w:spacing w:val="-2"/>
                <w:w w:val="130"/>
                <w:sz w:val="12"/>
              </w:rPr>
              <w:t>8,095</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FDD980"/>
          </w:tcPr>
          <w:p w14:paraId="02A52F08" w14:textId="77777777" w:rsidR="00ED0128" w:rsidRDefault="00C5226B">
            <w:pPr>
              <w:pStyle w:val="TableParagraph"/>
              <w:spacing w:before="97"/>
              <w:ind w:left="80" w:right="55"/>
              <w:jc w:val="center"/>
              <w:rPr>
                <w:rFonts w:ascii="Calibri"/>
                <w:sz w:val="12"/>
              </w:rPr>
            </w:pPr>
            <w:r>
              <w:rPr>
                <w:rFonts w:ascii="Calibri"/>
                <w:spacing w:val="-2"/>
                <w:w w:val="130"/>
                <w:sz w:val="12"/>
              </w:rPr>
              <w:t>5,836</w:t>
            </w:r>
          </w:p>
        </w:tc>
        <w:tc>
          <w:tcPr>
            <w:tcW w:w="659" w:type="dxa"/>
            <w:tcBorders>
              <w:top w:val="thinThickMediumGap" w:sz="4" w:space="0" w:color="000000"/>
              <w:left w:val="single" w:sz="6" w:space="0" w:color="000000"/>
              <w:bottom w:val="single" w:sz="4" w:space="0" w:color="000000"/>
              <w:right w:val="single" w:sz="6" w:space="0" w:color="000000"/>
            </w:tcBorders>
            <w:shd w:val="clear" w:color="auto" w:fill="FFEB84"/>
          </w:tcPr>
          <w:p w14:paraId="160A0992" w14:textId="77777777" w:rsidR="00ED0128" w:rsidRDefault="00C5226B">
            <w:pPr>
              <w:pStyle w:val="TableParagraph"/>
              <w:spacing w:before="97"/>
              <w:ind w:left="102" w:right="68"/>
              <w:jc w:val="center"/>
              <w:rPr>
                <w:rFonts w:ascii="Calibri"/>
                <w:sz w:val="12"/>
              </w:rPr>
            </w:pPr>
            <w:r>
              <w:rPr>
                <w:rFonts w:ascii="Calibri"/>
                <w:spacing w:val="-2"/>
                <w:w w:val="130"/>
                <w:sz w:val="12"/>
              </w:rPr>
              <w:t>6,116</w:t>
            </w:r>
          </w:p>
        </w:tc>
        <w:tc>
          <w:tcPr>
            <w:tcW w:w="628" w:type="dxa"/>
            <w:tcBorders>
              <w:top w:val="thinThickMediumGap" w:sz="4" w:space="0" w:color="000000"/>
              <w:left w:val="single" w:sz="6" w:space="0" w:color="000000"/>
              <w:bottom w:val="single" w:sz="4" w:space="0" w:color="000000"/>
              <w:right w:val="single" w:sz="6" w:space="0" w:color="000000"/>
            </w:tcBorders>
            <w:shd w:val="clear" w:color="auto" w:fill="ECE683"/>
          </w:tcPr>
          <w:p w14:paraId="1A1DDA58" w14:textId="77777777" w:rsidR="00ED0128" w:rsidRDefault="00C5226B">
            <w:pPr>
              <w:pStyle w:val="TableParagraph"/>
              <w:spacing w:before="97"/>
              <w:ind w:left="77" w:right="55"/>
              <w:jc w:val="center"/>
              <w:rPr>
                <w:rFonts w:ascii="Calibri"/>
                <w:sz w:val="12"/>
              </w:rPr>
            </w:pPr>
            <w:r>
              <w:rPr>
                <w:rFonts w:ascii="Calibri"/>
                <w:spacing w:val="-2"/>
                <w:w w:val="130"/>
                <w:sz w:val="12"/>
              </w:rPr>
              <w:t>6,364</w:t>
            </w:r>
          </w:p>
        </w:tc>
        <w:tc>
          <w:tcPr>
            <w:tcW w:w="654" w:type="dxa"/>
            <w:tcBorders>
              <w:top w:val="thinThickMediumGap" w:sz="4" w:space="0" w:color="000000"/>
              <w:left w:val="single" w:sz="6" w:space="0" w:color="000000"/>
              <w:bottom w:val="single" w:sz="4" w:space="0" w:color="000000"/>
              <w:right w:val="double" w:sz="12" w:space="0" w:color="000000"/>
            </w:tcBorders>
            <w:shd w:val="clear" w:color="auto" w:fill="EBE683"/>
          </w:tcPr>
          <w:p w14:paraId="064E2436" w14:textId="77777777" w:rsidR="00ED0128" w:rsidRDefault="00C5226B">
            <w:pPr>
              <w:pStyle w:val="TableParagraph"/>
              <w:spacing w:before="97"/>
              <w:ind w:left="81" w:right="47"/>
              <w:jc w:val="center"/>
              <w:rPr>
                <w:rFonts w:ascii="Calibri"/>
                <w:sz w:val="12"/>
              </w:rPr>
            </w:pPr>
            <w:r>
              <w:rPr>
                <w:rFonts w:ascii="Calibri"/>
                <w:spacing w:val="-2"/>
                <w:w w:val="130"/>
                <w:sz w:val="12"/>
              </w:rPr>
              <w:t>6,379</w:t>
            </w:r>
          </w:p>
        </w:tc>
        <w:tc>
          <w:tcPr>
            <w:tcW w:w="824" w:type="dxa"/>
            <w:tcBorders>
              <w:top w:val="thinThickMediumGap" w:sz="4" w:space="0" w:color="000000"/>
              <w:left w:val="double" w:sz="12" w:space="0" w:color="000000"/>
              <w:bottom w:val="single" w:sz="4" w:space="0" w:color="000000"/>
              <w:right w:val="double" w:sz="12" w:space="0" w:color="000000"/>
            </w:tcBorders>
          </w:tcPr>
          <w:p w14:paraId="7ECFCE9B" w14:textId="77777777" w:rsidR="00ED0128" w:rsidRDefault="00C5226B">
            <w:pPr>
              <w:pStyle w:val="TableParagraph"/>
              <w:spacing w:before="97"/>
              <w:ind w:left="107" w:right="77"/>
              <w:jc w:val="center"/>
              <w:rPr>
                <w:rFonts w:ascii="Calibri"/>
                <w:sz w:val="12"/>
              </w:rPr>
            </w:pPr>
            <w:r>
              <w:rPr>
                <w:rFonts w:ascii="Calibri"/>
                <w:spacing w:val="-2"/>
                <w:w w:val="130"/>
                <w:sz w:val="12"/>
              </w:rPr>
              <w:t>68,251</w:t>
            </w:r>
          </w:p>
        </w:tc>
        <w:tc>
          <w:tcPr>
            <w:tcW w:w="806" w:type="dxa"/>
            <w:tcBorders>
              <w:top w:val="thinThickMediumGap" w:sz="4" w:space="0" w:color="000000"/>
              <w:left w:val="double" w:sz="12" w:space="0" w:color="000000"/>
              <w:bottom w:val="single" w:sz="4" w:space="0" w:color="000000"/>
              <w:right w:val="single" w:sz="12" w:space="0" w:color="000000"/>
            </w:tcBorders>
          </w:tcPr>
          <w:p w14:paraId="053609D9" w14:textId="77777777" w:rsidR="00ED0128" w:rsidRDefault="00C5226B">
            <w:pPr>
              <w:pStyle w:val="TableParagraph"/>
              <w:spacing w:before="97"/>
              <w:ind w:left="6"/>
              <w:jc w:val="center"/>
              <w:rPr>
                <w:rFonts w:ascii="Calibri"/>
                <w:sz w:val="12"/>
              </w:rPr>
            </w:pPr>
            <w:r>
              <w:rPr>
                <w:rFonts w:ascii="Calibri"/>
                <w:w w:val="128"/>
                <w:sz w:val="12"/>
              </w:rPr>
              <w:t>-</w:t>
            </w:r>
          </w:p>
        </w:tc>
      </w:tr>
      <w:tr w:rsidR="00ED0128" w14:paraId="7EF5D176" w14:textId="77777777">
        <w:trPr>
          <w:trHeight w:val="322"/>
        </w:trPr>
        <w:tc>
          <w:tcPr>
            <w:tcW w:w="661" w:type="dxa"/>
            <w:vMerge/>
            <w:tcBorders>
              <w:top w:val="nil"/>
              <w:left w:val="single" w:sz="8" w:space="0" w:color="000000"/>
              <w:right w:val="single" w:sz="12" w:space="0" w:color="000000"/>
            </w:tcBorders>
            <w:shd w:val="clear" w:color="auto" w:fill="F1F1F1"/>
            <w:textDirection w:val="btLr"/>
          </w:tcPr>
          <w:p w14:paraId="61C02A33" w14:textId="77777777" w:rsidR="00ED0128" w:rsidRDefault="00ED0128">
            <w:pPr>
              <w:rPr>
                <w:sz w:val="2"/>
                <w:szCs w:val="2"/>
              </w:rPr>
            </w:pPr>
          </w:p>
        </w:tc>
        <w:tc>
          <w:tcPr>
            <w:tcW w:w="83" w:type="dxa"/>
            <w:vMerge/>
            <w:tcBorders>
              <w:top w:val="nil"/>
              <w:left w:val="single" w:sz="12" w:space="0" w:color="000000"/>
              <w:right w:val="single" w:sz="12" w:space="0" w:color="000000"/>
            </w:tcBorders>
            <w:shd w:val="clear" w:color="auto" w:fill="F1F1F1"/>
          </w:tcPr>
          <w:p w14:paraId="241FD7E5" w14:textId="77777777" w:rsidR="00ED0128" w:rsidRDefault="00ED0128">
            <w:pPr>
              <w:rPr>
                <w:sz w:val="2"/>
                <w:szCs w:val="2"/>
              </w:rPr>
            </w:pPr>
          </w:p>
        </w:tc>
        <w:tc>
          <w:tcPr>
            <w:tcW w:w="4949" w:type="dxa"/>
            <w:tcBorders>
              <w:top w:val="single" w:sz="4" w:space="0" w:color="000000"/>
              <w:left w:val="single" w:sz="12" w:space="0" w:color="000000"/>
              <w:bottom w:val="single" w:sz="4" w:space="0" w:color="000000"/>
              <w:right w:val="double" w:sz="12" w:space="0" w:color="000000"/>
            </w:tcBorders>
          </w:tcPr>
          <w:p w14:paraId="74AA3F36" w14:textId="77777777" w:rsidR="00ED0128" w:rsidRDefault="00C5226B">
            <w:pPr>
              <w:pStyle w:val="TableParagraph"/>
              <w:spacing w:before="9"/>
              <w:ind w:left="120"/>
              <w:rPr>
                <w:rFonts w:ascii="Calibri"/>
                <w:sz w:val="12"/>
              </w:rPr>
            </w:pPr>
            <w:r>
              <w:rPr>
                <w:rFonts w:ascii="Calibri"/>
                <w:w w:val="125"/>
                <w:sz w:val="12"/>
              </w:rPr>
              <w:t>GP</w:t>
            </w:r>
            <w:r>
              <w:rPr>
                <w:rFonts w:ascii="Calibri"/>
                <w:spacing w:val="8"/>
                <w:w w:val="125"/>
                <w:sz w:val="12"/>
              </w:rPr>
              <w:t xml:space="preserve"> </w:t>
            </w:r>
            <w:r>
              <w:rPr>
                <w:rFonts w:ascii="Calibri"/>
                <w:w w:val="125"/>
                <w:sz w:val="12"/>
              </w:rPr>
              <w:t>Referrals</w:t>
            </w:r>
            <w:r>
              <w:rPr>
                <w:rFonts w:ascii="Calibri"/>
                <w:spacing w:val="6"/>
                <w:w w:val="125"/>
                <w:sz w:val="12"/>
              </w:rPr>
              <w:t xml:space="preserve"> </w:t>
            </w:r>
            <w:r>
              <w:rPr>
                <w:rFonts w:ascii="Calibri"/>
                <w:w w:val="125"/>
                <w:sz w:val="12"/>
              </w:rPr>
              <w:t>for</w:t>
            </w:r>
            <w:r>
              <w:rPr>
                <w:rFonts w:ascii="Calibri"/>
                <w:spacing w:val="2"/>
                <w:w w:val="125"/>
                <w:sz w:val="12"/>
              </w:rPr>
              <w:t xml:space="preserve"> </w:t>
            </w:r>
            <w:r>
              <w:rPr>
                <w:rFonts w:ascii="Calibri"/>
                <w:w w:val="125"/>
                <w:sz w:val="12"/>
              </w:rPr>
              <w:t>Suspected</w:t>
            </w:r>
            <w:r>
              <w:rPr>
                <w:rFonts w:ascii="Calibri"/>
                <w:spacing w:val="5"/>
                <w:w w:val="125"/>
                <w:sz w:val="12"/>
              </w:rPr>
              <w:t xml:space="preserve"> </w:t>
            </w:r>
            <w:r>
              <w:rPr>
                <w:rFonts w:ascii="Calibri"/>
                <w:w w:val="125"/>
                <w:sz w:val="12"/>
              </w:rPr>
              <w:t>Cancer</w:t>
            </w:r>
            <w:r>
              <w:rPr>
                <w:rFonts w:ascii="Calibri"/>
                <w:spacing w:val="2"/>
                <w:w w:val="125"/>
                <w:sz w:val="12"/>
              </w:rPr>
              <w:t xml:space="preserve"> </w:t>
            </w:r>
            <w:r>
              <w:rPr>
                <w:rFonts w:ascii="Calibri"/>
                <w:w w:val="125"/>
                <w:sz w:val="12"/>
              </w:rPr>
              <w:t>-</w:t>
            </w:r>
            <w:r>
              <w:rPr>
                <w:rFonts w:ascii="Calibri"/>
                <w:spacing w:val="10"/>
                <w:w w:val="125"/>
                <w:sz w:val="12"/>
              </w:rPr>
              <w:t xml:space="preserve"> </w:t>
            </w:r>
            <w:r>
              <w:rPr>
                <w:rFonts w:ascii="Calibri"/>
                <w:w w:val="125"/>
                <w:sz w:val="12"/>
              </w:rPr>
              <w:t>Conversion</w:t>
            </w:r>
            <w:r>
              <w:rPr>
                <w:rFonts w:ascii="Calibri"/>
                <w:spacing w:val="6"/>
                <w:w w:val="125"/>
                <w:sz w:val="12"/>
              </w:rPr>
              <w:t xml:space="preserve"> </w:t>
            </w:r>
            <w:r>
              <w:rPr>
                <w:rFonts w:ascii="Calibri"/>
                <w:w w:val="125"/>
                <w:sz w:val="12"/>
              </w:rPr>
              <w:t>(per</w:t>
            </w:r>
            <w:r>
              <w:rPr>
                <w:rFonts w:ascii="Calibri"/>
                <w:spacing w:val="2"/>
                <w:w w:val="125"/>
                <w:sz w:val="12"/>
              </w:rPr>
              <w:t xml:space="preserve"> </w:t>
            </w:r>
            <w:r>
              <w:rPr>
                <w:rFonts w:ascii="Calibri"/>
                <w:w w:val="125"/>
                <w:sz w:val="12"/>
              </w:rPr>
              <w:t>10,000</w:t>
            </w:r>
            <w:r>
              <w:rPr>
                <w:rFonts w:ascii="Calibri"/>
                <w:spacing w:val="-3"/>
                <w:w w:val="125"/>
                <w:sz w:val="12"/>
              </w:rPr>
              <w:t xml:space="preserve"> </w:t>
            </w:r>
            <w:r>
              <w:rPr>
                <w:rFonts w:ascii="Calibri"/>
                <w:w w:val="125"/>
                <w:sz w:val="12"/>
              </w:rPr>
              <w:t>GP</w:t>
            </w:r>
            <w:r>
              <w:rPr>
                <w:rFonts w:ascii="Calibri"/>
                <w:spacing w:val="8"/>
                <w:w w:val="125"/>
                <w:sz w:val="12"/>
              </w:rPr>
              <w:t xml:space="preserve"> </w:t>
            </w:r>
            <w:r>
              <w:rPr>
                <w:rFonts w:ascii="Calibri"/>
                <w:spacing w:val="-2"/>
                <w:w w:val="125"/>
                <w:sz w:val="12"/>
              </w:rPr>
              <w:t>registered</w:t>
            </w:r>
          </w:p>
          <w:p w14:paraId="4247DE59" w14:textId="77777777" w:rsidR="00ED0128" w:rsidRDefault="00C5226B">
            <w:pPr>
              <w:pStyle w:val="TableParagraph"/>
              <w:spacing w:before="20" w:line="127" w:lineRule="exact"/>
              <w:ind w:left="120"/>
              <w:rPr>
                <w:rFonts w:ascii="Calibri"/>
                <w:sz w:val="12"/>
              </w:rPr>
            </w:pPr>
            <w:r>
              <w:rPr>
                <w:rFonts w:ascii="Calibri"/>
                <w:spacing w:val="-2"/>
                <w:w w:val="130"/>
                <w:sz w:val="12"/>
              </w:rPr>
              <w:t>Population)</w:t>
            </w:r>
          </w:p>
        </w:tc>
        <w:tc>
          <w:tcPr>
            <w:tcW w:w="674" w:type="dxa"/>
            <w:tcBorders>
              <w:top w:val="single" w:sz="4" w:space="0" w:color="000000"/>
              <w:left w:val="double" w:sz="12" w:space="0" w:color="000000"/>
              <w:bottom w:val="single" w:sz="4" w:space="0" w:color="000000"/>
              <w:right w:val="single" w:sz="6" w:space="0" w:color="000000"/>
            </w:tcBorders>
            <w:shd w:val="clear" w:color="auto" w:fill="FBBA79"/>
          </w:tcPr>
          <w:p w14:paraId="5A29CD2E" w14:textId="77777777" w:rsidR="00ED0128" w:rsidRDefault="00C5226B">
            <w:pPr>
              <w:pStyle w:val="TableParagraph"/>
              <w:spacing w:before="92"/>
              <w:ind w:left="98" w:right="55"/>
              <w:jc w:val="center"/>
              <w:rPr>
                <w:rFonts w:ascii="Calibri"/>
                <w:sz w:val="12"/>
              </w:rPr>
            </w:pPr>
            <w:r>
              <w:rPr>
                <w:rFonts w:ascii="Calibri"/>
                <w:spacing w:val="-5"/>
                <w:w w:val="130"/>
                <w:sz w:val="12"/>
              </w:rPr>
              <w:t>531</w:t>
            </w:r>
          </w:p>
        </w:tc>
        <w:tc>
          <w:tcPr>
            <w:tcW w:w="628" w:type="dxa"/>
            <w:tcBorders>
              <w:top w:val="single" w:sz="4" w:space="0" w:color="000000"/>
              <w:left w:val="single" w:sz="6" w:space="0" w:color="000000"/>
              <w:bottom w:val="single" w:sz="4" w:space="0" w:color="000000"/>
              <w:right w:val="single" w:sz="6" w:space="0" w:color="000000"/>
            </w:tcBorders>
            <w:shd w:val="clear" w:color="auto" w:fill="FBBC7A"/>
          </w:tcPr>
          <w:p w14:paraId="10B1372E" w14:textId="77777777" w:rsidR="00ED0128" w:rsidRDefault="00C5226B">
            <w:pPr>
              <w:pStyle w:val="TableParagraph"/>
              <w:spacing w:before="92"/>
              <w:ind w:left="88" w:right="55"/>
              <w:jc w:val="center"/>
              <w:rPr>
                <w:rFonts w:ascii="Calibri"/>
                <w:sz w:val="12"/>
              </w:rPr>
            </w:pPr>
            <w:r>
              <w:rPr>
                <w:rFonts w:ascii="Calibri"/>
                <w:spacing w:val="-5"/>
                <w:w w:val="130"/>
                <w:sz w:val="12"/>
              </w:rPr>
              <w:t>535</w:t>
            </w:r>
          </w:p>
        </w:tc>
        <w:tc>
          <w:tcPr>
            <w:tcW w:w="628" w:type="dxa"/>
            <w:tcBorders>
              <w:top w:val="single" w:sz="4" w:space="0" w:color="000000"/>
              <w:left w:val="single" w:sz="6" w:space="0" w:color="000000"/>
              <w:bottom w:val="single" w:sz="4" w:space="0" w:color="000000"/>
              <w:right w:val="single" w:sz="6" w:space="0" w:color="000000"/>
            </w:tcBorders>
            <w:shd w:val="clear" w:color="auto" w:fill="F8E984"/>
          </w:tcPr>
          <w:p w14:paraId="799E8E8A" w14:textId="77777777" w:rsidR="00ED0128" w:rsidRDefault="00C5226B">
            <w:pPr>
              <w:pStyle w:val="TableParagraph"/>
              <w:spacing w:before="92"/>
              <w:ind w:left="87" w:right="55"/>
              <w:jc w:val="center"/>
              <w:rPr>
                <w:rFonts w:ascii="Calibri"/>
                <w:sz w:val="12"/>
              </w:rPr>
            </w:pPr>
            <w:r>
              <w:rPr>
                <w:rFonts w:ascii="Calibri"/>
                <w:spacing w:val="-5"/>
                <w:w w:val="130"/>
                <w:sz w:val="12"/>
              </w:rPr>
              <w:t>623</w:t>
            </w:r>
          </w:p>
        </w:tc>
        <w:tc>
          <w:tcPr>
            <w:tcW w:w="628" w:type="dxa"/>
            <w:tcBorders>
              <w:top w:val="single" w:sz="4" w:space="0" w:color="000000"/>
              <w:left w:val="single" w:sz="6" w:space="0" w:color="000000"/>
              <w:bottom w:val="single" w:sz="4" w:space="0" w:color="000000"/>
              <w:right w:val="single" w:sz="6" w:space="0" w:color="000000"/>
            </w:tcBorders>
            <w:shd w:val="clear" w:color="auto" w:fill="F8696B"/>
          </w:tcPr>
          <w:p w14:paraId="52CF3220" w14:textId="77777777" w:rsidR="00ED0128" w:rsidRDefault="00C5226B">
            <w:pPr>
              <w:pStyle w:val="TableParagraph"/>
              <w:spacing w:before="92"/>
              <w:ind w:left="214"/>
              <w:rPr>
                <w:rFonts w:ascii="Calibri"/>
                <w:sz w:val="12"/>
              </w:rPr>
            </w:pPr>
            <w:r>
              <w:rPr>
                <w:rFonts w:ascii="Calibri"/>
                <w:spacing w:val="-5"/>
                <w:w w:val="130"/>
                <w:sz w:val="12"/>
              </w:rPr>
              <w:t>399</w:t>
            </w:r>
          </w:p>
        </w:tc>
        <w:tc>
          <w:tcPr>
            <w:tcW w:w="628" w:type="dxa"/>
            <w:tcBorders>
              <w:top w:val="single" w:sz="4" w:space="0" w:color="000000"/>
              <w:left w:val="single" w:sz="6" w:space="0" w:color="000000"/>
              <w:bottom w:val="single" w:sz="4" w:space="0" w:color="000000"/>
              <w:right w:val="single" w:sz="6" w:space="0" w:color="000000"/>
            </w:tcBorders>
            <w:shd w:val="clear" w:color="auto" w:fill="FFEB84"/>
          </w:tcPr>
          <w:p w14:paraId="71C2E856" w14:textId="77777777" w:rsidR="00ED0128" w:rsidRDefault="00C5226B">
            <w:pPr>
              <w:pStyle w:val="TableParagraph"/>
              <w:spacing w:before="92"/>
              <w:ind w:left="86" w:right="55"/>
              <w:jc w:val="center"/>
              <w:rPr>
                <w:rFonts w:ascii="Calibri"/>
                <w:sz w:val="12"/>
              </w:rPr>
            </w:pPr>
            <w:r>
              <w:rPr>
                <w:rFonts w:ascii="Calibri"/>
                <w:spacing w:val="-5"/>
                <w:w w:val="130"/>
                <w:sz w:val="12"/>
              </w:rPr>
              <w:t>607</w:t>
            </w:r>
          </w:p>
        </w:tc>
        <w:tc>
          <w:tcPr>
            <w:tcW w:w="628" w:type="dxa"/>
            <w:tcBorders>
              <w:top w:val="single" w:sz="4" w:space="0" w:color="000000"/>
              <w:left w:val="single" w:sz="6" w:space="0" w:color="000000"/>
              <w:bottom w:val="single" w:sz="4" w:space="0" w:color="000000"/>
              <w:right w:val="single" w:sz="6" w:space="0" w:color="000000"/>
            </w:tcBorders>
            <w:shd w:val="clear" w:color="auto" w:fill="62BD7A"/>
          </w:tcPr>
          <w:p w14:paraId="5D582EF7" w14:textId="77777777" w:rsidR="00ED0128" w:rsidRDefault="00C5226B">
            <w:pPr>
              <w:pStyle w:val="TableParagraph"/>
              <w:spacing w:before="92"/>
              <w:ind w:left="85" w:right="55"/>
              <w:jc w:val="center"/>
              <w:rPr>
                <w:rFonts w:ascii="Calibri"/>
                <w:sz w:val="12"/>
              </w:rPr>
            </w:pPr>
            <w:r>
              <w:rPr>
                <w:rFonts w:ascii="Calibri"/>
                <w:spacing w:val="-5"/>
                <w:w w:val="130"/>
                <w:sz w:val="12"/>
              </w:rPr>
              <w:t>955</w:t>
            </w:r>
          </w:p>
        </w:tc>
        <w:tc>
          <w:tcPr>
            <w:tcW w:w="628" w:type="dxa"/>
            <w:tcBorders>
              <w:top w:val="single" w:sz="4" w:space="0" w:color="000000"/>
              <w:left w:val="single" w:sz="6" w:space="0" w:color="000000"/>
              <w:bottom w:val="single" w:sz="4" w:space="0" w:color="000000"/>
              <w:right w:val="single" w:sz="6" w:space="0" w:color="000000"/>
            </w:tcBorders>
            <w:shd w:val="clear" w:color="auto" w:fill="80C67C"/>
          </w:tcPr>
          <w:p w14:paraId="1B0EA029" w14:textId="77777777" w:rsidR="00ED0128" w:rsidRDefault="00C5226B">
            <w:pPr>
              <w:pStyle w:val="TableParagraph"/>
              <w:spacing w:before="92"/>
              <w:ind w:left="85" w:right="55"/>
              <w:jc w:val="center"/>
              <w:rPr>
                <w:rFonts w:ascii="Calibri"/>
                <w:sz w:val="12"/>
              </w:rPr>
            </w:pPr>
            <w:r>
              <w:rPr>
                <w:rFonts w:ascii="Calibri"/>
                <w:spacing w:val="-5"/>
                <w:w w:val="130"/>
                <w:sz w:val="12"/>
              </w:rPr>
              <w:t>890</w:t>
            </w:r>
          </w:p>
        </w:tc>
        <w:tc>
          <w:tcPr>
            <w:tcW w:w="628" w:type="dxa"/>
            <w:tcBorders>
              <w:top w:val="single" w:sz="4" w:space="0" w:color="000000"/>
              <w:left w:val="single" w:sz="6" w:space="0" w:color="000000"/>
              <w:bottom w:val="single" w:sz="4" w:space="0" w:color="000000"/>
              <w:right w:val="single" w:sz="6" w:space="0" w:color="000000"/>
            </w:tcBorders>
            <w:shd w:val="clear" w:color="auto" w:fill="F8E984"/>
          </w:tcPr>
          <w:p w14:paraId="1B2303FD" w14:textId="77777777" w:rsidR="00ED0128" w:rsidRDefault="00C5226B">
            <w:pPr>
              <w:pStyle w:val="TableParagraph"/>
              <w:spacing w:before="92"/>
              <w:ind w:left="84" w:right="55"/>
              <w:jc w:val="center"/>
              <w:rPr>
                <w:rFonts w:ascii="Calibri"/>
                <w:sz w:val="12"/>
              </w:rPr>
            </w:pPr>
            <w:r>
              <w:rPr>
                <w:rFonts w:ascii="Calibri"/>
                <w:spacing w:val="-5"/>
                <w:w w:val="130"/>
                <w:sz w:val="12"/>
              </w:rPr>
              <w:t>624</w:t>
            </w:r>
          </w:p>
        </w:tc>
        <w:tc>
          <w:tcPr>
            <w:tcW w:w="659" w:type="dxa"/>
            <w:tcBorders>
              <w:top w:val="single" w:sz="4" w:space="0" w:color="000000"/>
              <w:left w:val="single" w:sz="6" w:space="0" w:color="000000"/>
              <w:bottom w:val="single" w:sz="4" w:space="0" w:color="000000"/>
              <w:right w:val="single" w:sz="6" w:space="0" w:color="000000"/>
            </w:tcBorders>
            <w:shd w:val="clear" w:color="auto" w:fill="FCCF7D"/>
          </w:tcPr>
          <w:p w14:paraId="295CB224" w14:textId="77777777" w:rsidR="00ED0128" w:rsidRDefault="00C5226B">
            <w:pPr>
              <w:pStyle w:val="TableParagraph"/>
              <w:spacing w:before="92"/>
              <w:ind w:left="95" w:right="78"/>
              <w:jc w:val="center"/>
              <w:rPr>
                <w:rFonts w:ascii="Calibri"/>
                <w:sz w:val="12"/>
              </w:rPr>
            </w:pPr>
            <w:r>
              <w:rPr>
                <w:rFonts w:ascii="Calibri"/>
                <w:spacing w:val="-5"/>
                <w:w w:val="130"/>
                <w:sz w:val="12"/>
              </w:rPr>
              <w:t>563</w:t>
            </w:r>
          </w:p>
        </w:tc>
        <w:tc>
          <w:tcPr>
            <w:tcW w:w="628" w:type="dxa"/>
            <w:tcBorders>
              <w:top w:val="single" w:sz="4" w:space="0" w:color="000000"/>
              <w:left w:val="single" w:sz="6" w:space="0" w:color="000000"/>
              <w:bottom w:val="single" w:sz="4" w:space="0" w:color="000000"/>
              <w:right w:val="single" w:sz="6" w:space="0" w:color="000000"/>
            </w:tcBorders>
            <w:shd w:val="clear" w:color="auto" w:fill="FDE082"/>
          </w:tcPr>
          <w:p w14:paraId="642ACF84" w14:textId="77777777" w:rsidR="00ED0128" w:rsidRDefault="00C5226B">
            <w:pPr>
              <w:pStyle w:val="TableParagraph"/>
              <w:spacing w:before="92"/>
              <w:ind w:left="82" w:right="55"/>
              <w:jc w:val="center"/>
              <w:rPr>
                <w:rFonts w:ascii="Calibri"/>
                <w:sz w:val="12"/>
              </w:rPr>
            </w:pPr>
            <w:r>
              <w:rPr>
                <w:rFonts w:ascii="Calibri"/>
                <w:spacing w:val="-5"/>
                <w:w w:val="130"/>
                <w:sz w:val="12"/>
              </w:rPr>
              <w:t>592</w:t>
            </w:r>
          </w:p>
        </w:tc>
        <w:tc>
          <w:tcPr>
            <w:tcW w:w="654" w:type="dxa"/>
            <w:tcBorders>
              <w:top w:val="single" w:sz="4" w:space="0" w:color="000000"/>
              <w:left w:val="single" w:sz="6" w:space="0" w:color="000000"/>
              <w:bottom w:val="single" w:sz="4" w:space="0" w:color="000000"/>
              <w:right w:val="double" w:sz="12" w:space="0" w:color="000000"/>
            </w:tcBorders>
            <w:shd w:val="clear" w:color="auto" w:fill="DFE283"/>
          </w:tcPr>
          <w:p w14:paraId="5967DCE2" w14:textId="77777777" w:rsidR="00ED0128" w:rsidRDefault="00C5226B">
            <w:pPr>
              <w:pStyle w:val="TableParagraph"/>
              <w:spacing w:before="92"/>
              <w:ind w:left="85" w:right="47"/>
              <w:jc w:val="center"/>
              <w:rPr>
                <w:rFonts w:ascii="Calibri"/>
                <w:sz w:val="12"/>
              </w:rPr>
            </w:pPr>
            <w:r>
              <w:rPr>
                <w:rFonts w:ascii="Calibri"/>
                <w:spacing w:val="-5"/>
                <w:w w:val="130"/>
                <w:sz w:val="12"/>
              </w:rPr>
              <w:t>676</w:t>
            </w:r>
          </w:p>
        </w:tc>
        <w:tc>
          <w:tcPr>
            <w:tcW w:w="824" w:type="dxa"/>
            <w:tcBorders>
              <w:top w:val="single" w:sz="4" w:space="0" w:color="000000"/>
              <w:left w:val="double" w:sz="12" w:space="0" w:color="000000"/>
              <w:bottom w:val="single" w:sz="4" w:space="0" w:color="000000"/>
              <w:right w:val="double" w:sz="12" w:space="0" w:color="000000"/>
            </w:tcBorders>
          </w:tcPr>
          <w:p w14:paraId="0091B374" w14:textId="77777777" w:rsidR="00ED0128" w:rsidRDefault="00C5226B">
            <w:pPr>
              <w:pStyle w:val="TableParagraph"/>
              <w:spacing w:before="92"/>
              <w:ind w:left="117" w:right="76"/>
              <w:jc w:val="center"/>
              <w:rPr>
                <w:rFonts w:ascii="Calibri"/>
                <w:sz w:val="12"/>
              </w:rPr>
            </w:pPr>
            <w:r>
              <w:rPr>
                <w:rFonts w:ascii="Calibri"/>
                <w:spacing w:val="-2"/>
                <w:w w:val="130"/>
                <w:sz w:val="12"/>
              </w:rPr>
              <w:t>6,757</w:t>
            </w:r>
          </w:p>
        </w:tc>
        <w:tc>
          <w:tcPr>
            <w:tcW w:w="806" w:type="dxa"/>
            <w:tcBorders>
              <w:top w:val="single" w:sz="4" w:space="0" w:color="000000"/>
              <w:left w:val="double" w:sz="12" w:space="0" w:color="000000"/>
              <w:bottom w:val="single" w:sz="4" w:space="0" w:color="000000"/>
              <w:right w:val="single" w:sz="12" w:space="0" w:color="000000"/>
            </w:tcBorders>
          </w:tcPr>
          <w:p w14:paraId="709E2B73" w14:textId="77777777" w:rsidR="00ED0128" w:rsidRDefault="00C5226B">
            <w:pPr>
              <w:pStyle w:val="TableParagraph"/>
              <w:spacing w:before="92"/>
              <w:ind w:left="6"/>
              <w:jc w:val="center"/>
              <w:rPr>
                <w:rFonts w:ascii="Calibri"/>
                <w:sz w:val="12"/>
              </w:rPr>
            </w:pPr>
            <w:r>
              <w:rPr>
                <w:rFonts w:ascii="Calibri"/>
                <w:w w:val="128"/>
                <w:sz w:val="12"/>
              </w:rPr>
              <w:t>-</w:t>
            </w:r>
          </w:p>
        </w:tc>
      </w:tr>
      <w:tr w:rsidR="00ED0128" w14:paraId="5A5DD67F" w14:textId="77777777">
        <w:trPr>
          <w:trHeight w:val="330"/>
        </w:trPr>
        <w:tc>
          <w:tcPr>
            <w:tcW w:w="661" w:type="dxa"/>
            <w:vMerge/>
            <w:tcBorders>
              <w:top w:val="nil"/>
              <w:left w:val="single" w:sz="8" w:space="0" w:color="000000"/>
              <w:right w:val="single" w:sz="12" w:space="0" w:color="000000"/>
            </w:tcBorders>
            <w:shd w:val="clear" w:color="auto" w:fill="F1F1F1"/>
            <w:textDirection w:val="btLr"/>
          </w:tcPr>
          <w:p w14:paraId="37719CD2" w14:textId="77777777" w:rsidR="00ED0128" w:rsidRDefault="00ED0128">
            <w:pPr>
              <w:rPr>
                <w:sz w:val="2"/>
                <w:szCs w:val="2"/>
              </w:rPr>
            </w:pPr>
          </w:p>
        </w:tc>
        <w:tc>
          <w:tcPr>
            <w:tcW w:w="83" w:type="dxa"/>
            <w:vMerge/>
            <w:tcBorders>
              <w:top w:val="nil"/>
              <w:left w:val="single" w:sz="12" w:space="0" w:color="000000"/>
              <w:right w:val="single" w:sz="12" w:space="0" w:color="000000"/>
            </w:tcBorders>
            <w:shd w:val="clear" w:color="auto" w:fill="F1F1F1"/>
          </w:tcPr>
          <w:p w14:paraId="1C99EEFF" w14:textId="77777777" w:rsidR="00ED0128" w:rsidRDefault="00ED0128">
            <w:pPr>
              <w:rPr>
                <w:sz w:val="2"/>
                <w:szCs w:val="2"/>
              </w:rPr>
            </w:pPr>
          </w:p>
        </w:tc>
        <w:tc>
          <w:tcPr>
            <w:tcW w:w="4949" w:type="dxa"/>
            <w:tcBorders>
              <w:top w:val="single" w:sz="4" w:space="0" w:color="000000"/>
              <w:left w:val="single" w:sz="12" w:space="0" w:color="000000"/>
              <w:right w:val="double" w:sz="12" w:space="0" w:color="000000"/>
            </w:tcBorders>
          </w:tcPr>
          <w:p w14:paraId="587263C8" w14:textId="77777777" w:rsidR="00ED0128" w:rsidRDefault="00C5226B">
            <w:pPr>
              <w:pStyle w:val="TableParagraph"/>
              <w:spacing w:before="92"/>
              <w:ind w:left="120"/>
              <w:rPr>
                <w:rFonts w:ascii="Calibri"/>
                <w:sz w:val="12"/>
              </w:rPr>
            </w:pPr>
            <w:r>
              <w:rPr>
                <w:rFonts w:ascii="Calibri"/>
                <w:w w:val="125"/>
                <w:sz w:val="12"/>
              </w:rPr>
              <w:t>GP</w:t>
            </w:r>
            <w:r>
              <w:rPr>
                <w:rFonts w:ascii="Calibri"/>
                <w:spacing w:val="13"/>
                <w:w w:val="125"/>
                <w:sz w:val="12"/>
              </w:rPr>
              <w:t xml:space="preserve"> </w:t>
            </w:r>
            <w:r>
              <w:rPr>
                <w:rFonts w:ascii="Calibri"/>
                <w:w w:val="125"/>
                <w:sz w:val="12"/>
              </w:rPr>
              <w:t>Suspected</w:t>
            </w:r>
            <w:r>
              <w:rPr>
                <w:rFonts w:ascii="Calibri"/>
                <w:spacing w:val="11"/>
                <w:w w:val="125"/>
                <w:sz w:val="12"/>
              </w:rPr>
              <w:t xml:space="preserve"> </w:t>
            </w:r>
            <w:r>
              <w:rPr>
                <w:rFonts w:ascii="Calibri"/>
                <w:w w:val="125"/>
                <w:sz w:val="12"/>
              </w:rPr>
              <w:t>Cancer</w:t>
            </w:r>
            <w:r>
              <w:rPr>
                <w:rFonts w:ascii="Calibri"/>
                <w:spacing w:val="6"/>
                <w:w w:val="125"/>
                <w:sz w:val="12"/>
              </w:rPr>
              <w:t xml:space="preserve"> </w:t>
            </w:r>
            <w:r>
              <w:rPr>
                <w:rFonts w:ascii="Calibri"/>
                <w:w w:val="125"/>
                <w:sz w:val="12"/>
              </w:rPr>
              <w:t>Conversion</w:t>
            </w:r>
            <w:r>
              <w:rPr>
                <w:rFonts w:ascii="Calibri"/>
                <w:spacing w:val="11"/>
                <w:w w:val="125"/>
                <w:sz w:val="12"/>
              </w:rPr>
              <w:t xml:space="preserve"> </w:t>
            </w:r>
            <w:r>
              <w:rPr>
                <w:rFonts w:ascii="Calibri"/>
                <w:spacing w:val="-4"/>
                <w:w w:val="125"/>
                <w:sz w:val="12"/>
              </w:rPr>
              <w:t>Rate</w:t>
            </w:r>
          </w:p>
        </w:tc>
        <w:tc>
          <w:tcPr>
            <w:tcW w:w="674" w:type="dxa"/>
            <w:tcBorders>
              <w:top w:val="single" w:sz="4" w:space="0" w:color="000000"/>
              <w:left w:val="double" w:sz="12" w:space="0" w:color="000000"/>
              <w:right w:val="single" w:sz="6" w:space="0" w:color="000000"/>
            </w:tcBorders>
            <w:shd w:val="clear" w:color="auto" w:fill="F87A6D"/>
          </w:tcPr>
          <w:p w14:paraId="376AE3DF" w14:textId="77777777" w:rsidR="00ED0128" w:rsidRDefault="00C5226B">
            <w:pPr>
              <w:pStyle w:val="TableParagraph"/>
              <w:spacing w:before="92"/>
              <w:ind w:left="94" w:right="55"/>
              <w:jc w:val="center"/>
              <w:rPr>
                <w:rFonts w:ascii="Calibri"/>
                <w:sz w:val="12"/>
              </w:rPr>
            </w:pPr>
            <w:r>
              <w:rPr>
                <w:rFonts w:ascii="Calibri"/>
                <w:spacing w:val="-4"/>
                <w:w w:val="130"/>
                <w:sz w:val="12"/>
              </w:rPr>
              <w:t>9.3%</w:t>
            </w:r>
          </w:p>
        </w:tc>
        <w:tc>
          <w:tcPr>
            <w:tcW w:w="628" w:type="dxa"/>
            <w:tcBorders>
              <w:top w:val="single" w:sz="4" w:space="0" w:color="000000"/>
              <w:left w:val="single" w:sz="6" w:space="0" w:color="000000"/>
              <w:right w:val="single" w:sz="6" w:space="0" w:color="000000"/>
            </w:tcBorders>
            <w:shd w:val="clear" w:color="auto" w:fill="FBB379"/>
          </w:tcPr>
          <w:p w14:paraId="1AB4B14A" w14:textId="77777777" w:rsidR="00ED0128" w:rsidRDefault="00C5226B">
            <w:pPr>
              <w:pStyle w:val="TableParagraph"/>
              <w:spacing w:before="92"/>
              <w:ind w:left="86" w:right="55"/>
              <w:jc w:val="center"/>
              <w:rPr>
                <w:rFonts w:ascii="Calibri"/>
                <w:sz w:val="12"/>
              </w:rPr>
            </w:pPr>
            <w:r>
              <w:rPr>
                <w:rFonts w:ascii="Calibri"/>
                <w:spacing w:val="-4"/>
                <w:w w:val="130"/>
                <w:sz w:val="12"/>
              </w:rPr>
              <w:t>9.6%</w:t>
            </w:r>
          </w:p>
        </w:tc>
        <w:tc>
          <w:tcPr>
            <w:tcW w:w="628" w:type="dxa"/>
            <w:tcBorders>
              <w:top w:val="single" w:sz="4" w:space="0" w:color="000000"/>
              <w:left w:val="single" w:sz="6" w:space="0" w:color="000000"/>
              <w:right w:val="single" w:sz="6" w:space="0" w:color="000000"/>
            </w:tcBorders>
            <w:shd w:val="clear" w:color="auto" w:fill="FCC57B"/>
          </w:tcPr>
          <w:p w14:paraId="21021E1B" w14:textId="77777777" w:rsidR="00ED0128" w:rsidRDefault="00C5226B">
            <w:pPr>
              <w:pStyle w:val="TableParagraph"/>
              <w:spacing w:before="92"/>
              <w:ind w:left="85" w:right="55"/>
              <w:jc w:val="center"/>
              <w:rPr>
                <w:rFonts w:ascii="Calibri"/>
                <w:sz w:val="12"/>
              </w:rPr>
            </w:pPr>
            <w:r>
              <w:rPr>
                <w:rFonts w:ascii="Calibri"/>
                <w:spacing w:val="-4"/>
                <w:w w:val="130"/>
                <w:sz w:val="12"/>
              </w:rPr>
              <w:t>9.7%</w:t>
            </w:r>
          </w:p>
        </w:tc>
        <w:tc>
          <w:tcPr>
            <w:tcW w:w="628" w:type="dxa"/>
            <w:tcBorders>
              <w:top w:val="single" w:sz="4" w:space="0" w:color="000000"/>
              <w:left w:val="single" w:sz="6" w:space="0" w:color="000000"/>
              <w:right w:val="single" w:sz="6" w:space="0" w:color="000000"/>
            </w:tcBorders>
            <w:shd w:val="clear" w:color="auto" w:fill="FFEB84"/>
          </w:tcPr>
          <w:p w14:paraId="6949AA74" w14:textId="77777777" w:rsidR="00ED0128" w:rsidRDefault="00C5226B">
            <w:pPr>
              <w:pStyle w:val="TableParagraph"/>
              <w:spacing w:before="92"/>
              <w:ind w:left="0" w:right="142"/>
              <w:jc w:val="right"/>
              <w:rPr>
                <w:rFonts w:ascii="Calibri"/>
                <w:sz w:val="12"/>
              </w:rPr>
            </w:pPr>
            <w:r>
              <w:rPr>
                <w:rFonts w:ascii="Calibri"/>
                <w:spacing w:val="-4"/>
                <w:w w:val="130"/>
                <w:sz w:val="12"/>
              </w:rPr>
              <w:t>9.9%</w:t>
            </w:r>
          </w:p>
        </w:tc>
        <w:tc>
          <w:tcPr>
            <w:tcW w:w="628" w:type="dxa"/>
            <w:tcBorders>
              <w:top w:val="single" w:sz="4" w:space="0" w:color="000000"/>
              <w:left w:val="single" w:sz="6" w:space="0" w:color="000000"/>
              <w:right w:val="single" w:sz="6" w:space="0" w:color="000000"/>
            </w:tcBorders>
            <w:shd w:val="clear" w:color="auto" w:fill="A9D280"/>
          </w:tcPr>
          <w:p w14:paraId="4A1D0A45" w14:textId="77777777" w:rsidR="00ED0128" w:rsidRDefault="00C5226B">
            <w:pPr>
              <w:pStyle w:val="TableParagraph"/>
              <w:spacing w:before="92"/>
              <w:ind w:left="73" w:right="55"/>
              <w:jc w:val="center"/>
              <w:rPr>
                <w:rFonts w:ascii="Calibri"/>
                <w:sz w:val="12"/>
              </w:rPr>
            </w:pPr>
            <w:r>
              <w:rPr>
                <w:rFonts w:ascii="Calibri"/>
                <w:spacing w:val="-2"/>
                <w:w w:val="130"/>
                <w:sz w:val="12"/>
              </w:rPr>
              <w:t>10.9%</w:t>
            </w:r>
          </w:p>
        </w:tc>
        <w:tc>
          <w:tcPr>
            <w:tcW w:w="628" w:type="dxa"/>
            <w:tcBorders>
              <w:top w:val="single" w:sz="4" w:space="0" w:color="000000"/>
              <w:left w:val="single" w:sz="6" w:space="0" w:color="000000"/>
              <w:right w:val="single" w:sz="6" w:space="0" w:color="000000"/>
            </w:tcBorders>
            <w:shd w:val="clear" w:color="auto" w:fill="62BD7A"/>
          </w:tcPr>
          <w:p w14:paraId="571FC2A5" w14:textId="77777777" w:rsidR="00ED0128" w:rsidRDefault="00C5226B">
            <w:pPr>
              <w:pStyle w:val="TableParagraph"/>
              <w:spacing w:before="92"/>
              <w:ind w:left="72" w:right="55"/>
              <w:jc w:val="center"/>
              <w:rPr>
                <w:rFonts w:ascii="Calibri"/>
                <w:sz w:val="12"/>
              </w:rPr>
            </w:pPr>
            <w:r>
              <w:rPr>
                <w:rFonts w:ascii="Calibri"/>
                <w:spacing w:val="-2"/>
                <w:w w:val="130"/>
                <w:sz w:val="12"/>
              </w:rPr>
              <w:t>11.7%</w:t>
            </w:r>
          </w:p>
        </w:tc>
        <w:tc>
          <w:tcPr>
            <w:tcW w:w="628" w:type="dxa"/>
            <w:tcBorders>
              <w:top w:val="single" w:sz="4" w:space="0" w:color="000000"/>
              <w:left w:val="single" w:sz="6" w:space="0" w:color="000000"/>
              <w:right w:val="single" w:sz="6" w:space="0" w:color="000000"/>
            </w:tcBorders>
            <w:shd w:val="clear" w:color="auto" w:fill="9FD07E"/>
          </w:tcPr>
          <w:p w14:paraId="787B1C04" w14:textId="77777777" w:rsidR="00ED0128" w:rsidRDefault="00C5226B">
            <w:pPr>
              <w:pStyle w:val="TableParagraph"/>
              <w:spacing w:before="92"/>
              <w:ind w:left="71" w:right="55"/>
              <w:jc w:val="center"/>
              <w:rPr>
                <w:rFonts w:ascii="Calibri"/>
                <w:sz w:val="12"/>
              </w:rPr>
            </w:pPr>
            <w:r>
              <w:rPr>
                <w:rFonts w:ascii="Calibri"/>
                <w:spacing w:val="-2"/>
                <w:w w:val="130"/>
                <w:sz w:val="12"/>
              </w:rPr>
              <w:t>11.0%</w:t>
            </w:r>
          </w:p>
        </w:tc>
        <w:tc>
          <w:tcPr>
            <w:tcW w:w="628" w:type="dxa"/>
            <w:tcBorders>
              <w:top w:val="single" w:sz="4" w:space="0" w:color="000000"/>
              <w:left w:val="single" w:sz="6" w:space="0" w:color="000000"/>
              <w:right w:val="single" w:sz="6" w:space="0" w:color="000000"/>
            </w:tcBorders>
            <w:shd w:val="clear" w:color="auto" w:fill="B9D781"/>
          </w:tcPr>
          <w:p w14:paraId="25EEAAC2" w14:textId="77777777" w:rsidR="00ED0128" w:rsidRDefault="00C5226B">
            <w:pPr>
              <w:pStyle w:val="TableParagraph"/>
              <w:spacing w:before="92"/>
              <w:ind w:left="71" w:right="55"/>
              <w:jc w:val="center"/>
              <w:rPr>
                <w:rFonts w:ascii="Calibri"/>
                <w:sz w:val="12"/>
              </w:rPr>
            </w:pPr>
            <w:r>
              <w:rPr>
                <w:rFonts w:ascii="Calibri"/>
                <w:spacing w:val="-2"/>
                <w:w w:val="130"/>
                <w:sz w:val="12"/>
              </w:rPr>
              <w:t>10.7%</w:t>
            </w:r>
          </w:p>
        </w:tc>
        <w:tc>
          <w:tcPr>
            <w:tcW w:w="659" w:type="dxa"/>
            <w:tcBorders>
              <w:top w:val="single" w:sz="4" w:space="0" w:color="000000"/>
              <w:left w:val="single" w:sz="6" w:space="0" w:color="000000"/>
              <w:right w:val="single" w:sz="6" w:space="0" w:color="000000"/>
            </w:tcBorders>
            <w:shd w:val="clear" w:color="auto" w:fill="F8696B"/>
          </w:tcPr>
          <w:p w14:paraId="50199E21" w14:textId="77777777" w:rsidR="00ED0128" w:rsidRDefault="00C5226B">
            <w:pPr>
              <w:pStyle w:val="TableParagraph"/>
              <w:spacing w:before="92"/>
              <w:ind w:left="93" w:right="78"/>
              <w:jc w:val="center"/>
              <w:rPr>
                <w:rFonts w:ascii="Calibri"/>
                <w:sz w:val="12"/>
              </w:rPr>
            </w:pPr>
            <w:r>
              <w:rPr>
                <w:rFonts w:ascii="Calibri"/>
                <w:spacing w:val="-4"/>
                <w:w w:val="130"/>
                <w:sz w:val="12"/>
              </w:rPr>
              <w:t>9.2%</w:t>
            </w:r>
          </w:p>
        </w:tc>
        <w:tc>
          <w:tcPr>
            <w:tcW w:w="628" w:type="dxa"/>
            <w:tcBorders>
              <w:top w:val="single" w:sz="4" w:space="0" w:color="000000"/>
              <w:left w:val="single" w:sz="6" w:space="0" w:color="000000"/>
              <w:right w:val="single" w:sz="6" w:space="0" w:color="000000"/>
            </w:tcBorders>
            <w:shd w:val="clear" w:color="auto" w:fill="F87A6D"/>
          </w:tcPr>
          <w:p w14:paraId="01D44709" w14:textId="77777777" w:rsidR="00ED0128" w:rsidRDefault="00C5226B">
            <w:pPr>
              <w:pStyle w:val="TableParagraph"/>
              <w:spacing w:before="92"/>
              <w:ind w:left="79" w:right="55"/>
              <w:jc w:val="center"/>
              <w:rPr>
                <w:rFonts w:ascii="Calibri"/>
                <w:sz w:val="12"/>
              </w:rPr>
            </w:pPr>
            <w:r>
              <w:rPr>
                <w:rFonts w:ascii="Calibri"/>
                <w:spacing w:val="-4"/>
                <w:w w:val="130"/>
                <w:sz w:val="12"/>
              </w:rPr>
              <w:t>9.3%</w:t>
            </w:r>
          </w:p>
        </w:tc>
        <w:tc>
          <w:tcPr>
            <w:tcW w:w="654" w:type="dxa"/>
            <w:tcBorders>
              <w:top w:val="single" w:sz="4" w:space="0" w:color="000000"/>
              <w:left w:val="single" w:sz="6" w:space="0" w:color="000000"/>
              <w:right w:val="double" w:sz="12" w:space="0" w:color="000000"/>
            </w:tcBorders>
            <w:shd w:val="clear" w:color="auto" w:fill="C3DA81"/>
          </w:tcPr>
          <w:p w14:paraId="47B5DF17" w14:textId="77777777" w:rsidR="00ED0128" w:rsidRDefault="00C5226B">
            <w:pPr>
              <w:pStyle w:val="TableParagraph"/>
              <w:spacing w:before="92"/>
              <w:ind w:left="72" w:right="47"/>
              <w:jc w:val="center"/>
              <w:rPr>
                <w:rFonts w:ascii="Calibri"/>
                <w:sz w:val="12"/>
              </w:rPr>
            </w:pPr>
            <w:r>
              <w:rPr>
                <w:rFonts w:ascii="Calibri"/>
                <w:spacing w:val="-2"/>
                <w:w w:val="130"/>
                <w:sz w:val="12"/>
              </w:rPr>
              <w:t>10.6%</w:t>
            </w:r>
          </w:p>
        </w:tc>
        <w:tc>
          <w:tcPr>
            <w:tcW w:w="824" w:type="dxa"/>
            <w:tcBorders>
              <w:top w:val="single" w:sz="4" w:space="0" w:color="000000"/>
              <w:left w:val="double" w:sz="12" w:space="0" w:color="000000"/>
              <w:right w:val="double" w:sz="12" w:space="0" w:color="000000"/>
            </w:tcBorders>
          </w:tcPr>
          <w:p w14:paraId="273C3F64" w14:textId="77777777" w:rsidR="00ED0128" w:rsidRDefault="00C5226B">
            <w:pPr>
              <w:pStyle w:val="TableParagraph"/>
              <w:spacing w:before="92"/>
              <w:ind w:left="98" w:right="77"/>
              <w:jc w:val="center"/>
              <w:rPr>
                <w:rFonts w:ascii="Calibri"/>
                <w:sz w:val="12"/>
              </w:rPr>
            </w:pPr>
            <w:r>
              <w:rPr>
                <w:rFonts w:ascii="Calibri"/>
                <w:spacing w:val="-4"/>
                <w:w w:val="130"/>
                <w:sz w:val="12"/>
              </w:rPr>
              <w:t>9.9%</w:t>
            </w:r>
          </w:p>
        </w:tc>
        <w:tc>
          <w:tcPr>
            <w:tcW w:w="806" w:type="dxa"/>
            <w:tcBorders>
              <w:top w:val="single" w:sz="4" w:space="0" w:color="000000"/>
              <w:left w:val="double" w:sz="12" w:space="0" w:color="000000"/>
              <w:right w:val="single" w:sz="12" w:space="0" w:color="000000"/>
            </w:tcBorders>
          </w:tcPr>
          <w:p w14:paraId="4D589520" w14:textId="77777777" w:rsidR="00ED0128" w:rsidRDefault="00C5226B">
            <w:pPr>
              <w:pStyle w:val="TableParagraph"/>
              <w:spacing w:before="92"/>
              <w:ind w:left="6"/>
              <w:jc w:val="center"/>
              <w:rPr>
                <w:rFonts w:ascii="Calibri"/>
                <w:sz w:val="12"/>
              </w:rPr>
            </w:pPr>
            <w:r>
              <w:rPr>
                <w:rFonts w:ascii="Calibri"/>
                <w:w w:val="128"/>
                <w:sz w:val="12"/>
              </w:rPr>
              <w:t>-</w:t>
            </w:r>
          </w:p>
        </w:tc>
      </w:tr>
    </w:tbl>
    <w:p w14:paraId="5CFAB93A" w14:textId="77777777" w:rsidR="00ED0128" w:rsidRDefault="00ED0128">
      <w:pPr>
        <w:pStyle w:val="BodyText"/>
        <w:spacing w:before="3"/>
        <w:rPr>
          <w:sz w:val="23"/>
        </w:rPr>
      </w:pPr>
    </w:p>
    <w:p w14:paraId="19A0BFE9" w14:textId="77777777" w:rsidR="00ED0128" w:rsidRDefault="00C5226B">
      <w:pPr>
        <w:pStyle w:val="BodyText"/>
        <w:ind w:left="214" w:right="104"/>
        <w:jc w:val="both"/>
      </w:pPr>
      <w:r>
        <w:t xml:space="preserve">Smoking cessation schemes have proven successful in </w:t>
      </w:r>
      <w:proofErr w:type="spellStart"/>
      <w:r>
        <w:t>Monmouthshire</w:t>
      </w:r>
      <w:proofErr w:type="spellEnd"/>
      <w:r>
        <w:t xml:space="preserve"> with 16.5% of </w:t>
      </w:r>
      <w:proofErr w:type="gramStart"/>
      <w:r>
        <w:t>16 year-olds</w:t>
      </w:r>
      <w:proofErr w:type="gramEnd"/>
      <w:r>
        <w:t xml:space="preserve"> and above smoking, which is the lowest in Gwent and below the national average. The 2022-23 RPB Needs Asses</w:t>
      </w:r>
      <w:r>
        <w:t>sment reports that Falls amongst our frail/ elderly population are the most common cause of serious</w:t>
      </w:r>
      <w:r>
        <w:rPr>
          <w:spacing w:val="-6"/>
        </w:rPr>
        <w:t xml:space="preserve"> </w:t>
      </w:r>
      <w:r>
        <w:t>injury</w:t>
      </w:r>
      <w:r>
        <w:rPr>
          <w:spacing w:val="-6"/>
        </w:rPr>
        <w:t xml:space="preserve"> </w:t>
      </w:r>
      <w:r>
        <w:t>in</w:t>
      </w:r>
      <w:r>
        <w:rPr>
          <w:spacing w:val="-5"/>
        </w:rPr>
        <w:t xml:space="preserve"> </w:t>
      </w:r>
      <w:r>
        <w:t>and</w:t>
      </w:r>
      <w:r>
        <w:rPr>
          <w:spacing w:val="-5"/>
        </w:rPr>
        <w:t xml:space="preserve"> </w:t>
      </w:r>
      <w:r>
        <w:t>the</w:t>
      </w:r>
      <w:r>
        <w:rPr>
          <w:spacing w:val="-7"/>
        </w:rPr>
        <w:t xml:space="preserve"> </w:t>
      </w:r>
      <w:r>
        <w:t>most</w:t>
      </w:r>
      <w:r>
        <w:rPr>
          <w:spacing w:val="-5"/>
        </w:rPr>
        <w:t xml:space="preserve"> </w:t>
      </w:r>
      <w:r>
        <w:t>frequent</w:t>
      </w:r>
      <w:r>
        <w:rPr>
          <w:spacing w:val="-5"/>
        </w:rPr>
        <w:t xml:space="preserve"> </w:t>
      </w:r>
      <w:r>
        <w:t>reason</w:t>
      </w:r>
      <w:r>
        <w:rPr>
          <w:spacing w:val="-5"/>
        </w:rPr>
        <w:t xml:space="preserve"> </w:t>
      </w:r>
      <w:r>
        <w:t>for</w:t>
      </w:r>
      <w:r>
        <w:rPr>
          <w:spacing w:val="-7"/>
        </w:rPr>
        <w:t xml:space="preserve"> </w:t>
      </w:r>
      <w:r>
        <w:t>hospital</w:t>
      </w:r>
      <w:r>
        <w:rPr>
          <w:spacing w:val="-5"/>
        </w:rPr>
        <w:t xml:space="preserve"> </w:t>
      </w:r>
      <w:r>
        <w:t>attendance.</w:t>
      </w:r>
      <w:r>
        <w:rPr>
          <w:spacing w:val="-4"/>
        </w:rPr>
        <w:t xml:space="preserve"> </w:t>
      </w:r>
      <w:r>
        <w:t>Elderly</w:t>
      </w:r>
      <w:r>
        <w:rPr>
          <w:spacing w:val="-6"/>
        </w:rPr>
        <w:t xml:space="preserve"> </w:t>
      </w:r>
      <w:r>
        <w:t>‘fallers’</w:t>
      </w:r>
      <w:r>
        <w:rPr>
          <w:spacing w:val="-7"/>
        </w:rPr>
        <w:t xml:space="preserve"> </w:t>
      </w:r>
      <w:r>
        <w:t>account</w:t>
      </w:r>
      <w:r>
        <w:rPr>
          <w:spacing w:val="-5"/>
        </w:rPr>
        <w:t xml:space="preserve"> </w:t>
      </w:r>
      <w:r>
        <w:t>for</w:t>
      </w:r>
      <w:r>
        <w:rPr>
          <w:spacing w:val="-7"/>
        </w:rPr>
        <w:t xml:space="preserve"> </w:t>
      </w:r>
      <w:r>
        <w:t>10%</w:t>
      </w:r>
      <w:r>
        <w:rPr>
          <w:spacing w:val="-7"/>
        </w:rPr>
        <w:t xml:space="preserve"> </w:t>
      </w:r>
      <w:r>
        <w:t>of</w:t>
      </w:r>
      <w:r>
        <w:rPr>
          <w:spacing w:val="-6"/>
        </w:rPr>
        <w:t xml:space="preserve"> </w:t>
      </w:r>
      <w:r>
        <w:t>all</w:t>
      </w:r>
      <w:r>
        <w:rPr>
          <w:spacing w:val="-5"/>
        </w:rPr>
        <w:t xml:space="preserve"> </w:t>
      </w:r>
      <w:r>
        <w:t>999</w:t>
      </w:r>
      <w:r>
        <w:rPr>
          <w:spacing w:val="-5"/>
        </w:rPr>
        <w:t xml:space="preserve"> </w:t>
      </w:r>
      <w:r>
        <w:t>calls</w:t>
      </w:r>
      <w:r>
        <w:rPr>
          <w:spacing w:val="-6"/>
        </w:rPr>
        <w:t xml:space="preserve"> </w:t>
      </w:r>
      <w:r>
        <w:t>to</w:t>
      </w:r>
      <w:r>
        <w:rPr>
          <w:spacing w:val="9"/>
        </w:rPr>
        <w:t xml:space="preserve"> </w:t>
      </w:r>
      <w:r>
        <w:t>the</w:t>
      </w:r>
      <w:r>
        <w:rPr>
          <w:spacing w:val="-7"/>
        </w:rPr>
        <w:t xml:space="preserve"> </w:t>
      </w:r>
      <w:r>
        <w:t>Welsh</w:t>
      </w:r>
      <w:r>
        <w:rPr>
          <w:spacing w:val="-5"/>
        </w:rPr>
        <w:t xml:space="preserve"> </w:t>
      </w:r>
      <w:r>
        <w:t>Ambulance</w:t>
      </w:r>
      <w:r>
        <w:rPr>
          <w:spacing w:val="-4"/>
        </w:rPr>
        <w:t xml:space="preserve"> </w:t>
      </w:r>
      <w:r>
        <w:t>Service</w:t>
      </w:r>
      <w:r>
        <w:rPr>
          <w:spacing w:val="-4"/>
        </w:rPr>
        <w:t xml:space="preserve"> </w:t>
      </w:r>
      <w:r>
        <w:t>and a relu</w:t>
      </w:r>
      <w:r>
        <w:t xml:space="preserve">ctance to leave home due to a fear of falling, comes across strongly in </w:t>
      </w:r>
      <w:proofErr w:type="spellStart"/>
      <w:r>
        <w:t>Monmouthshire</w:t>
      </w:r>
      <w:proofErr w:type="spellEnd"/>
      <w:r>
        <w:t xml:space="preserve"> County Council’s survey of social care users. The NCN will continue to work with colleagues in the falls service to develop </w:t>
      </w:r>
      <w:proofErr w:type="spellStart"/>
      <w:r>
        <w:t>localised</w:t>
      </w:r>
      <w:proofErr w:type="spellEnd"/>
      <w:r>
        <w:t xml:space="preserve"> plans.</w:t>
      </w:r>
    </w:p>
    <w:p w14:paraId="46EF1F51" w14:textId="77777777" w:rsidR="00ED0128" w:rsidRDefault="00ED0128">
      <w:pPr>
        <w:pStyle w:val="BodyText"/>
        <w:spacing w:before="8"/>
        <w:rPr>
          <w:sz w:val="22"/>
        </w:rPr>
      </w:pPr>
    </w:p>
    <w:p w14:paraId="5E913FD0" w14:textId="77777777" w:rsidR="00ED0128" w:rsidRDefault="00C5226B">
      <w:pPr>
        <w:pStyle w:val="Heading2"/>
        <w:spacing w:line="240" w:lineRule="auto"/>
        <w:jc w:val="left"/>
      </w:pPr>
      <w:r>
        <w:t>Childhood</w:t>
      </w:r>
      <w:r>
        <w:rPr>
          <w:spacing w:val="-15"/>
        </w:rPr>
        <w:t xml:space="preserve"> </w:t>
      </w:r>
      <w:proofErr w:type="spellStart"/>
      <w:r>
        <w:rPr>
          <w:spacing w:val="-2"/>
        </w:rPr>
        <w:t>Immunisations</w:t>
      </w:r>
      <w:proofErr w:type="spellEnd"/>
    </w:p>
    <w:p w14:paraId="054A0328" w14:textId="77777777" w:rsidR="00ED0128" w:rsidRDefault="00C5226B">
      <w:pPr>
        <w:pStyle w:val="BodyText"/>
        <w:spacing w:before="2"/>
        <w:ind w:left="214"/>
      </w:pPr>
      <w:r>
        <w:t xml:space="preserve">We can see from the table below that there are specific areas of concern around </w:t>
      </w:r>
      <w:proofErr w:type="spellStart"/>
      <w:r>
        <w:t>immunisation</w:t>
      </w:r>
      <w:proofErr w:type="spellEnd"/>
      <w:r>
        <w:t xml:space="preserve"> uptake in 2-to-</w:t>
      </w:r>
      <w:proofErr w:type="gramStart"/>
      <w:r>
        <w:t>5 year-olds</w:t>
      </w:r>
      <w:proofErr w:type="gramEnd"/>
      <w:r>
        <w:t>. Therefore, we will work with health</w:t>
      </w:r>
      <w:r>
        <w:rPr>
          <w:spacing w:val="-2"/>
        </w:rPr>
        <w:t xml:space="preserve"> </w:t>
      </w:r>
      <w:r>
        <w:t>visiting/</w:t>
      </w:r>
      <w:r>
        <w:rPr>
          <w:spacing w:val="-2"/>
        </w:rPr>
        <w:t xml:space="preserve"> </w:t>
      </w:r>
      <w:r>
        <w:t>flying</w:t>
      </w:r>
      <w:r>
        <w:rPr>
          <w:spacing w:val="-2"/>
        </w:rPr>
        <w:t xml:space="preserve"> </w:t>
      </w:r>
      <w:r>
        <w:t>start</w:t>
      </w:r>
      <w:r>
        <w:rPr>
          <w:spacing w:val="-2"/>
        </w:rPr>
        <w:t xml:space="preserve"> </w:t>
      </w:r>
      <w:r>
        <w:t>services to</w:t>
      </w:r>
      <w:r>
        <w:rPr>
          <w:spacing w:val="-4"/>
        </w:rPr>
        <w:t xml:space="preserve"> </w:t>
      </w:r>
      <w:r>
        <w:t>identify</w:t>
      </w:r>
      <w:r>
        <w:rPr>
          <w:spacing w:val="-2"/>
        </w:rPr>
        <w:t xml:space="preserve"> </w:t>
      </w:r>
      <w:r>
        <w:t>ways</w:t>
      </w:r>
      <w:r>
        <w:rPr>
          <w:spacing w:val="-3"/>
        </w:rPr>
        <w:t xml:space="preserve"> </w:t>
      </w:r>
      <w:r>
        <w:t>to</w:t>
      </w:r>
      <w:r>
        <w:rPr>
          <w:spacing w:val="-4"/>
        </w:rPr>
        <w:t xml:space="preserve"> </w:t>
      </w:r>
      <w:r>
        <w:t>improve</w:t>
      </w:r>
      <w:r>
        <w:rPr>
          <w:spacing w:val="-2"/>
        </w:rPr>
        <w:t xml:space="preserve"> </w:t>
      </w:r>
      <w:r>
        <w:t>on</w:t>
      </w:r>
      <w:r>
        <w:rPr>
          <w:spacing w:val="-2"/>
        </w:rPr>
        <w:t xml:space="preserve"> </w:t>
      </w:r>
      <w:r>
        <w:t>this.</w:t>
      </w:r>
      <w:r>
        <w:rPr>
          <w:spacing w:val="-1"/>
        </w:rPr>
        <w:t xml:space="preserve"> </w:t>
      </w:r>
      <w:r>
        <w:t>However,</w:t>
      </w:r>
      <w:r>
        <w:rPr>
          <w:spacing w:val="-4"/>
        </w:rPr>
        <w:t xml:space="preserve"> </w:t>
      </w:r>
      <w:r>
        <w:t>it</w:t>
      </w:r>
      <w:r>
        <w:rPr>
          <w:spacing w:val="-2"/>
        </w:rPr>
        <w:t xml:space="preserve"> </w:t>
      </w:r>
      <w:r>
        <w:t>is</w:t>
      </w:r>
      <w:r>
        <w:rPr>
          <w:spacing w:val="-1"/>
        </w:rPr>
        <w:t xml:space="preserve"> </w:t>
      </w:r>
      <w:r>
        <w:t>worth</w:t>
      </w:r>
      <w:r>
        <w:rPr>
          <w:spacing w:val="-2"/>
        </w:rPr>
        <w:t xml:space="preserve"> </w:t>
      </w:r>
      <w:r>
        <w:t>noting</w:t>
      </w:r>
      <w:r>
        <w:rPr>
          <w:spacing w:val="-2"/>
        </w:rPr>
        <w:t xml:space="preserve"> </w:t>
      </w:r>
      <w:r>
        <w:t>that</w:t>
      </w:r>
      <w:r>
        <w:rPr>
          <w:spacing w:val="-2"/>
        </w:rPr>
        <w:t xml:space="preserve"> </w:t>
      </w:r>
      <w:r>
        <w:t>in</w:t>
      </w:r>
      <w:r>
        <w:rPr>
          <w:spacing w:val="-1"/>
        </w:rPr>
        <w:t xml:space="preserve"> </w:t>
      </w:r>
      <w:r>
        <w:t>2022-23,</w:t>
      </w:r>
      <w:r>
        <w:rPr>
          <w:spacing w:val="-4"/>
        </w:rPr>
        <w:t xml:space="preserve"> </w:t>
      </w:r>
      <w:proofErr w:type="spellStart"/>
      <w:r>
        <w:t>Monmouthshire</w:t>
      </w:r>
      <w:proofErr w:type="spellEnd"/>
      <w:r>
        <w:rPr>
          <w:spacing w:val="-4"/>
        </w:rPr>
        <w:t xml:space="preserve"> </w:t>
      </w:r>
      <w:r>
        <w:t>had</w:t>
      </w:r>
      <w:r>
        <w:rPr>
          <w:spacing w:val="-2"/>
        </w:rPr>
        <w:t xml:space="preserve"> </w:t>
      </w:r>
      <w:r>
        <w:t>the</w:t>
      </w:r>
      <w:r>
        <w:rPr>
          <w:spacing w:val="-2"/>
        </w:rPr>
        <w:t xml:space="preserve"> </w:t>
      </w:r>
      <w:r>
        <w:t>highest</w:t>
      </w:r>
      <w:r>
        <w:rPr>
          <w:spacing w:val="-3"/>
        </w:rPr>
        <w:t xml:space="preserve"> </w:t>
      </w:r>
      <w:r>
        <w:t>up- take in Gwent of pre-school boosters.</w:t>
      </w: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4712"/>
        <w:gridCol w:w="834"/>
        <w:gridCol w:w="716"/>
        <w:gridCol w:w="884"/>
        <w:gridCol w:w="829"/>
        <w:gridCol w:w="993"/>
        <w:gridCol w:w="844"/>
        <w:gridCol w:w="1002"/>
        <w:gridCol w:w="995"/>
        <w:gridCol w:w="984"/>
        <w:gridCol w:w="993"/>
        <w:gridCol w:w="1005"/>
        <w:gridCol w:w="854"/>
      </w:tblGrid>
      <w:tr w:rsidR="00ED0128" w14:paraId="78508146" w14:textId="77777777">
        <w:trPr>
          <w:trHeight w:val="299"/>
        </w:trPr>
        <w:tc>
          <w:tcPr>
            <w:tcW w:w="4712" w:type="dxa"/>
            <w:vMerge w:val="restart"/>
            <w:shd w:val="clear" w:color="auto" w:fill="F1F1F1"/>
          </w:tcPr>
          <w:p w14:paraId="0367BAED" w14:textId="77777777" w:rsidR="00ED0128" w:rsidRDefault="00ED0128">
            <w:pPr>
              <w:pStyle w:val="TableParagraph"/>
              <w:spacing w:before="1"/>
              <w:ind w:left="0"/>
              <w:rPr>
                <w:rFonts w:ascii="Verdana"/>
                <w:sz w:val="15"/>
              </w:rPr>
            </w:pPr>
          </w:p>
          <w:p w14:paraId="3D7ABBB6" w14:textId="77777777" w:rsidR="00ED0128" w:rsidRDefault="00C5226B">
            <w:pPr>
              <w:pStyle w:val="TableParagraph"/>
              <w:ind w:left="1587" w:right="1583"/>
              <w:jc w:val="center"/>
              <w:rPr>
                <w:rFonts w:ascii="Calibri"/>
                <w:sz w:val="20"/>
              </w:rPr>
            </w:pPr>
            <w:r>
              <w:rPr>
                <w:rFonts w:ascii="Calibri"/>
                <w:sz w:val="20"/>
              </w:rPr>
              <w:t>2022-23</w:t>
            </w:r>
            <w:r>
              <w:rPr>
                <w:rFonts w:ascii="Calibri"/>
                <w:spacing w:val="-11"/>
                <w:sz w:val="20"/>
              </w:rPr>
              <w:t xml:space="preserve"> </w:t>
            </w:r>
            <w:r>
              <w:rPr>
                <w:rFonts w:ascii="Calibri"/>
                <w:spacing w:val="-2"/>
                <w:sz w:val="20"/>
              </w:rPr>
              <w:t>Indicators</w:t>
            </w:r>
          </w:p>
        </w:tc>
        <w:tc>
          <w:tcPr>
            <w:tcW w:w="1550" w:type="dxa"/>
            <w:gridSpan w:val="2"/>
            <w:shd w:val="clear" w:color="auto" w:fill="F1F1F1"/>
          </w:tcPr>
          <w:p w14:paraId="28801600" w14:textId="77777777" w:rsidR="00ED0128" w:rsidRDefault="00C5226B">
            <w:pPr>
              <w:pStyle w:val="TableParagraph"/>
              <w:spacing w:before="27"/>
              <w:ind w:left="153"/>
              <w:rPr>
                <w:rFonts w:ascii="Calibri"/>
                <w:sz w:val="20"/>
              </w:rPr>
            </w:pPr>
            <w:proofErr w:type="spellStart"/>
            <w:r>
              <w:rPr>
                <w:rFonts w:ascii="Calibri"/>
                <w:sz w:val="20"/>
              </w:rPr>
              <w:t>Blaenau</w:t>
            </w:r>
            <w:proofErr w:type="spellEnd"/>
            <w:r>
              <w:rPr>
                <w:rFonts w:ascii="Calibri"/>
                <w:spacing w:val="-8"/>
                <w:sz w:val="20"/>
              </w:rPr>
              <w:t xml:space="preserve"> </w:t>
            </w:r>
            <w:r>
              <w:rPr>
                <w:rFonts w:ascii="Calibri"/>
                <w:spacing w:val="-4"/>
                <w:sz w:val="20"/>
              </w:rPr>
              <w:t>Gwent</w:t>
            </w:r>
          </w:p>
        </w:tc>
        <w:tc>
          <w:tcPr>
            <w:tcW w:w="2706" w:type="dxa"/>
            <w:gridSpan w:val="3"/>
            <w:shd w:val="clear" w:color="auto" w:fill="F1F1F1"/>
          </w:tcPr>
          <w:p w14:paraId="54D8D285" w14:textId="77777777" w:rsidR="00ED0128" w:rsidRDefault="00C5226B">
            <w:pPr>
              <w:pStyle w:val="TableParagraph"/>
              <w:spacing w:before="27"/>
              <w:ind w:left="932" w:right="933"/>
              <w:jc w:val="center"/>
              <w:rPr>
                <w:rFonts w:ascii="Calibri"/>
                <w:sz w:val="20"/>
              </w:rPr>
            </w:pPr>
            <w:r>
              <w:rPr>
                <w:rFonts w:ascii="Calibri"/>
                <w:spacing w:val="-2"/>
                <w:sz w:val="20"/>
              </w:rPr>
              <w:t>Caerphilly</w:t>
            </w:r>
          </w:p>
        </w:tc>
        <w:tc>
          <w:tcPr>
            <w:tcW w:w="1846" w:type="dxa"/>
            <w:gridSpan w:val="2"/>
            <w:shd w:val="clear" w:color="auto" w:fill="F1F1F1"/>
          </w:tcPr>
          <w:p w14:paraId="1D110DF6" w14:textId="77777777" w:rsidR="00ED0128" w:rsidRDefault="00C5226B">
            <w:pPr>
              <w:pStyle w:val="TableParagraph"/>
              <w:spacing w:before="27"/>
              <w:ind w:left="242"/>
              <w:rPr>
                <w:rFonts w:ascii="Calibri"/>
                <w:b/>
                <w:sz w:val="20"/>
              </w:rPr>
            </w:pPr>
            <w:proofErr w:type="spellStart"/>
            <w:r>
              <w:rPr>
                <w:rFonts w:ascii="Calibri"/>
                <w:b/>
                <w:spacing w:val="-2"/>
                <w:sz w:val="20"/>
              </w:rPr>
              <w:t>Monmouthshire</w:t>
            </w:r>
            <w:proofErr w:type="spellEnd"/>
          </w:p>
        </w:tc>
        <w:tc>
          <w:tcPr>
            <w:tcW w:w="1979" w:type="dxa"/>
            <w:gridSpan w:val="2"/>
            <w:shd w:val="clear" w:color="auto" w:fill="F1F1F1"/>
          </w:tcPr>
          <w:p w14:paraId="32516172" w14:textId="77777777" w:rsidR="00ED0128" w:rsidRDefault="00C5226B">
            <w:pPr>
              <w:pStyle w:val="TableParagraph"/>
              <w:spacing w:before="27"/>
              <w:ind w:left="618"/>
              <w:rPr>
                <w:rFonts w:ascii="Calibri"/>
                <w:sz w:val="20"/>
              </w:rPr>
            </w:pPr>
            <w:r>
              <w:rPr>
                <w:rFonts w:ascii="Calibri"/>
                <w:spacing w:val="-2"/>
                <w:sz w:val="20"/>
              </w:rPr>
              <w:t>Newport</w:t>
            </w:r>
          </w:p>
        </w:tc>
        <w:tc>
          <w:tcPr>
            <w:tcW w:w="1998" w:type="dxa"/>
            <w:gridSpan w:val="2"/>
            <w:shd w:val="clear" w:color="auto" w:fill="F1F1F1"/>
          </w:tcPr>
          <w:p w14:paraId="77142C66" w14:textId="77777777" w:rsidR="00ED0128" w:rsidRDefault="00C5226B">
            <w:pPr>
              <w:pStyle w:val="TableParagraph"/>
              <w:spacing w:before="27"/>
              <w:ind w:left="653" w:right="673"/>
              <w:jc w:val="center"/>
              <w:rPr>
                <w:rFonts w:ascii="Calibri"/>
                <w:sz w:val="20"/>
              </w:rPr>
            </w:pPr>
            <w:proofErr w:type="spellStart"/>
            <w:r>
              <w:rPr>
                <w:rFonts w:ascii="Calibri"/>
                <w:spacing w:val="-2"/>
                <w:sz w:val="20"/>
              </w:rPr>
              <w:t>Torfaen</w:t>
            </w:r>
            <w:proofErr w:type="spellEnd"/>
          </w:p>
        </w:tc>
        <w:tc>
          <w:tcPr>
            <w:tcW w:w="854" w:type="dxa"/>
            <w:vMerge w:val="restart"/>
            <w:shd w:val="clear" w:color="auto" w:fill="D9D9D9"/>
          </w:tcPr>
          <w:p w14:paraId="5BF84B06" w14:textId="77777777" w:rsidR="00ED0128" w:rsidRDefault="00ED0128">
            <w:pPr>
              <w:pStyle w:val="TableParagraph"/>
              <w:spacing w:before="1"/>
              <w:ind w:left="0"/>
              <w:rPr>
                <w:rFonts w:ascii="Verdana"/>
                <w:sz w:val="15"/>
              </w:rPr>
            </w:pPr>
          </w:p>
          <w:p w14:paraId="5F631CB0" w14:textId="77777777" w:rsidR="00ED0128" w:rsidRDefault="00C5226B">
            <w:pPr>
              <w:pStyle w:val="TableParagraph"/>
              <w:ind w:left="141"/>
              <w:rPr>
                <w:rFonts w:ascii="Calibri"/>
                <w:sz w:val="20"/>
              </w:rPr>
            </w:pPr>
            <w:r>
              <w:rPr>
                <w:rFonts w:ascii="Calibri"/>
                <w:spacing w:val="-4"/>
                <w:sz w:val="20"/>
              </w:rPr>
              <w:t>Gwent</w:t>
            </w:r>
          </w:p>
        </w:tc>
      </w:tr>
      <w:tr w:rsidR="00ED0128" w14:paraId="374FB1AC" w14:textId="77777777">
        <w:trPr>
          <w:trHeight w:val="299"/>
        </w:trPr>
        <w:tc>
          <w:tcPr>
            <w:tcW w:w="4712" w:type="dxa"/>
            <w:vMerge/>
            <w:tcBorders>
              <w:top w:val="nil"/>
            </w:tcBorders>
            <w:shd w:val="clear" w:color="auto" w:fill="F1F1F1"/>
          </w:tcPr>
          <w:p w14:paraId="437C4581" w14:textId="77777777" w:rsidR="00ED0128" w:rsidRDefault="00ED0128">
            <w:pPr>
              <w:rPr>
                <w:sz w:val="2"/>
                <w:szCs w:val="2"/>
              </w:rPr>
            </w:pPr>
          </w:p>
        </w:tc>
        <w:tc>
          <w:tcPr>
            <w:tcW w:w="834" w:type="dxa"/>
            <w:shd w:val="clear" w:color="auto" w:fill="F1F1F1"/>
          </w:tcPr>
          <w:p w14:paraId="11832F12" w14:textId="77777777" w:rsidR="00ED0128" w:rsidRDefault="00C5226B">
            <w:pPr>
              <w:pStyle w:val="TableParagraph"/>
              <w:spacing w:before="27"/>
              <w:ind w:left="151" w:right="141"/>
              <w:jc w:val="center"/>
              <w:rPr>
                <w:rFonts w:ascii="Calibri"/>
                <w:sz w:val="20"/>
              </w:rPr>
            </w:pPr>
            <w:r>
              <w:rPr>
                <w:rFonts w:ascii="Calibri"/>
                <w:spacing w:val="-4"/>
                <w:sz w:val="20"/>
              </w:rPr>
              <w:t>East</w:t>
            </w:r>
          </w:p>
        </w:tc>
        <w:tc>
          <w:tcPr>
            <w:tcW w:w="716" w:type="dxa"/>
            <w:shd w:val="clear" w:color="auto" w:fill="F1F1F1"/>
          </w:tcPr>
          <w:p w14:paraId="70B18AC5" w14:textId="77777777" w:rsidR="00ED0128" w:rsidRDefault="00C5226B">
            <w:pPr>
              <w:pStyle w:val="TableParagraph"/>
              <w:spacing w:before="27"/>
              <w:ind w:left="142"/>
              <w:rPr>
                <w:rFonts w:ascii="Calibri"/>
                <w:sz w:val="20"/>
              </w:rPr>
            </w:pPr>
            <w:r>
              <w:rPr>
                <w:rFonts w:ascii="Calibri"/>
                <w:spacing w:val="-4"/>
                <w:sz w:val="20"/>
              </w:rPr>
              <w:t>West</w:t>
            </w:r>
          </w:p>
        </w:tc>
        <w:tc>
          <w:tcPr>
            <w:tcW w:w="884" w:type="dxa"/>
            <w:shd w:val="clear" w:color="auto" w:fill="F1F1F1"/>
          </w:tcPr>
          <w:p w14:paraId="6625A179" w14:textId="77777777" w:rsidR="00ED0128" w:rsidRDefault="00C5226B">
            <w:pPr>
              <w:pStyle w:val="TableParagraph"/>
              <w:spacing w:before="27"/>
              <w:ind w:left="176" w:right="167"/>
              <w:jc w:val="center"/>
              <w:rPr>
                <w:rFonts w:ascii="Calibri"/>
                <w:sz w:val="20"/>
              </w:rPr>
            </w:pPr>
            <w:r>
              <w:rPr>
                <w:rFonts w:ascii="Calibri"/>
                <w:spacing w:val="-4"/>
                <w:sz w:val="20"/>
              </w:rPr>
              <w:t>East</w:t>
            </w:r>
          </w:p>
        </w:tc>
        <w:tc>
          <w:tcPr>
            <w:tcW w:w="829" w:type="dxa"/>
            <w:shd w:val="clear" w:color="auto" w:fill="F1F1F1"/>
          </w:tcPr>
          <w:p w14:paraId="4CB08D2D" w14:textId="77777777" w:rsidR="00ED0128" w:rsidRDefault="00C5226B">
            <w:pPr>
              <w:pStyle w:val="TableParagraph"/>
              <w:spacing w:before="27"/>
              <w:ind w:left="148" w:right="142"/>
              <w:jc w:val="center"/>
              <w:rPr>
                <w:rFonts w:ascii="Calibri"/>
                <w:sz w:val="20"/>
              </w:rPr>
            </w:pPr>
            <w:r>
              <w:rPr>
                <w:rFonts w:ascii="Calibri"/>
                <w:spacing w:val="-2"/>
                <w:sz w:val="20"/>
              </w:rPr>
              <w:t>North</w:t>
            </w:r>
          </w:p>
        </w:tc>
        <w:tc>
          <w:tcPr>
            <w:tcW w:w="993" w:type="dxa"/>
            <w:shd w:val="clear" w:color="auto" w:fill="F1F1F1"/>
          </w:tcPr>
          <w:p w14:paraId="2C24D89B" w14:textId="77777777" w:rsidR="00ED0128" w:rsidRDefault="00C5226B">
            <w:pPr>
              <w:pStyle w:val="TableParagraph"/>
              <w:spacing w:before="27"/>
              <w:ind w:left="177" w:right="178"/>
              <w:jc w:val="center"/>
              <w:rPr>
                <w:rFonts w:ascii="Calibri"/>
                <w:sz w:val="20"/>
              </w:rPr>
            </w:pPr>
            <w:r>
              <w:rPr>
                <w:rFonts w:ascii="Calibri"/>
                <w:spacing w:val="-2"/>
                <w:sz w:val="20"/>
              </w:rPr>
              <w:t>South</w:t>
            </w:r>
          </w:p>
        </w:tc>
        <w:tc>
          <w:tcPr>
            <w:tcW w:w="844" w:type="dxa"/>
            <w:shd w:val="clear" w:color="auto" w:fill="F1F1F1"/>
          </w:tcPr>
          <w:p w14:paraId="1C96834F" w14:textId="77777777" w:rsidR="00ED0128" w:rsidRDefault="00C5226B">
            <w:pPr>
              <w:pStyle w:val="TableParagraph"/>
              <w:spacing w:before="27"/>
              <w:ind w:left="146" w:right="147"/>
              <w:jc w:val="center"/>
              <w:rPr>
                <w:rFonts w:ascii="Calibri"/>
                <w:b/>
                <w:sz w:val="20"/>
              </w:rPr>
            </w:pPr>
            <w:r>
              <w:rPr>
                <w:rFonts w:ascii="Calibri"/>
                <w:b/>
                <w:spacing w:val="-2"/>
                <w:sz w:val="20"/>
              </w:rPr>
              <w:t>North</w:t>
            </w:r>
          </w:p>
        </w:tc>
        <w:tc>
          <w:tcPr>
            <w:tcW w:w="1002" w:type="dxa"/>
            <w:shd w:val="clear" w:color="auto" w:fill="F1F1F1"/>
          </w:tcPr>
          <w:p w14:paraId="55382EBC" w14:textId="77777777" w:rsidR="00ED0128" w:rsidRDefault="00C5226B">
            <w:pPr>
              <w:pStyle w:val="TableParagraph"/>
              <w:spacing w:before="27"/>
              <w:ind w:left="176" w:right="180"/>
              <w:jc w:val="center"/>
              <w:rPr>
                <w:rFonts w:ascii="Calibri"/>
                <w:b/>
                <w:sz w:val="20"/>
              </w:rPr>
            </w:pPr>
            <w:r>
              <w:rPr>
                <w:rFonts w:ascii="Calibri"/>
                <w:b/>
                <w:spacing w:val="-2"/>
                <w:sz w:val="20"/>
              </w:rPr>
              <w:t>South</w:t>
            </w:r>
          </w:p>
        </w:tc>
        <w:tc>
          <w:tcPr>
            <w:tcW w:w="995" w:type="dxa"/>
            <w:shd w:val="clear" w:color="auto" w:fill="F1F1F1"/>
          </w:tcPr>
          <w:p w14:paraId="6765D59C" w14:textId="77777777" w:rsidR="00ED0128" w:rsidRDefault="00C5226B">
            <w:pPr>
              <w:pStyle w:val="TableParagraph"/>
              <w:spacing w:before="27"/>
              <w:ind w:left="224" w:right="230"/>
              <w:jc w:val="center"/>
              <w:rPr>
                <w:rFonts w:ascii="Calibri"/>
                <w:sz w:val="20"/>
              </w:rPr>
            </w:pPr>
            <w:r>
              <w:rPr>
                <w:rFonts w:ascii="Calibri"/>
                <w:spacing w:val="-4"/>
                <w:sz w:val="20"/>
              </w:rPr>
              <w:t>East</w:t>
            </w:r>
          </w:p>
        </w:tc>
        <w:tc>
          <w:tcPr>
            <w:tcW w:w="984" w:type="dxa"/>
            <w:shd w:val="clear" w:color="auto" w:fill="F1F1F1"/>
          </w:tcPr>
          <w:p w14:paraId="48C0B06A" w14:textId="77777777" w:rsidR="00ED0128" w:rsidRDefault="00C5226B">
            <w:pPr>
              <w:pStyle w:val="TableParagraph"/>
              <w:spacing w:before="27"/>
              <w:ind w:left="216" w:right="223"/>
              <w:jc w:val="center"/>
              <w:rPr>
                <w:rFonts w:ascii="Calibri"/>
                <w:sz w:val="20"/>
              </w:rPr>
            </w:pPr>
            <w:r>
              <w:rPr>
                <w:rFonts w:ascii="Calibri"/>
                <w:spacing w:val="-4"/>
                <w:sz w:val="20"/>
              </w:rPr>
              <w:t>West</w:t>
            </w:r>
          </w:p>
        </w:tc>
        <w:tc>
          <w:tcPr>
            <w:tcW w:w="993" w:type="dxa"/>
            <w:shd w:val="clear" w:color="auto" w:fill="F1F1F1"/>
          </w:tcPr>
          <w:p w14:paraId="233CBE2F" w14:textId="77777777" w:rsidR="00ED0128" w:rsidRDefault="00C5226B">
            <w:pPr>
              <w:pStyle w:val="TableParagraph"/>
              <w:spacing w:before="27"/>
              <w:ind w:left="245"/>
              <w:rPr>
                <w:rFonts w:ascii="Calibri"/>
                <w:sz w:val="20"/>
              </w:rPr>
            </w:pPr>
            <w:r>
              <w:rPr>
                <w:rFonts w:ascii="Calibri"/>
                <w:spacing w:val="-2"/>
                <w:sz w:val="20"/>
              </w:rPr>
              <w:t>North</w:t>
            </w:r>
          </w:p>
        </w:tc>
        <w:tc>
          <w:tcPr>
            <w:tcW w:w="1005" w:type="dxa"/>
            <w:shd w:val="clear" w:color="auto" w:fill="F1F1F1"/>
          </w:tcPr>
          <w:p w14:paraId="6C58C539" w14:textId="77777777" w:rsidR="00ED0128" w:rsidRDefault="00C5226B">
            <w:pPr>
              <w:pStyle w:val="TableParagraph"/>
              <w:spacing w:before="27"/>
              <w:ind w:left="223" w:right="235"/>
              <w:jc w:val="center"/>
              <w:rPr>
                <w:rFonts w:ascii="Calibri"/>
                <w:sz w:val="20"/>
              </w:rPr>
            </w:pPr>
            <w:r>
              <w:rPr>
                <w:rFonts w:ascii="Calibri"/>
                <w:spacing w:val="-2"/>
                <w:sz w:val="20"/>
              </w:rPr>
              <w:t>South</w:t>
            </w:r>
          </w:p>
        </w:tc>
        <w:tc>
          <w:tcPr>
            <w:tcW w:w="854" w:type="dxa"/>
            <w:vMerge/>
            <w:tcBorders>
              <w:top w:val="nil"/>
            </w:tcBorders>
            <w:shd w:val="clear" w:color="auto" w:fill="D9D9D9"/>
          </w:tcPr>
          <w:p w14:paraId="249305BC" w14:textId="77777777" w:rsidR="00ED0128" w:rsidRDefault="00ED0128">
            <w:pPr>
              <w:rPr>
                <w:sz w:val="2"/>
                <w:szCs w:val="2"/>
              </w:rPr>
            </w:pPr>
          </w:p>
        </w:tc>
      </w:tr>
      <w:tr w:rsidR="00ED0128" w14:paraId="66153322" w14:textId="77777777">
        <w:trPr>
          <w:trHeight w:val="510"/>
        </w:trPr>
        <w:tc>
          <w:tcPr>
            <w:tcW w:w="4712" w:type="dxa"/>
          </w:tcPr>
          <w:p w14:paraId="075FEC0E" w14:textId="77777777" w:rsidR="00ED0128" w:rsidRDefault="00C5226B">
            <w:pPr>
              <w:pStyle w:val="TableParagraph"/>
              <w:spacing w:before="133"/>
              <w:ind w:left="107"/>
              <w:rPr>
                <w:rFonts w:ascii="Calibri"/>
                <w:sz w:val="20"/>
              </w:rPr>
            </w:pPr>
            <w:r>
              <w:rPr>
                <w:rFonts w:ascii="Calibri"/>
                <w:sz w:val="20"/>
              </w:rPr>
              <w:t>Childhood</w:t>
            </w:r>
            <w:r>
              <w:rPr>
                <w:rFonts w:ascii="Calibri"/>
                <w:spacing w:val="-8"/>
                <w:sz w:val="20"/>
              </w:rPr>
              <w:t xml:space="preserve"> </w:t>
            </w:r>
            <w:proofErr w:type="spellStart"/>
            <w:r>
              <w:rPr>
                <w:rFonts w:ascii="Calibri"/>
                <w:sz w:val="20"/>
              </w:rPr>
              <w:t>Immunisation</w:t>
            </w:r>
            <w:proofErr w:type="spellEnd"/>
            <w:r>
              <w:rPr>
                <w:rFonts w:ascii="Calibri"/>
                <w:spacing w:val="-3"/>
                <w:sz w:val="20"/>
              </w:rPr>
              <w:t xml:space="preserve"> </w:t>
            </w:r>
            <w:r>
              <w:rPr>
                <w:rFonts w:ascii="Calibri"/>
                <w:sz w:val="20"/>
              </w:rPr>
              <w:t>-</w:t>
            </w:r>
            <w:r>
              <w:rPr>
                <w:rFonts w:ascii="Calibri"/>
                <w:spacing w:val="-9"/>
                <w:sz w:val="20"/>
              </w:rPr>
              <w:t xml:space="preserve"> </w:t>
            </w:r>
            <w:proofErr w:type="spellStart"/>
            <w:r>
              <w:rPr>
                <w:rFonts w:ascii="Calibri"/>
                <w:sz w:val="20"/>
              </w:rPr>
              <w:t>PCVf</w:t>
            </w:r>
            <w:proofErr w:type="spellEnd"/>
            <w:r>
              <w:rPr>
                <w:rFonts w:ascii="Calibri"/>
                <w:spacing w:val="-9"/>
                <w:sz w:val="20"/>
              </w:rPr>
              <w:t xml:space="preserve"> </w:t>
            </w:r>
            <w:r>
              <w:rPr>
                <w:rFonts w:ascii="Calibri"/>
                <w:sz w:val="20"/>
              </w:rPr>
              <w:t>(Age</w:t>
            </w:r>
            <w:r>
              <w:rPr>
                <w:rFonts w:ascii="Calibri"/>
                <w:spacing w:val="-8"/>
                <w:sz w:val="20"/>
              </w:rPr>
              <w:t xml:space="preserve"> </w:t>
            </w:r>
            <w:r>
              <w:rPr>
                <w:rFonts w:ascii="Calibri"/>
                <w:spacing w:val="-4"/>
                <w:sz w:val="20"/>
              </w:rPr>
              <w:t>2yrs)</w:t>
            </w:r>
          </w:p>
        </w:tc>
        <w:tc>
          <w:tcPr>
            <w:tcW w:w="834" w:type="dxa"/>
            <w:shd w:val="clear" w:color="auto" w:fill="FFEB84"/>
          </w:tcPr>
          <w:p w14:paraId="05EF7D07" w14:textId="77777777" w:rsidR="00ED0128" w:rsidRDefault="00C5226B">
            <w:pPr>
              <w:pStyle w:val="TableParagraph"/>
              <w:spacing w:before="133"/>
              <w:ind w:left="151" w:right="144"/>
              <w:jc w:val="center"/>
              <w:rPr>
                <w:rFonts w:ascii="Calibri"/>
                <w:sz w:val="20"/>
              </w:rPr>
            </w:pPr>
            <w:r>
              <w:rPr>
                <w:rFonts w:ascii="Calibri"/>
                <w:spacing w:val="-2"/>
                <w:sz w:val="20"/>
              </w:rPr>
              <w:t>94.3%</w:t>
            </w:r>
          </w:p>
        </w:tc>
        <w:tc>
          <w:tcPr>
            <w:tcW w:w="716" w:type="dxa"/>
            <w:shd w:val="clear" w:color="auto" w:fill="EEE784"/>
          </w:tcPr>
          <w:p w14:paraId="4F9C21E6" w14:textId="77777777" w:rsidR="00ED0128" w:rsidRDefault="00C5226B">
            <w:pPr>
              <w:pStyle w:val="TableParagraph"/>
              <w:spacing w:before="133"/>
              <w:ind w:left="106"/>
              <w:rPr>
                <w:rFonts w:ascii="Calibri"/>
                <w:sz w:val="20"/>
              </w:rPr>
            </w:pPr>
            <w:r>
              <w:rPr>
                <w:rFonts w:ascii="Calibri"/>
                <w:spacing w:val="-2"/>
                <w:sz w:val="20"/>
              </w:rPr>
              <w:t>94.9%</w:t>
            </w:r>
          </w:p>
        </w:tc>
        <w:tc>
          <w:tcPr>
            <w:tcW w:w="884" w:type="dxa"/>
            <w:shd w:val="clear" w:color="auto" w:fill="C1D981"/>
          </w:tcPr>
          <w:p w14:paraId="33CD62C6" w14:textId="77777777" w:rsidR="00ED0128" w:rsidRDefault="00C5226B">
            <w:pPr>
              <w:pStyle w:val="TableParagraph"/>
              <w:spacing w:before="133"/>
              <w:ind w:left="176" w:right="170"/>
              <w:jc w:val="center"/>
              <w:rPr>
                <w:rFonts w:ascii="Calibri"/>
                <w:sz w:val="20"/>
              </w:rPr>
            </w:pPr>
            <w:r>
              <w:rPr>
                <w:rFonts w:ascii="Calibri"/>
                <w:spacing w:val="-2"/>
                <w:sz w:val="20"/>
              </w:rPr>
              <w:t>96.6%</w:t>
            </w:r>
          </w:p>
        </w:tc>
        <w:tc>
          <w:tcPr>
            <w:tcW w:w="829" w:type="dxa"/>
            <w:shd w:val="clear" w:color="auto" w:fill="89C97D"/>
          </w:tcPr>
          <w:p w14:paraId="6953272F" w14:textId="77777777" w:rsidR="00ED0128" w:rsidRDefault="00C5226B">
            <w:pPr>
              <w:pStyle w:val="TableParagraph"/>
              <w:spacing w:before="133"/>
              <w:ind w:left="149" w:right="142"/>
              <w:jc w:val="center"/>
              <w:rPr>
                <w:rFonts w:ascii="Calibri"/>
                <w:sz w:val="20"/>
              </w:rPr>
            </w:pPr>
            <w:r>
              <w:rPr>
                <w:rFonts w:ascii="Calibri"/>
                <w:spacing w:val="-2"/>
                <w:sz w:val="20"/>
              </w:rPr>
              <w:t>98.6%</w:t>
            </w:r>
          </w:p>
        </w:tc>
        <w:tc>
          <w:tcPr>
            <w:tcW w:w="993" w:type="dxa"/>
            <w:shd w:val="clear" w:color="auto" w:fill="62BD7A"/>
          </w:tcPr>
          <w:p w14:paraId="36132D70" w14:textId="77777777" w:rsidR="00ED0128" w:rsidRDefault="00C5226B">
            <w:pPr>
              <w:pStyle w:val="TableParagraph"/>
              <w:spacing w:before="133"/>
              <w:ind w:left="177" w:right="178"/>
              <w:jc w:val="center"/>
              <w:rPr>
                <w:rFonts w:ascii="Calibri"/>
                <w:sz w:val="20"/>
              </w:rPr>
            </w:pPr>
            <w:r>
              <w:rPr>
                <w:rFonts w:ascii="Calibri"/>
                <w:spacing w:val="-2"/>
                <w:sz w:val="20"/>
              </w:rPr>
              <w:t>100.0%</w:t>
            </w:r>
          </w:p>
        </w:tc>
        <w:tc>
          <w:tcPr>
            <w:tcW w:w="844" w:type="dxa"/>
            <w:shd w:val="clear" w:color="auto" w:fill="D1DE82"/>
          </w:tcPr>
          <w:p w14:paraId="18C2E2BA" w14:textId="77777777" w:rsidR="00ED0128" w:rsidRDefault="00C5226B">
            <w:pPr>
              <w:pStyle w:val="TableParagraph"/>
              <w:spacing w:before="133"/>
              <w:ind w:left="146" w:right="147"/>
              <w:jc w:val="center"/>
              <w:rPr>
                <w:rFonts w:ascii="Calibri"/>
                <w:b/>
                <w:sz w:val="20"/>
              </w:rPr>
            </w:pPr>
            <w:r>
              <w:rPr>
                <w:rFonts w:ascii="Calibri"/>
                <w:b/>
                <w:spacing w:val="-2"/>
                <w:sz w:val="20"/>
              </w:rPr>
              <w:t>96.0%</w:t>
            </w:r>
          </w:p>
        </w:tc>
        <w:tc>
          <w:tcPr>
            <w:tcW w:w="1002" w:type="dxa"/>
            <w:shd w:val="clear" w:color="auto" w:fill="F8696B"/>
          </w:tcPr>
          <w:p w14:paraId="0780C687" w14:textId="77777777" w:rsidR="00ED0128" w:rsidRDefault="00C5226B">
            <w:pPr>
              <w:pStyle w:val="TableParagraph"/>
              <w:spacing w:before="133"/>
              <w:ind w:left="176" w:right="180"/>
              <w:jc w:val="center"/>
              <w:rPr>
                <w:rFonts w:ascii="Calibri"/>
                <w:b/>
                <w:sz w:val="20"/>
              </w:rPr>
            </w:pPr>
            <w:r>
              <w:rPr>
                <w:rFonts w:ascii="Calibri"/>
                <w:b/>
                <w:spacing w:val="-2"/>
                <w:sz w:val="20"/>
              </w:rPr>
              <w:t>81.8%</w:t>
            </w:r>
          </w:p>
        </w:tc>
        <w:tc>
          <w:tcPr>
            <w:tcW w:w="995" w:type="dxa"/>
            <w:shd w:val="clear" w:color="auto" w:fill="FAAE78"/>
          </w:tcPr>
          <w:p w14:paraId="724CCB0F" w14:textId="77777777" w:rsidR="00ED0128" w:rsidRDefault="00C5226B">
            <w:pPr>
              <w:pStyle w:val="TableParagraph"/>
              <w:spacing w:before="133"/>
              <w:ind w:left="224" w:right="232"/>
              <w:jc w:val="center"/>
              <w:rPr>
                <w:rFonts w:ascii="Calibri"/>
                <w:sz w:val="20"/>
              </w:rPr>
            </w:pPr>
            <w:r>
              <w:rPr>
                <w:rFonts w:ascii="Calibri"/>
                <w:spacing w:val="-2"/>
                <w:sz w:val="20"/>
              </w:rPr>
              <w:t>88.6%</w:t>
            </w:r>
          </w:p>
        </w:tc>
        <w:tc>
          <w:tcPr>
            <w:tcW w:w="984" w:type="dxa"/>
            <w:shd w:val="clear" w:color="auto" w:fill="FDDA80"/>
          </w:tcPr>
          <w:p w14:paraId="0716EA20" w14:textId="77777777" w:rsidR="00ED0128" w:rsidRDefault="00C5226B">
            <w:pPr>
              <w:pStyle w:val="TableParagraph"/>
              <w:spacing w:before="133"/>
              <w:ind w:left="213" w:right="223"/>
              <w:jc w:val="center"/>
              <w:rPr>
                <w:rFonts w:ascii="Calibri"/>
                <w:sz w:val="20"/>
              </w:rPr>
            </w:pPr>
            <w:r>
              <w:rPr>
                <w:rFonts w:ascii="Calibri"/>
                <w:spacing w:val="-2"/>
                <w:sz w:val="20"/>
              </w:rPr>
              <w:t>92.7%</w:t>
            </w:r>
          </w:p>
        </w:tc>
        <w:tc>
          <w:tcPr>
            <w:tcW w:w="993" w:type="dxa"/>
            <w:shd w:val="clear" w:color="auto" w:fill="FBB379"/>
          </w:tcPr>
          <w:p w14:paraId="152081DA" w14:textId="77777777" w:rsidR="00ED0128" w:rsidRDefault="00C5226B">
            <w:pPr>
              <w:pStyle w:val="TableParagraph"/>
              <w:spacing w:before="133"/>
              <w:ind w:left="236"/>
              <w:rPr>
                <w:rFonts w:ascii="Calibri"/>
                <w:sz w:val="20"/>
              </w:rPr>
            </w:pPr>
            <w:r>
              <w:rPr>
                <w:rFonts w:ascii="Calibri"/>
                <w:spacing w:val="-2"/>
                <w:sz w:val="20"/>
              </w:rPr>
              <w:t>89.0%</w:t>
            </w:r>
          </w:p>
        </w:tc>
        <w:tc>
          <w:tcPr>
            <w:tcW w:w="1005" w:type="dxa"/>
            <w:shd w:val="clear" w:color="auto" w:fill="FCD580"/>
          </w:tcPr>
          <w:p w14:paraId="1B2252D4" w14:textId="77777777" w:rsidR="00ED0128" w:rsidRDefault="00C5226B">
            <w:pPr>
              <w:pStyle w:val="TableParagraph"/>
              <w:spacing w:before="133"/>
              <w:ind w:left="221" w:right="235"/>
              <w:jc w:val="center"/>
              <w:rPr>
                <w:rFonts w:ascii="Calibri"/>
                <w:sz w:val="20"/>
              </w:rPr>
            </w:pPr>
            <w:r>
              <w:rPr>
                <w:rFonts w:ascii="Calibri"/>
                <w:spacing w:val="-2"/>
                <w:sz w:val="20"/>
              </w:rPr>
              <w:t>92.3%</w:t>
            </w:r>
          </w:p>
        </w:tc>
        <w:tc>
          <w:tcPr>
            <w:tcW w:w="854" w:type="dxa"/>
          </w:tcPr>
          <w:p w14:paraId="0ED03F33" w14:textId="77777777" w:rsidR="00ED0128" w:rsidRDefault="00C5226B">
            <w:pPr>
              <w:pStyle w:val="TableParagraph"/>
              <w:spacing w:before="133"/>
              <w:ind w:left="148" w:right="168"/>
              <w:jc w:val="center"/>
              <w:rPr>
                <w:rFonts w:ascii="Calibri"/>
                <w:sz w:val="20"/>
              </w:rPr>
            </w:pPr>
            <w:r>
              <w:rPr>
                <w:rFonts w:ascii="Calibri"/>
                <w:spacing w:val="-2"/>
                <w:sz w:val="20"/>
              </w:rPr>
              <w:t>94.5%</w:t>
            </w:r>
          </w:p>
        </w:tc>
      </w:tr>
      <w:tr w:rsidR="00ED0128" w14:paraId="6D7C6705" w14:textId="77777777">
        <w:trPr>
          <w:trHeight w:val="509"/>
        </w:trPr>
        <w:tc>
          <w:tcPr>
            <w:tcW w:w="4712" w:type="dxa"/>
          </w:tcPr>
          <w:p w14:paraId="5657949D" w14:textId="77777777" w:rsidR="00ED0128" w:rsidRDefault="00C5226B">
            <w:pPr>
              <w:pStyle w:val="TableParagraph"/>
              <w:spacing w:before="134"/>
              <w:ind w:left="107"/>
              <w:rPr>
                <w:rFonts w:ascii="Calibri"/>
                <w:sz w:val="20"/>
              </w:rPr>
            </w:pPr>
            <w:r>
              <w:rPr>
                <w:rFonts w:ascii="Calibri"/>
                <w:sz w:val="20"/>
              </w:rPr>
              <w:t>Childhood</w:t>
            </w:r>
            <w:r>
              <w:rPr>
                <w:rFonts w:ascii="Calibri"/>
                <w:spacing w:val="-7"/>
                <w:sz w:val="20"/>
              </w:rPr>
              <w:t xml:space="preserve"> </w:t>
            </w:r>
            <w:proofErr w:type="spellStart"/>
            <w:r>
              <w:rPr>
                <w:rFonts w:ascii="Calibri"/>
                <w:sz w:val="20"/>
              </w:rPr>
              <w:t>Immunisation</w:t>
            </w:r>
            <w:proofErr w:type="spellEnd"/>
            <w:r>
              <w:rPr>
                <w:rFonts w:ascii="Calibri"/>
                <w:spacing w:val="-6"/>
                <w:sz w:val="20"/>
              </w:rPr>
              <w:t xml:space="preserve"> </w:t>
            </w:r>
            <w:r>
              <w:rPr>
                <w:rFonts w:ascii="Calibri"/>
                <w:sz w:val="20"/>
              </w:rPr>
              <w:t>-</w:t>
            </w:r>
            <w:r>
              <w:rPr>
                <w:rFonts w:ascii="Calibri"/>
                <w:spacing w:val="-9"/>
                <w:sz w:val="20"/>
              </w:rPr>
              <w:t xml:space="preserve"> </w:t>
            </w:r>
            <w:r>
              <w:rPr>
                <w:rFonts w:ascii="Calibri"/>
                <w:sz w:val="20"/>
              </w:rPr>
              <w:t>Hib/</w:t>
            </w:r>
            <w:proofErr w:type="spellStart"/>
            <w:r>
              <w:rPr>
                <w:rFonts w:ascii="Calibri"/>
                <w:sz w:val="20"/>
              </w:rPr>
              <w:t>MenC</w:t>
            </w:r>
            <w:proofErr w:type="spellEnd"/>
            <w:r>
              <w:rPr>
                <w:rFonts w:ascii="Calibri"/>
                <w:spacing w:val="-10"/>
                <w:sz w:val="20"/>
              </w:rPr>
              <w:t xml:space="preserve"> </w:t>
            </w:r>
            <w:r>
              <w:rPr>
                <w:rFonts w:ascii="Calibri"/>
                <w:sz w:val="20"/>
              </w:rPr>
              <w:t>(Age</w:t>
            </w:r>
            <w:r>
              <w:rPr>
                <w:rFonts w:ascii="Calibri"/>
                <w:spacing w:val="-10"/>
                <w:sz w:val="20"/>
              </w:rPr>
              <w:t xml:space="preserve"> </w:t>
            </w:r>
            <w:r>
              <w:rPr>
                <w:rFonts w:ascii="Calibri"/>
                <w:spacing w:val="-4"/>
                <w:sz w:val="20"/>
              </w:rPr>
              <w:t>2yrs)</w:t>
            </w:r>
          </w:p>
        </w:tc>
        <w:tc>
          <w:tcPr>
            <w:tcW w:w="834" w:type="dxa"/>
            <w:shd w:val="clear" w:color="auto" w:fill="FBB979"/>
          </w:tcPr>
          <w:p w14:paraId="78ED2F23" w14:textId="77777777" w:rsidR="00ED0128" w:rsidRDefault="00C5226B">
            <w:pPr>
              <w:pStyle w:val="TableParagraph"/>
              <w:spacing w:before="134"/>
              <w:ind w:left="151" w:right="144"/>
              <w:jc w:val="center"/>
              <w:rPr>
                <w:rFonts w:ascii="Calibri"/>
                <w:sz w:val="20"/>
              </w:rPr>
            </w:pPr>
            <w:r>
              <w:rPr>
                <w:rFonts w:ascii="Calibri"/>
                <w:spacing w:val="-2"/>
                <w:sz w:val="20"/>
              </w:rPr>
              <w:t>90.6%</w:t>
            </w:r>
          </w:p>
        </w:tc>
        <w:tc>
          <w:tcPr>
            <w:tcW w:w="716" w:type="dxa"/>
            <w:shd w:val="clear" w:color="auto" w:fill="E8E483"/>
          </w:tcPr>
          <w:p w14:paraId="3E364554" w14:textId="77777777" w:rsidR="00ED0128" w:rsidRDefault="00C5226B">
            <w:pPr>
              <w:pStyle w:val="TableParagraph"/>
              <w:spacing w:before="134"/>
              <w:ind w:left="106"/>
              <w:rPr>
                <w:rFonts w:ascii="Calibri"/>
                <w:sz w:val="20"/>
              </w:rPr>
            </w:pPr>
            <w:r>
              <w:rPr>
                <w:rFonts w:ascii="Calibri"/>
                <w:spacing w:val="-2"/>
                <w:sz w:val="20"/>
              </w:rPr>
              <w:t>94.9%</w:t>
            </w:r>
          </w:p>
        </w:tc>
        <w:tc>
          <w:tcPr>
            <w:tcW w:w="884" w:type="dxa"/>
            <w:shd w:val="clear" w:color="auto" w:fill="BBD781"/>
          </w:tcPr>
          <w:p w14:paraId="430E8BD8" w14:textId="77777777" w:rsidR="00ED0128" w:rsidRDefault="00C5226B">
            <w:pPr>
              <w:pStyle w:val="TableParagraph"/>
              <w:spacing w:before="134"/>
              <w:ind w:left="176" w:right="170"/>
              <w:jc w:val="center"/>
              <w:rPr>
                <w:rFonts w:ascii="Calibri"/>
                <w:sz w:val="20"/>
              </w:rPr>
            </w:pPr>
            <w:r>
              <w:rPr>
                <w:rFonts w:ascii="Calibri"/>
                <w:spacing w:val="-2"/>
                <w:sz w:val="20"/>
              </w:rPr>
              <w:t>96.6%</w:t>
            </w:r>
          </w:p>
        </w:tc>
        <w:tc>
          <w:tcPr>
            <w:tcW w:w="829" w:type="dxa"/>
            <w:shd w:val="clear" w:color="auto" w:fill="87C87D"/>
          </w:tcPr>
          <w:p w14:paraId="2017BFA1" w14:textId="77777777" w:rsidR="00ED0128" w:rsidRDefault="00C5226B">
            <w:pPr>
              <w:pStyle w:val="TableParagraph"/>
              <w:spacing w:before="134"/>
              <w:ind w:left="149" w:right="142"/>
              <w:jc w:val="center"/>
              <w:rPr>
                <w:rFonts w:ascii="Calibri"/>
                <w:sz w:val="20"/>
              </w:rPr>
            </w:pPr>
            <w:r>
              <w:rPr>
                <w:rFonts w:ascii="Calibri"/>
                <w:spacing w:val="-2"/>
                <w:sz w:val="20"/>
              </w:rPr>
              <w:t>98.6%</w:t>
            </w:r>
          </w:p>
        </w:tc>
        <w:tc>
          <w:tcPr>
            <w:tcW w:w="993" w:type="dxa"/>
            <w:shd w:val="clear" w:color="auto" w:fill="62BD7A"/>
          </w:tcPr>
          <w:p w14:paraId="4A1F3504" w14:textId="77777777" w:rsidR="00ED0128" w:rsidRDefault="00C5226B">
            <w:pPr>
              <w:pStyle w:val="TableParagraph"/>
              <w:spacing w:before="134"/>
              <w:ind w:left="177" w:right="178"/>
              <w:jc w:val="center"/>
              <w:rPr>
                <w:rFonts w:ascii="Calibri"/>
                <w:sz w:val="20"/>
              </w:rPr>
            </w:pPr>
            <w:r>
              <w:rPr>
                <w:rFonts w:ascii="Calibri"/>
                <w:spacing w:val="-2"/>
                <w:sz w:val="20"/>
              </w:rPr>
              <w:t>100.0%</w:t>
            </w:r>
          </w:p>
        </w:tc>
        <w:tc>
          <w:tcPr>
            <w:tcW w:w="844" w:type="dxa"/>
            <w:shd w:val="clear" w:color="auto" w:fill="FFEB84"/>
          </w:tcPr>
          <w:p w14:paraId="2A41B6C4" w14:textId="77777777" w:rsidR="00ED0128" w:rsidRDefault="00C5226B">
            <w:pPr>
              <w:pStyle w:val="TableParagraph"/>
              <w:spacing w:before="134"/>
              <w:ind w:left="146" w:right="147"/>
              <w:jc w:val="center"/>
              <w:rPr>
                <w:rFonts w:ascii="Calibri"/>
                <w:b/>
                <w:sz w:val="20"/>
              </w:rPr>
            </w:pPr>
            <w:r>
              <w:rPr>
                <w:rFonts w:ascii="Calibri"/>
                <w:b/>
                <w:spacing w:val="-2"/>
                <w:sz w:val="20"/>
              </w:rPr>
              <w:t>94.0%</w:t>
            </w:r>
          </w:p>
        </w:tc>
        <w:tc>
          <w:tcPr>
            <w:tcW w:w="1002" w:type="dxa"/>
            <w:shd w:val="clear" w:color="auto" w:fill="F8696B"/>
          </w:tcPr>
          <w:p w14:paraId="360D4EA7" w14:textId="77777777" w:rsidR="00ED0128" w:rsidRDefault="00C5226B">
            <w:pPr>
              <w:pStyle w:val="TableParagraph"/>
              <w:spacing w:before="134"/>
              <w:ind w:left="176" w:right="180"/>
              <w:jc w:val="center"/>
              <w:rPr>
                <w:rFonts w:ascii="Calibri"/>
                <w:b/>
                <w:sz w:val="20"/>
              </w:rPr>
            </w:pPr>
            <w:r>
              <w:rPr>
                <w:rFonts w:ascii="Calibri"/>
                <w:b/>
                <w:spacing w:val="-2"/>
                <w:sz w:val="20"/>
              </w:rPr>
              <w:t>84.8%</w:t>
            </w:r>
          </w:p>
        </w:tc>
        <w:tc>
          <w:tcPr>
            <w:tcW w:w="995" w:type="dxa"/>
            <w:shd w:val="clear" w:color="auto" w:fill="F99E75"/>
          </w:tcPr>
          <w:p w14:paraId="378F2127" w14:textId="77777777" w:rsidR="00ED0128" w:rsidRDefault="00C5226B">
            <w:pPr>
              <w:pStyle w:val="TableParagraph"/>
              <w:spacing w:before="134"/>
              <w:ind w:left="224" w:right="232"/>
              <w:jc w:val="center"/>
              <w:rPr>
                <w:rFonts w:ascii="Calibri"/>
                <w:sz w:val="20"/>
              </w:rPr>
            </w:pPr>
            <w:r>
              <w:rPr>
                <w:rFonts w:ascii="Calibri"/>
                <w:spacing w:val="-2"/>
                <w:sz w:val="20"/>
              </w:rPr>
              <w:t>88.6%</w:t>
            </w:r>
          </w:p>
        </w:tc>
        <w:tc>
          <w:tcPr>
            <w:tcW w:w="984" w:type="dxa"/>
            <w:shd w:val="clear" w:color="auto" w:fill="E2E283"/>
          </w:tcPr>
          <w:p w14:paraId="08F7AFC3" w14:textId="77777777" w:rsidR="00ED0128" w:rsidRDefault="00C5226B">
            <w:pPr>
              <w:pStyle w:val="TableParagraph"/>
              <w:spacing w:before="134"/>
              <w:ind w:left="213" w:right="223"/>
              <w:jc w:val="center"/>
              <w:rPr>
                <w:rFonts w:ascii="Calibri"/>
                <w:sz w:val="20"/>
              </w:rPr>
            </w:pPr>
            <w:r>
              <w:rPr>
                <w:rFonts w:ascii="Calibri"/>
                <w:spacing w:val="-2"/>
                <w:sz w:val="20"/>
              </w:rPr>
              <w:t>95.1%</w:t>
            </w:r>
          </w:p>
        </w:tc>
        <w:tc>
          <w:tcPr>
            <w:tcW w:w="993" w:type="dxa"/>
            <w:shd w:val="clear" w:color="auto" w:fill="F99673"/>
          </w:tcPr>
          <w:p w14:paraId="211E701B" w14:textId="77777777" w:rsidR="00ED0128" w:rsidRDefault="00C5226B">
            <w:pPr>
              <w:pStyle w:val="TableParagraph"/>
              <w:spacing w:before="134"/>
              <w:ind w:left="236"/>
              <w:rPr>
                <w:rFonts w:ascii="Calibri"/>
                <w:sz w:val="20"/>
              </w:rPr>
            </w:pPr>
            <w:r>
              <w:rPr>
                <w:rFonts w:ascii="Calibri"/>
                <w:spacing w:val="-2"/>
                <w:sz w:val="20"/>
              </w:rPr>
              <w:t>88.1%</w:t>
            </w:r>
          </w:p>
        </w:tc>
        <w:tc>
          <w:tcPr>
            <w:tcW w:w="1005" w:type="dxa"/>
            <w:shd w:val="clear" w:color="auto" w:fill="FBB979"/>
          </w:tcPr>
          <w:p w14:paraId="27BF925A" w14:textId="77777777" w:rsidR="00ED0128" w:rsidRDefault="00C5226B">
            <w:pPr>
              <w:pStyle w:val="TableParagraph"/>
              <w:spacing w:before="134"/>
              <w:ind w:left="221" w:right="235"/>
              <w:jc w:val="center"/>
              <w:rPr>
                <w:rFonts w:ascii="Calibri"/>
                <w:sz w:val="20"/>
              </w:rPr>
            </w:pPr>
            <w:r>
              <w:rPr>
                <w:rFonts w:ascii="Calibri"/>
                <w:spacing w:val="-2"/>
                <w:sz w:val="20"/>
              </w:rPr>
              <w:t>90.6%</w:t>
            </w:r>
          </w:p>
        </w:tc>
        <w:tc>
          <w:tcPr>
            <w:tcW w:w="854" w:type="dxa"/>
          </w:tcPr>
          <w:p w14:paraId="7B5E58AA" w14:textId="77777777" w:rsidR="00ED0128" w:rsidRDefault="00C5226B">
            <w:pPr>
              <w:pStyle w:val="TableParagraph"/>
              <w:spacing w:before="134"/>
              <w:ind w:left="148" w:right="168"/>
              <w:jc w:val="center"/>
              <w:rPr>
                <w:rFonts w:ascii="Calibri"/>
                <w:sz w:val="20"/>
              </w:rPr>
            </w:pPr>
            <w:r>
              <w:rPr>
                <w:rFonts w:ascii="Calibri"/>
                <w:spacing w:val="-2"/>
                <w:sz w:val="20"/>
              </w:rPr>
              <w:t>94.0%</w:t>
            </w:r>
          </w:p>
        </w:tc>
      </w:tr>
      <w:tr w:rsidR="00ED0128" w14:paraId="4A9572A3" w14:textId="77777777">
        <w:trPr>
          <w:trHeight w:val="510"/>
        </w:trPr>
        <w:tc>
          <w:tcPr>
            <w:tcW w:w="4712" w:type="dxa"/>
          </w:tcPr>
          <w:p w14:paraId="58890EFF" w14:textId="77777777" w:rsidR="00ED0128" w:rsidRDefault="00C5226B">
            <w:pPr>
              <w:pStyle w:val="TableParagraph"/>
              <w:spacing w:before="133"/>
              <w:ind w:left="107"/>
              <w:rPr>
                <w:rFonts w:ascii="Calibri"/>
                <w:sz w:val="20"/>
              </w:rPr>
            </w:pPr>
            <w:r>
              <w:rPr>
                <w:rFonts w:ascii="Calibri"/>
                <w:sz w:val="20"/>
              </w:rPr>
              <w:t>Childhood</w:t>
            </w:r>
            <w:r>
              <w:rPr>
                <w:rFonts w:ascii="Calibri"/>
                <w:spacing w:val="-6"/>
                <w:sz w:val="20"/>
              </w:rPr>
              <w:t xml:space="preserve"> </w:t>
            </w:r>
            <w:proofErr w:type="spellStart"/>
            <w:r>
              <w:rPr>
                <w:rFonts w:ascii="Calibri"/>
                <w:sz w:val="20"/>
              </w:rPr>
              <w:t>Immunisation</w:t>
            </w:r>
            <w:proofErr w:type="spellEnd"/>
            <w:r>
              <w:rPr>
                <w:rFonts w:ascii="Calibri"/>
                <w:spacing w:val="-5"/>
                <w:sz w:val="20"/>
              </w:rPr>
              <w:t xml:space="preserve"> </w:t>
            </w:r>
            <w:r>
              <w:rPr>
                <w:rFonts w:ascii="Calibri"/>
                <w:sz w:val="20"/>
              </w:rPr>
              <w:t>-</w:t>
            </w:r>
            <w:r>
              <w:rPr>
                <w:rFonts w:ascii="Calibri"/>
                <w:spacing w:val="-8"/>
                <w:sz w:val="20"/>
              </w:rPr>
              <w:t xml:space="preserve"> </w:t>
            </w:r>
            <w:r>
              <w:rPr>
                <w:rFonts w:ascii="Calibri"/>
                <w:sz w:val="20"/>
              </w:rPr>
              <w:t>MMR2</w:t>
            </w:r>
            <w:r>
              <w:rPr>
                <w:rFonts w:ascii="Calibri"/>
                <w:spacing w:val="-9"/>
                <w:sz w:val="20"/>
              </w:rPr>
              <w:t xml:space="preserve"> </w:t>
            </w:r>
            <w:r>
              <w:rPr>
                <w:rFonts w:ascii="Calibri"/>
                <w:sz w:val="20"/>
              </w:rPr>
              <w:t>(Age</w:t>
            </w:r>
            <w:r>
              <w:rPr>
                <w:rFonts w:ascii="Calibri"/>
                <w:spacing w:val="-8"/>
                <w:sz w:val="20"/>
              </w:rPr>
              <w:t xml:space="preserve"> </w:t>
            </w:r>
            <w:r>
              <w:rPr>
                <w:rFonts w:ascii="Calibri"/>
                <w:spacing w:val="-4"/>
                <w:sz w:val="20"/>
              </w:rPr>
              <w:t>5yrs)</w:t>
            </w:r>
          </w:p>
        </w:tc>
        <w:tc>
          <w:tcPr>
            <w:tcW w:w="834" w:type="dxa"/>
            <w:shd w:val="clear" w:color="auto" w:fill="FDDB80"/>
          </w:tcPr>
          <w:p w14:paraId="1D1120EF" w14:textId="77777777" w:rsidR="00ED0128" w:rsidRDefault="00C5226B">
            <w:pPr>
              <w:pStyle w:val="TableParagraph"/>
              <w:spacing w:before="133"/>
              <w:ind w:left="151" w:right="144"/>
              <w:jc w:val="center"/>
              <w:rPr>
                <w:rFonts w:ascii="Calibri"/>
                <w:sz w:val="20"/>
              </w:rPr>
            </w:pPr>
            <w:r>
              <w:rPr>
                <w:rFonts w:ascii="Calibri"/>
                <w:spacing w:val="-2"/>
                <w:sz w:val="20"/>
              </w:rPr>
              <w:t>90.9%</w:t>
            </w:r>
          </w:p>
        </w:tc>
        <w:tc>
          <w:tcPr>
            <w:tcW w:w="716" w:type="dxa"/>
            <w:shd w:val="clear" w:color="auto" w:fill="C9DC81"/>
          </w:tcPr>
          <w:p w14:paraId="35293190" w14:textId="77777777" w:rsidR="00ED0128" w:rsidRDefault="00C5226B">
            <w:pPr>
              <w:pStyle w:val="TableParagraph"/>
              <w:spacing w:before="133"/>
              <w:ind w:left="106"/>
              <w:rPr>
                <w:rFonts w:ascii="Calibri"/>
                <w:sz w:val="20"/>
              </w:rPr>
            </w:pPr>
            <w:r>
              <w:rPr>
                <w:rFonts w:ascii="Calibri"/>
                <w:spacing w:val="-2"/>
                <w:sz w:val="20"/>
              </w:rPr>
              <w:t>92.6%</w:t>
            </w:r>
          </w:p>
        </w:tc>
        <w:tc>
          <w:tcPr>
            <w:tcW w:w="884" w:type="dxa"/>
            <w:shd w:val="clear" w:color="auto" w:fill="99CE7E"/>
          </w:tcPr>
          <w:p w14:paraId="085F38C2" w14:textId="77777777" w:rsidR="00ED0128" w:rsidRDefault="00C5226B">
            <w:pPr>
              <w:pStyle w:val="TableParagraph"/>
              <w:spacing w:before="133"/>
              <w:ind w:left="176" w:right="170"/>
              <w:jc w:val="center"/>
              <w:rPr>
                <w:rFonts w:ascii="Calibri"/>
                <w:sz w:val="20"/>
              </w:rPr>
            </w:pPr>
            <w:r>
              <w:rPr>
                <w:rFonts w:ascii="Calibri"/>
                <w:spacing w:val="-2"/>
                <w:sz w:val="20"/>
              </w:rPr>
              <w:t>93.6%</w:t>
            </w:r>
          </w:p>
        </w:tc>
        <w:tc>
          <w:tcPr>
            <w:tcW w:w="829" w:type="dxa"/>
            <w:shd w:val="clear" w:color="auto" w:fill="62BD7A"/>
          </w:tcPr>
          <w:p w14:paraId="48111CFA" w14:textId="77777777" w:rsidR="00ED0128" w:rsidRDefault="00C5226B">
            <w:pPr>
              <w:pStyle w:val="TableParagraph"/>
              <w:spacing w:before="133"/>
              <w:ind w:left="149" w:right="142"/>
              <w:jc w:val="center"/>
              <w:rPr>
                <w:rFonts w:ascii="Calibri"/>
                <w:sz w:val="20"/>
              </w:rPr>
            </w:pPr>
            <w:r>
              <w:rPr>
                <w:rFonts w:ascii="Calibri"/>
                <w:spacing w:val="-2"/>
                <w:sz w:val="20"/>
              </w:rPr>
              <w:t>94.7%</w:t>
            </w:r>
          </w:p>
        </w:tc>
        <w:tc>
          <w:tcPr>
            <w:tcW w:w="993" w:type="dxa"/>
            <w:shd w:val="clear" w:color="auto" w:fill="FFEB84"/>
          </w:tcPr>
          <w:p w14:paraId="53918CFE" w14:textId="77777777" w:rsidR="00ED0128" w:rsidRDefault="00C5226B">
            <w:pPr>
              <w:pStyle w:val="TableParagraph"/>
              <w:spacing w:before="133"/>
              <w:ind w:left="177" w:right="177"/>
              <w:jc w:val="center"/>
              <w:rPr>
                <w:rFonts w:ascii="Calibri"/>
                <w:sz w:val="20"/>
              </w:rPr>
            </w:pPr>
            <w:r>
              <w:rPr>
                <w:rFonts w:ascii="Calibri"/>
                <w:spacing w:val="-2"/>
                <w:sz w:val="20"/>
              </w:rPr>
              <w:t>91.5%</w:t>
            </w:r>
          </w:p>
        </w:tc>
        <w:tc>
          <w:tcPr>
            <w:tcW w:w="844" w:type="dxa"/>
            <w:shd w:val="clear" w:color="auto" w:fill="62BD7A"/>
          </w:tcPr>
          <w:p w14:paraId="11DAD4E0" w14:textId="77777777" w:rsidR="00ED0128" w:rsidRDefault="00C5226B">
            <w:pPr>
              <w:pStyle w:val="TableParagraph"/>
              <w:spacing w:before="133"/>
              <w:ind w:left="146" w:right="147"/>
              <w:jc w:val="center"/>
              <w:rPr>
                <w:rFonts w:ascii="Calibri"/>
                <w:b/>
                <w:sz w:val="20"/>
              </w:rPr>
            </w:pPr>
            <w:r>
              <w:rPr>
                <w:rFonts w:ascii="Calibri"/>
                <w:b/>
                <w:spacing w:val="-2"/>
                <w:sz w:val="20"/>
              </w:rPr>
              <w:t>94.7%</w:t>
            </w:r>
          </w:p>
        </w:tc>
        <w:tc>
          <w:tcPr>
            <w:tcW w:w="1002" w:type="dxa"/>
            <w:shd w:val="clear" w:color="auto" w:fill="F99774"/>
          </w:tcPr>
          <w:p w14:paraId="13255EBC" w14:textId="77777777" w:rsidR="00ED0128" w:rsidRDefault="00C5226B">
            <w:pPr>
              <w:pStyle w:val="TableParagraph"/>
              <w:spacing w:before="133"/>
              <w:ind w:left="176" w:right="180"/>
              <w:jc w:val="center"/>
              <w:rPr>
                <w:rFonts w:ascii="Calibri"/>
                <w:b/>
                <w:sz w:val="20"/>
              </w:rPr>
            </w:pPr>
            <w:r>
              <w:rPr>
                <w:rFonts w:ascii="Calibri"/>
                <w:b/>
                <w:spacing w:val="-2"/>
                <w:sz w:val="20"/>
              </w:rPr>
              <w:t>88.4%</w:t>
            </w:r>
          </w:p>
        </w:tc>
        <w:tc>
          <w:tcPr>
            <w:tcW w:w="995" w:type="dxa"/>
            <w:shd w:val="clear" w:color="auto" w:fill="F8696B"/>
          </w:tcPr>
          <w:p w14:paraId="1BAFFF1B" w14:textId="77777777" w:rsidR="00ED0128" w:rsidRDefault="00C5226B">
            <w:pPr>
              <w:pStyle w:val="TableParagraph"/>
              <w:spacing w:before="133"/>
              <w:ind w:left="224" w:right="232"/>
              <w:jc w:val="center"/>
              <w:rPr>
                <w:rFonts w:ascii="Calibri"/>
                <w:sz w:val="20"/>
              </w:rPr>
            </w:pPr>
            <w:r>
              <w:rPr>
                <w:rFonts w:ascii="Calibri"/>
                <w:spacing w:val="-2"/>
                <w:sz w:val="20"/>
              </w:rPr>
              <w:t>86.6%</w:t>
            </w:r>
          </w:p>
        </w:tc>
        <w:tc>
          <w:tcPr>
            <w:tcW w:w="984" w:type="dxa"/>
            <w:shd w:val="clear" w:color="auto" w:fill="F99774"/>
          </w:tcPr>
          <w:p w14:paraId="49DA7A1C" w14:textId="77777777" w:rsidR="00ED0128" w:rsidRDefault="00C5226B">
            <w:pPr>
              <w:pStyle w:val="TableParagraph"/>
              <w:spacing w:before="133"/>
              <w:ind w:left="213" w:right="223"/>
              <w:jc w:val="center"/>
              <w:rPr>
                <w:rFonts w:ascii="Calibri"/>
                <w:sz w:val="20"/>
              </w:rPr>
            </w:pPr>
            <w:r>
              <w:rPr>
                <w:rFonts w:ascii="Calibri"/>
                <w:spacing w:val="-2"/>
                <w:sz w:val="20"/>
              </w:rPr>
              <w:t>88.4%</w:t>
            </w:r>
          </w:p>
        </w:tc>
        <w:tc>
          <w:tcPr>
            <w:tcW w:w="993" w:type="dxa"/>
            <w:shd w:val="clear" w:color="auto" w:fill="FDE883"/>
          </w:tcPr>
          <w:p w14:paraId="5D8B7310" w14:textId="77777777" w:rsidR="00ED0128" w:rsidRDefault="00C5226B">
            <w:pPr>
              <w:pStyle w:val="TableParagraph"/>
              <w:spacing w:before="133"/>
              <w:ind w:left="236"/>
              <w:rPr>
                <w:rFonts w:ascii="Calibri"/>
                <w:sz w:val="20"/>
              </w:rPr>
            </w:pPr>
            <w:r>
              <w:rPr>
                <w:rFonts w:ascii="Calibri"/>
                <w:spacing w:val="-2"/>
                <w:sz w:val="20"/>
              </w:rPr>
              <w:t>91.4%</w:t>
            </w:r>
          </w:p>
        </w:tc>
        <w:tc>
          <w:tcPr>
            <w:tcW w:w="1005" w:type="dxa"/>
            <w:shd w:val="clear" w:color="auto" w:fill="E7E383"/>
          </w:tcPr>
          <w:p w14:paraId="49CA266C" w14:textId="77777777" w:rsidR="00ED0128" w:rsidRDefault="00C5226B">
            <w:pPr>
              <w:pStyle w:val="TableParagraph"/>
              <w:spacing w:before="133"/>
              <w:ind w:left="221" w:right="235"/>
              <w:jc w:val="center"/>
              <w:rPr>
                <w:rFonts w:ascii="Calibri"/>
                <w:sz w:val="20"/>
              </w:rPr>
            </w:pPr>
            <w:r>
              <w:rPr>
                <w:rFonts w:ascii="Calibri"/>
                <w:spacing w:val="-2"/>
                <w:sz w:val="20"/>
              </w:rPr>
              <w:t>92.0%</w:t>
            </w:r>
          </w:p>
        </w:tc>
        <w:tc>
          <w:tcPr>
            <w:tcW w:w="854" w:type="dxa"/>
          </w:tcPr>
          <w:p w14:paraId="6B30CF81" w14:textId="77777777" w:rsidR="00ED0128" w:rsidRDefault="00C5226B">
            <w:pPr>
              <w:pStyle w:val="TableParagraph"/>
              <w:spacing w:before="133"/>
              <w:ind w:left="148" w:right="168"/>
              <w:jc w:val="center"/>
              <w:rPr>
                <w:rFonts w:ascii="Calibri"/>
                <w:sz w:val="20"/>
              </w:rPr>
            </w:pPr>
            <w:r>
              <w:rPr>
                <w:rFonts w:ascii="Calibri"/>
                <w:spacing w:val="-2"/>
                <w:sz w:val="20"/>
              </w:rPr>
              <w:t>92.0%</w:t>
            </w:r>
          </w:p>
        </w:tc>
      </w:tr>
      <w:tr w:rsidR="00ED0128" w14:paraId="78B70C89" w14:textId="77777777">
        <w:trPr>
          <w:trHeight w:val="510"/>
        </w:trPr>
        <w:tc>
          <w:tcPr>
            <w:tcW w:w="4712" w:type="dxa"/>
          </w:tcPr>
          <w:p w14:paraId="625BAAE8" w14:textId="77777777" w:rsidR="00ED0128" w:rsidRDefault="00C5226B">
            <w:pPr>
              <w:pStyle w:val="TableParagraph"/>
              <w:spacing w:before="2" w:line="240" w:lineRule="atLeast"/>
              <w:ind w:left="107" w:right="213"/>
              <w:rPr>
                <w:rFonts w:ascii="Calibri"/>
                <w:sz w:val="20"/>
              </w:rPr>
            </w:pPr>
            <w:r>
              <w:rPr>
                <w:rFonts w:ascii="Calibri"/>
                <w:sz w:val="20"/>
              </w:rPr>
              <w:t>Childhood</w:t>
            </w:r>
            <w:r>
              <w:rPr>
                <w:rFonts w:ascii="Calibri"/>
                <w:spacing w:val="-8"/>
                <w:sz w:val="20"/>
              </w:rPr>
              <w:t xml:space="preserve"> </w:t>
            </w:r>
            <w:proofErr w:type="spellStart"/>
            <w:r>
              <w:rPr>
                <w:rFonts w:ascii="Calibri"/>
                <w:sz w:val="20"/>
              </w:rPr>
              <w:t>Immunisation</w:t>
            </w:r>
            <w:proofErr w:type="spellEnd"/>
            <w:r>
              <w:rPr>
                <w:rFonts w:ascii="Calibri"/>
                <w:spacing w:val="-7"/>
                <w:sz w:val="20"/>
              </w:rPr>
              <w:t xml:space="preserve"> </w:t>
            </w:r>
            <w:r>
              <w:rPr>
                <w:rFonts w:ascii="Calibri"/>
                <w:sz w:val="20"/>
              </w:rPr>
              <w:t>-</w:t>
            </w:r>
            <w:r>
              <w:rPr>
                <w:rFonts w:ascii="Calibri"/>
                <w:spacing w:val="-10"/>
                <w:sz w:val="20"/>
              </w:rPr>
              <w:t xml:space="preserve"> </w:t>
            </w:r>
            <w:proofErr w:type="spellStart"/>
            <w:r>
              <w:rPr>
                <w:rFonts w:ascii="Calibri"/>
                <w:sz w:val="20"/>
              </w:rPr>
              <w:t>PreSchool</w:t>
            </w:r>
            <w:proofErr w:type="spellEnd"/>
            <w:r>
              <w:rPr>
                <w:rFonts w:ascii="Calibri"/>
                <w:spacing w:val="-10"/>
                <w:sz w:val="20"/>
              </w:rPr>
              <w:t xml:space="preserve"> </w:t>
            </w:r>
            <w:r>
              <w:rPr>
                <w:rFonts w:ascii="Calibri"/>
                <w:sz w:val="20"/>
              </w:rPr>
              <w:t>Booster</w:t>
            </w:r>
            <w:r>
              <w:rPr>
                <w:rFonts w:ascii="Calibri"/>
                <w:spacing w:val="-10"/>
                <w:sz w:val="20"/>
              </w:rPr>
              <w:t xml:space="preserve"> </w:t>
            </w:r>
            <w:r>
              <w:rPr>
                <w:rFonts w:ascii="Calibri"/>
                <w:sz w:val="20"/>
              </w:rPr>
              <w:t xml:space="preserve">(Age </w:t>
            </w:r>
            <w:r>
              <w:rPr>
                <w:rFonts w:ascii="Calibri"/>
                <w:spacing w:val="-2"/>
                <w:sz w:val="20"/>
              </w:rPr>
              <w:t>5yrs)</w:t>
            </w:r>
          </w:p>
        </w:tc>
        <w:tc>
          <w:tcPr>
            <w:tcW w:w="834" w:type="dxa"/>
            <w:shd w:val="clear" w:color="auto" w:fill="C1DA81"/>
          </w:tcPr>
          <w:p w14:paraId="71B8825C" w14:textId="77777777" w:rsidR="00ED0128" w:rsidRDefault="00C5226B">
            <w:pPr>
              <w:pStyle w:val="TableParagraph"/>
              <w:spacing w:before="133"/>
              <w:ind w:left="151" w:right="144"/>
              <w:jc w:val="center"/>
              <w:rPr>
                <w:rFonts w:ascii="Calibri"/>
                <w:sz w:val="20"/>
              </w:rPr>
            </w:pPr>
            <w:r>
              <w:rPr>
                <w:rFonts w:ascii="Calibri"/>
                <w:spacing w:val="-2"/>
                <w:sz w:val="20"/>
              </w:rPr>
              <w:t>96.1%</w:t>
            </w:r>
          </w:p>
        </w:tc>
        <w:tc>
          <w:tcPr>
            <w:tcW w:w="716" w:type="dxa"/>
            <w:shd w:val="clear" w:color="auto" w:fill="FCD680"/>
          </w:tcPr>
          <w:p w14:paraId="4E6DFBD5" w14:textId="77777777" w:rsidR="00ED0128" w:rsidRDefault="00C5226B">
            <w:pPr>
              <w:pStyle w:val="TableParagraph"/>
              <w:spacing w:before="133"/>
              <w:ind w:left="106"/>
              <w:rPr>
                <w:rFonts w:ascii="Calibri"/>
                <w:sz w:val="20"/>
              </w:rPr>
            </w:pPr>
            <w:r>
              <w:rPr>
                <w:rFonts w:ascii="Calibri"/>
                <w:spacing w:val="-2"/>
                <w:sz w:val="20"/>
              </w:rPr>
              <w:t>92.2%</w:t>
            </w:r>
          </w:p>
        </w:tc>
        <w:tc>
          <w:tcPr>
            <w:tcW w:w="884" w:type="dxa"/>
            <w:shd w:val="clear" w:color="auto" w:fill="D2DE82"/>
          </w:tcPr>
          <w:p w14:paraId="6C62F052" w14:textId="77777777" w:rsidR="00ED0128" w:rsidRDefault="00C5226B">
            <w:pPr>
              <w:pStyle w:val="TableParagraph"/>
              <w:spacing w:before="133"/>
              <w:ind w:left="176" w:right="170"/>
              <w:jc w:val="center"/>
              <w:rPr>
                <w:rFonts w:ascii="Calibri"/>
                <w:sz w:val="20"/>
              </w:rPr>
            </w:pPr>
            <w:r>
              <w:rPr>
                <w:rFonts w:ascii="Calibri"/>
                <w:spacing w:val="-2"/>
                <w:sz w:val="20"/>
              </w:rPr>
              <w:t>95.4%</w:t>
            </w:r>
          </w:p>
        </w:tc>
        <w:tc>
          <w:tcPr>
            <w:tcW w:w="829" w:type="dxa"/>
            <w:shd w:val="clear" w:color="auto" w:fill="B3D480"/>
          </w:tcPr>
          <w:p w14:paraId="2AAA60BE" w14:textId="77777777" w:rsidR="00ED0128" w:rsidRDefault="00C5226B">
            <w:pPr>
              <w:pStyle w:val="TableParagraph"/>
              <w:spacing w:before="133"/>
              <w:ind w:left="149" w:right="142"/>
              <w:jc w:val="center"/>
              <w:rPr>
                <w:rFonts w:ascii="Calibri"/>
                <w:sz w:val="20"/>
              </w:rPr>
            </w:pPr>
            <w:r>
              <w:rPr>
                <w:rFonts w:ascii="Calibri"/>
                <w:spacing w:val="-2"/>
                <w:sz w:val="20"/>
              </w:rPr>
              <w:t>96.7%</w:t>
            </w:r>
          </w:p>
        </w:tc>
        <w:tc>
          <w:tcPr>
            <w:tcW w:w="993" w:type="dxa"/>
            <w:shd w:val="clear" w:color="auto" w:fill="A9D280"/>
          </w:tcPr>
          <w:p w14:paraId="654E22AD" w14:textId="77777777" w:rsidR="00ED0128" w:rsidRDefault="00C5226B">
            <w:pPr>
              <w:pStyle w:val="TableParagraph"/>
              <w:spacing w:before="133"/>
              <w:ind w:left="177" w:right="177"/>
              <w:jc w:val="center"/>
              <w:rPr>
                <w:rFonts w:ascii="Calibri"/>
                <w:sz w:val="20"/>
              </w:rPr>
            </w:pPr>
            <w:r>
              <w:rPr>
                <w:rFonts w:ascii="Calibri"/>
                <w:spacing w:val="-2"/>
                <w:sz w:val="20"/>
              </w:rPr>
              <w:t>97.1%</w:t>
            </w:r>
          </w:p>
        </w:tc>
        <w:tc>
          <w:tcPr>
            <w:tcW w:w="844" w:type="dxa"/>
            <w:shd w:val="clear" w:color="auto" w:fill="FDE683"/>
          </w:tcPr>
          <w:p w14:paraId="019535E5" w14:textId="77777777" w:rsidR="00ED0128" w:rsidRDefault="00C5226B">
            <w:pPr>
              <w:pStyle w:val="TableParagraph"/>
              <w:spacing w:before="133"/>
              <w:ind w:left="149" w:right="143"/>
              <w:jc w:val="center"/>
              <w:rPr>
                <w:rFonts w:ascii="Calibri"/>
                <w:b/>
                <w:sz w:val="20"/>
              </w:rPr>
            </w:pPr>
            <w:r>
              <w:rPr>
                <w:rFonts w:ascii="Calibri"/>
                <w:b/>
                <w:spacing w:val="-2"/>
                <w:sz w:val="20"/>
              </w:rPr>
              <w:t>93.2%</w:t>
            </w:r>
          </w:p>
        </w:tc>
        <w:tc>
          <w:tcPr>
            <w:tcW w:w="1002" w:type="dxa"/>
            <w:shd w:val="clear" w:color="auto" w:fill="62BD7A"/>
          </w:tcPr>
          <w:p w14:paraId="54414D02" w14:textId="77777777" w:rsidR="00ED0128" w:rsidRDefault="00C5226B">
            <w:pPr>
              <w:pStyle w:val="TableParagraph"/>
              <w:spacing w:before="133"/>
              <w:ind w:left="179" w:right="180"/>
              <w:jc w:val="center"/>
              <w:rPr>
                <w:rFonts w:ascii="Calibri"/>
                <w:b/>
                <w:sz w:val="20"/>
              </w:rPr>
            </w:pPr>
            <w:r>
              <w:rPr>
                <w:rFonts w:ascii="Calibri"/>
                <w:b/>
                <w:spacing w:val="-2"/>
                <w:sz w:val="20"/>
              </w:rPr>
              <w:t>100.0%</w:t>
            </w:r>
          </w:p>
        </w:tc>
        <w:tc>
          <w:tcPr>
            <w:tcW w:w="995" w:type="dxa"/>
            <w:shd w:val="clear" w:color="auto" w:fill="F8696B"/>
          </w:tcPr>
          <w:p w14:paraId="6834361E" w14:textId="77777777" w:rsidR="00ED0128" w:rsidRDefault="00C5226B">
            <w:pPr>
              <w:pStyle w:val="TableParagraph"/>
              <w:spacing w:before="133"/>
              <w:ind w:left="224" w:right="232"/>
              <w:jc w:val="center"/>
              <w:rPr>
                <w:rFonts w:ascii="Calibri"/>
                <w:sz w:val="20"/>
              </w:rPr>
            </w:pPr>
            <w:r>
              <w:rPr>
                <w:rFonts w:ascii="Calibri"/>
                <w:spacing w:val="-2"/>
                <w:sz w:val="20"/>
              </w:rPr>
              <w:t>84.7%</w:t>
            </w:r>
          </w:p>
        </w:tc>
        <w:tc>
          <w:tcPr>
            <w:tcW w:w="984" w:type="dxa"/>
            <w:shd w:val="clear" w:color="auto" w:fill="FBC17B"/>
          </w:tcPr>
          <w:p w14:paraId="360D13E3" w14:textId="77777777" w:rsidR="00ED0128" w:rsidRDefault="00C5226B">
            <w:pPr>
              <w:pStyle w:val="TableParagraph"/>
              <w:spacing w:before="133"/>
              <w:ind w:left="218" w:right="218"/>
              <w:jc w:val="center"/>
              <w:rPr>
                <w:rFonts w:ascii="Calibri"/>
                <w:sz w:val="20"/>
              </w:rPr>
            </w:pPr>
            <w:r>
              <w:rPr>
                <w:rFonts w:ascii="Calibri"/>
                <w:spacing w:val="-2"/>
                <w:sz w:val="20"/>
              </w:rPr>
              <w:t>90.7%</w:t>
            </w:r>
          </w:p>
        </w:tc>
        <w:tc>
          <w:tcPr>
            <w:tcW w:w="993" w:type="dxa"/>
            <w:shd w:val="clear" w:color="auto" w:fill="FFEB84"/>
          </w:tcPr>
          <w:p w14:paraId="2EC0B007" w14:textId="77777777" w:rsidR="00ED0128" w:rsidRDefault="00C5226B">
            <w:pPr>
              <w:pStyle w:val="TableParagraph"/>
              <w:spacing w:before="133"/>
              <w:ind w:left="245"/>
              <w:rPr>
                <w:rFonts w:ascii="Calibri"/>
                <w:sz w:val="20"/>
              </w:rPr>
            </w:pPr>
            <w:r>
              <w:rPr>
                <w:rFonts w:ascii="Calibri"/>
                <w:spacing w:val="-2"/>
                <w:sz w:val="20"/>
              </w:rPr>
              <w:t>93.5%</w:t>
            </w:r>
          </w:p>
        </w:tc>
        <w:tc>
          <w:tcPr>
            <w:tcW w:w="1005" w:type="dxa"/>
            <w:shd w:val="clear" w:color="auto" w:fill="FCC57B"/>
          </w:tcPr>
          <w:p w14:paraId="312DB7BD" w14:textId="77777777" w:rsidR="00ED0128" w:rsidRDefault="00C5226B">
            <w:pPr>
              <w:pStyle w:val="TableParagraph"/>
              <w:spacing w:before="133"/>
              <w:ind w:left="226" w:right="230"/>
              <w:jc w:val="center"/>
              <w:rPr>
                <w:rFonts w:ascii="Calibri"/>
                <w:sz w:val="20"/>
              </w:rPr>
            </w:pPr>
            <w:r>
              <w:rPr>
                <w:rFonts w:ascii="Calibri"/>
                <w:spacing w:val="-2"/>
                <w:sz w:val="20"/>
              </w:rPr>
              <w:t>91.0%</w:t>
            </w:r>
          </w:p>
        </w:tc>
        <w:tc>
          <w:tcPr>
            <w:tcW w:w="854" w:type="dxa"/>
          </w:tcPr>
          <w:p w14:paraId="41EE942B" w14:textId="77777777" w:rsidR="00ED0128" w:rsidRDefault="00C5226B">
            <w:pPr>
              <w:pStyle w:val="TableParagraph"/>
              <w:spacing w:before="133"/>
              <w:ind w:left="148" w:right="168"/>
              <w:jc w:val="center"/>
              <w:rPr>
                <w:rFonts w:ascii="Calibri"/>
                <w:sz w:val="20"/>
              </w:rPr>
            </w:pPr>
            <w:r>
              <w:rPr>
                <w:rFonts w:ascii="Calibri"/>
                <w:spacing w:val="-2"/>
                <w:sz w:val="20"/>
              </w:rPr>
              <w:t>92.5%</w:t>
            </w:r>
          </w:p>
        </w:tc>
      </w:tr>
    </w:tbl>
    <w:p w14:paraId="2168D896" w14:textId="77777777" w:rsidR="00ED0128" w:rsidRDefault="00ED0128">
      <w:pPr>
        <w:jc w:val="center"/>
        <w:rPr>
          <w:rFonts w:ascii="Calibri"/>
          <w:sz w:val="20"/>
        </w:rPr>
        <w:sectPr w:rsidR="00ED0128">
          <w:pgSz w:w="16840" w:h="11910" w:orient="landscape"/>
          <w:pgMar w:top="600" w:right="420" w:bottom="480" w:left="460" w:header="152" w:footer="298" w:gutter="0"/>
          <w:cols w:space="720"/>
        </w:sectPr>
      </w:pPr>
    </w:p>
    <w:p w14:paraId="4E49ACDC" w14:textId="77777777" w:rsidR="00ED0128" w:rsidRDefault="00ED0128">
      <w:pPr>
        <w:pStyle w:val="BodyText"/>
        <w:spacing w:before="3"/>
        <w:rPr>
          <w:sz w:val="23"/>
        </w:rPr>
      </w:pPr>
    </w:p>
    <w:p w14:paraId="7B7960DD" w14:textId="77777777" w:rsidR="00ED0128" w:rsidRDefault="00C5226B">
      <w:pPr>
        <w:pStyle w:val="Heading2"/>
        <w:spacing w:before="99"/>
        <w:jc w:val="left"/>
      </w:pPr>
      <w:r>
        <w:rPr>
          <w:spacing w:val="-2"/>
        </w:rPr>
        <w:t>Falls:</w:t>
      </w:r>
    </w:p>
    <w:p w14:paraId="7A860288" w14:textId="77777777" w:rsidR="00ED0128" w:rsidRDefault="00C5226B">
      <w:pPr>
        <w:pStyle w:val="BodyText"/>
        <w:ind w:left="214" w:right="108"/>
        <w:jc w:val="both"/>
      </w:pPr>
      <w:r>
        <w:t>The</w:t>
      </w:r>
      <w:r>
        <w:rPr>
          <w:spacing w:val="-2"/>
        </w:rPr>
        <w:t xml:space="preserve"> </w:t>
      </w:r>
      <w:r>
        <w:t>most</w:t>
      </w:r>
      <w:r>
        <w:rPr>
          <w:spacing w:val="-1"/>
        </w:rPr>
        <w:t xml:space="preserve"> </w:t>
      </w:r>
      <w:r>
        <w:t>common cause</w:t>
      </w:r>
      <w:r>
        <w:rPr>
          <w:spacing w:val="-2"/>
        </w:rPr>
        <w:t xml:space="preserve"> </w:t>
      </w:r>
      <w:r>
        <w:t>of</w:t>
      </w:r>
      <w:r>
        <w:rPr>
          <w:spacing w:val="-1"/>
        </w:rPr>
        <w:t xml:space="preserve"> </w:t>
      </w:r>
      <w:r>
        <w:t>serious</w:t>
      </w:r>
      <w:r>
        <w:rPr>
          <w:spacing w:val="-1"/>
        </w:rPr>
        <w:t xml:space="preserve"> </w:t>
      </w:r>
      <w:r>
        <w:t>injury</w:t>
      </w:r>
      <w:r>
        <w:rPr>
          <w:spacing w:val="-1"/>
        </w:rPr>
        <w:t xml:space="preserve"> </w:t>
      </w:r>
      <w:r>
        <w:t>in older</w:t>
      </w:r>
      <w:r>
        <w:rPr>
          <w:spacing w:val="-1"/>
        </w:rPr>
        <w:t xml:space="preserve"> </w:t>
      </w:r>
      <w:r>
        <w:t>people</w:t>
      </w:r>
      <w:r>
        <w:rPr>
          <w:spacing w:val="-4"/>
        </w:rPr>
        <w:t xml:space="preserve"> </w:t>
      </w:r>
      <w:r>
        <w:t>and the</w:t>
      </w:r>
      <w:r>
        <w:rPr>
          <w:spacing w:val="-2"/>
        </w:rPr>
        <w:t xml:space="preserve"> </w:t>
      </w:r>
      <w:r>
        <w:t>most</w:t>
      </w:r>
      <w:r>
        <w:rPr>
          <w:spacing w:val="-1"/>
        </w:rPr>
        <w:t xml:space="preserve"> </w:t>
      </w:r>
      <w:r>
        <w:t>frequent</w:t>
      </w:r>
      <w:r>
        <w:rPr>
          <w:spacing w:val="-1"/>
        </w:rPr>
        <w:t xml:space="preserve"> </w:t>
      </w:r>
      <w:r>
        <w:t>reason for</w:t>
      </w:r>
      <w:r>
        <w:rPr>
          <w:spacing w:val="-1"/>
        </w:rPr>
        <w:t xml:space="preserve"> </w:t>
      </w:r>
      <w:r>
        <w:t>hospital</w:t>
      </w:r>
      <w:r>
        <w:rPr>
          <w:spacing w:val="-2"/>
        </w:rPr>
        <w:t xml:space="preserve"> </w:t>
      </w:r>
      <w:r>
        <w:t>attendance.</w:t>
      </w:r>
      <w:r>
        <w:rPr>
          <w:spacing w:val="-4"/>
        </w:rPr>
        <w:t xml:space="preserve"> </w:t>
      </w:r>
      <w:r>
        <w:t>Elderly ‘fallers’</w:t>
      </w:r>
      <w:r>
        <w:rPr>
          <w:spacing w:val="-2"/>
        </w:rPr>
        <w:t xml:space="preserve"> </w:t>
      </w:r>
      <w:r>
        <w:t>account for</w:t>
      </w:r>
      <w:r>
        <w:rPr>
          <w:spacing w:val="-1"/>
        </w:rPr>
        <w:t xml:space="preserve"> </w:t>
      </w:r>
      <w:r>
        <w:t>10%</w:t>
      </w:r>
      <w:r>
        <w:rPr>
          <w:spacing w:val="-2"/>
        </w:rPr>
        <w:t xml:space="preserve"> </w:t>
      </w:r>
      <w:r>
        <w:t>of</w:t>
      </w:r>
      <w:r>
        <w:rPr>
          <w:spacing w:val="-1"/>
        </w:rPr>
        <w:t xml:space="preserve"> </w:t>
      </w:r>
      <w:r>
        <w:t>all 999 calls</w:t>
      </w:r>
      <w:r>
        <w:rPr>
          <w:spacing w:val="-3"/>
        </w:rPr>
        <w:t xml:space="preserve"> </w:t>
      </w:r>
      <w:r>
        <w:t>to</w:t>
      </w:r>
      <w:r>
        <w:rPr>
          <w:spacing w:val="-3"/>
        </w:rPr>
        <w:t xml:space="preserve"> </w:t>
      </w:r>
      <w:r>
        <w:t>the</w:t>
      </w:r>
      <w:r>
        <w:rPr>
          <w:spacing w:val="-1"/>
        </w:rPr>
        <w:t xml:space="preserve"> </w:t>
      </w:r>
      <w:r>
        <w:t>Welsh</w:t>
      </w:r>
      <w:r>
        <w:rPr>
          <w:spacing w:val="-2"/>
        </w:rPr>
        <w:t xml:space="preserve"> </w:t>
      </w:r>
      <w:r>
        <w:t>Ambulance</w:t>
      </w:r>
      <w:r>
        <w:rPr>
          <w:spacing w:val="-3"/>
        </w:rPr>
        <w:t xml:space="preserve"> </w:t>
      </w:r>
      <w:r>
        <w:t>Service.</w:t>
      </w:r>
      <w:r>
        <w:rPr>
          <w:spacing w:val="-3"/>
        </w:rPr>
        <w:t xml:space="preserve"> </w:t>
      </w:r>
      <w:r>
        <w:t>A reluctance</w:t>
      </w:r>
      <w:r>
        <w:rPr>
          <w:spacing w:val="-3"/>
        </w:rPr>
        <w:t xml:space="preserve"> </w:t>
      </w:r>
      <w:r>
        <w:t>to</w:t>
      </w:r>
      <w:r>
        <w:rPr>
          <w:spacing w:val="-3"/>
        </w:rPr>
        <w:t xml:space="preserve"> </w:t>
      </w:r>
      <w:r>
        <w:t>leave</w:t>
      </w:r>
      <w:r>
        <w:rPr>
          <w:spacing w:val="-3"/>
        </w:rPr>
        <w:t xml:space="preserve"> </w:t>
      </w:r>
      <w:r>
        <w:t>home due</w:t>
      </w:r>
      <w:r>
        <w:rPr>
          <w:spacing w:val="-3"/>
        </w:rPr>
        <w:t xml:space="preserve"> </w:t>
      </w:r>
      <w:r>
        <w:t>to</w:t>
      </w:r>
      <w:r>
        <w:rPr>
          <w:spacing w:val="-3"/>
        </w:rPr>
        <w:t xml:space="preserve"> </w:t>
      </w:r>
      <w:r>
        <w:t>a fear of falling</w:t>
      </w:r>
      <w:r>
        <w:rPr>
          <w:spacing w:val="-1"/>
        </w:rPr>
        <w:t xml:space="preserve"> </w:t>
      </w:r>
      <w:r>
        <w:t>comes across strongly</w:t>
      </w:r>
      <w:r>
        <w:rPr>
          <w:spacing w:val="-2"/>
        </w:rPr>
        <w:t xml:space="preserve"> </w:t>
      </w:r>
      <w:r>
        <w:t>in</w:t>
      </w:r>
      <w:r>
        <w:rPr>
          <w:spacing w:val="-1"/>
        </w:rPr>
        <w:t xml:space="preserve"> </w:t>
      </w:r>
      <w:proofErr w:type="spellStart"/>
      <w:r>
        <w:t>Monmouthshire</w:t>
      </w:r>
      <w:proofErr w:type="spellEnd"/>
      <w:r>
        <w:rPr>
          <w:spacing w:val="-1"/>
        </w:rPr>
        <w:t xml:space="preserve"> </w:t>
      </w:r>
      <w:r>
        <w:t>County Council’s survey of social care users.</w:t>
      </w:r>
    </w:p>
    <w:p w14:paraId="021C0C2D" w14:textId="77777777" w:rsidR="00ED0128" w:rsidRDefault="00ED0128">
      <w:pPr>
        <w:pStyle w:val="BodyText"/>
      </w:pPr>
    </w:p>
    <w:p w14:paraId="090BDC10" w14:textId="77777777" w:rsidR="00ED0128" w:rsidRDefault="00C5226B">
      <w:pPr>
        <w:pStyle w:val="BodyText"/>
        <w:ind w:left="214"/>
      </w:pPr>
      <w:r>
        <w:t>What</w:t>
      </w:r>
      <w:r>
        <w:rPr>
          <w:spacing w:val="-5"/>
        </w:rPr>
        <w:t xml:space="preserve"> </w:t>
      </w:r>
      <w:r>
        <w:t>we</w:t>
      </w:r>
      <w:r>
        <w:rPr>
          <w:spacing w:val="-4"/>
        </w:rPr>
        <w:t xml:space="preserve"> </w:t>
      </w:r>
      <w:r>
        <w:rPr>
          <w:spacing w:val="-2"/>
        </w:rPr>
        <w:t>know:</w:t>
      </w:r>
    </w:p>
    <w:p w14:paraId="270610C2" w14:textId="77777777" w:rsidR="00ED0128" w:rsidRDefault="00C5226B">
      <w:pPr>
        <w:pStyle w:val="ListParagraph"/>
        <w:numPr>
          <w:ilvl w:val="0"/>
          <w:numId w:val="99"/>
        </w:numPr>
        <w:tabs>
          <w:tab w:val="left" w:pos="1294"/>
        </w:tabs>
        <w:spacing w:before="2"/>
        <w:rPr>
          <w:sz w:val="20"/>
        </w:rPr>
      </w:pPr>
      <w:r>
        <w:rPr>
          <w:sz w:val="20"/>
        </w:rPr>
        <w:t>74%</w:t>
      </w:r>
      <w:r>
        <w:rPr>
          <w:spacing w:val="-7"/>
          <w:sz w:val="20"/>
        </w:rPr>
        <w:t xml:space="preserve"> </w:t>
      </w:r>
      <w:r>
        <w:rPr>
          <w:sz w:val="20"/>
        </w:rPr>
        <w:t>of</w:t>
      </w:r>
      <w:r>
        <w:rPr>
          <w:spacing w:val="-5"/>
          <w:sz w:val="20"/>
        </w:rPr>
        <w:t xml:space="preserve"> </w:t>
      </w:r>
      <w:r>
        <w:rPr>
          <w:sz w:val="20"/>
        </w:rPr>
        <w:t>residents</w:t>
      </w:r>
      <w:r>
        <w:rPr>
          <w:spacing w:val="-5"/>
          <w:sz w:val="20"/>
        </w:rPr>
        <w:t xml:space="preserve"> </w:t>
      </w:r>
      <w:r>
        <w:rPr>
          <w:sz w:val="20"/>
        </w:rPr>
        <w:t>attending</w:t>
      </w:r>
      <w:r>
        <w:rPr>
          <w:spacing w:val="-6"/>
          <w:sz w:val="20"/>
        </w:rPr>
        <w:t xml:space="preserve"> </w:t>
      </w:r>
      <w:r>
        <w:rPr>
          <w:sz w:val="20"/>
        </w:rPr>
        <w:t>the</w:t>
      </w:r>
      <w:r>
        <w:rPr>
          <w:spacing w:val="-8"/>
          <w:sz w:val="20"/>
        </w:rPr>
        <w:t xml:space="preserve"> </w:t>
      </w:r>
      <w:r>
        <w:rPr>
          <w:sz w:val="20"/>
        </w:rPr>
        <w:t>Emergency</w:t>
      </w:r>
      <w:r>
        <w:rPr>
          <w:spacing w:val="-5"/>
          <w:sz w:val="20"/>
        </w:rPr>
        <w:t xml:space="preserve"> </w:t>
      </w:r>
      <w:r>
        <w:rPr>
          <w:sz w:val="20"/>
        </w:rPr>
        <w:t>Dept.</w:t>
      </w:r>
      <w:r>
        <w:rPr>
          <w:spacing w:val="-8"/>
          <w:sz w:val="20"/>
        </w:rPr>
        <w:t xml:space="preserve"> </w:t>
      </w:r>
      <w:r>
        <w:rPr>
          <w:sz w:val="20"/>
        </w:rPr>
        <w:t>(ED)</w:t>
      </w:r>
      <w:r>
        <w:rPr>
          <w:spacing w:val="-7"/>
          <w:sz w:val="20"/>
        </w:rPr>
        <w:t xml:space="preserve"> </w:t>
      </w:r>
      <w:r>
        <w:rPr>
          <w:sz w:val="20"/>
        </w:rPr>
        <w:t>following</w:t>
      </w:r>
      <w:r>
        <w:rPr>
          <w:spacing w:val="-6"/>
          <w:sz w:val="20"/>
        </w:rPr>
        <w:t xml:space="preserve"> </w:t>
      </w:r>
      <w:r>
        <w:rPr>
          <w:sz w:val="20"/>
        </w:rPr>
        <w:t>a</w:t>
      </w:r>
      <w:r>
        <w:rPr>
          <w:spacing w:val="-7"/>
          <w:sz w:val="20"/>
        </w:rPr>
        <w:t xml:space="preserve"> </w:t>
      </w:r>
      <w:r>
        <w:rPr>
          <w:sz w:val="20"/>
        </w:rPr>
        <w:t>fall</w:t>
      </w:r>
      <w:r>
        <w:rPr>
          <w:spacing w:val="-5"/>
          <w:sz w:val="20"/>
        </w:rPr>
        <w:t xml:space="preserve"> </w:t>
      </w:r>
      <w:r>
        <w:rPr>
          <w:sz w:val="20"/>
        </w:rPr>
        <w:t>were</w:t>
      </w:r>
      <w:r>
        <w:rPr>
          <w:spacing w:val="-6"/>
          <w:sz w:val="20"/>
        </w:rPr>
        <w:t xml:space="preserve"> </w:t>
      </w:r>
      <w:r>
        <w:rPr>
          <w:sz w:val="20"/>
        </w:rPr>
        <w:t>‘not admitted’</w:t>
      </w:r>
      <w:r>
        <w:rPr>
          <w:spacing w:val="-6"/>
          <w:sz w:val="20"/>
        </w:rPr>
        <w:t xml:space="preserve"> </w:t>
      </w:r>
      <w:r>
        <w:rPr>
          <w:sz w:val="20"/>
        </w:rPr>
        <w:t>in</w:t>
      </w:r>
      <w:r>
        <w:rPr>
          <w:spacing w:val="-7"/>
          <w:sz w:val="20"/>
        </w:rPr>
        <w:t xml:space="preserve"> </w:t>
      </w:r>
      <w:r>
        <w:rPr>
          <w:sz w:val="20"/>
        </w:rPr>
        <w:t>2021/22</w:t>
      </w:r>
      <w:r>
        <w:rPr>
          <w:spacing w:val="-6"/>
          <w:sz w:val="20"/>
        </w:rPr>
        <w:t xml:space="preserve"> </w:t>
      </w:r>
      <w:r>
        <w:rPr>
          <w:sz w:val="20"/>
        </w:rPr>
        <w:t>compared</w:t>
      </w:r>
      <w:r>
        <w:rPr>
          <w:spacing w:val="-4"/>
          <w:sz w:val="20"/>
        </w:rPr>
        <w:t xml:space="preserve"> </w:t>
      </w:r>
      <w:r>
        <w:rPr>
          <w:sz w:val="20"/>
        </w:rPr>
        <w:t>with</w:t>
      </w:r>
      <w:r>
        <w:rPr>
          <w:spacing w:val="-7"/>
          <w:sz w:val="20"/>
        </w:rPr>
        <w:t xml:space="preserve"> </w:t>
      </w:r>
      <w:r>
        <w:rPr>
          <w:sz w:val="20"/>
        </w:rPr>
        <w:t>53%</w:t>
      </w:r>
      <w:r>
        <w:rPr>
          <w:spacing w:val="-8"/>
          <w:sz w:val="20"/>
        </w:rPr>
        <w:t xml:space="preserve"> </w:t>
      </w:r>
      <w:r>
        <w:rPr>
          <w:sz w:val="20"/>
        </w:rPr>
        <w:t>pre</w:t>
      </w:r>
      <w:r>
        <w:rPr>
          <w:spacing w:val="-6"/>
          <w:sz w:val="20"/>
        </w:rPr>
        <w:t xml:space="preserve"> </w:t>
      </w:r>
      <w:r>
        <w:rPr>
          <w:sz w:val="20"/>
        </w:rPr>
        <w:t>Covid-</w:t>
      </w:r>
      <w:r>
        <w:rPr>
          <w:spacing w:val="-5"/>
          <w:sz w:val="20"/>
        </w:rPr>
        <w:t>19</w:t>
      </w:r>
    </w:p>
    <w:p w14:paraId="2EBD9CC3" w14:textId="77777777" w:rsidR="00ED0128" w:rsidRDefault="00C5226B">
      <w:pPr>
        <w:pStyle w:val="ListParagraph"/>
        <w:numPr>
          <w:ilvl w:val="0"/>
          <w:numId w:val="99"/>
        </w:numPr>
        <w:tabs>
          <w:tab w:val="left" w:pos="1294"/>
        </w:tabs>
        <w:spacing w:line="242" w:lineRule="exact"/>
        <w:rPr>
          <w:sz w:val="20"/>
        </w:rPr>
      </w:pPr>
      <w:r>
        <w:rPr>
          <w:sz w:val="20"/>
        </w:rPr>
        <w:t>238</w:t>
      </w:r>
      <w:r>
        <w:rPr>
          <w:spacing w:val="-6"/>
          <w:sz w:val="20"/>
        </w:rPr>
        <w:t xml:space="preserve"> </w:t>
      </w:r>
      <w:r>
        <w:rPr>
          <w:sz w:val="20"/>
        </w:rPr>
        <w:t>(54%)</w:t>
      </w:r>
      <w:r>
        <w:rPr>
          <w:spacing w:val="-5"/>
          <w:sz w:val="20"/>
        </w:rPr>
        <w:t xml:space="preserve"> </w:t>
      </w:r>
      <w:r>
        <w:rPr>
          <w:sz w:val="20"/>
        </w:rPr>
        <w:t>of</w:t>
      </w:r>
      <w:r>
        <w:rPr>
          <w:spacing w:val="-7"/>
          <w:sz w:val="20"/>
        </w:rPr>
        <w:t xml:space="preserve"> </w:t>
      </w:r>
      <w:r>
        <w:rPr>
          <w:sz w:val="20"/>
        </w:rPr>
        <w:t>those</w:t>
      </w:r>
      <w:r>
        <w:rPr>
          <w:spacing w:val="-5"/>
          <w:sz w:val="20"/>
        </w:rPr>
        <w:t xml:space="preserve"> </w:t>
      </w:r>
      <w:r>
        <w:rPr>
          <w:sz w:val="20"/>
        </w:rPr>
        <w:t>were</w:t>
      </w:r>
      <w:r>
        <w:rPr>
          <w:spacing w:val="-5"/>
          <w:sz w:val="20"/>
        </w:rPr>
        <w:t xml:space="preserve"> </w:t>
      </w:r>
      <w:r>
        <w:rPr>
          <w:sz w:val="20"/>
        </w:rPr>
        <w:t>conveyed</w:t>
      </w:r>
      <w:r>
        <w:rPr>
          <w:spacing w:val="-4"/>
          <w:sz w:val="20"/>
        </w:rPr>
        <w:t xml:space="preserve"> </w:t>
      </w:r>
      <w:r>
        <w:rPr>
          <w:sz w:val="20"/>
        </w:rPr>
        <w:t>by</w:t>
      </w:r>
      <w:r>
        <w:rPr>
          <w:spacing w:val="-4"/>
          <w:sz w:val="20"/>
        </w:rPr>
        <w:t xml:space="preserve"> </w:t>
      </w:r>
      <w:r>
        <w:rPr>
          <w:sz w:val="20"/>
        </w:rPr>
        <w:t>Welsh</w:t>
      </w:r>
      <w:r>
        <w:rPr>
          <w:spacing w:val="-6"/>
          <w:sz w:val="20"/>
        </w:rPr>
        <w:t xml:space="preserve"> </w:t>
      </w:r>
      <w:r>
        <w:rPr>
          <w:spacing w:val="-2"/>
          <w:sz w:val="20"/>
        </w:rPr>
        <w:t>Ambulance</w:t>
      </w:r>
    </w:p>
    <w:p w14:paraId="3B33BB92" w14:textId="77777777" w:rsidR="00ED0128" w:rsidRDefault="00C5226B">
      <w:pPr>
        <w:pStyle w:val="ListParagraph"/>
        <w:numPr>
          <w:ilvl w:val="0"/>
          <w:numId w:val="99"/>
        </w:numPr>
        <w:tabs>
          <w:tab w:val="left" w:pos="1294"/>
        </w:tabs>
        <w:rPr>
          <w:sz w:val="20"/>
        </w:rPr>
      </w:pPr>
      <w:r>
        <w:rPr>
          <w:sz w:val="20"/>
        </w:rPr>
        <w:t>68</w:t>
      </w:r>
      <w:r>
        <w:rPr>
          <w:spacing w:val="-5"/>
          <w:sz w:val="20"/>
        </w:rPr>
        <w:t xml:space="preserve"> </w:t>
      </w:r>
      <w:r>
        <w:rPr>
          <w:sz w:val="20"/>
        </w:rPr>
        <w:t>residents</w:t>
      </w:r>
      <w:r>
        <w:rPr>
          <w:spacing w:val="-3"/>
          <w:sz w:val="20"/>
        </w:rPr>
        <w:t xml:space="preserve"> </w:t>
      </w:r>
      <w:r>
        <w:rPr>
          <w:sz w:val="20"/>
        </w:rPr>
        <w:t>(21%)</w:t>
      </w:r>
      <w:r>
        <w:rPr>
          <w:spacing w:val="-4"/>
          <w:sz w:val="20"/>
        </w:rPr>
        <w:t xml:space="preserve"> </w:t>
      </w:r>
      <w:r>
        <w:rPr>
          <w:sz w:val="20"/>
        </w:rPr>
        <w:t>of</w:t>
      </w:r>
      <w:r>
        <w:rPr>
          <w:spacing w:val="-6"/>
          <w:sz w:val="20"/>
        </w:rPr>
        <w:t xml:space="preserve"> </w:t>
      </w:r>
      <w:r>
        <w:rPr>
          <w:sz w:val="20"/>
        </w:rPr>
        <w:t>people</w:t>
      </w:r>
      <w:r>
        <w:rPr>
          <w:spacing w:val="-6"/>
          <w:sz w:val="20"/>
        </w:rPr>
        <w:t xml:space="preserve"> </w:t>
      </w:r>
      <w:r>
        <w:rPr>
          <w:sz w:val="20"/>
        </w:rPr>
        <w:t>who</w:t>
      </w:r>
      <w:r>
        <w:rPr>
          <w:spacing w:val="-4"/>
          <w:sz w:val="20"/>
        </w:rPr>
        <w:t xml:space="preserve"> </w:t>
      </w:r>
      <w:r>
        <w:rPr>
          <w:sz w:val="20"/>
        </w:rPr>
        <w:t>fell</w:t>
      </w:r>
      <w:r>
        <w:rPr>
          <w:spacing w:val="-4"/>
          <w:sz w:val="20"/>
        </w:rPr>
        <w:t xml:space="preserve"> </w:t>
      </w:r>
      <w:r>
        <w:rPr>
          <w:sz w:val="20"/>
        </w:rPr>
        <w:t>but</w:t>
      </w:r>
      <w:r>
        <w:rPr>
          <w:spacing w:val="-5"/>
          <w:sz w:val="20"/>
        </w:rPr>
        <w:t xml:space="preserve"> </w:t>
      </w:r>
      <w:r>
        <w:rPr>
          <w:sz w:val="20"/>
        </w:rPr>
        <w:t>not</w:t>
      </w:r>
      <w:r>
        <w:rPr>
          <w:spacing w:val="-5"/>
          <w:sz w:val="20"/>
        </w:rPr>
        <w:t xml:space="preserve"> </w:t>
      </w:r>
      <w:r>
        <w:rPr>
          <w:sz w:val="20"/>
        </w:rPr>
        <w:t>admitted</w:t>
      </w:r>
      <w:r>
        <w:rPr>
          <w:spacing w:val="-4"/>
          <w:sz w:val="20"/>
        </w:rPr>
        <w:t xml:space="preserve"> </w:t>
      </w:r>
      <w:r>
        <w:rPr>
          <w:sz w:val="20"/>
        </w:rPr>
        <w:t>waited</w:t>
      </w:r>
      <w:r>
        <w:rPr>
          <w:spacing w:val="-5"/>
          <w:sz w:val="20"/>
        </w:rPr>
        <w:t xml:space="preserve"> </w:t>
      </w:r>
      <w:r>
        <w:rPr>
          <w:sz w:val="20"/>
        </w:rPr>
        <w:t>more</w:t>
      </w:r>
      <w:r>
        <w:rPr>
          <w:spacing w:val="-6"/>
          <w:sz w:val="20"/>
        </w:rPr>
        <w:t xml:space="preserve"> </w:t>
      </w:r>
      <w:r>
        <w:rPr>
          <w:sz w:val="20"/>
        </w:rPr>
        <w:t>than</w:t>
      </w:r>
      <w:r>
        <w:rPr>
          <w:spacing w:val="3"/>
          <w:sz w:val="20"/>
        </w:rPr>
        <w:t xml:space="preserve"> </w:t>
      </w:r>
      <w:r>
        <w:rPr>
          <w:sz w:val="20"/>
        </w:rPr>
        <w:t>12</w:t>
      </w:r>
      <w:r>
        <w:rPr>
          <w:spacing w:val="-4"/>
          <w:sz w:val="20"/>
        </w:rPr>
        <w:t xml:space="preserve"> </w:t>
      </w:r>
      <w:r>
        <w:rPr>
          <w:sz w:val="20"/>
        </w:rPr>
        <w:t>hours</w:t>
      </w:r>
      <w:r>
        <w:rPr>
          <w:spacing w:val="-4"/>
          <w:sz w:val="20"/>
        </w:rPr>
        <w:t xml:space="preserve"> </w:t>
      </w:r>
      <w:r>
        <w:rPr>
          <w:sz w:val="20"/>
        </w:rPr>
        <w:t>in</w:t>
      </w:r>
      <w:r>
        <w:rPr>
          <w:spacing w:val="-3"/>
          <w:sz w:val="20"/>
        </w:rPr>
        <w:t xml:space="preserve"> </w:t>
      </w:r>
      <w:r>
        <w:rPr>
          <w:sz w:val="20"/>
        </w:rPr>
        <w:t>the</w:t>
      </w:r>
      <w:r>
        <w:rPr>
          <w:spacing w:val="-7"/>
          <w:sz w:val="20"/>
        </w:rPr>
        <w:t xml:space="preserve"> </w:t>
      </w:r>
      <w:r>
        <w:rPr>
          <w:sz w:val="20"/>
        </w:rPr>
        <w:t>ED</w:t>
      </w:r>
      <w:r>
        <w:rPr>
          <w:spacing w:val="-5"/>
          <w:sz w:val="20"/>
        </w:rPr>
        <w:t xml:space="preserve"> </w:t>
      </w:r>
      <w:r>
        <w:rPr>
          <w:sz w:val="20"/>
        </w:rPr>
        <w:t>and</w:t>
      </w:r>
      <w:r>
        <w:rPr>
          <w:spacing w:val="-4"/>
          <w:sz w:val="20"/>
        </w:rPr>
        <w:t xml:space="preserve"> </w:t>
      </w:r>
      <w:r>
        <w:rPr>
          <w:sz w:val="20"/>
        </w:rPr>
        <w:t>22</w:t>
      </w:r>
      <w:r>
        <w:rPr>
          <w:spacing w:val="-6"/>
          <w:sz w:val="20"/>
        </w:rPr>
        <w:t xml:space="preserve"> </w:t>
      </w:r>
      <w:r>
        <w:rPr>
          <w:sz w:val="20"/>
        </w:rPr>
        <w:t>waited</w:t>
      </w:r>
      <w:r>
        <w:rPr>
          <w:spacing w:val="-4"/>
          <w:sz w:val="20"/>
        </w:rPr>
        <w:t xml:space="preserve"> </w:t>
      </w:r>
      <w:r>
        <w:rPr>
          <w:sz w:val="20"/>
        </w:rPr>
        <w:t>more</w:t>
      </w:r>
      <w:r>
        <w:rPr>
          <w:spacing w:val="-6"/>
          <w:sz w:val="20"/>
        </w:rPr>
        <w:t xml:space="preserve"> </w:t>
      </w:r>
      <w:r>
        <w:rPr>
          <w:sz w:val="20"/>
        </w:rPr>
        <w:t>than 24</w:t>
      </w:r>
      <w:r>
        <w:rPr>
          <w:spacing w:val="-4"/>
          <w:sz w:val="20"/>
        </w:rPr>
        <w:t xml:space="preserve"> </w:t>
      </w:r>
      <w:r>
        <w:rPr>
          <w:spacing w:val="-2"/>
          <w:sz w:val="20"/>
        </w:rPr>
        <w:t>hours.</w:t>
      </w:r>
    </w:p>
    <w:p w14:paraId="4AAFA040" w14:textId="77777777" w:rsidR="00ED0128" w:rsidRDefault="00ED0128">
      <w:pPr>
        <w:pStyle w:val="BodyText"/>
        <w:spacing w:before="6"/>
        <w:rPr>
          <w:sz w:val="22"/>
        </w:rPr>
      </w:pPr>
    </w:p>
    <w:p w14:paraId="4EA38F11" w14:textId="77777777" w:rsidR="00ED0128" w:rsidRDefault="00C5226B">
      <w:pPr>
        <w:pStyle w:val="Heading2"/>
        <w:spacing w:line="240" w:lineRule="auto"/>
        <w:jc w:val="left"/>
      </w:pPr>
      <w:r>
        <w:rPr>
          <w:spacing w:val="-2"/>
        </w:rPr>
        <w:t>Dementia:</w:t>
      </w:r>
    </w:p>
    <w:p w14:paraId="73B45484" w14:textId="77777777" w:rsidR="00ED0128" w:rsidRDefault="00C5226B">
      <w:pPr>
        <w:pStyle w:val="BodyText"/>
        <w:spacing w:before="1"/>
        <w:ind w:left="214"/>
      </w:pPr>
      <w:r>
        <w:t>The</w:t>
      </w:r>
      <w:r>
        <w:rPr>
          <w:spacing w:val="-8"/>
        </w:rPr>
        <w:t xml:space="preserve"> </w:t>
      </w:r>
      <w:r>
        <w:t>2022</w:t>
      </w:r>
      <w:r>
        <w:rPr>
          <w:spacing w:val="-7"/>
        </w:rPr>
        <w:t xml:space="preserve"> </w:t>
      </w:r>
      <w:r>
        <w:t>RPB</w:t>
      </w:r>
      <w:r>
        <w:rPr>
          <w:spacing w:val="-7"/>
        </w:rPr>
        <w:t xml:space="preserve"> </w:t>
      </w:r>
      <w:r>
        <w:t>Needs</w:t>
      </w:r>
      <w:r>
        <w:rPr>
          <w:spacing w:val="-8"/>
        </w:rPr>
        <w:t xml:space="preserve"> </w:t>
      </w:r>
      <w:r>
        <w:t>Assessment</w:t>
      </w:r>
      <w:r>
        <w:rPr>
          <w:spacing w:val="-6"/>
        </w:rPr>
        <w:t xml:space="preserve"> </w:t>
      </w:r>
      <w:proofErr w:type="spellStart"/>
      <w:r>
        <w:t>recognised</w:t>
      </w:r>
      <w:proofErr w:type="spellEnd"/>
      <w:r>
        <w:rPr>
          <w:spacing w:val="-4"/>
        </w:rPr>
        <w:t xml:space="preserve"> </w:t>
      </w:r>
      <w:r>
        <w:t>two</w:t>
      </w:r>
      <w:r>
        <w:rPr>
          <w:spacing w:val="-7"/>
        </w:rPr>
        <w:t xml:space="preserve"> </w:t>
      </w:r>
      <w:r>
        <w:t>key</w:t>
      </w:r>
      <w:r>
        <w:rPr>
          <w:spacing w:val="-5"/>
        </w:rPr>
        <w:t xml:space="preserve"> </w:t>
      </w:r>
      <w:r>
        <w:t>aims</w:t>
      </w:r>
      <w:r>
        <w:rPr>
          <w:spacing w:val="-7"/>
        </w:rPr>
        <w:t xml:space="preserve"> </w:t>
      </w:r>
      <w:r>
        <w:t>in</w:t>
      </w:r>
      <w:r>
        <w:rPr>
          <w:spacing w:val="-4"/>
        </w:rPr>
        <w:t xml:space="preserve"> </w:t>
      </w:r>
      <w:r>
        <w:t>relation</w:t>
      </w:r>
      <w:r>
        <w:rPr>
          <w:spacing w:val="-6"/>
        </w:rPr>
        <w:t xml:space="preserve"> </w:t>
      </w:r>
      <w:r>
        <w:t>to</w:t>
      </w:r>
      <w:r>
        <w:rPr>
          <w:spacing w:val="-5"/>
        </w:rPr>
        <w:t xml:space="preserve"> </w:t>
      </w:r>
      <w:r>
        <w:t>dementia</w:t>
      </w:r>
      <w:r>
        <w:rPr>
          <w:spacing w:val="-7"/>
        </w:rPr>
        <w:t xml:space="preserve"> </w:t>
      </w:r>
      <w:r>
        <w:rPr>
          <w:spacing w:val="-2"/>
        </w:rPr>
        <w:t>care:</w:t>
      </w:r>
    </w:p>
    <w:p w14:paraId="681B47E2" w14:textId="77777777" w:rsidR="00ED0128" w:rsidRDefault="00C5226B">
      <w:pPr>
        <w:pStyle w:val="ListParagraph"/>
        <w:numPr>
          <w:ilvl w:val="0"/>
          <w:numId w:val="99"/>
        </w:numPr>
        <w:tabs>
          <w:tab w:val="left" w:pos="1294"/>
        </w:tabs>
        <w:rPr>
          <w:sz w:val="20"/>
        </w:rPr>
      </w:pPr>
      <w:r>
        <w:rPr>
          <w:sz w:val="20"/>
        </w:rPr>
        <w:t>Improve</w:t>
      </w:r>
      <w:r>
        <w:rPr>
          <w:spacing w:val="-7"/>
          <w:sz w:val="20"/>
        </w:rPr>
        <w:t xml:space="preserve"> </w:t>
      </w:r>
      <w:r>
        <w:rPr>
          <w:sz w:val="20"/>
        </w:rPr>
        <w:t>emotional</w:t>
      </w:r>
      <w:r>
        <w:rPr>
          <w:spacing w:val="-7"/>
          <w:sz w:val="20"/>
        </w:rPr>
        <w:t xml:space="preserve"> </w:t>
      </w:r>
      <w:r>
        <w:rPr>
          <w:sz w:val="20"/>
        </w:rPr>
        <w:t>wellbeing</w:t>
      </w:r>
      <w:r>
        <w:rPr>
          <w:spacing w:val="-6"/>
          <w:sz w:val="20"/>
        </w:rPr>
        <w:t xml:space="preserve"> </w:t>
      </w:r>
      <w:r>
        <w:rPr>
          <w:sz w:val="20"/>
        </w:rPr>
        <w:t>for</w:t>
      </w:r>
      <w:r>
        <w:rPr>
          <w:spacing w:val="-7"/>
          <w:sz w:val="20"/>
        </w:rPr>
        <w:t xml:space="preserve"> </w:t>
      </w:r>
      <w:r>
        <w:rPr>
          <w:sz w:val="20"/>
        </w:rPr>
        <w:t>older</w:t>
      </w:r>
      <w:r>
        <w:rPr>
          <w:spacing w:val="-8"/>
          <w:sz w:val="20"/>
        </w:rPr>
        <w:t xml:space="preserve"> </w:t>
      </w:r>
      <w:r>
        <w:rPr>
          <w:sz w:val="20"/>
        </w:rPr>
        <w:t>people</w:t>
      </w:r>
      <w:r>
        <w:rPr>
          <w:spacing w:val="-9"/>
          <w:sz w:val="20"/>
        </w:rPr>
        <w:t xml:space="preserve"> </w:t>
      </w:r>
      <w:r>
        <w:rPr>
          <w:sz w:val="20"/>
        </w:rPr>
        <w:t>to</w:t>
      </w:r>
      <w:r>
        <w:rPr>
          <w:spacing w:val="-8"/>
          <w:sz w:val="20"/>
        </w:rPr>
        <w:t xml:space="preserve"> </w:t>
      </w:r>
      <w:r>
        <w:rPr>
          <w:sz w:val="20"/>
        </w:rPr>
        <w:t>reduce</w:t>
      </w:r>
      <w:r>
        <w:rPr>
          <w:spacing w:val="-9"/>
          <w:sz w:val="20"/>
        </w:rPr>
        <w:t xml:space="preserve"> </w:t>
      </w:r>
      <w:r>
        <w:rPr>
          <w:sz w:val="20"/>
        </w:rPr>
        <w:t>loneliness</w:t>
      </w:r>
      <w:r>
        <w:rPr>
          <w:spacing w:val="-8"/>
          <w:sz w:val="20"/>
        </w:rPr>
        <w:t xml:space="preserve"> </w:t>
      </w:r>
      <w:r>
        <w:rPr>
          <w:sz w:val="20"/>
        </w:rPr>
        <w:t>and</w:t>
      </w:r>
      <w:r>
        <w:rPr>
          <w:spacing w:val="-6"/>
          <w:sz w:val="20"/>
        </w:rPr>
        <w:t xml:space="preserve"> </w:t>
      </w:r>
      <w:r>
        <w:rPr>
          <w:sz w:val="20"/>
        </w:rPr>
        <w:t>isolation</w:t>
      </w:r>
      <w:r>
        <w:rPr>
          <w:spacing w:val="-6"/>
          <w:sz w:val="20"/>
        </w:rPr>
        <w:t xml:space="preserve"> </w:t>
      </w:r>
      <w:r>
        <w:rPr>
          <w:sz w:val="20"/>
        </w:rPr>
        <w:t>with</w:t>
      </w:r>
      <w:r>
        <w:rPr>
          <w:spacing w:val="-5"/>
          <w:sz w:val="20"/>
        </w:rPr>
        <w:t xml:space="preserve"> </w:t>
      </w:r>
      <w:r>
        <w:rPr>
          <w:sz w:val="20"/>
        </w:rPr>
        <w:t>early</w:t>
      </w:r>
      <w:r>
        <w:rPr>
          <w:spacing w:val="-8"/>
          <w:sz w:val="20"/>
        </w:rPr>
        <w:t xml:space="preserve"> </w:t>
      </w:r>
      <w:proofErr w:type="gramStart"/>
      <w:r>
        <w:rPr>
          <w:spacing w:val="-2"/>
          <w:sz w:val="20"/>
        </w:rPr>
        <w:t>intervention</w:t>
      </w:r>
      <w:proofErr w:type="gramEnd"/>
    </w:p>
    <w:p w14:paraId="79A193B9" w14:textId="77777777" w:rsidR="00ED0128" w:rsidRDefault="00C5226B">
      <w:pPr>
        <w:pStyle w:val="ListParagraph"/>
        <w:numPr>
          <w:ilvl w:val="0"/>
          <w:numId w:val="99"/>
        </w:numPr>
        <w:tabs>
          <w:tab w:val="left" w:pos="1294"/>
        </w:tabs>
        <w:rPr>
          <w:sz w:val="20"/>
        </w:rPr>
      </w:pPr>
      <w:r>
        <w:rPr>
          <w:sz w:val="20"/>
        </w:rPr>
        <w:t>Improve</w:t>
      </w:r>
      <w:r>
        <w:rPr>
          <w:spacing w:val="-8"/>
          <w:sz w:val="20"/>
        </w:rPr>
        <w:t xml:space="preserve"> </w:t>
      </w:r>
      <w:r>
        <w:rPr>
          <w:sz w:val="20"/>
        </w:rPr>
        <w:t>life</w:t>
      </w:r>
      <w:r>
        <w:rPr>
          <w:spacing w:val="-6"/>
          <w:sz w:val="20"/>
        </w:rPr>
        <w:t xml:space="preserve"> </w:t>
      </w:r>
      <w:r>
        <w:rPr>
          <w:sz w:val="20"/>
        </w:rPr>
        <w:t>outcomes</w:t>
      </w:r>
      <w:r>
        <w:rPr>
          <w:spacing w:val="-7"/>
          <w:sz w:val="20"/>
        </w:rPr>
        <w:t xml:space="preserve"> </w:t>
      </w:r>
      <w:r>
        <w:rPr>
          <w:sz w:val="20"/>
        </w:rPr>
        <w:t>for</w:t>
      </w:r>
      <w:r>
        <w:rPr>
          <w:spacing w:val="-7"/>
          <w:sz w:val="20"/>
        </w:rPr>
        <w:t xml:space="preserve"> </w:t>
      </w:r>
      <w:r>
        <w:rPr>
          <w:sz w:val="20"/>
        </w:rPr>
        <w:t>people</w:t>
      </w:r>
      <w:r>
        <w:rPr>
          <w:spacing w:val="-8"/>
          <w:sz w:val="20"/>
        </w:rPr>
        <w:t xml:space="preserve"> </w:t>
      </w:r>
      <w:r>
        <w:rPr>
          <w:sz w:val="20"/>
        </w:rPr>
        <w:t>living</w:t>
      </w:r>
      <w:r>
        <w:rPr>
          <w:spacing w:val="-5"/>
          <w:sz w:val="20"/>
        </w:rPr>
        <w:t xml:space="preserve"> </w:t>
      </w:r>
      <w:r>
        <w:rPr>
          <w:sz w:val="20"/>
        </w:rPr>
        <w:t>with</w:t>
      </w:r>
      <w:r>
        <w:rPr>
          <w:spacing w:val="-5"/>
          <w:sz w:val="20"/>
        </w:rPr>
        <w:t xml:space="preserve"> </w:t>
      </w:r>
      <w:r>
        <w:rPr>
          <w:sz w:val="20"/>
        </w:rPr>
        <w:t>dementia</w:t>
      </w:r>
      <w:r>
        <w:rPr>
          <w:spacing w:val="-7"/>
          <w:sz w:val="20"/>
        </w:rPr>
        <w:t xml:space="preserve"> </w:t>
      </w:r>
      <w:r>
        <w:rPr>
          <w:sz w:val="20"/>
        </w:rPr>
        <w:t>and</w:t>
      </w:r>
      <w:r>
        <w:rPr>
          <w:spacing w:val="-5"/>
          <w:sz w:val="20"/>
        </w:rPr>
        <w:t xml:space="preserve"> </w:t>
      </w:r>
      <w:r>
        <w:rPr>
          <w:sz w:val="20"/>
        </w:rPr>
        <w:t>their</w:t>
      </w:r>
      <w:r>
        <w:rPr>
          <w:spacing w:val="-5"/>
          <w:sz w:val="20"/>
        </w:rPr>
        <w:t xml:space="preserve"> </w:t>
      </w:r>
      <w:proofErr w:type="spellStart"/>
      <w:r>
        <w:rPr>
          <w:spacing w:val="-2"/>
          <w:sz w:val="20"/>
        </w:rPr>
        <w:t>carers</w:t>
      </w:r>
      <w:proofErr w:type="spellEnd"/>
      <w:r>
        <w:rPr>
          <w:spacing w:val="-2"/>
          <w:sz w:val="20"/>
        </w:rPr>
        <w:t>.</w:t>
      </w:r>
    </w:p>
    <w:p w14:paraId="46AD0C41" w14:textId="77777777" w:rsidR="00ED0128" w:rsidRDefault="00ED0128">
      <w:pPr>
        <w:pStyle w:val="BodyText"/>
        <w:spacing w:before="12"/>
        <w:rPr>
          <w:sz w:val="19"/>
        </w:rPr>
      </w:pPr>
    </w:p>
    <w:p w14:paraId="77BBF0C0" w14:textId="77777777" w:rsidR="00ED0128" w:rsidRDefault="00C5226B">
      <w:pPr>
        <w:pStyle w:val="BodyText"/>
        <w:ind w:left="214" w:right="109"/>
        <w:jc w:val="both"/>
      </w:pPr>
      <w:r>
        <w:t>The</w:t>
      </w:r>
      <w:r>
        <w:rPr>
          <w:spacing w:val="-1"/>
        </w:rPr>
        <w:t xml:space="preserve"> </w:t>
      </w:r>
      <w:r>
        <w:t>NCN will continue</w:t>
      </w:r>
      <w:r>
        <w:rPr>
          <w:spacing w:val="-1"/>
        </w:rPr>
        <w:t xml:space="preserve"> </w:t>
      </w:r>
      <w:r>
        <w:t>to</w:t>
      </w:r>
      <w:r>
        <w:rPr>
          <w:spacing w:val="-1"/>
        </w:rPr>
        <w:t xml:space="preserve"> </w:t>
      </w:r>
      <w:r>
        <w:t>support people with dementia and their carers to</w:t>
      </w:r>
      <w:r>
        <w:rPr>
          <w:spacing w:val="-1"/>
        </w:rPr>
        <w:t xml:space="preserve"> </w:t>
      </w:r>
      <w:r>
        <w:t>access local services.</w:t>
      </w:r>
      <w:r>
        <w:rPr>
          <w:spacing w:val="-1"/>
        </w:rPr>
        <w:t xml:space="preserve"> </w:t>
      </w:r>
      <w:r>
        <w:t>In 2022-23, the NCN clinical lead as member of the</w:t>
      </w:r>
      <w:r>
        <w:rPr>
          <w:spacing w:val="-1"/>
        </w:rPr>
        <w:t xml:space="preserve"> </w:t>
      </w:r>
      <w:r>
        <w:t xml:space="preserve">ISPB, supported funding of </w:t>
      </w:r>
      <w:proofErr w:type="gramStart"/>
      <w:r>
        <w:t>a number of</w:t>
      </w:r>
      <w:proofErr w:type="gramEnd"/>
      <w:r>
        <w:t xml:space="preserve"> dementia specific schemes, for example: the Living with Dementia Exercise &amp; Education </w:t>
      </w:r>
      <w:proofErr w:type="spellStart"/>
      <w:r>
        <w:t>programm</w:t>
      </w:r>
      <w:r>
        <w:t>e</w:t>
      </w:r>
      <w:proofErr w:type="spellEnd"/>
      <w:r>
        <w:t xml:space="preserve"> in partnership with the</w:t>
      </w:r>
      <w:r>
        <w:rPr>
          <w:spacing w:val="-7"/>
        </w:rPr>
        <w:t xml:space="preserve"> </w:t>
      </w:r>
      <w:r>
        <w:t>Older</w:t>
      </w:r>
      <w:r>
        <w:rPr>
          <w:spacing w:val="-7"/>
        </w:rPr>
        <w:t xml:space="preserve"> </w:t>
      </w:r>
      <w:r>
        <w:t>Adult</w:t>
      </w:r>
      <w:r>
        <w:rPr>
          <w:spacing w:val="-5"/>
        </w:rPr>
        <w:t xml:space="preserve"> </w:t>
      </w:r>
      <w:r>
        <w:t>Mental</w:t>
      </w:r>
      <w:r>
        <w:rPr>
          <w:spacing w:val="-5"/>
        </w:rPr>
        <w:t xml:space="preserve"> </w:t>
      </w:r>
      <w:r>
        <w:t>health</w:t>
      </w:r>
      <w:r>
        <w:rPr>
          <w:spacing w:val="-5"/>
        </w:rPr>
        <w:t xml:space="preserve"> </w:t>
      </w:r>
      <w:r>
        <w:t xml:space="preserve">&amp; </w:t>
      </w:r>
      <w:proofErr w:type="spellStart"/>
      <w:r>
        <w:t>Monmouthshire</w:t>
      </w:r>
      <w:proofErr w:type="spellEnd"/>
      <w:r>
        <w:rPr>
          <w:spacing w:val="-4"/>
        </w:rPr>
        <w:t xml:space="preserve"> </w:t>
      </w:r>
      <w:r>
        <w:t>County</w:t>
      </w:r>
      <w:r>
        <w:rPr>
          <w:spacing w:val="-6"/>
        </w:rPr>
        <w:t xml:space="preserve"> </w:t>
      </w:r>
      <w:r>
        <w:t>Council</w:t>
      </w:r>
      <w:r>
        <w:rPr>
          <w:spacing w:val="-2"/>
        </w:rPr>
        <w:t xml:space="preserve"> </w:t>
      </w:r>
      <w:r>
        <w:t>Museum</w:t>
      </w:r>
      <w:r>
        <w:rPr>
          <w:spacing w:val="-3"/>
        </w:rPr>
        <w:t xml:space="preserve"> </w:t>
      </w:r>
      <w:r>
        <w:t>teams.</w:t>
      </w:r>
      <w:r>
        <w:rPr>
          <w:spacing w:val="-6"/>
        </w:rPr>
        <w:t xml:space="preserve"> </w:t>
      </w:r>
      <w:r>
        <w:t>More</w:t>
      </w:r>
      <w:r>
        <w:rPr>
          <w:spacing w:val="-7"/>
        </w:rPr>
        <w:t xml:space="preserve"> </w:t>
      </w:r>
      <w:r>
        <w:t>than</w:t>
      </w:r>
      <w:r>
        <w:rPr>
          <w:spacing w:val="-4"/>
        </w:rPr>
        <w:t xml:space="preserve"> </w:t>
      </w:r>
      <w:r>
        <w:t>£150,000</w:t>
      </w:r>
      <w:r>
        <w:rPr>
          <w:spacing w:val="-5"/>
        </w:rPr>
        <w:t xml:space="preserve"> </w:t>
      </w:r>
      <w:r>
        <w:t>was</w:t>
      </w:r>
      <w:r>
        <w:rPr>
          <w:spacing w:val="-3"/>
        </w:rPr>
        <w:t xml:space="preserve"> </w:t>
      </w:r>
      <w:r>
        <w:t>allocated</w:t>
      </w:r>
      <w:r>
        <w:rPr>
          <w:spacing w:val="-5"/>
        </w:rPr>
        <w:t xml:space="preserve"> </w:t>
      </w:r>
      <w:r>
        <w:t>for</w:t>
      </w:r>
      <w:r>
        <w:rPr>
          <w:spacing w:val="-7"/>
        </w:rPr>
        <w:t xml:space="preserve"> </w:t>
      </w:r>
      <w:r>
        <w:t>a</w:t>
      </w:r>
      <w:r>
        <w:rPr>
          <w:spacing w:val="-3"/>
        </w:rPr>
        <w:t xml:space="preserve"> </w:t>
      </w:r>
      <w:r>
        <w:t>range</w:t>
      </w:r>
      <w:r>
        <w:rPr>
          <w:spacing w:val="-5"/>
        </w:rPr>
        <w:t xml:space="preserve"> </w:t>
      </w:r>
      <w:r>
        <w:t>of</w:t>
      </w:r>
      <w:r>
        <w:rPr>
          <w:spacing w:val="-4"/>
        </w:rPr>
        <w:t xml:space="preserve"> </w:t>
      </w:r>
      <w:r>
        <w:t>schemes</w:t>
      </w:r>
      <w:r>
        <w:rPr>
          <w:spacing w:val="-6"/>
        </w:rPr>
        <w:t xml:space="preserve"> </w:t>
      </w:r>
      <w:r>
        <w:t>including</w:t>
      </w:r>
      <w:r>
        <w:rPr>
          <w:spacing w:val="-5"/>
        </w:rPr>
        <w:t xml:space="preserve"> </w:t>
      </w:r>
      <w:r>
        <w:t>a</w:t>
      </w:r>
      <w:r>
        <w:rPr>
          <w:spacing w:val="-5"/>
        </w:rPr>
        <w:t xml:space="preserve"> </w:t>
      </w:r>
      <w:r>
        <w:t>rural transport project, dementia support workers and a dedicated respite bed.</w:t>
      </w:r>
    </w:p>
    <w:p w14:paraId="000FFF79" w14:textId="77777777" w:rsidR="00ED0128" w:rsidRDefault="00ED0128">
      <w:pPr>
        <w:pStyle w:val="BodyText"/>
        <w:spacing w:before="11"/>
        <w:rPr>
          <w:sz w:val="23"/>
        </w:rPr>
      </w:pPr>
    </w:p>
    <w:p w14:paraId="00C8730B" w14:textId="77777777" w:rsidR="00ED0128" w:rsidRDefault="00C5226B">
      <w:pPr>
        <w:pStyle w:val="Heading1"/>
        <w:spacing w:before="0"/>
      </w:pPr>
      <w:r>
        <w:rPr>
          <w:color w:val="2D74B5"/>
        </w:rPr>
        <w:t>Key</w:t>
      </w:r>
      <w:r>
        <w:rPr>
          <w:color w:val="2D74B5"/>
          <w:spacing w:val="-7"/>
        </w:rPr>
        <w:t xml:space="preserve"> </w:t>
      </w:r>
      <w:r>
        <w:rPr>
          <w:color w:val="2D74B5"/>
        </w:rPr>
        <w:t>achieve</w:t>
      </w:r>
      <w:r>
        <w:rPr>
          <w:color w:val="2D74B5"/>
        </w:rPr>
        <w:t>ments/successes</w:t>
      </w:r>
      <w:r>
        <w:rPr>
          <w:color w:val="2D74B5"/>
          <w:spacing w:val="-6"/>
        </w:rPr>
        <w:t xml:space="preserve"> </w:t>
      </w:r>
      <w:r>
        <w:rPr>
          <w:color w:val="2D74B5"/>
        </w:rPr>
        <w:t>related</w:t>
      </w:r>
      <w:r>
        <w:rPr>
          <w:color w:val="2D74B5"/>
          <w:spacing w:val="-4"/>
        </w:rPr>
        <w:t xml:space="preserve"> </w:t>
      </w:r>
      <w:r>
        <w:rPr>
          <w:color w:val="2D74B5"/>
        </w:rPr>
        <w:t>to</w:t>
      </w:r>
      <w:r>
        <w:rPr>
          <w:color w:val="2D74B5"/>
          <w:spacing w:val="-4"/>
        </w:rPr>
        <w:t xml:space="preserve"> </w:t>
      </w:r>
      <w:r>
        <w:rPr>
          <w:color w:val="2D74B5"/>
        </w:rPr>
        <w:t>the</w:t>
      </w:r>
      <w:r>
        <w:rPr>
          <w:color w:val="2D74B5"/>
          <w:spacing w:val="-5"/>
        </w:rPr>
        <w:t xml:space="preserve"> </w:t>
      </w:r>
      <w:r>
        <w:rPr>
          <w:color w:val="2D74B5"/>
        </w:rPr>
        <w:t>2022/23</w:t>
      </w:r>
      <w:r>
        <w:rPr>
          <w:color w:val="2D74B5"/>
          <w:spacing w:val="-3"/>
        </w:rPr>
        <w:t xml:space="preserve"> </w:t>
      </w:r>
      <w:r>
        <w:rPr>
          <w:color w:val="2D74B5"/>
        </w:rPr>
        <w:t xml:space="preserve">Cluster </w:t>
      </w:r>
      <w:r>
        <w:rPr>
          <w:color w:val="2D74B5"/>
          <w:spacing w:val="-2"/>
        </w:rPr>
        <w:t>Plan:</w:t>
      </w:r>
    </w:p>
    <w:p w14:paraId="24F21550" w14:textId="77777777" w:rsidR="00ED0128" w:rsidRDefault="00C5226B">
      <w:pPr>
        <w:pStyle w:val="ListParagraph"/>
        <w:numPr>
          <w:ilvl w:val="0"/>
          <w:numId w:val="98"/>
        </w:numPr>
        <w:tabs>
          <w:tab w:val="left" w:pos="574"/>
        </w:tabs>
        <w:spacing w:line="254" w:lineRule="auto"/>
        <w:ind w:right="105"/>
        <w:rPr>
          <w:sz w:val="20"/>
        </w:rPr>
      </w:pPr>
      <w:r>
        <w:rPr>
          <w:sz w:val="20"/>
        </w:rPr>
        <w:t>NCN</w:t>
      </w:r>
      <w:r>
        <w:rPr>
          <w:spacing w:val="-13"/>
          <w:sz w:val="20"/>
        </w:rPr>
        <w:t xml:space="preserve"> </w:t>
      </w:r>
      <w:r>
        <w:rPr>
          <w:sz w:val="20"/>
        </w:rPr>
        <w:t>investment</w:t>
      </w:r>
      <w:r>
        <w:rPr>
          <w:spacing w:val="-12"/>
          <w:sz w:val="20"/>
        </w:rPr>
        <w:t xml:space="preserve"> </w:t>
      </w:r>
      <w:r>
        <w:rPr>
          <w:sz w:val="20"/>
        </w:rPr>
        <w:t>to</w:t>
      </w:r>
      <w:r>
        <w:rPr>
          <w:spacing w:val="-14"/>
          <w:sz w:val="20"/>
        </w:rPr>
        <w:t xml:space="preserve"> </w:t>
      </w:r>
      <w:r>
        <w:rPr>
          <w:sz w:val="20"/>
        </w:rPr>
        <w:t>further</w:t>
      </w:r>
      <w:r>
        <w:rPr>
          <w:spacing w:val="-11"/>
          <w:sz w:val="20"/>
        </w:rPr>
        <w:t xml:space="preserve"> </w:t>
      </w:r>
      <w:r>
        <w:rPr>
          <w:sz w:val="20"/>
        </w:rPr>
        <w:t>embed</w:t>
      </w:r>
      <w:r>
        <w:rPr>
          <w:spacing w:val="-11"/>
          <w:sz w:val="20"/>
        </w:rPr>
        <w:t xml:space="preserve"> </w:t>
      </w:r>
      <w:r>
        <w:rPr>
          <w:sz w:val="20"/>
        </w:rPr>
        <w:t>the</w:t>
      </w:r>
      <w:r>
        <w:rPr>
          <w:spacing w:val="-14"/>
          <w:sz w:val="20"/>
        </w:rPr>
        <w:t xml:space="preserve"> </w:t>
      </w:r>
      <w:r>
        <w:rPr>
          <w:sz w:val="20"/>
        </w:rPr>
        <w:t>Wellbeing</w:t>
      </w:r>
      <w:r>
        <w:rPr>
          <w:spacing w:val="-8"/>
          <w:sz w:val="20"/>
        </w:rPr>
        <w:t xml:space="preserve"> </w:t>
      </w:r>
      <w:r>
        <w:rPr>
          <w:sz w:val="20"/>
        </w:rPr>
        <w:t>Links</w:t>
      </w:r>
      <w:r>
        <w:rPr>
          <w:spacing w:val="-13"/>
          <w:sz w:val="20"/>
        </w:rPr>
        <w:t xml:space="preserve"> </w:t>
      </w:r>
      <w:r>
        <w:rPr>
          <w:sz w:val="20"/>
        </w:rPr>
        <w:t>Coordinator</w:t>
      </w:r>
      <w:r>
        <w:rPr>
          <w:spacing w:val="-10"/>
          <w:sz w:val="20"/>
        </w:rPr>
        <w:t xml:space="preserve"> </w:t>
      </w:r>
      <w:r>
        <w:rPr>
          <w:sz w:val="20"/>
        </w:rPr>
        <w:t>service</w:t>
      </w:r>
      <w:r>
        <w:rPr>
          <w:spacing w:val="-14"/>
          <w:sz w:val="20"/>
        </w:rPr>
        <w:t xml:space="preserve"> </w:t>
      </w:r>
      <w:r>
        <w:rPr>
          <w:sz w:val="20"/>
        </w:rPr>
        <w:t>to</w:t>
      </w:r>
      <w:r>
        <w:rPr>
          <w:spacing w:val="-11"/>
          <w:sz w:val="20"/>
        </w:rPr>
        <w:t xml:space="preserve"> </w:t>
      </w:r>
      <w:r>
        <w:rPr>
          <w:sz w:val="20"/>
        </w:rPr>
        <w:t>support</w:t>
      </w:r>
      <w:r>
        <w:rPr>
          <w:spacing w:val="-12"/>
          <w:sz w:val="20"/>
        </w:rPr>
        <w:t xml:space="preserve"> </w:t>
      </w:r>
      <w:r>
        <w:rPr>
          <w:sz w:val="20"/>
        </w:rPr>
        <w:t>growing</w:t>
      </w:r>
      <w:r>
        <w:rPr>
          <w:spacing w:val="-12"/>
          <w:sz w:val="20"/>
        </w:rPr>
        <w:t xml:space="preserve"> </w:t>
      </w:r>
      <w:r>
        <w:rPr>
          <w:sz w:val="20"/>
        </w:rPr>
        <w:t>demand</w:t>
      </w:r>
      <w:r>
        <w:rPr>
          <w:spacing w:val="-12"/>
          <w:sz w:val="20"/>
        </w:rPr>
        <w:t xml:space="preserve"> </w:t>
      </w:r>
      <w:r>
        <w:rPr>
          <w:sz w:val="20"/>
        </w:rPr>
        <w:t>for</w:t>
      </w:r>
      <w:r>
        <w:rPr>
          <w:spacing w:val="-14"/>
          <w:sz w:val="20"/>
        </w:rPr>
        <w:t xml:space="preserve"> </w:t>
      </w:r>
      <w:r>
        <w:rPr>
          <w:sz w:val="20"/>
        </w:rPr>
        <w:t>help</w:t>
      </w:r>
      <w:r>
        <w:rPr>
          <w:spacing w:val="-7"/>
          <w:sz w:val="20"/>
        </w:rPr>
        <w:t xml:space="preserve"> </w:t>
      </w:r>
      <w:r>
        <w:rPr>
          <w:sz w:val="20"/>
        </w:rPr>
        <w:t>with</w:t>
      </w:r>
      <w:r>
        <w:rPr>
          <w:spacing w:val="-12"/>
          <w:sz w:val="20"/>
        </w:rPr>
        <w:t xml:space="preserve"> </w:t>
      </w:r>
      <w:r>
        <w:rPr>
          <w:sz w:val="20"/>
        </w:rPr>
        <w:t>the</w:t>
      </w:r>
      <w:r>
        <w:rPr>
          <w:spacing w:val="-14"/>
          <w:sz w:val="20"/>
        </w:rPr>
        <w:t xml:space="preserve"> </w:t>
      </w:r>
      <w:r>
        <w:rPr>
          <w:sz w:val="20"/>
        </w:rPr>
        <w:t>causes</w:t>
      </w:r>
      <w:r>
        <w:rPr>
          <w:spacing w:val="-11"/>
          <w:sz w:val="20"/>
        </w:rPr>
        <w:t xml:space="preserve"> </w:t>
      </w:r>
      <w:r>
        <w:rPr>
          <w:sz w:val="20"/>
        </w:rPr>
        <w:t>of</w:t>
      </w:r>
      <w:r>
        <w:rPr>
          <w:spacing w:val="-13"/>
          <w:sz w:val="20"/>
        </w:rPr>
        <w:t xml:space="preserve"> </w:t>
      </w:r>
      <w:r>
        <w:rPr>
          <w:sz w:val="20"/>
        </w:rPr>
        <w:t>low-level</w:t>
      </w:r>
      <w:r>
        <w:rPr>
          <w:spacing w:val="-13"/>
          <w:sz w:val="20"/>
        </w:rPr>
        <w:t xml:space="preserve"> </w:t>
      </w:r>
      <w:r>
        <w:rPr>
          <w:sz w:val="20"/>
        </w:rPr>
        <w:t>mental</w:t>
      </w:r>
      <w:r>
        <w:rPr>
          <w:spacing w:val="-12"/>
          <w:sz w:val="20"/>
        </w:rPr>
        <w:t xml:space="preserve"> </w:t>
      </w:r>
      <w:r>
        <w:rPr>
          <w:sz w:val="20"/>
        </w:rPr>
        <w:t xml:space="preserve">health &amp; wellbeing </w:t>
      </w:r>
      <w:proofErr w:type="gramStart"/>
      <w:r>
        <w:rPr>
          <w:sz w:val="20"/>
        </w:rPr>
        <w:t>concerns, and</w:t>
      </w:r>
      <w:proofErr w:type="gramEnd"/>
      <w:r>
        <w:rPr>
          <w:sz w:val="20"/>
        </w:rPr>
        <w:t xml:space="preserve"> creating additional capacity for GPs.</w:t>
      </w:r>
    </w:p>
    <w:p w14:paraId="7628548D" w14:textId="77777777" w:rsidR="00ED0128" w:rsidRDefault="00C5226B">
      <w:pPr>
        <w:pStyle w:val="ListParagraph"/>
        <w:numPr>
          <w:ilvl w:val="0"/>
          <w:numId w:val="98"/>
        </w:numPr>
        <w:tabs>
          <w:tab w:val="left" w:pos="574"/>
        </w:tabs>
        <w:spacing w:before="2"/>
        <w:rPr>
          <w:sz w:val="20"/>
        </w:rPr>
      </w:pPr>
      <w:r>
        <w:rPr>
          <w:sz w:val="20"/>
        </w:rPr>
        <w:t>Excellent</w:t>
      </w:r>
      <w:r>
        <w:rPr>
          <w:spacing w:val="-6"/>
          <w:sz w:val="20"/>
        </w:rPr>
        <w:t xml:space="preserve"> </w:t>
      </w:r>
      <w:r>
        <w:rPr>
          <w:sz w:val="20"/>
        </w:rPr>
        <w:t>high</w:t>
      </w:r>
      <w:r>
        <w:rPr>
          <w:spacing w:val="-5"/>
          <w:sz w:val="20"/>
        </w:rPr>
        <w:t xml:space="preserve"> </w:t>
      </w:r>
      <w:r>
        <w:rPr>
          <w:sz w:val="20"/>
        </w:rPr>
        <w:t>uptake</w:t>
      </w:r>
      <w:r>
        <w:rPr>
          <w:spacing w:val="-6"/>
          <w:sz w:val="20"/>
        </w:rPr>
        <w:t xml:space="preserve"> </w:t>
      </w:r>
      <w:r>
        <w:rPr>
          <w:sz w:val="20"/>
        </w:rPr>
        <w:t>in</w:t>
      </w:r>
      <w:r>
        <w:rPr>
          <w:spacing w:val="-4"/>
          <w:sz w:val="20"/>
        </w:rPr>
        <w:t xml:space="preserve"> </w:t>
      </w:r>
      <w:r>
        <w:rPr>
          <w:sz w:val="20"/>
        </w:rPr>
        <w:t>relation</w:t>
      </w:r>
      <w:r>
        <w:rPr>
          <w:spacing w:val="-6"/>
          <w:sz w:val="20"/>
        </w:rPr>
        <w:t xml:space="preserve"> </w:t>
      </w:r>
      <w:r>
        <w:rPr>
          <w:sz w:val="20"/>
        </w:rPr>
        <w:t>to</w:t>
      </w:r>
      <w:r>
        <w:rPr>
          <w:spacing w:val="-6"/>
          <w:sz w:val="20"/>
        </w:rPr>
        <w:t xml:space="preserve"> </w:t>
      </w:r>
      <w:r>
        <w:rPr>
          <w:sz w:val="20"/>
        </w:rPr>
        <w:t>the</w:t>
      </w:r>
      <w:r>
        <w:rPr>
          <w:spacing w:val="-7"/>
          <w:sz w:val="20"/>
        </w:rPr>
        <w:t xml:space="preserve"> </w:t>
      </w:r>
      <w:r>
        <w:rPr>
          <w:sz w:val="20"/>
        </w:rPr>
        <w:t>influenza</w:t>
      </w:r>
      <w:r>
        <w:rPr>
          <w:spacing w:val="-7"/>
          <w:sz w:val="20"/>
        </w:rPr>
        <w:t xml:space="preserve"> </w:t>
      </w:r>
      <w:r>
        <w:rPr>
          <w:sz w:val="20"/>
        </w:rPr>
        <w:t>vaccination</w:t>
      </w:r>
      <w:r>
        <w:rPr>
          <w:spacing w:val="-5"/>
          <w:sz w:val="20"/>
        </w:rPr>
        <w:t xml:space="preserve"> </w:t>
      </w:r>
      <w:proofErr w:type="spellStart"/>
      <w:r>
        <w:rPr>
          <w:sz w:val="20"/>
        </w:rPr>
        <w:t>programme</w:t>
      </w:r>
      <w:proofErr w:type="spellEnd"/>
      <w:r>
        <w:rPr>
          <w:spacing w:val="-8"/>
          <w:sz w:val="20"/>
        </w:rPr>
        <w:t xml:space="preserve"> </w:t>
      </w:r>
      <w:r>
        <w:rPr>
          <w:sz w:val="20"/>
        </w:rPr>
        <w:t>with</w:t>
      </w:r>
      <w:r>
        <w:rPr>
          <w:spacing w:val="1"/>
          <w:sz w:val="20"/>
        </w:rPr>
        <w:t xml:space="preserve"> </w:t>
      </w:r>
      <w:r>
        <w:rPr>
          <w:sz w:val="20"/>
        </w:rPr>
        <w:t>6</w:t>
      </w:r>
      <w:r>
        <w:rPr>
          <w:spacing w:val="-3"/>
          <w:sz w:val="20"/>
        </w:rPr>
        <w:t xml:space="preserve"> </w:t>
      </w:r>
      <w:r>
        <w:rPr>
          <w:sz w:val="20"/>
        </w:rPr>
        <w:t>out</w:t>
      </w:r>
      <w:r>
        <w:rPr>
          <w:spacing w:val="-6"/>
          <w:sz w:val="20"/>
        </w:rPr>
        <w:t xml:space="preserve"> </w:t>
      </w:r>
      <w:r>
        <w:rPr>
          <w:sz w:val="20"/>
        </w:rPr>
        <w:t>of</w:t>
      </w:r>
      <w:r>
        <w:rPr>
          <w:spacing w:val="-6"/>
          <w:sz w:val="20"/>
        </w:rPr>
        <w:t xml:space="preserve"> </w:t>
      </w:r>
      <w:r>
        <w:rPr>
          <w:sz w:val="20"/>
        </w:rPr>
        <w:t>7</w:t>
      </w:r>
      <w:r>
        <w:rPr>
          <w:spacing w:val="-6"/>
          <w:sz w:val="20"/>
        </w:rPr>
        <w:t xml:space="preserve"> </w:t>
      </w:r>
      <w:r>
        <w:rPr>
          <w:sz w:val="20"/>
        </w:rPr>
        <w:t>practices</w:t>
      </w:r>
      <w:r>
        <w:rPr>
          <w:spacing w:val="-8"/>
          <w:sz w:val="20"/>
        </w:rPr>
        <w:t xml:space="preserve"> </w:t>
      </w:r>
      <w:r>
        <w:rPr>
          <w:sz w:val="20"/>
        </w:rPr>
        <w:t>achieving</w:t>
      </w:r>
      <w:r>
        <w:rPr>
          <w:spacing w:val="-5"/>
          <w:sz w:val="20"/>
        </w:rPr>
        <w:t xml:space="preserve"> </w:t>
      </w:r>
      <w:r>
        <w:rPr>
          <w:sz w:val="20"/>
        </w:rPr>
        <w:t>national</w:t>
      </w:r>
      <w:r>
        <w:rPr>
          <w:spacing w:val="-6"/>
          <w:sz w:val="20"/>
        </w:rPr>
        <w:t xml:space="preserve"> </w:t>
      </w:r>
      <w:r>
        <w:rPr>
          <w:sz w:val="20"/>
        </w:rPr>
        <w:t>target</w:t>
      </w:r>
      <w:r>
        <w:rPr>
          <w:spacing w:val="1"/>
          <w:sz w:val="20"/>
        </w:rPr>
        <w:t xml:space="preserve"> </w:t>
      </w:r>
      <w:r>
        <w:rPr>
          <w:sz w:val="20"/>
        </w:rPr>
        <w:t>in</w:t>
      </w:r>
      <w:r>
        <w:rPr>
          <w:spacing w:val="-6"/>
          <w:sz w:val="20"/>
        </w:rPr>
        <w:t xml:space="preserve"> </w:t>
      </w:r>
      <w:r>
        <w:rPr>
          <w:sz w:val="20"/>
        </w:rPr>
        <w:t>the</w:t>
      </w:r>
      <w:r>
        <w:rPr>
          <w:spacing w:val="-5"/>
          <w:sz w:val="20"/>
        </w:rPr>
        <w:t xml:space="preserve"> </w:t>
      </w:r>
      <w:r>
        <w:rPr>
          <w:sz w:val="20"/>
        </w:rPr>
        <w:t>65</w:t>
      </w:r>
      <w:r>
        <w:rPr>
          <w:spacing w:val="-7"/>
          <w:sz w:val="20"/>
        </w:rPr>
        <w:t xml:space="preserve"> </w:t>
      </w:r>
      <w:r>
        <w:rPr>
          <w:sz w:val="20"/>
        </w:rPr>
        <w:t>years</w:t>
      </w:r>
      <w:r>
        <w:rPr>
          <w:spacing w:val="-6"/>
          <w:sz w:val="20"/>
        </w:rPr>
        <w:t xml:space="preserve"> </w:t>
      </w:r>
      <w:r>
        <w:rPr>
          <w:sz w:val="20"/>
        </w:rPr>
        <w:t>+</w:t>
      </w:r>
      <w:r>
        <w:rPr>
          <w:spacing w:val="-5"/>
          <w:sz w:val="20"/>
        </w:rPr>
        <w:t xml:space="preserve"> </w:t>
      </w:r>
      <w:proofErr w:type="gramStart"/>
      <w:r>
        <w:rPr>
          <w:spacing w:val="-2"/>
          <w:sz w:val="20"/>
        </w:rPr>
        <w:t>cohort</w:t>
      </w:r>
      <w:proofErr w:type="gramEnd"/>
    </w:p>
    <w:p w14:paraId="044099DA" w14:textId="77777777" w:rsidR="00ED0128" w:rsidRDefault="00C5226B">
      <w:pPr>
        <w:pStyle w:val="ListParagraph"/>
        <w:numPr>
          <w:ilvl w:val="0"/>
          <w:numId w:val="98"/>
        </w:numPr>
        <w:tabs>
          <w:tab w:val="left" w:pos="574"/>
        </w:tabs>
        <w:rPr>
          <w:sz w:val="20"/>
        </w:rPr>
      </w:pPr>
      <w:r>
        <w:rPr>
          <w:sz w:val="20"/>
        </w:rPr>
        <w:t>Good</w:t>
      </w:r>
      <w:r>
        <w:rPr>
          <w:spacing w:val="-6"/>
          <w:sz w:val="20"/>
        </w:rPr>
        <w:t xml:space="preserve"> </w:t>
      </w:r>
      <w:r>
        <w:rPr>
          <w:sz w:val="20"/>
        </w:rPr>
        <w:t>progress</w:t>
      </w:r>
      <w:r>
        <w:rPr>
          <w:spacing w:val="-8"/>
          <w:sz w:val="20"/>
        </w:rPr>
        <w:t xml:space="preserve"> </w:t>
      </w:r>
      <w:r>
        <w:rPr>
          <w:sz w:val="20"/>
        </w:rPr>
        <w:t>made</w:t>
      </w:r>
      <w:r>
        <w:rPr>
          <w:spacing w:val="-7"/>
          <w:sz w:val="20"/>
        </w:rPr>
        <w:t xml:space="preserve"> </w:t>
      </w:r>
      <w:r>
        <w:rPr>
          <w:sz w:val="20"/>
        </w:rPr>
        <w:t>through</w:t>
      </w:r>
      <w:r>
        <w:rPr>
          <w:spacing w:val="-6"/>
          <w:sz w:val="20"/>
        </w:rPr>
        <w:t xml:space="preserve"> </w:t>
      </w:r>
      <w:r>
        <w:rPr>
          <w:sz w:val="20"/>
        </w:rPr>
        <w:t>the</w:t>
      </w:r>
      <w:r>
        <w:rPr>
          <w:spacing w:val="-7"/>
          <w:sz w:val="20"/>
        </w:rPr>
        <w:t xml:space="preserve"> </w:t>
      </w:r>
      <w:r>
        <w:rPr>
          <w:sz w:val="20"/>
        </w:rPr>
        <w:t>initial</w:t>
      </w:r>
      <w:r>
        <w:rPr>
          <w:spacing w:val="-6"/>
          <w:sz w:val="20"/>
        </w:rPr>
        <w:t xml:space="preserve"> </w:t>
      </w:r>
      <w:r>
        <w:rPr>
          <w:sz w:val="20"/>
        </w:rPr>
        <w:t>ACD</w:t>
      </w:r>
      <w:r>
        <w:rPr>
          <w:spacing w:val="-7"/>
          <w:sz w:val="20"/>
        </w:rPr>
        <w:t xml:space="preserve"> </w:t>
      </w:r>
      <w:r>
        <w:rPr>
          <w:sz w:val="20"/>
        </w:rPr>
        <w:t>transition</w:t>
      </w:r>
      <w:r>
        <w:rPr>
          <w:spacing w:val="-5"/>
          <w:sz w:val="20"/>
        </w:rPr>
        <w:t xml:space="preserve"> </w:t>
      </w:r>
      <w:r>
        <w:rPr>
          <w:sz w:val="20"/>
        </w:rPr>
        <w:t>year</w:t>
      </w:r>
      <w:r>
        <w:rPr>
          <w:spacing w:val="-8"/>
          <w:sz w:val="20"/>
        </w:rPr>
        <w:t xml:space="preserve"> </w:t>
      </w:r>
      <w:r>
        <w:rPr>
          <w:sz w:val="20"/>
        </w:rPr>
        <w:t>with</w:t>
      </w:r>
      <w:r>
        <w:rPr>
          <w:spacing w:val="-6"/>
          <w:sz w:val="20"/>
        </w:rPr>
        <w:t xml:space="preserve"> </w:t>
      </w:r>
      <w:r>
        <w:rPr>
          <w:sz w:val="20"/>
        </w:rPr>
        <w:t>increased</w:t>
      </w:r>
      <w:r>
        <w:rPr>
          <w:spacing w:val="-4"/>
          <w:sz w:val="20"/>
        </w:rPr>
        <w:t xml:space="preserve"> </w:t>
      </w:r>
      <w:r>
        <w:rPr>
          <w:sz w:val="20"/>
        </w:rPr>
        <w:t>engagement</w:t>
      </w:r>
      <w:r>
        <w:rPr>
          <w:spacing w:val="-6"/>
          <w:sz w:val="20"/>
        </w:rPr>
        <w:t xml:space="preserve"> </w:t>
      </w:r>
      <w:r>
        <w:rPr>
          <w:sz w:val="20"/>
        </w:rPr>
        <w:t>&amp;</w:t>
      </w:r>
      <w:r>
        <w:rPr>
          <w:spacing w:val="-6"/>
          <w:sz w:val="20"/>
        </w:rPr>
        <w:t xml:space="preserve"> </w:t>
      </w:r>
      <w:r>
        <w:rPr>
          <w:sz w:val="20"/>
        </w:rPr>
        <w:t>understanding</w:t>
      </w:r>
      <w:r>
        <w:rPr>
          <w:spacing w:val="-5"/>
          <w:sz w:val="20"/>
        </w:rPr>
        <w:t xml:space="preserve"> </w:t>
      </w:r>
      <w:r>
        <w:rPr>
          <w:sz w:val="20"/>
        </w:rPr>
        <w:t>across</w:t>
      </w:r>
      <w:r>
        <w:rPr>
          <w:spacing w:val="-8"/>
          <w:sz w:val="20"/>
        </w:rPr>
        <w:t xml:space="preserve"> </w:t>
      </w:r>
      <w:r>
        <w:rPr>
          <w:sz w:val="20"/>
        </w:rPr>
        <w:t>the</w:t>
      </w:r>
      <w:r>
        <w:rPr>
          <w:spacing w:val="-6"/>
          <w:sz w:val="20"/>
        </w:rPr>
        <w:t xml:space="preserve"> </w:t>
      </w:r>
      <w:r>
        <w:rPr>
          <w:spacing w:val="-2"/>
          <w:sz w:val="20"/>
        </w:rPr>
        <w:t>partnership.</w:t>
      </w:r>
    </w:p>
    <w:p w14:paraId="3D5AFC5D" w14:textId="77777777" w:rsidR="00ED0128" w:rsidRDefault="00C5226B">
      <w:pPr>
        <w:pStyle w:val="ListParagraph"/>
        <w:numPr>
          <w:ilvl w:val="0"/>
          <w:numId w:val="98"/>
        </w:numPr>
        <w:tabs>
          <w:tab w:val="left" w:pos="574"/>
        </w:tabs>
        <w:spacing w:before="36" w:line="240" w:lineRule="auto"/>
        <w:rPr>
          <w:sz w:val="20"/>
        </w:rPr>
      </w:pPr>
      <w:r>
        <w:rPr>
          <w:sz w:val="20"/>
        </w:rPr>
        <w:t>Dedicated</w:t>
      </w:r>
      <w:r>
        <w:rPr>
          <w:spacing w:val="-8"/>
          <w:sz w:val="20"/>
        </w:rPr>
        <w:t xml:space="preserve"> </w:t>
      </w:r>
      <w:r>
        <w:rPr>
          <w:sz w:val="20"/>
        </w:rPr>
        <w:t>ACD</w:t>
      </w:r>
      <w:r>
        <w:rPr>
          <w:spacing w:val="-5"/>
          <w:sz w:val="20"/>
        </w:rPr>
        <w:t xml:space="preserve"> </w:t>
      </w:r>
      <w:r>
        <w:rPr>
          <w:sz w:val="20"/>
        </w:rPr>
        <w:t>Service</w:t>
      </w:r>
      <w:r>
        <w:rPr>
          <w:spacing w:val="-8"/>
          <w:sz w:val="20"/>
        </w:rPr>
        <w:t xml:space="preserve"> </w:t>
      </w:r>
      <w:r>
        <w:rPr>
          <w:sz w:val="20"/>
        </w:rPr>
        <w:t>Improvement</w:t>
      </w:r>
      <w:r>
        <w:rPr>
          <w:spacing w:val="-7"/>
          <w:sz w:val="20"/>
        </w:rPr>
        <w:t xml:space="preserve"> </w:t>
      </w:r>
      <w:r>
        <w:rPr>
          <w:sz w:val="20"/>
        </w:rPr>
        <w:t>Manager</w:t>
      </w:r>
      <w:r>
        <w:rPr>
          <w:spacing w:val="-8"/>
          <w:sz w:val="20"/>
        </w:rPr>
        <w:t xml:space="preserve"> </w:t>
      </w:r>
      <w:r>
        <w:rPr>
          <w:sz w:val="20"/>
        </w:rPr>
        <w:t>(SIM)</w:t>
      </w:r>
      <w:r>
        <w:rPr>
          <w:spacing w:val="-7"/>
          <w:sz w:val="20"/>
        </w:rPr>
        <w:t xml:space="preserve"> </w:t>
      </w:r>
      <w:r>
        <w:rPr>
          <w:sz w:val="20"/>
        </w:rPr>
        <w:t>in</w:t>
      </w:r>
      <w:r>
        <w:rPr>
          <w:spacing w:val="-6"/>
          <w:sz w:val="20"/>
        </w:rPr>
        <w:t xml:space="preserve"> </w:t>
      </w:r>
      <w:r>
        <w:rPr>
          <w:sz w:val="20"/>
        </w:rPr>
        <w:t>post</w:t>
      </w:r>
      <w:r>
        <w:rPr>
          <w:spacing w:val="-7"/>
          <w:sz w:val="20"/>
        </w:rPr>
        <w:t xml:space="preserve"> </w:t>
      </w:r>
      <w:r>
        <w:rPr>
          <w:sz w:val="20"/>
        </w:rPr>
        <w:t>supporting</w:t>
      </w:r>
      <w:r>
        <w:rPr>
          <w:spacing w:val="-7"/>
          <w:sz w:val="20"/>
        </w:rPr>
        <w:t xml:space="preserve"> </w:t>
      </w:r>
      <w:r>
        <w:rPr>
          <w:sz w:val="20"/>
        </w:rPr>
        <w:t>key</w:t>
      </w:r>
      <w:r>
        <w:rPr>
          <w:spacing w:val="-9"/>
          <w:sz w:val="20"/>
        </w:rPr>
        <w:t xml:space="preserve"> </w:t>
      </w:r>
      <w:r>
        <w:rPr>
          <w:spacing w:val="-2"/>
          <w:sz w:val="20"/>
        </w:rPr>
        <w:t>workstreams.</w:t>
      </w:r>
    </w:p>
    <w:p w14:paraId="66905027" w14:textId="77777777" w:rsidR="00ED0128" w:rsidRDefault="00C5226B">
      <w:pPr>
        <w:pStyle w:val="ListParagraph"/>
        <w:numPr>
          <w:ilvl w:val="0"/>
          <w:numId w:val="98"/>
        </w:numPr>
        <w:tabs>
          <w:tab w:val="left" w:pos="574"/>
        </w:tabs>
        <w:spacing w:before="33" w:line="240" w:lineRule="auto"/>
        <w:rPr>
          <w:sz w:val="20"/>
        </w:rPr>
      </w:pPr>
      <w:r>
        <w:rPr>
          <w:sz w:val="20"/>
        </w:rPr>
        <w:t>On-going</w:t>
      </w:r>
      <w:r>
        <w:rPr>
          <w:spacing w:val="-8"/>
          <w:sz w:val="20"/>
        </w:rPr>
        <w:t xml:space="preserve"> </w:t>
      </w:r>
      <w:r>
        <w:rPr>
          <w:sz w:val="20"/>
        </w:rPr>
        <w:t>commitment</w:t>
      </w:r>
      <w:r>
        <w:rPr>
          <w:spacing w:val="-7"/>
          <w:sz w:val="20"/>
        </w:rPr>
        <w:t xml:space="preserve"> </w:t>
      </w:r>
      <w:r>
        <w:rPr>
          <w:sz w:val="20"/>
        </w:rPr>
        <w:t>to</w:t>
      </w:r>
      <w:r>
        <w:rPr>
          <w:spacing w:val="-9"/>
          <w:sz w:val="20"/>
        </w:rPr>
        <w:t xml:space="preserve"> </w:t>
      </w:r>
      <w:r>
        <w:rPr>
          <w:sz w:val="20"/>
        </w:rPr>
        <w:t>Community</w:t>
      </w:r>
      <w:r>
        <w:rPr>
          <w:spacing w:val="-9"/>
          <w:sz w:val="20"/>
        </w:rPr>
        <w:t xml:space="preserve"> </w:t>
      </w:r>
      <w:r>
        <w:rPr>
          <w:sz w:val="20"/>
        </w:rPr>
        <w:t>Interest</w:t>
      </w:r>
      <w:r>
        <w:rPr>
          <w:spacing w:val="-8"/>
          <w:sz w:val="20"/>
        </w:rPr>
        <w:t xml:space="preserve"> </w:t>
      </w:r>
      <w:r>
        <w:rPr>
          <w:sz w:val="20"/>
        </w:rPr>
        <w:t>Company</w:t>
      </w:r>
      <w:r>
        <w:rPr>
          <w:spacing w:val="-8"/>
          <w:sz w:val="20"/>
        </w:rPr>
        <w:t xml:space="preserve"> </w:t>
      </w:r>
      <w:r>
        <w:rPr>
          <w:sz w:val="20"/>
        </w:rPr>
        <w:t>development</w:t>
      </w:r>
      <w:r>
        <w:rPr>
          <w:spacing w:val="-7"/>
          <w:sz w:val="20"/>
        </w:rPr>
        <w:t xml:space="preserve"> </w:t>
      </w:r>
      <w:r>
        <w:rPr>
          <w:sz w:val="20"/>
        </w:rPr>
        <w:t>with</w:t>
      </w:r>
      <w:r>
        <w:rPr>
          <w:spacing w:val="-8"/>
          <w:sz w:val="20"/>
        </w:rPr>
        <w:t xml:space="preserve"> </w:t>
      </w:r>
      <w:r>
        <w:rPr>
          <w:sz w:val="20"/>
        </w:rPr>
        <w:t>interest</w:t>
      </w:r>
      <w:r>
        <w:rPr>
          <w:spacing w:val="-5"/>
          <w:sz w:val="20"/>
        </w:rPr>
        <w:t xml:space="preserve"> </w:t>
      </w:r>
      <w:r>
        <w:rPr>
          <w:sz w:val="20"/>
        </w:rPr>
        <w:t>across</w:t>
      </w:r>
      <w:r>
        <w:rPr>
          <w:spacing w:val="-9"/>
          <w:sz w:val="20"/>
        </w:rPr>
        <w:t xml:space="preserve"> </w:t>
      </w:r>
      <w:r>
        <w:rPr>
          <w:sz w:val="20"/>
        </w:rPr>
        <w:t>South</w:t>
      </w:r>
      <w:r>
        <w:rPr>
          <w:spacing w:val="-8"/>
          <w:sz w:val="20"/>
        </w:rPr>
        <w:t xml:space="preserve"> </w:t>
      </w:r>
      <w:r>
        <w:rPr>
          <w:sz w:val="20"/>
        </w:rPr>
        <w:t>&amp;</w:t>
      </w:r>
      <w:r>
        <w:rPr>
          <w:spacing w:val="-9"/>
          <w:sz w:val="20"/>
        </w:rPr>
        <w:t xml:space="preserve"> </w:t>
      </w:r>
      <w:r>
        <w:rPr>
          <w:sz w:val="20"/>
        </w:rPr>
        <w:t>North</w:t>
      </w:r>
      <w:r>
        <w:rPr>
          <w:spacing w:val="-7"/>
          <w:sz w:val="20"/>
        </w:rPr>
        <w:t xml:space="preserve"> </w:t>
      </w:r>
      <w:proofErr w:type="spellStart"/>
      <w:r>
        <w:rPr>
          <w:sz w:val="20"/>
        </w:rPr>
        <w:t>Monmouthshire</w:t>
      </w:r>
      <w:proofErr w:type="spellEnd"/>
      <w:r>
        <w:rPr>
          <w:spacing w:val="-8"/>
          <w:sz w:val="20"/>
        </w:rPr>
        <w:t xml:space="preserve"> </w:t>
      </w:r>
      <w:r>
        <w:rPr>
          <w:sz w:val="20"/>
        </w:rPr>
        <w:t>GP</w:t>
      </w:r>
      <w:r>
        <w:rPr>
          <w:spacing w:val="-6"/>
          <w:sz w:val="20"/>
        </w:rPr>
        <w:t xml:space="preserve"> </w:t>
      </w:r>
      <w:r>
        <w:rPr>
          <w:spacing w:val="-2"/>
          <w:sz w:val="20"/>
        </w:rPr>
        <w:t>practices.</w:t>
      </w:r>
    </w:p>
    <w:p w14:paraId="495FD63D" w14:textId="77777777" w:rsidR="00ED0128" w:rsidRDefault="00C5226B">
      <w:pPr>
        <w:pStyle w:val="ListParagraph"/>
        <w:numPr>
          <w:ilvl w:val="0"/>
          <w:numId w:val="98"/>
        </w:numPr>
        <w:tabs>
          <w:tab w:val="left" w:pos="574"/>
        </w:tabs>
        <w:spacing w:before="36" w:line="240" w:lineRule="auto"/>
        <w:rPr>
          <w:sz w:val="20"/>
        </w:rPr>
      </w:pPr>
      <w:r>
        <w:rPr>
          <w:sz w:val="20"/>
        </w:rPr>
        <w:t>On-going</w:t>
      </w:r>
      <w:r>
        <w:rPr>
          <w:spacing w:val="-7"/>
          <w:sz w:val="20"/>
        </w:rPr>
        <w:t xml:space="preserve"> </w:t>
      </w:r>
      <w:r>
        <w:rPr>
          <w:sz w:val="20"/>
        </w:rPr>
        <w:t>NCN</w:t>
      </w:r>
      <w:r>
        <w:rPr>
          <w:spacing w:val="-4"/>
          <w:sz w:val="20"/>
        </w:rPr>
        <w:t xml:space="preserve"> </w:t>
      </w:r>
      <w:r>
        <w:rPr>
          <w:sz w:val="20"/>
        </w:rPr>
        <w:t>commitment</w:t>
      </w:r>
      <w:r>
        <w:rPr>
          <w:spacing w:val="-6"/>
          <w:sz w:val="20"/>
        </w:rPr>
        <w:t xml:space="preserve"> </w:t>
      </w:r>
      <w:r>
        <w:rPr>
          <w:sz w:val="20"/>
        </w:rPr>
        <w:t>to</w:t>
      </w:r>
      <w:r>
        <w:rPr>
          <w:spacing w:val="-7"/>
          <w:sz w:val="20"/>
        </w:rPr>
        <w:t xml:space="preserve"> </w:t>
      </w:r>
      <w:r>
        <w:rPr>
          <w:sz w:val="20"/>
        </w:rPr>
        <w:t>the</w:t>
      </w:r>
      <w:r>
        <w:rPr>
          <w:spacing w:val="-4"/>
          <w:sz w:val="20"/>
        </w:rPr>
        <w:t xml:space="preserve"> </w:t>
      </w:r>
      <w:r>
        <w:rPr>
          <w:sz w:val="20"/>
        </w:rPr>
        <w:t>hosting</w:t>
      </w:r>
      <w:r>
        <w:rPr>
          <w:spacing w:val="-6"/>
          <w:sz w:val="20"/>
        </w:rPr>
        <w:t xml:space="preserve"> </w:t>
      </w:r>
      <w:r>
        <w:rPr>
          <w:sz w:val="20"/>
        </w:rPr>
        <w:t>the</w:t>
      </w:r>
      <w:r>
        <w:rPr>
          <w:spacing w:val="-6"/>
          <w:sz w:val="20"/>
        </w:rPr>
        <w:t xml:space="preserve"> </w:t>
      </w:r>
      <w:r>
        <w:rPr>
          <w:sz w:val="20"/>
        </w:rPr>
        <w:t>Care</w:t>
      </w:r>
      <w:r>
        <w:rPr>
          <w:spacing w:val="-6"/>
          <w:sz w:val="20"/>
        </w:rPr>
        <w:t xml:space="preserve"> </w:t>
      </w:r>
      <w:r>
        <w:rPr>
          <w:sz w:val="20"/>
        </w:rPr>
        <w:t>Home</w:t>
      </w:r>
      <w:r>
        <w:rPr>
          <w:spacing w:val="-5"/>
          <w:sz w:val="20"/>
        </w:rPr>
        <w:t xml:space="preserve"> </w:t>
      </w:r>
      <w:r>
        <w:rPr>
          <w:sz w:val="20"/>
        </w:rPr>
        <w:t>Consortium</w:t>
      </w:r>
      <w:r>
        <w:rPr>
          <w:spacing w:val="-4"/>
          <w:sz w:val="20"/>
        </w:rPr>
        <w:t xml:space="preserve"> </w:t>
      </w:r>
      <w:r>
        <w:rPr>
          <w:sz w:val="20"/>
        </w:rPr>
        <w:t>meetings</w:t>
      </w:r>
      <w:r>
        <w:rPr>
          <w:spacing w:val="-8"/>
          <w:sz w:val="20"/>
        </w:rPr>
        <w:t xml:space="preserve"> </w:t>
      </w:r>
      <w:r>
        <w:rPr>
          <w:sz w:val="20"/>
        </w:rPr>
        <w:t>to</w:t>
      </w:r>
      <w:r>
        <w:rPr>
          <w:spacing w:val="-8"/>
          <w:sz w:val="20"/>
        </w:rPr>
        <w:t xml:space="preserve"> </w:t>
      </w:r>
      <w:r>
        <w:rPr>
          <w:sz w:val="20"/>
        </w:rPr>
        <w:t>understand</w:t>
      </w:r>
      <w:r>
        <w:rPr>
          <w:spacing w:val="-4"/>
          <w:sz w:val="20"/>
        </w:rPr>
        <w:t xml:space="preserve"> </w:t>
      </w:r>
      <w:r>
        <w:rPr>
          <w:sz w:val="20"/>
        </w:rPr>
        <w:t>pressures</w:t>
      </w:r>
      <w:r>
        <w:rPr>
          <w:spacing w:val="-8"/>
          <w:sz w:val="20"/>
        </w:rPr>
        <w:t xml:space="preserve"> </w:t>
      </w:r>
      <w:r>
        <w:rPr>
          <w:sz w:val="20"/>
        </w:rPr>
        <w:t>&amp;</w:t>
      </w:r>
      <w:r>
        <w:rPr>
          <w:spacing w:val="-5"/>
          <w:sz w:val="20"/>
        </w:rPr>
        <w:t xml:space="preserve"> </w:t>
      </w:r>
      <w:r>
        <w:rPr>
          <w:sz w:val="20"/>
        </w:rPr>
        <w:t>provide</w:t>
      </w:r>
      <w:r>
        <w:rPr>
          <w:spacing w:val="-8"/>
          <w:sz w:val="20"/>
        </w:rPr>
        <w:t xml:space="preserve"> </w:t>
      </w:r>
      <w:r>
        <w:rPr>
          <w:spacing w:val="-2"/>
          <w:sz w:val="20"/>
        </w:rPr>
        <w:t>support.</w:t>
      </w:r>
    </w:p>
    <w:p w14:paraId="7CAAB57A" w14:textId="77777777" w:rsidR="00ED0128" w:rsidRDefault="00C5226B">
      <w:pPr>
        <w:pStyle w:val="ListParagraph"/>
        <w:numPr>
          <w:ilvl w:val="0"/>
          <w:numId w:val="98"/>
        </w:numPr>
        <w:tabs>
          <w:tab w:val="left" w:pos="574"/>
        </w:tabs>
        <w:spacing w:before="14" w:line="254" w:lineRule="auto"/>
        <w:ind w:right="108"/>
        <w:rPr>
          <w:sz w:val="20"/>
        </w:rPr>
      </w:pPr>
      <w:r>
        <w:rPr>
          <w:sz w:val="20"/>
        </w:rPr>
        <w:t>NCN support to the Rapid Medical service building strong links with secondary care</w:t>
      </w:r>
      <w:r>
        <w:rPr>
          <w:sz w:val="20"/>
        </w:rPr>
        <w:t xml:space="preserve"> colleagues at Grange University Hospital</w:t>
      </w:r>
      <w:r>
        <w:rPr>
          <w:spacing w:val="24"/>
          <w:sz w:val="20"/>
        </w:rPr>
        <w:t xml:space="preserve"> </w:t>
      </w:r>
      <w:r>
        <w:rPr>
          <w:sz w:val="20"/>
        </w:rPr>
        <w:t xml:space="preserve">– business case proposal being explored for roll-out in North </w:t>
      </w:r>
      <w:proofErr w:type="spellStart"/>
      <w:r>
        <w:rPr>
          <w:sz w:val="20"/>
        </w:rPr>
        <w:t>Monmouthshire</w:t>
      </w:r>
      <w:proofErr w:type="spellEnd"/>
      <w:r>
        <w:rPr>
          <w:sz w:val="20"/>
        </w:rPr>
        <w:t xml:space="preserve"> linked to the ‘Safer Care’ project to reduce avoidable Hospital admissions.</w:t>
      </w:r>
    </w:p>
    <w:p w14:paraId="3C0108EC" w14:textId="77777777" w:rsidR="00ED0128" w:rsidRDefault="00C5226B">
      <w:pPr>
        <w:pStyle w:val="ListParagraph"/>
        <w:numPr>
          <w:ilvl w:val="0"/>
          <w:numId w:val="98"/>
        </w:numPr>
        <w:tabs>
          <w:tab w:val="left" w:pos="574"/>
        </w:tabs>
        <w:spacing w:before="1" w:line="254" w:lineRule="auto"/>
        <w:ind w:right="104"/>
        <w:rPr>
          <w:sz w:val="20"/>
        </w:rPr>
      </w:pPr>
      <w:r>
        <w:rPr>
          <w:sz w:val="20"/>
        </w:rPr>
        <w:t>NCN</w:t>
      </w:r>
      <w:r>
        <w:rPr>
          <w:spacing w:val="25"/>
          <w:sz w:val="20"/>
        </w:rPr>
        <w:t xml:space="preserve"> </w:t>
      </w:r>
      <w:r>
        <w:rPr>
          <w:sz w:val="20"/>
        </w:rPr>
        <w:t>investment</w:t>
      </w:r>
      <w:r>
        <w:rPr>
          <w:spacing w:val="26"/>
          <w:sz w:val="20"/>
        </w:rPr>
        <w:t xml:space="preserve"> </w:t>
      </w:r>
      <w:r>
        <w:rPr>
          <w:sz w:val="20"/>
        </w:rPr>
        <w:t>in</w:t>
      </w:r>
      <w:r>
        <w:rPr>
          <w:spacing w:val="26"/>
          <w:sz w:val="20"/>
        </w:rPr>
        <w:t xml:space="preserve"> </w:t>
      </w:r>
      <w:r>
        <w:rPr>
          <w:sz w:val="20"/>
        </w:rPr>
        <w:t>a</w:t>
      </w:r>
      <w:r>
        <w:rPr>
          <w:spacing w:val="28"/>
          <w:sz w:val="20"/>
        </w:rPr>
        <w:t xml:space="preserve"> </w:t>
      </w:r>
      <w:r>
        <w:rPr>
          <w:sz w:val="20"/>
        </w:rPr>
        <w:t>Practice</w:t>
      </w:r>
      <w:r>
        <w:rPr>
          <w:spacing w:val="24"/>
          <w:sz w:val="20"/>
        </w:rPr>
        <w:t xml:space="preserve"> </w:t>
      </w:r>
      <w:r>
        <w:rPr>
          <w:sz w:val="20"/>
        </w:rPr>
        <w:t>Manager</w:t>
      </w:r>
      <w:r>
        <w:rPr>
          <w:spacing w:val="27"/>
          <w:sz w:val="20"/>
        </w:rPr>
        <w:t xml:space="preserve"> </w:t>
      </w:r>
      <w:r>
        <w:rPr>
          <w:sz w:val="20"/>
        </w:rPr>
        <w:t>led</w:t>
      </w:r>
      <w:r>
        <w:rPr>
          <w:spacing w:val="28"/>
          <w:sz w:val="20"/>
        </w:rPr>
        <w:t xml:space="preserve"> </w:t>
      </w:r>
      <w:r>
        <w:rPr>
          <w:sz w:val="20"/>
        </w:rPr>
        <w:t>forum</w:t>
      </w:r>
      <w:r>
        <w:rPr>
          <w:spacing w:val="26"/>
          <w:sz w:val="20"/>
        </w:rPr>
        <w:t xml:space="preserve"> </w:t>
      </w:r>
      <w:r>
        <w:rPr>
          <w:sz w:val="20"/>
        </w:rPr>
        <w:t>further</w:t>
      </w:r>
      <w:r>
        <w:rPr>
          <w:spacing w:val="33"/>
          <w:sz w:val="20"/>
        </w:rPr>
        <w:t xml:space="preserve"> </w:t>
      </w:r>
      <w:r>
        <w:rPr>
          <w:sz w:val="20"/>
        </w:rPr>
        <w:t>building</w:t>
      </w:r>
      <w:r>
        <w:rPr>
          <w:spacing w:val="26"/>
          <w:sz w:val="20"/>
        </w:rPr>
        <w:t xml:space="preserve"> </w:t>
      </w:r>
      <w:r>
        <w:rPr>
          <w:sz w:val="20"/>
        </w:rPr>
        <w:t>positive</w:t>
      </w:r>
      <w:r>
        <w:rPr>
          <w:spacing w:val="24"/>
          <w:sz w:val="20"/>
        </w:rPr>
        <w:t xml:space="preserve"> </w:t>
      </w:r>
      <w:r>
        <w:rPr>
          <w:sz w:val="20"/>
        </w:rPr>
        <w:t>links</w:t>
      </w:r>
      <w:r>
        <w:rPr>
          <w:spacing w:val="27"/>
          <w:sz w:val="20"/>
        </w:rPr>
        <w:t xml:space="preserve"> </w:t>
      </w:r>
      <w:r>
        <w:rPr>
          <w:sz w:val="20"/>
        </w:rPr>
        <w:t>with</w:t>
      </w:r>
      <w:r>
        <w:rPr>
          <w:spacing w:val="26"/>
          <w:sz w:val="20"/>
        </w:rPr>
        <w:t xml:space="preserve"> </w:t>
      </w:r>
      <w:r>
        <w:rPr>
          <w:sz w:val="20"/>
        </w:rPr>
        <w:t>practice</w:t>
      </w:r>
      <w:r>
        <w:rPr>
          <w:spacing w:val="26"/>
          <w:sz w:val="20"/>
        </w:rPr>
        <w:t xml:space="preserve"> </w:t>
      </w:r>
      <w:r>
        <w:rPr>
          <w:sz w:val="20"/>
        </w:rPr>
        <w:t>managers</w:t>
      </w:r>
      <w:r>
        <w:rPr>
          <w:spacing w:val="27"/>
          <w:sz w:val="20"/>
        </w:rPr>
        <w:t xml:space="preserve"> </w:t>
      </w:r>
      <w:r>
        <w:rPr>
          <w:sz w:val="20"/>
        </w:rPr>
        <w:t>relating</w:t>
      </w:r>
      <w:r>
        <w:rPr>
          <w:spacing w:val="26"/>
          <w:sz w:val="20"/>
        </w:rPr>
        <w:t xml:space="preserve"> </w:t>
      </w:r>
      <w:r>
        <w:rPr>
          <w:sz w:val="20"/>
        </w:rPr>
        <w:t>to</w:t>
      </w:r>
      <w:r>
        <w:rPr>
          <w:spacing w:val="29"/>
          <w:sz w:val="20"/>
        </w:rPr>
        <w:t xml:space="preserve"> </w:t>
      </w:r>
      <w:r>
        <w:rPr>
          <w:sz w:val="20"/>
        </w:rPr>
        <w:t>vaccination</w:t>
      </w:r>
      <w:r>
        <w:rPr>
          <w:spacing w:val="26"/>
          <w:sz w:val="20"/>
        </w:rPr>
        <w:t xml:space="preserve"> </w:t>
      </w:r>
      <w:proofErr w:type="spellStart"/>
      <w:r>
        <w:rPr>
          <w:sz w:val="20"/>
        </w:rPr>
        <w:t>programmes</w:t>
      </w:r>
      <w:proofErr w:type="spellEnd"/>
      <w:r>
        <w:rPr>
          <w:sz w:val="20"/>
        </w:rPr>
        <w:t>,</w:t>
      </w:r>
      <w:r>
        <w:rPr>
          <w:spacing w:val="24"/>
          <w:sz w:val="20"/>
        </w:rPr>
        <w:t xml:space="preserve"> </w:t>
      </w:r>
      <w:r>
        <w:rPr>
          <w:sz w:val="20"/>
        </w:rPr>
        <w:t xml:space="preserve">digital </w:t>
      </w:r>
      <w:proofErr w:type="gramStart"/>
      <w:r>
        <w:rPr>
          <w:sz w:val="20"/>
        </w:rPr>
        <w:t>technologies</w:t>
      </w:r>
      <w:proofErr w:type="gramEnd"/>
      <w:r>
        <w:rPr>
          <w:sz w:val="20"/>
        </w:rPr>
        <w:t xml:space="preserve"> and business continuity pressures.</w:t>
      </w:r>
    </w:p>
    <w:p w14:paraId="0EC02C77" w14:textId="77777777" w:rsidR="00ED0128" w:rsidRDefault="00C5226B">
      <w:pPr>
        <w:pStyle w:val="ListParagraph"/>
        <w:numPr>
          <w:ilvl w:val="0"/>
          <w:numId w:val="98"/>
        </w:numPr>
        <w:tabs>
          <w:tab w:val="left" w:pos="574"/>
        </w:tabs>
        <w:spacing w:before="2" w:line="240" w:lineRule="auto"/>
        <w:rPr>
          <w:sz w:val="20"/>
        </w:rPr>
      </w:pPr>
      <w:r>
        <w:rPr>
          <w:sz w:val="20"/>
        </w:rPr>
        <w:t>NCN</w:t>
      </w:r>
      <w:r>
        <w:rPr>
          <w:spacing w:val="-8"/>
          <w:sz w:val="20"/>
        </w:rPr>
        <w:t xml:space="preserve"> </w:t>
      </w:r>
      <w:r>
        <w:rPr>
          <w:sz w:val="20"/>
        </w:rPr>
        <w:t>investment</w:t>
      </w:r>
      <w:r>
        <w:rPr>
          <w:spacing w:val="-6"/>
          <w:sz w:val="20"/>
        </w:rPr>
        <w:t xml:space="preserve"> </w:t>
      </w:r>
      <w:r>
        <w:rPr>
          <w:sz w:val="20"/>
        </w:rPr>
        <w:t>in</w:t>
      </w:r>
      <w:r>
        <w:rPr>
          <w:spacing w:val="-5"/>
          <w:sz w:val="20"/>
        </w:rPr>
        <w:t xml:space="preserve"> </w:t>
      </w:r>
      <w:r>
        <w:rPr>
          <w:sz w:val="20"/>
        </w:rPr>
        <w:t>range</w:t>
      </w:r>
      <w:r>
        <w:rPr>
          <w:spacing w:val="-7"/>
          <w:sz w:val="20"/>
        </w:rPr>
        <w:t xml:space="preserve"> </w:t>
      </w:r>
      <w:r>
        <w:rPr>
          <w:sz w:val="20"/>
        </w:rPr>
        <w:t>of</w:t>
      </w:r>
      <w:r>
        <w:rPr>
          <w:spacing w:val="-8"/>
          <w:sz w:val="20"/>
        </w:rPr>
        <w:t xml:space="preserve"> </w:t>
      </w:r>
      <w:r>
        <w:rPr>
          <w:sz w:val="20"/>
        </w:rPr>
        <w:t>digital</w:t>
      </w:r>
      <w:r>
        <w:rPr>
          <w:spacing w:val="-6"/>
          <w:sz w:val="20"/>
        </w:rPr>
        <w:t xml:space="preserve"> </w:t>
      </w:r>
      <w:r>
        <w:rPr>
          <w:sz w:val="20"/>
        </w:rPr>
        <w:t>technologies</w:t>
      </w:r>
      <w:r>
        <w:rPr>
          <w:spacing w:val="-5"/>
          <w:sz w:val="20"/>
        </w:rPr>
        <w:t xml:space="preserve"> </w:t>
      </w:r>
      <w:r>
        <w:rPr>
          <w:sz w:val="20"/>
        </w:rPr>
        <w:t>and</w:t>
      </w:r>
      <w:r>
        <w:rPr>
          <w:spacing w:val="-7"/>
          <w:sz w:val="20"/>
        </w:rPr>
        <w:t xml:space="preserve"> </w:t>
      </w:r>
      <w:r>
        <w:rPr>
          <w:sz w:val="20"/>
        </w:rPr>
        <w:t>subscriptions</w:t>
      </w:r>
      <w:r>
        <w:rPr>
          <w:spacing w:val="-8"/>
          <w:sz w:val="20"/>
        </w:rPr>
        <w:t xml:space="preserve"> </w:t>
      </w:r>
      <w:r>
        <w:rPr>
          <w:sz w:val="20"/>
        </w:rPr>
        <w:t>leading</w:t>
      </w:r>
      <w:r>
        <w:rPr>
          <w:spacing w:val="-6"/>
          <w:sz w:val="20"/>
        </w:rPr>
        <w:t xml:space="preserve"> </w:t>
      </w:r>
      <w:r>
        <w:rPr>
          <w:sz w:val="20"/>
        </w:rPr>
        <w:t>to</w:t>
      </w:r>
      <w:r>
        <w:rPr>
          <w:spacing w:val="-7"/>
          <w:sz w:val="20"/>
        </w:rPr>
        <w:t xml:space="preserve"> </w:t>
      </w:r>
      <w:r>
        <w:rPr>
          <w:sz w:val="20"/>
        </w:rPr>
        <w:t>efficiencies</w:t>
      </w:r>
      <w:r>
        <w:rPr>
          <w:spacing w:val="-8"/>
          <w:sz w:val="20"/>
        </w:rPr>
        <w:t xml:space="preserve"> </w:t>
      </w:r>
      <w:r>
        <w:rPr>
          <w:sz w:val="20"/>
        </w:rPr>
        <w:t>in</w:t>
      </w:r>
      <w:r>
        <w:rPr>
          <w:spacing w:val="-5"/>
          <w:sz w:val="20"/>
        </w:rPr>
        <w:t xml:space="preserve"> </w:t>
      </w:r>
      <w:r>
        <w:rPr>
          <w:sz w:val="20"/>
        </w:rPr>
        <w:t>GMS</w:t>
      </w:r>
      <w:r>
        <w:rPr>
          <w:spacing w:val="-6"/>
          <w:sz w:val="20"/>
        </w:rPr>
        <w:t xml:space="preserve"> </w:t>
      </w:r>
      <w:r>
        <w:rPr>
          <w:sz w:val="20"/>
        </w:rPr>
        <w:t>–</w:t>
      </w:r>
      <w:r>
        <w:rPr>
          <w:spacing w:val="-7"/>
          <w:sz w:val="20"/>
        </w:rPr>
        <w:t xml:space="preserve"> </w:t>
      </w:r>
      <w:r>
        <w:rPr>
          <w:sz w:val="20"/>
        </w:rPr>
        <w:t>effectiveness</w:t>
      </w:r>
      <w:r>
        <w:rPr>
          <w:spacing w:val="-8"/>
          <w:sz w:val="20"/>
        </w:rPr>
        <w:t xml:space="preserve"> </w:t>
      </w:r>
      <w:r>
        <w:rPr>
          <w:sz w:val="20"/>
        </w:rPr>
        <w:t>moni</w:t>
      </w:r>
      <w:r>
        <w:rPr>
          <w:sz w:val="20"/>
        </w:rPr>
        <w:t>tored</w:t>
      </w:r>
      <w:r>
        <w:rPr>
          <w:spacing w:val="-6"/>
          <w:sz w:val="20"/>
        </w:rPr>
        <w:t xml:space="preserve"> </w:t>
      </w:r>
      <w:r>
        <w:rPr>
          <w:sz w:val="20"/>
        </w:rPr>
        <w:t>via</w:t>
      </w:r>
      <w:r>
        <w:rPr>
          <w:spacing w:val="-5"/>
          <w:sz w:val="20"/>
        </w:rPr>
        <w:t xml:space="preserve"> </w:t>
      </w:r>
      <w:r>
        <w:rPr>
          <w:sz w:val="20"/>
        </w:rPr>
        <w:t>ACD/NCN</w:t>
      </w:r>
      <w:r>
        <w:rPr>
          <w:spacing w:val="-7"/>
          <w:sz w:val="20"/>
        </w:rPr>
        <w:t xml:space="preserve"> </w:t>
      </w:r>
      <w:r>
        <w:rPr>
          <w:spacing w:val="-2"/>
          <w:sz w:val="20"/>
        </w:rPr>
        <w:t>team.</w:t>
      </w:r>
    </w:p>
    <w:p w14:paraId="7D7685D4" w14:textId="77777777" w:rsidR="00ED0128" w:rsidRDefault="00C5226B">
      <w:pPr>
        <w:pStyle w:val="ListParagraph"/>
        <w:numPr>
          <w:ilvl w:val="0"/>
          <w:numId w:val="98"/>
        </w:numPr>
        <w:tabs>
          <w:tab w:val="left" w:pos="574"/>
        </w:tabs>
        <w:spacing w:before="14" w:line="240" w:lineRule="auto"/>
        <w:rPr>
          <w:sz w:val="20"/>
        </w:rPr>
      </w:pPr>
      <w:r>
        <w:rPr>
          <w:sz w:val="20"/>
        </w:rPr>
        <w:t>NCN</w:t>
      </w:r>
      <w:r>
        <w:rPr>
          <w:spacing w:val="-5"/>
          <w:sz w:val="20"/>
        </w:rPr>
        <w:t xml:space="preserve"> </w:t>
      </w:r>
      <w:r>
        <w:rPr>
          <w:sz w:val="20"/>
        </w:rPr>
        <w:t>support</w:t>
      </w:r>
      <w:r>
        <w:rPr>
          <w:spacing w:val="-5"/>
          <w:sz w:val="20"/>
        </w:rPr>
        <w:t xml:space="preserve"> </w:t>
      </w:r>
      <w:r>
        <w:rPr>
          <w:sz w:val="20"/>
        </w:rPr>
        <w:t>for</w:t>
      </w:r>
      <w:r>
        <w:rPr>
          <w:spacing w:val="-8"/>
          <w:sz w:val="20"/>
        </w:rPr>
        <w:t xml:space="preserve"> </w:t>
      </w:r>
      <w:r>
        <w:rPr>
          <w:sz w:val="20"/>
        </w:rPr>
        <w:t>the</w:t>
      </w:r>
      <w:r>
        <w:rPr>
          <w:spacing w:val="-4"/>
          <w:sz w:val="20"/>
        </w:rPr>
        <w:t xml:space="preserve"> </w:t>
      </w:r>
      <w:r>
        <w:rPr>
          <w:sz w:val="20"/>
        </w:rPr>
        <w:t>GP</w:t>
      </w:r>
      <w:r>
        <w:rPr>
          <w:spacing w:val="-5"/>
          <w:sz w:val="20"/>
        </w:rPr>
        <w:t xml:space="preserve"> </w:t>
      </w:r>
      <w:r>
        <w:rPr>
          <w:sz w:val="20"/>
        </w:rPr>
        <w:t>led</w:t>
      </w:r>
      <w:r>
        <w:rPr>
          <w:spacing w:val="-6"/>
          <w:sz w:val="20"/>
        </w:rPr>
        <w:t xml:space="preserve"> </w:t>
      </w:r>
      <w:r>
        <w:rPr>
          <w:sz w:val="20"/>
        </w:rPr>
        <w:t>Safeguarding</w:t>
      </w:r>
      <w:r>
        <w:rPr>
          <w:spacing w:val="-6"/>
          <w:sz w:val="20"/>
        </w:rPr>
        <w:t xml:space="preserve"> </w:t>
      </w:r>
      <w:r>
        <w:rPr>
          <w:sz w:val="20"/>
        </w:rPr>
        <w:t>forum:</w:t>
      </w:r>
      <w:r>
        <w:rPr>
          <w:spacing w:val="-6"/>
          <w:sz w:val="20"/>
        </w:rPr>
        <w:t xml:space="preserve"> </w:t>
      </w:r>
      <w:r>
        <w:rPr>
          <w:sz w:val="20"/>
        </w:rPr>
        <w:t>A</w:t>
      </w:r>
      <w:r>
        <w:rPr>
          <w:spacing w:val="-4"/>
          <w:sz w:val="20"/>
        </w:rPr>
        <w:t xml:space="preserve"> </w:t>
      </w:r>
      <w:r>
        <w:rPr>
          <w:sz w:val="20"/>
        </w:rPr>
        <w:t>Peer</w:t>
      </w:r>
      <w:r>
        <w:rPr>
          <w:spacing w:val="-8"/>
          <w:sz w:val="20"/>
        </w:rPr>
        <w:t xml:space="preserve"> </w:t>
      </w:r>
      <w:r>
        <w:rPr>
          <w:sz w:val="20"/>
        </w:rPr>
        <w:t>Support</w:t>
      </w:r>
      <w:r>
        <w:rPr>
          <w:spacing w:val="-6"/>
          <w:sz w:val="20"/>
        </w:rPr>
        <w:t xml:space="preserve"> </w:t>
      </w:r>
      <w:r>
        <w:rPr>
          <w:sz w:val="20"/>
        </w:rPr>
        <w:t>Group</w:t>
      </w:r>
      <w:r>
        <w:rPr>
          <w:spacing w:val="-5"/>
          <w:sz w:val="20"/>
        </w:rPr>
        <w:t xml:space="preserve"> </w:t>
      </w:r>
      <w:r>
        <w:rPr>
          <w:sz w:val="20"/>
        </w:rPr>
        <w:t>meeting</w:t>
      </w:r>
      <w:r>
        <w:rPr>
          <w:spacing w:val="-6"/>
          <w:sz w:val="20"/>
        </w:rPr>
        <w:t xml:space="preserve"> </w:t>
      </w:r>
      <w:r>
        <w:rPr>
          <w:sz w:val="20"/>
        </w:rPr>
        <w:t>quarterly</w:t>
      </w:r>
      <w:r>
        <w:rPr>
          <w:spacing w:val="-4"/>
          <w:sz w:val="20"/>
        </w:rPr>
        <w:t xml:space="preserve"> </w:t>
      </w:r>
      <w:r>
        <w:rPr>
          <w:sz w:val="20"/>
        </w:rPr>
        <w:t>to</w:t>
      </w:r>
      <w:r>
        <w:rPr>
          <w:spacing w:val="-5"/>
          <w:sz w:val="20"/>
        </w:rPr>
        <w:t xml:space="preserve"> </w:t>
      </w:r>
      <w:r>
        <w:rPr>
          <w:sz w:val="20"/>
        </w:rPr>
        <w:t>consider</w:t>
      </w:r>
      <w:r>
        <w:rPr>
          <w:spacing w:val="-6"/>
          <w:sz w:val="20"/>
        </w:rPr>
        <w:t xml:space="preserve"> </w:t>
      </w:r>
      <w:r>
        <w:rPr>
          <w:sz w:val="20"/>
        </w:rPr>
        <w:t>and</w:t>
      </w:r>
      <w:r>
        <w:rPr>
          <w:spacing w:val="-6"/>
          <w:sz w:val="20"/>
        </w:rPr>
        <w:t xml:space="preserve"> </w:t>
      </w:r>
      <w:r>
        <w:rPr>
          <w:sz w:val="20"/>
        </w:rPr>
        <w:t>discuss</w:t>
      </w:r>
      <w:r>
        <w:rPr>
          <w:spacing w:val="-7"/>
          <w:sz w:val="20"/>
        </w:rPr>
        <w:t xml:space="preserve"> </w:t>
      </w:r>
      <w:r>
        <w:rPr>
          <w:sz w:val="20"/>
        </w:rPr>
        <w:t>safeguarding</w:t>
      </w:r>
      <w:r>
        <w:rPr>
          <w:spacing w:val="-6"/>
          <w:sz w:val="20"/>
        </w:rPr>
        <w:t xml:space="preserve"> </w:t>
      </w:r>
      <w:r>
        <w:rPr>
          <w:sz w:val="20"/>
        </w:rPr>
        <w:t>related</w:t>
      </w:r>
      <w:r>
        <w:rPr>
          <w:spacing w:val="-6"/>
          <w:sz w:val="20"/>
        </w:rPr>
        <w:t xml:space="preserve"> </w:t>
      </w:r>
      <w:r>
        <w:rPr>
          <w:spacing w:val="-2"/>
          <w:sz w:val="20"/>
        </w:rPr>
        <w:t>issues.</w:t>
      </w:r>
    </w:p>
    <w:p w14:paraId="46F9037C" w14:textId="77777777" w:rsidR="00ED0128" w:rsidRDefault="00C5226B">
      <w:pPr>
        <w:pStyle w:val="ListParagraph"/>
        <w:numPr>
          <w:ilvl w:val="0"/>
          <w:numId w:val="98"/>
        </w:numPr>
        <w:tabs>
          <w:tab w:val="left" w:pos="574"/>
        </w:tabs>
        <w:spacing w:before="14" w:line="240" w:lineRule="auto"/>
        <w:rPr>
          <w:sz w:val="20"/>
        </w:rPr>
      </w:pPr>
      <w:r>
        <w:rPr>
          <w:sz w:val="20"/>
        </w:rPr>
        <w:t>NCN</w:t>
      </w:r>
      <w:r>
        <w:rPr>
          <w:spacing w:val="-5"/>
          <w:sz w:val="20"/>
        </w:rPr>
        <w:t xml:space="preserve"> </w:t>
      </w:r>
      <w:r>
        <w:rPr>
          <w:sz w:val="20"/>
        </w:rPr>
        <w:t>reliance</w:t>
      </w:r>
      <w:r>
        <w:rPr>
          <w:spacing w:val="-6"/>
          <w:sz w:val="20"/>
        </w:rPr>
        <w:t xml:space="preserve"> </w:t>
      </w:r>
      <w:r>
        <w:rPr>
          <w:sz w:val="20"/>
        </w:rPr>
        <w:t>on</w:t>
      </w:r>
      <w:r>
        <w:rPr>
          <w:spacing w:val="-6"/>
          <w:sz w:val="20"/>
        </w:rPr>
        <w:t xml:space="preserve"> </w:t>
      </w:r>
      <w:r>
        <w:rPr>
          <w:sz w:val="20"/>
        </w:rPr>
        <w:t>data</w:t>
      </w:r>
      <w:r>
        <w:rPr>
          <w:spacing w:val="-6"/>
          <w:sz w:val="20"/>
        </w:rPr>
        <w:t xml:space="preserve"> </w:t>
      </w:r>
      <w:r>
        <w:rPr>
          <w:sz w:val="20"/>
        </w:rPr>
        <w:t>helping</w:t>
      </w:r>
      <w:r>
        <w:rPr>
          <w:spacing w:val="-6"/>
          <w:sz w:val="20"/>
        </w:rPr>
        <w:t xml:space="preserve"> </w:t>
      </w:r>
      <w:r>
        <w:rPr>
          <w:sz w:val="20"/>
        </w:rPr>
        <w:t>to</w:t>
      </w:r>
      <w:r>
        <w:rPr>
          <w:spacing w:val="-7"/>
          <w:sz w:val="20"/>
        </w:rPr>
        <w:t xml:space="preserve"> </w:t>
      </w:r>
      <w:proofErr w:type="spellStart"/>
      <w:r>
        <w:rPr>
          <w:sz w:val="20"/>
        </w:rPr>
        <w:t>prioritise</w:t>
      </w:r>
      <w:proofErr w:type="spellEnd"/>
      <w:r>
        <w:rPr>
          <w:spacing w:val="-5"/>
          <w:sz w:val="20"/>
        </w:rPr>
        <w:t xml:space="preserve"> </w:t>
      </w:r>
      <w:r>
        <w:rPr>
          <w:sz w:val="20"/>
        </w:rPr>
        <w:t>workstreams</w:t>
      </w:r>
      <w:r>
        <w:rPr>
          <w:spacing w:val="-8"/>
          <w:sz w:val="20"/>
        </w:rPr>
        <w:t xml:space="preserve"> </w:t>
      </w:r>
      <w:r>
        <w:rPr>
          <w:sz w:val="20"/>
        </w:rPr>
        <w:t>and</w:t>
      </w:r>
      <w:r>
        <w:rPr>
          <w:spacing w:val="-5"/>
          <w:sz w:val="20"/>
        </w:rPr>
        <w:t xml:space="preserve"> </w:t>
      </w:r>
      <w:r>
        <w:rPr>
          <w:sz w:val="20"/>
        </w:rPr>
        <w:t>ensure</w:t>
      </w:r>
      <w:r>
        <w:rPr>
          <w:spacing w:val="-7"/>
          <w:sz w:val="20"/>
        </w:rPr>
        <w:t xml:space="preserve"> </w:t>
      </w:r>
      <w:r>
        <w:rPr>
          <w:sz w:val="20"/>
        </w:rPr>
        <w:t>a</w:t>
      </w:r>
      <w:r>
        <w:rPr>
          <w:spacing w:val="-7"/>
          <w:sz w:val="20"/>
        </w:rPr>
        <w:t xml:space="preserve"> </w:t>
      </w:r>
      <w:r>
        <w:rPr>
          <w:sz w:val="20"/>
        </w:rPr>
        <w:t>needs</w:t>
      </w:r>
      <w:r>
        <w:rPr>
          <w:spacing w:val="-8"/>
          <w:sz w:val="20"/>
        </w:rPr>
        <w:t xml:space="preserve"> </w:t>
      </w:r>
      <w:r>
        <w:rPr>
          <w:sz w:val="20"/>
        </w:rPr>
        <w:t>focus</w:t>
      </w:r>
      <w:r>
        <w:rPr>
          <w:spacing w:val="-4"/>
          <w:sz w:val="20"/>
        </w:rPr>
        <w:t xml:space="preserve"> </w:t>
      </w:r>
      <w:r>
        <w:rPr>
          <w:sz w:val="20"/>
        </w:rPr>
        <w:t>when</w:t>
      </w:r>
      <w:r>
        <w:rPr>
          <w:spacing w:val="-6"/>
          <w:sz w:val="20"/>
        </w:rPr>
        <w:t xml:space="preserve"> </w:t>
      </w:r>
      <w:r>
        <w:rPr>
          <w:sz w:val="20"/>
        </w:rPr>
        <w:t>developing</w:t>
      </w:r>
      <w:r>
        <w:rPr>
          <w:spacing w:val="-6"/>
          <w:sz w:val="20"/>
        </w:rPr>
        <w:t xml:space="preserve"> </w:t>
      </w:r>
      <w:r>
        <w:rPr>
          <w:spacing w:val="-2"/>
          <w:sz w:val="20"/>
        </w:rPr>
        <w:t>plans.</w:t>
      </w:r>
    </w:p>
    <w:p w14:paraId="5A07946C" w14:textId="77777777" w:rsidR="00ED0128" w:rsidRDefault="00ED0128">
      <w:pPr>
        <w:rPr>
          <w:sz w:val="20"/>
        </w:rPr>
        <w:sectPr w:rsidR="00ED0128">
          <w:pgSz w:w="16840" w:h="11910" w:orient="landscape"/>
          <w:pgMar w:top="600" w:right="420" w:bottom="480" w:left="460" w:header="152" w:footer="298" w:gutter="0"/>
          <w:cols w:space="720"/>
        </w:sectPr>
      </w:pPr>
    </w:p>
    <w:p w14:paraId="6FD5CE0B" w14:textId="77777777" w:rsidR="00ED0128" w:rsidRDefault="00C5226B">
      <w:pPr>
        <w:pStyle w:val="Heading1"/>
        <w:jc w:val="both"/>
      </w:pPr>
      <w:r>
        <w:rPr>
          <w:color w:val="2D74B5"/>
        </w:rPr>
        <w:lastRenderedPageBreak/>
        <w:t>Key</w:t>
      </w:r>
      <w:r>
        <w:rPr>
          <w:color w:val="2D74B5"/>
          <w:spacing w:val="-4"/>
        </w:rPr>
        <w:t xml:space="preserve"> </w:t>
      </w:r>
      <w:r>
        <w:rPr>
          <w:color w:val="2D74B5"/>
          <w:spacing w:val="-2"/>
        </w:rPr>
        <w:t>workstreams:</w:t>
      </w:r>
    </w:p>
    <w:p w14:paraId="784E81E4" w14:textId="77777777" w:rsidR="00ED0128" w:rsidRDefault="00C5226B">
      <w:pPr>
        <w:pStyle w:val="Heading2"/>
      </w:pPr>
      <w:r>
        <w:t>Wellbeing</w:t>
      </w:r>
      <w:r>
        <w:rPr>
          <w:spacing w:val="-8"/>
        </w:rPr>
        <w:t xml:space="preserve"> </w:t>
      </w:r>
      <w:r>
        <w:t>Links</w:t>
      </w:r>
      <w:r>
        <w:rPr>
          <w:spacing w:val="-7"/>
        </w:rPr>
        <w:t xml:space="preserve"> </w:t>
      </w:r>
      <w:r>
        <w:t>Coordinators</w:t>
      </w:r>
      <w:r>
        <w:rPr>
          <w:spacing w:val="-6"/>
        </w:rPr>
        <w:t xml:space="preserve"> </w:t>
      </w:r>
      <w:r>
        <w:t>(WBLCs)</w:t>
      </w:r>
      <w:r>
        <w:rPr>
          <w:spacing w:val="-7"/>
        </w:rPr>
        <w:t xml:space="preserve"> </w:t>
      </w:r>
      <w:r>
        <w:t>–</w:t>
      </w:r>
      <w:r>
        <w:rPr>
          <w:spacing w:val="-6"/>
        </w:rPr>
        <w:t xml:space="preserve"> </w:t>
      </w:r>
      <w:r>
        <w:t>GAVO/</w:t>
      </w:r>
      <w:r>
        <w:rPr>
          <w:spacing w:val="-9"/>
        </w:rPr>
        <w:t xml:space="preserve"> </w:t>
      </w:r>
      <w:r>
        <w:t>MCC/</w:t>
      </w:r>
      <w:r>
        <w:rPr>
          <w:spacing w:val="-7"/>
        </w:rPr>
        <w:t xml:space="preserve"> </w:t>
      </w:r>
      <w:r>
        <w:t>NCN/</w:t>
      </w:r>
      <w:r>
        <w:rPr>
          <w:spacing w:val="-8"/>
        </w:rPr>
        <w:t xml:space="preserve"> </w:t>
      </w:r>
      <w:r>
        <w:t>PHW/</w:t>
      </w:r>
      <w:r>
        <w:rPr>
          <w:spacing w:val="-9"/>
        </w:rPr>
        <w:t xml:space="preserve"> </w:t>
      </w:r>
      <w:r>
        <w:rPr>
          <w:spacing w:val="-2"/>
        </w:rPr>
        <w:t>IWNs:</w:t>
      </w:r>
    </w:p>
    <w:p w14:paraId="76D9F871" w14:textId="77777777" w:rsidR="00ED0128" w:rsidRDefault="00C5226B">
      <w:pPr>
        <w:pStyle w:val="BodyText"/>
        <w:ind w:left="214" w:right="104"/>
        <w:jc w:val="both"/>
      </w:pPr>
      <w:r>
        <w:rPr>
          <w:color w:val="1F1F1E"/>
        </w:rPr>
        <w:t>This plan has many references to the growing demand for support for people experiencing mental health and wellbeing issues. The need for a local, community-based</w:t>
      </w:r>
      <w:r>
        <w:rPr>
          <w:color w:val="1F1F1E"/>
          <w:spacing w:val="-10"/>
        </w:rPr>
        <w:t xml:space="preserve"> </w:t>
      </w:r>
      <w:r>
        <w:rPr>
          <w:color w:val="1F1F1E"/>
        </w:rPr>
        <w:t>response</w:t>
      </w:r>
      <w:r>
        <w:rPr>
          <w:color w:val="1F1F1E"/>
          <w:spacing w:val="-11"/>
        </w:rPr>
        <w:t xml:space="preserve"> </w:t>
      </w:r>
      <w:r>
        <w:rPr>
          <w:color w:val="1F1F1E"/>
        </w:rPr>
        <w:t>was</w:t>
      </w:r>
      <w:r>
        <w:rPr>
          <w:color w:val="1F1F1E"/>
          <w:spacing w:val="-11"/>
        </w:rPr>
        <w:t xml:space="preserve"> </w:t>
      </w:r>
      <w:proofErr w:type="spellStart"/>
      <w:r>
        <w:rPr>
          <w:color w:val="1F1F1E"/>
        </w:rPr>
        <w:t>recognised</w:t>
      </w:r>
      <w:proofErr w:type="spellEnd"/>
      <w:r>
        <w:rPr>
          <w:color w:val="1F1F1E"/>
          <w:spacing w:val="-9"/>
        </w:rPr>
        <w:t xml:space="preserve"> </w:t>
      </w:r>
      <w:r>
        <w:rPr>
          <w:color w:val="1F1F1E"/>
        </w:rPr>
        <w:t>through</w:t>
      </w:r>
      <w:r>
        <w:rPr>
          <w:color w:val="1F1F1E"/>
          <w:spacing w:val="-9"/>
        </w:rPr>
        <w:t xml:space="preserve"> </w:t>
      </w:r>
      <w:r>
        <w:rPr>
          <w:color w:val="1F1F1E"/>
        </w:rPr>
        <w:t>a</w:t>
      </w:r>
      <w:r>
        <w:rPr>
          <w:color w:val="1F1F1E"/>
          <w:spacing w:val="-10"/>
        </w:rPr>
        <w:t xml:space="preserve"> </w:t>
      </w:r>
      <w:r>
        <w:rPr>
          <w:color w:val="1F1F1E"/>
        </w:rPr>
        <w:t>collaborative</w:t>
      </w:r>
      <w:r>
        <w:rPr>
          <w:color w:val="1F1F1E"/>
          <w:spacing w:val="-9"/>
        </w:rPr>
        <w:t xml:space="preserve"> </w:t>
      </w:r>
      <w:r>
        <w:rPr>
          <w:color w:val="1F1F1E"/>
        </w:rPr>
        <w:t>exercise</w:t>
      </w:r>
      <w:r>
        <w:rPr>
          <w:color w:val="1F1F1E"/>
          <w:spacing w:val="-9"/>
        </w:rPr>
        <w:t xml:space="preserve"> </w:t>
      </w:r>
      <w:r>
        <w:rPr>
          <w:color w:val="1F1F1E"/>
        </w:rPr>
        <w:t>involving</w:t>
      </w:r>
      <w:r>
        <w:rPr>
          <w:color w:val="1F1F1E"/>
          <w:spacing w:val="-10"/>
        </w:rPr>
        <w:t xml:space="preserve"> </w:t>
      </w:r>
      <w:r>
        <w:rPr>
          <w:color w:val="1F1F1E"/>
        </w:rPr>
        <w:t>the</w:t>
      </w:r>
      <w:r>
        <w:rPr>
          <w:color w:val="1F1F1E"/>
          <w:spacing w:val="-12"/>
        </w:rPr>
        <w:t xml:space="preserve"> </w:t>
      </w:r>
      <w:r>
        <w:rPr>
          <w:color w:val="1F1F1E"/>
        </w:rPr>
        <w:t>council,</w:t>
      </w:r>
      <w:r>
        <w:rPr>
          <w:color w:val="1F1F1E"/>
          <w:spacing w:val="-11"/>
        </w:rPr>
        <w:t xml:space="preserve"> </w:t>
      </w:r>
      <w:r>
        <w:rPr>
          <w:color w:val="1F1F1E"/>
        </w:rPr>
        <w:t>ABUHB</w:t>
      </w:r>
      <w:r>
        <w:rPr>
          <w:color w:val="1F1F1E"/>
          <w:spacing w:val="-10"/>
        </w:rPr>
        <w:t xml:space="preserve"> </w:t>
      </w:r>
      <w:r>
        <w:rPr>
          <w:color w:val="1F1F1E"/>
        </w:rPr>
        <w:t>and</w:t>
      </w:r>
      <w:r>
        <w:rPr>
          <w:color w:val="1F1F1E"/>
          <w:spacing w:val="-7"/>
        </w:rPr>
        <w:t xml:space="preserve"> </w:t>
      </w:r>
      <w:r>
        <w:rPr>
          <w:color w:val="1F1F1E"/>
        </w:rPr>
        <w:t>Gwen</w:t>
      </w:r>
      <w:r>
        <w:rPr>
          <w:color w:val="1F1F1E"/>
        </w:rPr>
        <w:t>t</w:t>
      </w:r>
      <w:r>
        <w:rPr>
          <w:color w:val="1F1F1E"/>
          <w:spacing w:val="-10"/>
        </w:rPr>
        <w:t xml:space="preserve"> </w:t>
      </w:r>
      <w:r>
        <w:rPr>
          <w:color w:val="1F1F1E"/>
        </w:rPr>
        <w:t>Association</w:t>
      </w:r>
      <w:r>
        <w:rPr>
          <w:color w:val="1F1F1E"/>
          <w:spacing w:val="-7"/>
        </w:rPr>
        <w:t xml:space="preserve"> </w:t>
      </w:r>
      <w:r>
        <w:rPr>
          <w:color w:val="1F1F1E"/>
        </w:rPr>
        <w:t>of</w:t>
      </w:r>
      <w:r>
        <w:rPr>
          <w:color w:val="1F1F1E"/>
          <w:spacing w:val="-11"/>
        </w:rPr>
        <w:t xml:space="preserve"> </w:t>
      </w:r>
      <w:r>
        <w:rPr>
          <w:color w:val="1F1F1E"/>
        </w:rPr>
        <w:t>Voluntary</w:t>
      </w:r>
      <w:r>
        <w:rPr>
          <w:color w:val="1F1F1E"/>
          <w:spacing w:val="-11"/>
        </w:rPr>
        <w:t xml:space="preserve"> </w:t>
      </w:r>
      <w:proofErr w:type="spellStart"/>
      <w:r>
        <w:rPr>
          <w:color w:val="1F1F1E"/>
        </w:rPr>
        <w:t>Organisations</w:t>
      </w:r>
      <w:proofErr w:type="spellEnd"/>
      <w:r>
        <w:rPr>
          <w:color w:val="1F1F1E"/>
        </w:rPr>
        <w:t xml:space="preserve"> (GAVO).</w:t>
      </w:r>
      <w:r>
        <w:rPr>
          <w:color w:val="1F1F1E"/>
          <w:spacing w:val="-1"/>
        </w:rPr>
        <w:t xml:space="preserve"> </w:t>
      </w:r>
      <w:r>
        <w:rPr>
          <w:color w:val="1F1F1E"/>
        </w:rPr>
        <w:t>This</w:t>
      </w:r>
      <w:r>
        <w:rPr>
          <w:color w:val="1F1F1E"/>
          <w:spacing w:val="-1"/>
        </w:rPr>
        <w:t xml:space="preserve"> </w:t>
      </w:r>
      <w:r>
        <w:rPr>
          <w:color w:val="1F1F1E"/>
        </w:rPr>
        <w:t>led</w:t>
      </w:r>
      <w:r>
        <w:rPr>
          <w:color w:val="1F1F1E"/>
          <w:spacing w:val="-2"/>
        </w:rPr>
        <w:t xml:space="preserve"> </w:t>
      </w:r>
      <w:r>
        <w:rPr>
          <w:color w:val="1F1F1E"/>
        </w:rPr>
        <w:t>to</w:t>
      </w:r>
      <w:r>
        <w:rPr>
          <w:color w:val="1F1F1E"/>
          <w:spacing w:val="-4"/>
        </w:rPr>
        <w:t xml:space="preserve"> </w:t>
      </w:r>
      <w:r>
        <w:rPr>
          <w:color w:val="1F1F1E"/>
        </w:rPr>
        <w:t>a Wellbeing</w:t>
      </w:r>
      <w:r>
        <w:rPr>
          <w:color w:val="1F1F1E"/>
          <w:spacing w:val="-2"/>
        </w:rPr>
        <w:t xml:space="preserve"> </w:t>
      </w:r>
      <w:r>
        <w:rPr>
          <w:color w:val="1F1F1E"/>
        </w:rPr>
        <w:t>Link</w:t>
      </w:r>
      <w:r>
        <w:rPr>
          <w:color w:val="1F1F1E"/>
          <w:spacing w:val="-1"/>
        </w:rPr>
        <w:t xml:space="preserve"> </w:t>
      </w:r>
      <w:r>
        <w:rPr>
          <w:color w:val="1F1F1E"/>
        </w:rPr>
        <w:t>Advisor</w:t>
      </w:r>
      <w:r>
        <w:rPr>
          <w:color w:val="1F1F1E"/>
          <w:spacing w:val="-1"/>
        </w:rPr>
        <w:t xml:space="preserve"> </w:t>
      </w:r>
      <w:r>
        <w:rPr>
          <w:color w:val="1F1F1E"/>
        </w:rPr>
        <w:t>Service being</w:t>
      </w:r>
      <w:r>
        <w:rPr>
          <w:color w:val="1F1F1E"/>
          <w:spacing w:val="-2"/>
        </w:rPr>
        <w:t xml:space="preserve"> </w:t>
      </w:r>
      <w:r>
        <w:rPr>
          <w:color w:val="1F1F1E"/>
        </w:rPr>
        <w:t>developed based on</w:t>
      </w:r>
      <w:r>
        <w:rPr>
          <w:color w:val="1F1F1E"/>
          <w:spacing w:val="-2"/>
        </w:rPr>
        <w:t xml:space="preserve"> </w:t>
      </w:r>
      <w:r>
        <w:rPr>
          <w:color w:val="1F1F1E"/>
        </w:rPr>
        <w:t>learning from</w:t>
      </w:r>
      <w:r>
        <w:rPr>
          <w:color w:val="1F1F1E"/>
          <w:spacing w:val="-3"/>
        </w:rPr>
        <w:t xml:space="preserve"> </w:t>
      </w:r>
      <w:r>
        <w:rPr>
          <w:color w:val="1F1F1E"/>
        </w:rPr>
        <w:t>the</w:t>
      </w:r>
      <w:r>
        <w:rPr>
          <w:color w:val="1F1F1E"/>
          <w:spacing w:val="-4"/>
        </w:rPr>
        <w:t xml:space="preserve"> </w:t>
      </w:r>
      <w:r>
        <w:rPr>
          <w:color w:val="1F1F1E"/>
        </w:rPr>
        <w:t>Care</w:t>
      </w:r>
      <w:r>
        <w:rPr>
          <w:color w:val="1F1F1E"/>
          <w:spacing w:val="-2"/>
        </w:rPr>
        <w:t xml:space="preserve"> </w:t>
      </w:r>
      <w:r>
        <w:rPr>
          <w:color w:val="1F1F1E"/>
        </w:rPr>
        <w:t>Navigation signposting</w:t>
      </w:r>
      <w:r>
        <w:rPr>
          <w:color w:val="1F1F1E"/>
          <w:spacing w:val="-2"/>
        </w:rPr>
        <w:t xml:space="preserve"> </w:t>
      </w:r>
      <w:r>
        <w:rPr>
          <w:color w:val="1F1F1E"/>
        </w:rPr>
        <w:t>scheme</w:t>
      </w:r>
      <w:r>
        <w:rPr>
          <w:color w:val="1F1F1E"/>
          <w:spacing w:val="-4"/>
        </w:rPr>
        <w:t xml:space="preserve"> </w:t>
      </w:r>
      <w:r>
        <w:rPr>
          <w:color w:val="1F1F1E"/>
        </w:rPr>
        <w:t>in GP</w:t>
      </w:r>
      <w:r>
        <w:rPr>
          <w:color w:val="1F1F1E"/>
          <w:spacing w:val="-1"/>
        </w:rPr>
        <w:t xml:space="preserve"> </w:t>
      </w:r>
      <w:r>
        <w:rPr>
          <w:color w:val="1F1F1E"/>
        </w:rPr>
        <w:t>practices, and already established Wellbeing Co-</w:t>
      </w:r>
      <w:proofErr w:type="spellStart"/>
      <w:r>
        <w:rPr>
          <w:color w:val="1F1F1E"/>
        </w:rPr>
        <w:t>ordinator</w:t>
      </w:r>
      <w:proofErr w:type="spellEnd"/>
      <w:r>
        <w:rPr>
          <w:color w:val="1F1F1E"/>
        </w:rPr>
        <w:t xml:space="preserve"> roles. Funding has to-date been provided by Public Health Wales as part of its on-going commitment to the Integrated Wellbeing Networks, </w:t>
      </w:r>
      <w:proofErr w:type="gramStart"/>
      <w:r>
        <w:rPr>
          <w:color w:val="1F1F1E"/>
        </w:rPr>
        <w:t>and also</w:t>
      </w:r>
      <w:proofErr w:type="gramEnd"/>
      <w:r>
        <w:rPr>
          <w:color w:val="1F1F1E"/>
        </w:rPr>
        <w:t xml:space="preserve"> </w:t>
      </w:r>
      <w:proofErr w:type="spellStart"/>
      <w:r>
        <w:rPr>
          <w:color w:val="1F1F1E"/>
        </w:rPr>
        <w:t>Monmouthshire</w:t>
      </w:r>
      <w:proofErr w:type="spellEnd"/>
      <w:r>
        <w:rPr>
          <w:color w:val="1F1F1E"/>
        </w:rPr>
        <w:t xml:space="preserve"> NCNs.</w:t>
      </w:r>
    </w:p>
    <w:p w14:paraId="231D078E" w14:textId="77777777" w:rsidR="00ED0128" w:rsidRDefault="00ED0128">
      <w:pPr>
        <w:pStyle w:val="BodyText"/>
        <w:spacing w:before="10"/>
        <w:rPr>
          <w:sz w:val="22"/>
        </w:rPr>
      </w:pPr>
    </w:p>
    <w:p w14:paraId="2BB799D8" w14:textId="77777777" w:rsidR="00ED0128" w:rsidRDefault="00C5226B">
      <w:pPr>
        <w:pStyle w:val="BodyText"/>
        <w:ind w:left="214" w:right="104"/>
        <w:jc w:val="both"/>
      </w:pPr>
      <w:r>
        <w:t>The images below on page 8 show</w:t>
      </w:r>
      <w:r>
        <w:t xml:space="preserve"> how the project enables service users to be introduced to the most suitable help or opportunity for their well-being, through</w:t>
      </w:r>
      <w:r>
        <w:rPr>
          <w:spacing w:val="-7"/>
        </w:rPr>
        <w:t xml:space="preserve"> </w:t>
      </w:r>
      <w:r>
        <w:t>building</w:t>
      </w:r>
      <w:r>
        <w:rPr>
          <w:spacing w:val="-8"/>
        </w:rPr>
        <w:t xml:space="preserve"> </w:t>
      </w:r>
      <w:r>
        <w:t>positive</w:t>
      </w:r>
      <w:r>
        <w:rPr>
          <w:spacing w:val="-10"/>
        </w:rPr>
        <w:t xml:space="preserve"> </w:t>
      </w:r>
      <w:r>
        <w:t>relationships</w:t>
      </w:r>
      <w:r>
        <w:rPr>
          <w:spacing w:val="-7"/>
        </w:rPr>
        <w:t xml:space="preserve"> </w:t>
      </w:r>
      <w:r>
        <w:t>with</w:t>
      </w:r>
      <w:r>
        <w:rPr>
          <w:spacing w:val="-8"/>
        </w:rPr>
        <w:t xml:space="preserve"> </w:t>
      </w:r>
      <w:r>
        <w:t>GP</w:t>
      </w:r>
      <w:r>
        <w:rPr>
          <w:spacing w:val="-7"/>
        </w:rPr>
        <w:t xml:space="preserve"> </w:t>
      </w:r>
      <w:r>
        <w:t>practices,</w:t>
      </w:r>
      <w:r>
        <w:rPr>
          <w:spacing w:val="-8"/>
        </w:rPr>
        <w:t xml:space="preserve"> </w:t>
      </w:r>
      <w:r>
        <w:t>community</w:t>
      </w:r>
      <w:r>
        <w:rPr>
          <w:spacing w:val="-9"/>
        </w:rPr>
        <w:t xml:space="preserve"> </w:t>
      </w:r>
      <w:r>
        <w:t>groups</w:t>
      </w:r>
      <w:r>
        <w:rPr>
          <w:spacing w:val="-10"/>
        </w:rPr>
        <w:t xml:space="preserve"> </w:t>
      </w:r>
      <w:r>
        <w:t>and</w:t>
      </w:r>
      <w:r>
        <w:rPr>
          <w:spacing w:val="-8"/>
        </w:rPr>
        <w:t xml:space="preserve"> </w:t>
      </w:r>
      <w:r>
        <w:t>Third</w:t>
      </w:r>
      <w:r>
        <w:rPr>
          <w:spacing w:val="-8"/>
        </w:rPr>
        <w:t xml:space="preserve"> </w:t>
      </w:r>
      <w:r>
        <w:t>Sector</w:t>
      </w:r>
      <w:r>
        <w:rPr>
          <w:spacing w:val="-8"/>
        </w:rPr>
        <w:t xml:space="preserve"> </w:t>
      </w:r>
      <w:proofErr w:type="spellStart"/>
      <w:r>
        <w:t>organisations</w:t>
      </w:r>
      <w:proofErr w:type="spellEnd"/>
      <w:r>
        <w:t>. This</w:t>
      </w:r>
      <w:r>
        <w:rPr>
          <w:spacing w:val="-10"/>
        </w:rPr>
        <w:t xml:space="preserve"> </w:t>
      </w:r>
      <w:r>
        <w:t>‘bridging’</w:t>
      </w:r>
      <w:r>
        <w:rPr>
          <w:spacing w:val="-10"/>
        </w:rPr>
        <w:t xml:space="preserve"> </w:t>
      </w:r>
      <w:r>
        <w:t>role</w:t>
      </w:r>
      <w:r>
        <w:rPr>
          <w:spacing w:val="-10"/>
        </w:rPr>
        <w:t xml:space="preserve"> </w:t>
      </w:r>
      <w:r>
        <w:t>is</w:t>
      </w:r>
      <w:r>
        <w:rPr>
          <w:spacing w:val="-7"/>
        </w:rPr>
        <w:t xml:space="preserve"> </w:t>
      </w:r>
      <w:r>
        <w:t>effec</w:t>
      </w:r>
      <w:r>
        <w:t>tive</w:t>
      </w:r>
      <w:r>
        <w:rPr>
          <w:spacing w:val="-10"/>
        </w:rPr>
        <w:t xml:space="preserve"> </w:t>
      </w:r>
      <w:r>
        <w:t>in</w:t>
      </w:r>
      <w:r>
        <w:rPr>
          <w:spacing w:val="-8"/>
        </w:rPr>
        <w:t xml:space="preserve"> </w:t>
      </w:r>
      <w:r>
        <w:t>linking</w:t>
      </w:r>
      <w:r>
        <w:rPr>
          <w:spacing w:val="-8"/>
        </w:rPr>
        <w:t xml:space="preserve"> </w:t>
      </w:r>
      <w:r>
        <w:t xml:space="preserve">service users to established well-being support in </w:t>
      </w:r>
      <w:proofErr w:type="spellStart"/>
      <w:r>
        <w:t>Monmouthshire</w:t>
      </w:r>
      <w:proofErr w:type="spellEnd"/>
      <w:r>
        <w:t xml:space="preserve"> as shown by the following sample case studies and WBLA observations.</w:t>
      </w:r>
    </w:p>
    <w:p w14:paraId="3D95C358" w14:textId="77777777" w:rsidR="00ED0128" w:rsidRDefault="00ED0128">
      <w:pPr>
        <w:pStyle w:val="BodyText"/>
      </w:pPr>
    </w:p>
    <w:p w14:paraId="3573D293" w14:textId="77777777" w:rsidR="00ED0128" w:rsidRDefault="00C5226B">
      <w:pPr>
        <w:pStyle w:val="Heading2"/>
        <w:spacing w:line="240" w:lineRule="auto"/>
      </w:pPr>
      <w:r>
        <w:t>Local</w:t>
      </w:r>
      <w:r>
        <w:rPr>
          <w:spacing w:val="-9"/>
        </w:rPr>
        <w:t xml:space="preserve"> </w:t>
      </w:r>
      <w:r>
        <w:t>case</w:t>
      </w:r>
      <w:r>
        <w:rPr>
          <w:spacing w:val="-6"/>
        </w:rPr>
        <w:t xml:space="preserve"> </w:t>
      </w:r>
      <w:r>
        <w:rPr>
          <w:spacing w:val="-2"/>
        </w:rPr>
        <w:t>studies:</w:t>
      </w:r>
    </w:p>
    <w:p w14:paraId="37620F72" w14:textId="77777777" w:rsidR="00ED0128" w:rsidRDefault="00ED0128">
      <w:pPr>
        <w:pStyle w:val="BodyText"/>
        <w:spacing w:before="1"/>
        <w:rPr>
          <w:b/>
          <w:sz w:val="19"/>
        </w:rPr>
      </w:pPr>
    </w:p>
    <w:tbl>
      <w:tblPr>
        <w:tblW w:w="0" w:type="auto"/>
        <w:tblInd w:w="20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938"/>
        <w:gridCol w:w="5547"/>
      </w:tblGrid>
      <w:tr w:rsidR="00ED0128" w14:paraId="78EA914C" w14:textId="77777777">
        <w:trPr>
          <w:trHeight w:val="2431"/>
        </w:trPr>
        <w:tc>
          <w:tcPr>
            <w:tcW w:w="5938" w:type="dxa"/>
            <w:shd w:val="clear" w:color="auto" w:fill="C5DFB3"/>
          </w:tcPr>
          <w:p w14:paraId="47F74B2D" w14:textId="77777777" w:rsidR="00ED0128" w:rsidRDefault="00C5226B">
            <w:pPr>
              <w:pStyle w:val="TableParagraph"/>
              <w:ind w:left="110" w:right="134"/>
              <w:rPr>
                <w:rFonts w:ascii="Verdana" w:hAnsi="Verdana"/>
                <w:sz w:val="20"/>
              </w:rPr>
            </w:pPr>
            <w:r>
              <w:rPr>
                <w:rFonts w:ascii="Verdana" w:hAnsi="Verdana"/>
                <w:sz w:val="20"/>
              </w:rPr>
              <w:t xml:space="preserve">‘John’ was suffering with mental health and wellbeing problems </w:t>
            </w:r>
            <w:proofErr w:type="gramStart"/>
            <w:r>
              <w:rPr>
                <w:rFonts w:ascii="Verdana" w:hAnsi="Verdana"/>
                <w:sz w:val="20"/>
              </w:rPr>
              <w:t>as a result of</w:t>
            </w:r>
            <w:proofErr w:type="gramEnd"/>
            <w:r>
              <w:rPr>
                <w:rFonts w:ascii="Verdana" w:hAnsi="Verdana"/>
                <w:sz w:val="20"/>
              </w:rPr>
              <w:t xml:space="preserve"> the pandemic and felt isolated after moving to a new area. John went to see his GP who</w:t>
            </w:r>
            <w:r>
              <w:rPr>
                <w:rFonts w:ascii="Verdana" w:hAnsi="Verdana"/>
                <w:spacing w:val="-7"/>
                <w:sz w:val="20"/>
              </w:rPr>
              <w:t xml:space="preserve"> </w:t>
            </w:r>
            <w:r>
              <w:rPr>
                <w:rFonts w:ascii="Verdana" w:hAnsi="Verdana"/>
                <w:sz w:val="20"/>
              </w:rPr>
              <w:t>referred</w:t>
            </w:r>
            <w:r>
              <w:rPr>
                <w:rFonts w:ascii="Verdana" w:hAnsi="Verdana"/>
                <w:spacing w:val="-5"/>
                <w:sz w:val="20"/>
              </w:rPr>
              <w:t xml:space="preserve"> </w:t>
            </w:r>
            <w:r>
              <w:rPr>
                <w:rFonts w:ascii="Verdana" w:hAnsi="Verdana"/>
                <w:sz w:val="20"/>
              </w:rPr>
              <w:t>him</w:t>
            </w:r>
            <w:r>
              <w:rPr>
                <w:rFonts w:ascii="Verdana" w:hAnsi="Verdana"/>
                <w:spacing w:val="-6"/>
                <w:sz w:val="20"/>
              </w:rPr>
              <w:t xml:space="preserve"> </w:t>
            </w:r>
            <w:r>
              <w:rPr>
                <w:rFonts w:ascii="Verdana" w:hAnsi="Verdana"/>
                <w:sz w:val="20"/>
              </w:rPr>
              <w:t>to</w:t>
            </w:r>
            <w:r>
              <w:rPr>
                <w:rFonts w:ascii="Verdana" w:hAnsi="Verdana"/>
                <w:spacing w:val="-4"/>
                <w:sz w:val="20"/>
              </w:rPr>
              <w:t xml:space="preserve"> </w:t>
            </w:r>
            <w:r>
              <w:rPr>
                <w:rFonts w:ascii="Verdana" w:hAnsi="Verdana"/>
                <w:sz w:val="20"/>
              </w:rPr>
              <w:t>the</w:t>
            </w:r>
            <w:r>
              <w:rPr>
                <w:rFonts w:ascii="Verdana" w:hAnsi="Verdana"/>
                <w:spacing w:val="-5"/>
                <w:sz w:val="20"/>
              </w:rPr>
              <w:t xml:space="preserve"> </w:t>
            </w:r>
            <w:r>
              <w:rPr>
                <w:rFonts w:ascii="Verdana" w:hAnsi="Verdana"/>
                <w:sz w:val="20"/>
              </w:rPr>
              <w:t>WBLA,</w:t>
            </w:r>
            <w:r>
              <w:rPr>
                <w:rFonts w:ascii="Verdana" w:hAnsi="Verdana"/>
                <w:spacing w:val="-7"/>
                <w:sz w:val="20"/>
              </w:rPr>
              <w:t xml:space="preserve"> </w:t>
            </w:r>
            <w:r>
              <w:rPr>
                <w:rFonts w:ascii="Verdana" w:hAnsi="Verdana"/>
                <w:sz w:val="20"/>
              </w:rPr>
              <w:t>who</w:t>
            </w:r>
            <w:r>
              <w:rPr>
                <w:rFonts w:ascii="Verdana" w:hAnsi="Verdana"/>
                <w:spacing w:val="-4"/>
                <w:sz w:val="20"/>
              </w:rPr>
              <w:t xml:space="preserve"> </w:t>
            </w:r>
            <w:r>
              <w:rPr>
                <w:rFonts w:ascii="Verdana" w:hAnsi="Verdana"/>
                <w:sz w:val="20"/>
              </w:rPr>
              <w:t>was</w:t>
            </w:r>
            <w:r>
              <w:rPr>
                <w:rFonts w:ascii="Verdana" w:hAnsi="Verdana"/>
                <w:spacing w:val="-4"/>
                <w:sz w:val="20"/>
              </w:rPr>
              <w:t xml:space="preserve"> </w:t>
            </w:r>
            <w:r>
              <w:rPr>
                <w:rFonts w:ascii="Verdana" w:hAnsi="Verdana"/>
                <w:sz w:val="20"/>
              </w:rPr>
              <w:t>then</w:t>
            </w:r>
            <w:r>
              <w:rPr>
                <w:rFonts w:ascii="Verdana" w:hAnsi="Verdana"/>
                <w:spacing w:val="-5"/>
                <w:sz w:val="20"/>
              </w:rPr>
              <w:t xml:space="preserve"> </w:t>
            </w:r>
            <w:r>
              <w:rPr>
                <w:rFonts w:ascii="Verdana" w:hAnsi="Verdana"/>
                <w:sz w:val="20"/>
              </w:rPr>
              <w:t>in</w:t>
            </w:r>
            <w:r>
              <w:rPr>
                <w:rFonts w:ascii="Verdana" w:hAnsi="Verdana"/>
                <w:spacing w:val="-4"/>
                <w:sz w:val="20"/>
              </w:rPr>
              <w:t xml:space="preserve"> </w:t>
            </w:r>
            <w:r>
              <w:rPr>
                <w:rFonts w:ascii="Verdana" w:hAnsi="Verdana"/>
                <w:sz w:val="20"/>
              </w:rPr>
              <w:t>contact with John within 1 week.</w:t>
            </w:r>
          </w:p>
          <w:p w14:paraId="750BD11D" w14:textId="77777777" w:rsidR="00ED0128" w:rsidRDefault="00ED0128">
            <w:pPr>
              <w:pStyle w:val="TableParagraph"/>
              <w:spacing w:before="1"/>
              <w:ind w:left="0"/>
              <w:rPr>
                <w:rFonts w:ascii="Verdana"/>
                <w:b/>
                <w:sz w:val="20"/>
              </w:rPr>
            </w:pPr>
          </w:p>
          <w:p w14:paraId="61624895" w14:textId="77777777" w:rsidR="00ED0128" w:rsidRDefault="00C5226B">
            <w:pPr>
              <w:pStyle w:val="TableParagraph"/>
              <w:ind w:left="110"/>
              <w:rPr>
                <w:rFonts w:ascii="Verdana"/>
                <w:sz w:val="20"/>
              </w:rPr>
            </w:pPr>
            <w:r>
              <w:rPr>
                <w:rFonts w:ascii="Verdana"/>
                <w:sz w:val="20"/>
              </w:rPr>
              <w:t>As a result,</w:t>
            </w:r>
            <w:r>
              <w:rPr>
                <w:rFonts w:ascii="Verdana"/>
                <w:spacing w:val="-1"/>
                <w:sz w:val="20"/>
              </w:rPr>
              <w:t xml:space="preserve"> </w:t>
            </w:r>
            <w:r>
              <w:rPr>
                <w:rFonts w:ascii="Verdana"/>
                <w:sz w:val="20"/>
              </w:rPr>
              <w:t>Jo</w:t>
            </w:r>
            <w:r>
              <w:rPr>
                <w:rFonts w:ascii="Verdana"/>
                <w:sz w:val="20"/>
              </w:rPr>
              <w:t>hn has</w:t>
            </w:r>
            <w:r>
              <w:rPr>
                <w:rFonts w:ascii="Verdana"/>
                <w:spacing w:val="-1"/>
                <w:sz w:val="20"/>
              </w:rPr>
              <w:t xml:space="preserve"> </w:t>
            </w:r>
            <w:r>
              <w:rPr>
                <w:rFonts w:ascii="Verdana"/>
                <w:sz w:val="20"/>
              </w:rPr>
              <w:t>been supported in connecting with Growing Spaces, a community group and feels this has revived</w:t>
            </w:r>
            <w:r>
              <w:rPr>
                <w:rFonts w:ascii="Verdana"/>
                <w:spacing w:val="-4"/>
                <w:sz w:val="20"/>
              </w:rPr>
              <w:t xml:space="preserve"> </w:t>
            </w:r>
            <w:r>
              <w:rPr>
                <w:rFonts w:ascii="Verdana"/>
                <w:sz w:val="20"/>
              </w:rPr>
              <w:t>his</w:t>
            </w:r>
            <w:r>
              <w:rPr>
                <w:rFonts w:ascii="Verdana"/>
                <w:spacing w:val="-8"/>
                <w:sz w:val="20"/>
              </w:rPr>
              <w:t xml:space="preserve"> </w:t>
            </w:r>
            <w:r>
              <w:rPr>
                <w:rFonts w:ascii="Verdana"/>
                <w:sz w:val="20"/>
              </w:rPr>
              <w:t>confidence</w:t>
            </w:r>
            <w:r>
              <w:rPr>
                <w:rFonts w:ascii="Verdana"/>
                <w:spacing w:val="-6"/>
                <w:sz w:val="20"/>
              </w:rPr>
              <w:t xml:space="preserve"> </w:t>
            </w:r>
            <w:r>
              <w:rPr>
                <w:rFonts w:ascii="Verdana"/>
                <w:sz w:val="20"/>
              </w:rPr>
              <w:t>and</w:t>
            </w:r>
            <w:r>
              <w:rPr>
                <w:rFonts w:ascii="Verdana"/>
                <w:spacing w:val="-6"/>
                <w:sz w:val="20"/>
              </w:rPr>
              <w:t xml:space="preserve"> </w:t>
            </w:r>
            <w:r>
              <w:rPr>
                <w:rFonts w:ascii="Verdana"/>
                <w:sz w:val="20"/>
              </w:rPr>
              <w:t>released</w:t>
            </w:r>
            <w:r>
              <w:rPr>
                <w:rFonts w:ascii="Verdana"/>
                <w:spacing w:val="-6"/>
                <w:sz w:val="20"/>
              </w:rPr>
              <w:t xml:space="preserve"> </w:t>
            </w:r>
            <w:r>
              <w:rPr>
                <w:rFonts w:ascii="Verdana"/>
                <w:sz w:val="20"/>
              </w:rPr>
              <w:t>some</w:t>
            </w:r>
            <w:r>
              <w:rPr>
                <w:rFonts w:ascii="Verdana"/>
                <w:spacing w:val="-6"/>
                <w:sz w:val="20"/>
              </w:rPr>
              <w:t xml:space="preserve"> </w:t>
            </w:r>
            <w:r>
              <w:rPr>
                <w:rFonts w:ascii="Verdana"/>
                <w:sz w:val="20"/>
              </w:rPr>
              <w:t>of</w:t>
            </w:r>
            <w:r>
              <w:rPr>
                <w:rFonts w:ascii="Verdana"/>
                <w:spacing w:val="-8"/>
                <w:sz w:val="20"/>
              </w:rPr>
              <w:t xml:space="preserve"> </w:t>
            </w:r>
            <w:r>
              <w:rPr>
                <w:rFonts w:ascii="Verdana"/>
                <w:sz w:val="20"/>
              </w:rPr>
              <w:t>his</w:t>
            </w:r>
            <w:r>
              <w:rPr>
                <w:rFonts w:ascii="Verdana"/>
                <w:spacing w:val="-5"/>
                <w:sz w:val="20"/>
              </w:rPr>
              <w:t xml:space="preserve"> </w:t>
            </w:r>
            <w:r>
              <w:rPr>
                <w:rFonts w:ascii="Verdana"/>
                <w:sz w:val="20"/>
              </w:rPr>
              <w:t>anxiety.</w:t>
            </w:r>
          </w:p>
        </w:tc>
        <w:tc>
          <w:tcPr>
            <w:tcW w:w="5547" w:type="dxa"/>
            <w:shd w:val="clear" w:color="auto" w:fill="C5DFB3"/>
          </w:tcPr>
          <w:p w14:paraId="1287707F" w14:textId="77777777" w:rsidR="00ED0128" w:rsidRDefault="00C5226B">
            <w:pPr>
              <w:pStyle w:val="TableParagraph"/>
              <w:ind w:left="108" w:right="146"/>
              <w:rPr>
                <w:rFonts w:ascii="Verdana"/>
                <w:sz w:val="20"/>
              </w:rPr>
            </w:pPr>
            <w:r>
              <w:rPr>
                <w:rFonts w:ascii="Verdana"/>
                <w:sz w:val="20"/>
              </w:rPr>
              <w:t>A</w:t>
            </w:r>
            <w:r>
              <w:rPr>
                <w:rFonts w:ascii="Verdana"/>
                <w:spacing w:val="-5"/>
                <w:sz w:val="20"/>
              </w:rPr>
              <w:t xml:space="preserve"> </w:t>
            </w:r>
            <w:proofErr w:type="gramStart"/>
            <w:r>
              <w:rPr>
                <w:rFonts w:ascii="Verdana"/>
                <w:sz w:val="20"/>
              </w:rPr>
              <w:t>77</w:t>
            </w:r>
            <w:r>
              <w:rPr>
                <w:rFonts w:ascii="Verdana"/>
                <w:spacing w:val="-5"/>
                <w:sz w:val="20"/>
              </w:rPr>
              <w:t xml:space="preserve"> </w:t>
            </w:r>
            <w:r>
              <w:rPr>
                <w:rFonts w:ascii="Verdana"/>
                <w:sz w:val="20"/>
              </w:rPr>
              <w:t>year-old</w:t>
            </w:r>
            <w:proofErr w:type="gramEnd"/>
            <w:r>
              <w:rPr>
                <w:rFonts w:ascii="Verdana"/>
                <w:spacing w:val="-5"/>
                <w:sz w:val="20"/>
              </w:rPr>
              <w:t xml:space="preserve"> </w:t>
            </w:r>
            <w:r>
              <w:rPr>
                <w:rFonts w:ascii="Verdana"/>
                <w:sz w:val="20"/>
              </w:rPr>
              <w:t>retiree</w:t>
            </w:r>
            <w:r>
              <w:rPr>
                <w:rFonts w:ascii="Verdana"/>
                <w:spacing w:val="-5"/>
                <w:sz w:val="20"/>
              </w:rPr>
              <w:t xml:space="preserve"> </w:t>
            </w:r>
            <w:r>
              <w:rPr>
                <w:rFonts w:ascii="Verdana"/>
                <w:sz w:val="20"/>
              </w:rPr>
              <w:t>suffering</w:t>
            </w:r>
            <w:r>
              <w:rPr>
                <w:rFonts w:ascii="Verdana"/>
                <w:spacing w:val="-5"/>
                <w:sz w:val="20"/>
              </w:rPr>
              <w:t xml:space="preserve"> </w:t>
            </w:r>
            <w:r>
              <w:rPr>
                <w:rFonts w:ascii="Verdana"/>
                <w:sz w:val="20"/>
              </w:rPr>
              <w:t>the</w:t>
            </w:r>
            <w:r>
              <w:rPr>
                <w:rFonts w:ascii="Verdana"/>
                <w:spacing w:val="-6"/>
                <w:sz w:val="20"/>
              </w:rPr>
              <w:t xml:space="preserve"> </w:t>
            </w:r>
            <w:r>
              <w:rPr>
                <w:rFonts w:ascii="Verdana"/>
                <w:sz w:val="20"/>
              </w:rPr>
              <w:t>impact</w:t>
            </w:r>
            <w:r>
              <w:rPr>
                <w:rFonts w:ascii="Verdana"/>
                <w:spacing w:val="-3"/>
                <w:sz w:val="20"/>
              </w:rPr>
              <w:t xml:space="preserve"> </w:t>
            </w:r>
            <w:r>
              <w:rPr>
                <w:rFonts w:ascii="Verdana"/>
                <w:sz w:val="20"/>
              </w:rPr>
              <w:t>of</w:t>
            </w:r>
            <w:r>
              <w:rPr>
                <w:rFonts w:ascii="Verdana"/>
                <w:spacing w:val="-6"/>
                <w:sz w:val="20"/>
              </w:rPr>
              <w:t xml:space="preserve"> </w:t>
            </w:r>
            <w:r>
              <w:rPr>
                <w:rFonts w:ascii="Verdana"/>
                <w:sz w:val="20"/>
              </w:rPr>
              <w:t xml:space="preserve">Covid- 19 with no access to children, grand-children and general </w:t>
            </w:r>
            <w:proofErr w:type="spellStart"/>
            <w:r>
              <w:rPr>
                <w:rFonts w:ascii="Verdana"/>
                <w:sz w:val="20"/>
              </w:rPr>
              <w:t>socialising</w:t>
            </w:r>
            <w:proofErr w:type="spellEnd"/>
            <w:r>
              <w:rPr>
                <w:rFonts w:ascii="Verdana"/>
                <w:sz w:val="20"/>
              </w:rPr>
              <w:t xml:space="preserve"> became anxious, worried and depressed with poor self-image.</w:t>
            </w:r>
          </w:p>
          <w:p w14:paraId="70F36EFB" w14:textId="77777777" w:rsidR="00ED0128" w:rsidRDefault="00ED0128">
            <w:pPr>
              <w:pStyle w:val="TableParagraph"/>
              <w:spacing w:before="1"/>
              <w:ind w:left="0"/>
              <w:rPr>
                <w:rFonts w:ascii="Verdana"/>
                <w:b/>
                <w:sz w:val="20"/>
              </w:rPr>
            </w:pPr>
          </w:p>
          <w:p w14:paraId="45F591E3" w14:textId="77777777" w:rsidR="00ED0128" w:rsidRDefault="00C5226B">
            <w:pPr>
              <w:pStyle w:val="TableParagraph"/>
              <w:ind w:left="108" w:right="146"/>
              <w:rPr>
                <w:rFonts w:ascii="Verdana"/>
                <w:sz w:val="20"/>
              </w:rPr>
            </w:pPr>
            <w:r>
              <w:rPr>
                <w:rFonts w:ascii="Verdana"/>
                <w:sz w:val="20"/>
              </w:rPr>
              <w:t>Through WBLA support, this person now has improving</w:t>
            </w:r>
            <w:r>
              <w:rPr>
                <w:rFonts w:ascii="Verdana"/>
                <w:spacing w:val="-7"/>
                <w:sz w:val="20"/>
              </w:rPr>
              <w:t xml:space="preserve"> </w:t>
            </w:r>
            <w:r>
              <w:rPr>
                <w:rFonts w:ascii="Verdana"/>
                <w:sz w:val="20"/>
              </w:rPr>
              <w:t>self-confidence,</w:t>
            </w:r>
            <w:r>
              <w:rPr>
                <w:rFonts w:ascii="Verdana"/>
                <w:spacing w:val="-7"/>
                <w:sz w:val="20"/>
              </w:rPr>
              <w:t xml:space="preserve"> </w:t>
            </w:r>
            <w:r>
              <w:rPr>
                <w:rFonts w:ascii="Verdana"/>
                <w:sz w:val="20"/>
              </w:rPr>
              <w:t>is</w:t>
            </w:r>
            <w:r>
              <w:rPr>
                <w:rFonts w:ascii="Verdana"/>
                <w:spacing w:val="-7"/>
                <w:sz w:val="20"/>
              </w:rPr>
              <w:t xml:space="preserve"> </w:t>
            </w:r>
            <w:r>
              <w:rPr>
                <w:rFonts w:ascii="Verdana"/>
                <w:sz w:val="20"/>
              </w:rPr>
              <w:t>feeling</w:t>
            </w:r>
            <w:r>
              <w:rPr>
                <w:rFonts w:ascii="Verdana"/>
                <w:spacing w:val="-8"/>
                <w:sz w:val="20"/>
              </w:rPr>
              <w:t xml:space="preserve"> </w:t>
            </w:r>
            <w:r>
              <w:rPr>
                <w:rFonts w:ascii="Verdana"/>
                <w:sz w:val="20"/>
              </w:rPr>
              <w:t>good</w:t>
            </w:r>
            <w:r>
              <w:rPr>
                <w:rFonts w:ascii="Verdana"/>
                <w:spacing w:val="-8"/>
                <w:sz w:val="20"/>
              </w:rPr>
              <w:t xml:space="preserve"> </w:t>
            </w:r>
            <w:r>
              <w:rPr>
                <w:rFonts w:ascii="Verdana"/>
                <w:sz w:val="20"/>
              </w:rPr>
              <w:t>most</w:t>
            </w:r>
            <w:r>
              <w:rPr>
                <w:rFonts w:ascii="Verdana"/>
                <w:spacing w:val="-6"/>
                <w:sz w:val="20"/>
              </w:rPr>
              <w:t xml:space="preserve"> </w:t>
            </w:r>
            <w:r>
              <w:rPr>
                <w:rFonts w:ascii="Verdana"/>
                <w:sz w:val="20"/>
              </w:rPr>
              <w:t>of the time and their worrie</w:t>
            </w:r>
            <w:r>
              <w:rPr>
                <w:rFonts w:ascii="Verdana"/>
                <w:sz w:val="20"/>
              </w:rPr>
              <w:t xml:space="preserve">s are considered </w:t>
            </w:r>
            <w:r>
              <w:rPr>
                <w:rFonts w:ascii="Verdana"/>
                <w:spacing w:val="-2"/>
                <w:sz w:val="20"/>
              </w:rPr>
              <w:t>proportionately.</w:t>
            </w:r>
          </w:p>
        </w:tc>
      </w:tr>
      <w:tr w:rsidR="00ED0128" w14:paraId="3F23A65B" w14:textId="77777777">
        <w:trPr>
          <w:trHeight w:val="2685"/>
        </w:trPr>
        <w:tc>
          <w:tcPr>
            <w:tcW w:w="5938" w:type="dxa"/>
            <w:tcBorders>
              <w:bottom w:val="single" w:sz="12" w:space="0" w:color="528135"/>
            </w:tcBorders>
            <w:shd w:val="clear" w:color="auto" w:fill="C5DFB3"/>
          </w:tcPr>
          <w:p w14:paraId="59D4F6A9" w14:textId="77777777" w:rsidR="00ED0128" w:rsidRDefault="00C5226B">
            <w:pPr>
              <w:pStyle w:val="TableParagraph"/>
              <w:ind w:left="110" w:right="134"/>
              <w:rPr>
                <w:rFonts w:ascii="Verdana"/>
                <w:sz w:val="20"/>
              </w:rPr>
            </w:pPr>
            <w:r>
              <w:rPr>
                <w:rFonts w:ascii="Verdana"/>
                <w:sz w:val="20"/>
              </w:rPr>
              <w:t>A</w:t>
            </w:r>
            <w:r>
              <w:rPr>
                <w:rFonts w:ascii="Verdana"/>
                <w:spacing w:val="-6"/>
                <w:sz w:val="20"/>
              </w:rPr>
              <w:t xml:space="preserve"> </w:t>
            </w:r>
            <w:proofErr w:type="gramStart"/>
            <w:r>
              <w:rPr>
                <w:rFonts w:ascii="Verdana"/>
                <w:sz w:val="20"/>
              </w:rPr>
              <w:t>76</w:t>
            </w:r>
            <w:r>
              <w:rPr>
                <w:rFonts w:ascii="Verdana"/>
                <w:spacing w:val="-5"/>
                <w:sz w:val="20"/>
              </w:rPr>
              <w:t xml:space="preserve"> </w:t>
            </w:r>
            <w:r>
              <w:rPr>
                <w:rFonts w:ascii="Verdana"/>
                <w:sz w:val="20"/>
              </w:rPr>
              <w:t>year-old</w:t>
            </w:r>
            <w:proofErr w:type="gramEnd"/>
            <w:r>
              <w:rPr>
                <w:rFonts w:ascii="Verdana"/>
                <w:spacing w:val="-5"/>
                <w:sz w:val="20"/>
              </w:rPr>
              <w:t xml:space="preserve"> </w:t>
            </w:r>
            <w:r>
              <w:rPr>
                <w:rFonts w:ascii="Verdana"/>
                <w:sz w:val="20"/>
              </w:rPr>
              <w:t>ex-special</w:t>
            </w:r>
            <w:r>
              <w:rPr>
                <w:rFonts w:ascii="Verdana"/>
                <w:spacing w:val="-3"/>
                <w:sz w:val="20"/>
              </w:rPr>
              <w:t xml:space="preserve"> </w:t>
            </w:r>
            <w:r>
              <w:rPr>
                <w:rFonts w:ascii="Verdana"/>
                <w:sz w:val="20"/>
              </w:rPr>
              <w:t>needs</w:t>
            </w:r>
            <w:r>
              <w:rPr>
                <w:rFonts w:ascii="Verdana"/>
                <w:spacing w:val="-7"/>
                <w:sz w:val="20"/>
              </w:rPr>
              <w:t xml:space="preserve"> </w:t>
            </w:r>
            <w:r>
              <w:rPr>
                <w:rFonts w:ascii="Verdana"/>
                <w:sz w:val="20"/>
              </w:rPr>
              <w:t>teacher</w:t>
            </w:r>
            <w:r>
              <w:rPr>
                <w:rFonts w:ascii="Verdana"/>
                <w:spacing w:val="-7"/>
                <w:sz w:val="20"/>
              </w:rPr>
              <w:t xml:space="preserve"> </w:t>
            </w:r>
            <w:r>
              <w:rPr>
                <w:rFonts w:ascii="Verdana"/>
                <w:sz w:val="20"/>
              </w:rPr>
              <w:t>whose</w:t>
            </w:r>
            <w:r>
              <w:rPr>
                <w:rFonts w:ascii="Verdana"/>
                <w:spacing w:val="-7"/>
                <w:sz w:val="20"/>
              </w:rPr>
              <w:t xml:space="preserve"> </w:t>
            </w:r>
            <w:r>
              <w:rPr>
                <w:rFonts w:ascii="Verdana"/>
                <w:sz w:val="20"/>
              </w:rPr>
              <w:t>husband died in 2020 and now lives alone.</w:t>
            </w:r>
          </w:p>
          <w:p w14:paraId="5A079A85" w14:textId="77777777" w:rsidR="00ED0128" w:rsidRDefault="00ED0128">
            <w:pPr>
              <w:pStyle w:val="TableParagraph"/>
              <w:spacing w:before="10"/>
              <w:ind w:left="0"/>
              <w:rPr>
                <w:rFonts w:ascii="Verdana"/>
                <w:b/>
                <w:sz w:val="20"/>
              </w:rPr>
            </w:pPr>
          </w:p>
          <w:p w14:paraId="70BFB415" w14:textId="77777777" w:rsidR="00ED0128" w:rsidRDefault="00C5226B">
            <w:pPr>
              <w:pStyle w:val="TableParagraph"/>
              <w:ind w:left="110" w:right="122"/>
              <w:rPr>
                <w:rFonts w:ascii="Verdana" w:hAnsi="Verdana"/>
                <w:sz w:val="20"/>
              </w:rPr>
            </w:pPr>
            <w:r>
              <w:rPr>
                <w:rFonts w:ascii="Verdana" w:hAnsi="Verdana"/>
                <w:sz w:val="20"/>
              </w:rPr>
              <w:t xml:space="preserve">‘With this and the pandemic I was feeling very isolated and low in mood. The Feeling Better Together group with M.I.N.D. </w:t>
            </w:r>
            <w:proofErr w:type="spellStart"/>
            <w:r>
              <w:rPr>
                <w:rFonts w:ascii="Verdana" w:hAnsi="Verdana"/>
                <w:sz w:val="20"/>
              </w:rPr>
              <w:t>Monmouthshire</w:t>
            </w:r>
            <w:proofErr w:type="spellEnd"/>
            <w:r>
              <w:rPr>
                <w:rFonts w:ascii="Verdana" w:hAnsi="Verdana"/>
                <w:sz w:val="20"/>
              </w:rPr>
              <w:t xml:space="preserve"> has helped my mental health.</w:t>
            </w:r>
            <w:r>
              <w:rPr>
                <w:rFonts w:ascii="Verdana" w:hAnsi="Verdana"/>
                <w:spacing w:val="-2"/>
                <w:sz w:val="20"/>
              </w:rPr>
              <w:t xml:space="preserve"> </w:t>
            </w:r>
            <w:r>
              <w:rPr>
                <w:rFonts w:ascii="Verdana" w:hAnsi="Verdana"/>
                <w:sz w:val="20"/>
              </w:rPr>
              <w:t>It is</w:t>
            </w:r>
            <w:r>
              <w:rPr>
                <w:rFonts w:ascii="Verdana" w:hAnsi="Verdana"/>
                <w:spacing w:val="-1"/>
                <w:sz w:val="20"/>
              </w:rPr>
              <w:t xml:space="preserve"> </w:t>
            </w:r>
            <w:r>
              <w:rPr>
                <w:rFonts w:ascii="Verdana" w:hAnsi="Verdana"/>
                <w:sz w:val="20"/>
              </w:rPr>
              <w:t>good to</w:t>
            </w:r>
            <w:r>
              <w:rPr>
                <w:rFonts w:ascii="Verdana" w:hAnsi="Verdana"/>
                <w:spacing w:val="-1"/>
                <w:sz w:val="20"/>
              </w:rPr>
              <w:t xml:space="preserve"> </w:t>
            </w:r>
            <w:r>
              <w:rPr>
                <w:rFonts w:ascii="Verdana" w:hAnsi="Verdana"/>
                <w:sz w:val="20"/>
              </w:rPr>
              <w:t>be with people</w:t>
            </w:r>
            <w:r>
              <w:rPr>
                <w:rFonts w:ascii="Verdana" w:hAnsi="Verdana"/>
                <w:spacing w:val="-2"/>
                <w:sz w:val="20"/>
              </w:rPr>
              <w:t xml:space="preserve"> </w:t>
            </w:r>
            <w:r>
              <w:rPr>
                <w:rFonts w:ascii="Verdana" w:hAnsi="Verdana"/>
                <w:sz w:val="20"/>
              </w:rPr>
              <w:t>and socialize.</w:t>
            </w:r>
            <w:r>
              <w:rPr>
                <w:rFonts w:ascii="Verdana" w:hAnsi="Verdana"/>
                <w:spacing w:val="-2"/>
                <w:sz w:val="20"/>
              </w:rPr>
              <w:t xml:space="preserve"> </w:t>
            </w:r>
            <w:r>
              <w:rPr>
                <w:rFonts w:ascii="Verdana" w:hAnsi="Verdana"/>
                <w:sz w:val="20"/>
              </w:rPr>
              <w:t>I have met</w:t>
            </w:r>
            <w:r>
              <w:rPr>
                <w:rFonts w:ascii="Verdana" w:hAnsi="Verdana"/>
                <w:spacing w:val="-6"/>
                <w:sz w:val="20"/>
              </w:rPr>
              <w:t xml:space="preserve"> </w:t>
            </w:r>
            <w:r>
              <w:rPr>
                <w:rFonts w:ascii="Verdana" w:hAnsi="Verdana"/>
                <w:sz w:val="20"/>
              </w:rPr>
              <w:t>another</w:t>
            </w:r>
            <w:r>
              <w:rPr>
                <w:rFonts w:ascii="Verdana" w:hAnsi="Verdana"/>
                <w:spacing w:val="-7"/>
                <w:sz w:val="20"/>
              </w:rPr>
              <w:t xml:space="preserve"> </w:t>
            </w:r>
            <w:r>
              <w:rPr>
                <w:rFonts w:ascii="Verdana" w:hAnsi="Verdana"/>
                <w:sz w:val="20"/>
              </w:rPr>
              <w:t>lady</w:t>
            </w:r>
            <w:r>
              <w:rPr>
                <w:rFonts w:ascii="Verdana" w:hAnsi="Verdana"/>
                <w:spacing w:val="-4"/>
                <w:sz w:val="20"/>
              </w:rPr>
              <w:t xml:space="preserve"> </w:t>
            </w:r>
            <w:r>
              <w:rPr>
                <w:rFonts w:ascii="Verdana" w:hAnsi="Verdana"/>
                <w:sz w:val="20"/>
              </w:rPr>
              <w:t>in</w:t>
            </w:r>
            <w:r>
              <w:rPr>
                <w:rFonts w:ascii="Verdana" w:hAnsi="Verdana"/>
                <w:spacing w:val="-4"/>
                <w:sz w:val="20"/>
              </w:rPr>
              <w:t xml:space="preserve"> </w:t>
            </w:r>
            <w:r>
              <w:rPr>
                <w:rFonts w:ascii="Verdana" w:hAnsi="Verdana"/>
                <w:sz w:val="20"/>
              </w:rPr>
              <w:t>similar</w:t>
            </w:r>
            <w:r>
              <w:rPr>
                <w:rFonts w:ascii="Verdana" w:hAnsi="Verdana"/>
                <w:spacing w:val="-6"/>
                <w:sz w:val="20"/>
              </w:rPr>
              <w:t xml:space="preserve"> </w:t>
            </w:r>
            <w:r>
              <w:rPr>
                <w:rFonts w:ascii="Verdana" w:hAnsi="Verdana"/>
                <w:sz w:val="20"/>
              </w:rPr>
              <w:t>circumstances</w:t>
            </w:r>
            <w:r>
              <w:rPr>
                <w:rFonts w:ascii="Verdana" w:hAnsi="Verdana"/>
                <w:spacing w:val="-4"/>
                <w:sz w:val="20"/>
              </w:rPr>
              <w:t xml:space="preserve"> </w:t>
            </w:r>
            <w:r>
              <w:rPr>
                <w:rFonts w:ascii="Verdana" w:hAnsi="Verdana"/>
                <w:sz w:val="20"/>
              </w:rPr>
              <w:t>to</w:t>
            </w:r>
            <w:r>
              <w:rPr>
                <w:rFonts w:ascii="Verdana" w:hAnsi="Verdana"/>
                <w:spacing w:val="-6"/>
                <w:sz w:val="20"/>
              </w:rPr>
              <w:t xml:space="preserve"> </w:t>
            </w:r>
            <w:r>
              <w:rPr>
                <w:rFonts w:ascii="Verdana" w:hAnsi="Verdana"/>
                <w:sz w:val="20"/>
              </w:rPr>
              <w:t>me</w:t>
            </w:r>
            <w:r>
              <w:rPr>
                <w:rFonts w:ascii="Verdana" w:hAnsi="Verdana"/>
                <w:spacing w:val="-7"/>
                <w:sz w:val="20"/>
              </w:rPr>
              <w:t xml:space="preserve"> </w:t>
            </w:r>
            <w:r>
              <w:rPr>
                <w:rFonts w:ascii="Verdana" w:hAnsi="Verdana"/>
                <w:sz w:val="20"/>
              </w:rPr>
              <w:t>and</w:t>
            </w:r>
            <w:r>
              <w:rPr>
                <w:rFonts w:ascii="Verdana" w:hAnsi="Verdana"/>
                <w:spacing w:val="-5"/>
                <w:sz w:val="20"/>
              </w:rPr>
              <w:t xml:space="preserve"> </w:t>
            </w:r>
            <w:r>
              <w:rPr>
                <w:rFonts w:ascii="Verdana" w:hAnsi="Verdana"/>
                <w:sz w:val="20"/>
              </w:rPr>
              <w:t>her husband died at around the same time, we have</w:t>
            </w:r>
            <w:r>
              <w:rPr>
                <w:rFonts w:ascii="Verdana" w:hAnsi="Verdana"/>
                <w:spacing w:val="40"/>
                <w:sz w:val="20"/>
              </w:rPr>
              <w:t xml:space="preserve"> </w:t>
            </w:r>
            <w:r>
              <w:rPr>
                <w:rFonts w:ascii="Verdana" w:hAnsi="Verdana"/>
                <w:sz w:val="20"/>
              </w:rPr>
              <w:t>become friends and meet for coffee once a week.’</w:t>
            </w:r>
          </w:p>
        </w:tc>
        <w:tc>
          <w:tcPr>
            <w:tcW w:w="5547" w:type="dxa"/>
            <w:tcBorders>
              <w:bottom w:val="single" w:sz="12" w:space="0" w:color="528135"/>
            </w:tcBorders>
            <w:shd w:val="clear" w:color="auto" w:fill="C5DFB3"/>
          </w:tcPr>
          <w:p w14:paraId="056C8CAF" w14:textId="77777777" w:rsidR="00ED0128" w:rsidRDefault="00C5226B">
            <w:pPr>
              <w:pStyle w:val="TableParagraph"/>
              <w:ind w:left="108" w:right="146"/>
              <w:rPr>
                <w:rFonts w:ascii="Verdana"/>
                <w:sz w:val="20"/>
              </w:rPr>
            </w:pPr>
            <w:proofErr w:type="gramStart"/>
            <w:r>
              <w:rPr>
                <w:rFonts w:ascii="Verdana"/>
                <w:sz w:val="20"/>
              </w:rPr>
              <w:t>90</w:t>
            </w:r>
            <w:r>
              <w:rPr>
                <w:rFonts w:ascii="Verdana"/>
                <w:spacing w:val="-5"/>
                <w:sz w:val="20"/>
              </w:rPr>
              <w:t xml:space="preserve"> </w:t>
            </w:r>
            <w:r>
              <w:rPr>
                <w:rFonts w:ascii="Verdana"/>
                <w:sz w:val="20"/>
              </w:rPr>
              <w:t>year-old</w:t>
            </w:r>
            <w:proofErr w:type="gramEnd"/>
            <w:r>
              <w:rPr>
                <w:rFonts w:ascii="Verdana"/>
                <w:spacing w:val="-4"/>
                <w:sz w:val="20"/>
              </w:rPr>
              <w:t xml:space="preserve"> </w:t>
            </w:r>
            <w:r>
              <w:rPr>
                <w:rFonts w:ascii="Verdana"/>
                <w:sz w:val="20"/>
              </w:rPr>
              <w:t>was</w:t>
            </w:r>
            <w:r>
              <w:rPr>
                <w:rFonts w:ascii="Verdana"/>
                <w:spacing w:val="-4"/>
                <w:sz w:val="20"/>
              </w:rPr>
              <w:t xml:space="preserve"> </w:t>
            </w:r>
            <w:r>
              <w:rPr>
                <w:rFonts w:ascii="Verdana"/>
                <w:sz w:val="20"/>
              </w:rPr>
              <w:t>referred</w:t>
            </w:r>
            <w:r>
              <w:rPr>
                <w:rFonts w:ascii="Verdana"/>
                <w:spacing w:val="-5"/>
                <w:sz w:val="20"/>
              </w:rPr>
              <w:t xml:space="preserve"> </w:t>
            </w:r>
            <w:r>
              <w:rPr>
                <w:rFonts w:ascii="Verdana"/>
                <w:sz w:val="20"/>
              </w:rPr>
              <w:t>by</w:t>
            </w:r>
            <w:r>
              <w:rPr>
                <w:rFonts w:ascii="Verdana"/>
                <w:spacing w:val="-6"/>
                <w:sz w:val="20"/>
              </w:rPr>
              <w:t xml:space="preserve"> </w:t>
            </w:r>
            <w:r>
              <w:rPr>
                <w:rFonts w:ascii="Verdana"/>
                <w:sz w:val="20"/>
              </w:rPr>
              <w:t>his</w:t>
            </w:r>
            <w:r>
              <w:rPr>
                <w:rFonts w:ascii="Verdana"/>
                <w:spacing w:val="-4"/>
                <w:sz w:val="20"/>
              </w:rPr>
              <w:t xml:space="preserve"> </w:t>
            </w:r>
            <w:r>
              <w:rPr>
                <w:rFonts w:ascii="Verdana"/>
                <w:sz w:val="20"/>
              </w:rPr>
              <w:t>GP</w:t>
            </w:r>
            <w:r>
              <w:rPr>
                <w:rFonts w:ascii="Verdana"/>
                <w:spacing w:val="-4"/>
                <w:sz w:val="20"/>
              </w:rPr>
              <w:t xml:space="preserve"> </w:t>
            </w:r>
            <w:r>
              <w:rPr>
                <w:rFonts w:ascii="Verdana"/>
                <w:sz w:val="20"/>
              </w:rPr>
              <w:t>after</w:t>
            </w:r>
            <w:r>
              <w:rPr>
                <w:rFonts w:ascii="Verdana"/>
                <w:spacing w:val="-7"/>
                <w:sz w:val="20"/>
              </w:rPr>
              <w:t xml:space="preserve"> </w:t>
            </w:r>
            <w:r>
              <w:rPr>
                <w:rFonts w:ascii="Verdana"/>
                <w:sz w:val="20"/>
              </w:rPr>
              <w:t>his</w:t>
            </w:r>
            <w:r>
              <w:rPr>
                <w:rFonts w:ascii="Verdana"/>
                <w:spacing w:val="-4"/>
                <w:sz w:val="20"/>
              </w:rPr>
              <w:t xml:space="preserve"> </w:t>
            </w:r>
            <w:r>
              <w:rPr>
                <w:rFonts w:ascii="Verdana"/>
                <w:sz w:val="20"/>
              </w:rPr>
              <w:t>wife passed away a few years earlier, he was feeling lonely and reported to</w:t>
            </w:r>
            <w:r>
              <w:rPr>
                <w:rFonts w:ascii="Verdana"/>
                <w:spacing w:val="-1"/>
                <w:sz w:val="20"/>
              </w:rPr>
              <w:t xml:space="preserve"> </w:t>
            </w:r>
            <w:r>
              <w:rPr>
                <w:rFonts w:ascii="Verdana"/>
                <w:sz w:val="20"/>
              </w:rPr>
              <w:t>be</w:t>
            </w:r>
            <w:r>
              <w:rPr>
                <w:rFonts w:ascii="Verdana"/>
                <w:spacing w:val="-1"/>
                <w:sz w:val="20"/>
              </w:rPr>
              <w:t xml:space="preserve"> </w:t>
            </w:r>
            <w:r>
              <w:rPr>
                <w:rFonts w:ascii="Verdana"/>
                <w:sz w:val="20"/>
              </w:rPr>
              <w:t>sitting f</w:t>
            </w:r>
            <w:r>
              <w:rPr>
                <w:rFonts w:ascii="Verdana"/>
                <w:sz w:val="20"/>
              </w:rPr>
              <w:t>or</w:t>
            </w:r>
            <w:r>
              <w:rPr>
                <w:rFonts w:ascii="Verdana"/>
                <w:spacing w:val="-1"/>
                <w:sz w:val="20"/>
              </w:rPr>
              <w:t xml:space="preserve"> </w:t>
            </w:r>
            <w:r>
              <w:rPr>
                <w:rFonts w:ascii="Verdana"/>
                <w:sz w:val="20"/>
              </w:rPr>
              <w:t>hours</w:t>
            </w:r>
            <w:r>
              <w:rPr>
                <w:rFonts w:ascii="Verdana"/>
                <w:spacing w:val="-1"/>
                <w:sz w:val="20"/>
              </w:rPr>
              <w:t xml:space="preserve"> </w:t>
            </w:r>
            <w:r>
              <w:rPr>
                <w:rFonts w:ascii="Verdana"/>
                <w:sz w:val="20"/>
              </w:rPr>
              <w:t xml:space="preserve">doing </w:t>
            </w:r>
            <w:r>
              <w:rPr>
                <w:rFonts w:ascii="Verdana"/>
                <w:spacing w:val="-2"/>
                <w:sz w:val="20"/>
              </w:rPr>
              <w:t>nothing.</w:t>
            </w:r>
          </w:p>
          <w:p w14:paraId="305DBD36" w14:textId="77777777" w:rsidR="00ED0128" w:rsidRDefault="00ED0128">
            <w:pPr>
              <w:pStyle w:val="TableParagraph"/>
              <w:spacing w:before="1"/>
              <w:ind w:left="0"/>
              <w:rPr>
                <w:rFonts w:ascii="Verdana"/>
                <w:b/>
                <w:sz w:val="20"/>
              </w:rPr>
            </w:pPr>
          </w:p>
          <w:p w14:paraId="17309DD5" w14:textId="77777777" w:rsidR="00ED0128" w:rsidRDefault="00C5226B">
            <w:pPr>
              <w:pStyle w:val="TableParagraph"/>
              <w:ind w:left="108" w:right="146"/>
              <w:rPr>
                <w:rFonts w:ascii="Verdana" w:hAnsi="Verdana"/>
                <w:sz w:val="20"/>
              </w:rPr>
            </w:pPr>
            <w:r>
              <w:rPr>
                <w:rFonts w:ascii="Verdana" w:hAnsi="Verdana"/>
                <w:sz w:val="20"/>
              </w:rPr>
              <w:t>He now feels like he has been ‘pulled out of a big dark</w:t>
            </w:r>
            <w:r>
              <w:rPr>
                <w:rFonts w:ascii="Verdana" w:hAnsi="Verdana"/>
                <w:spacing w:val="-6"/>
                <w:sz w:val="20"/>
              </w:rPr>
              <w:t xml:space="preserve"> </w:t>
            </w:r>
            <w:r>
              <w:rPr>
                <w:rFonts w:ascii="Verdana" w:hAnsi="Verdana"/>
                <w:sz w:val="20"/>
              </w:rPr>
              <w:t>hole’</w:t>
            </w:r>
            <w:r>
              <w:rPr>
                <w:rFonts w:ascii="Verdana" w:hAnsi="Verdana"/>
                <w:spacing w:val="-4"/>
                <w:sz w:val="20"/>
              </w:rPr>
              <w:t xml:space="preserve"> </w:t>
            </w:r>
            <w:r>
              <w:rPr>
                <w:rFonts w:ascii="Verdana" w:hAnsi="Verdana"/>
                <w:sz w:val="20"/>
              </w:rPr>
              <w:t>and</w:t>
            </w:r>
            <w:r>
              <w:rPr>
                <w:rFonts w:ascii="Verdana" w:hAnsi="Verdana"/>
                <w:spacing w:val="-5"/>
                <w:sz w:val="20"/>
              </w:rPr>
              <w:t xml:space="preserve"> </w:t>
            </w:r>
            <w:r>
              <w:rPr>
                <w:rFonts w:ascii="Verdana" w:hAnsi="Verdana"/>
                <w:sz w:val="20"/>
              </w:rPr>
              <w:t>has</w:t>
            </w:r>
            <w:r>
              <w:rPr>
                <w:rFonts w:ascii="Verdana" w:hAnsi="Verdana"/>
                <w:spacing w:val="-7"/>
                <w:sz w:val="20"/>
              </w:rPr>
              <w:t xml:space="preserve"> </w:t>
            </w:r>
            <w:r>
              <w:rPr>
                <w:rFonts w:ascii="Verdana" w:hAnsi="Verdana"/>
                <w:sz w:val="20"/>
              </w:rPr>
              <w:t>tried</w:t>
            </w:r>
            <w:r>
              <w:rPr>
                <w:rFonts w:ascii="Verdana" w:hAnsi="Verdana"/>
                <w:spacing w:val="-3"/>
                <w:sz w:val="20"/>
              </w:rPr>
              <w:t xml:space="preserve"> </w:t>
            </w:r>
            <w:r>
              <w:rPr>
                <w:rFonts w:ascii="Verdana" w:hAnsi="Verdana"/>
                <w:sz w:val="20"/>
              </w:rPr>
              <w:t>new</w:t>
            </w:r>
            <w:r>
              <w:rPr>
                <w:rFonts w:ascii="Verdana" w:hAnsi="Verdana"/>
                <w:spacing w:val="-7"/>
                <w:sz w:val="20"/>
              </w:rPr>
              <w:t xml:space="preserve"> </w:t>
            </w:r>
            <w:r>
              <w:rPr>
                <w:rFonts w:ascii="Verdana" w:hAnsi="Verdana"/>
                <w:sz w:val="20"/>
              </w:rPr>
              <w:t>tasks</w:t>
            </w:r>
            <w:r>
              <w:rPr>
                <w:rFonts w:ascii="Verdana" w:hAnsi="Verdana"/>
                <w:spacing w:val="-4"/>
                <w:sz w:val="20"/>
              </w:rPr>
              <w:t xml:space="preserve"> </w:t>
            </w:r>
            <w:r>
              <w:rPr>
                <w:rFonts w:ascii="Verdana" w:hAnsi="Verdana"/>
                <w:sz w:val="20"/>
              </w:rPr>
              <w:t>such</w:t>
            </w:r>
            <w:r>
              <w:rPr>
                <w:rFonts w:ascii="Verdana" w:hAnsi="Verdana"/>
                <w:spacing w:val="-6"/>
                <w:sz w:val="20"/>
              </w:rPr>
              <w:t xml:space="preserve"> </w:t>
            </w:r>
            <w:r>
              <w:rPr>
                <w:rFonts w:ascii="Verdana" w:hAnsi="Verdana"/>
                <w:sz w:val="20"/>
              </w:rPr>
              <w:t>as</w:t>
            </w:r>
            <w:r>
              <w:rPr>
                <w:rFonts w:ascii="Verdana" w:hAnsi="Verdana"/>
                <w:spacing w:val="-7"/>
                <w:sz w:val="20"/>
              </w:rPr>
              <w:t xml:space="preserve"> </w:t>
            </w:r>
            <w:r>
              <w:rPr>
                <w:rFonts w:ascii="Verdana" w:hAnsi="Verdana"/>
                <w:sz w:val="20"/>
              </w:rPr>
              <w:t xml:space="preserve">making </w:t>
            </w:r>
            <w:r>
              <w:rPr>
                <w:rFonts w:ascii="Verdana" w:hAnsi="Verdana"/>
                <w:spacing w:val="-2"/>
                <w:sz w:val="20"/>
              </w:rPr>
              <w:t>pottery.</w:t>
            </w:r>
          </w:p>
        </w:tc>
      </w:tr>
    </w:tbl>
    <w:p w14:paraId="55B1D0D1" w14:textId="77777777" w:rsidR="00ED0128" w:rsidRDefault="00ED0128">
      <w:pPr>
        <w:rPr>
          <w:sz w:val="20"/>
        </w:rPr>
        <w:sectPr w:rsidR="00ED0128">
          <w:pgSz w:w="16840" w:h="11910" w:orient="landscape"/>
          <w:pgMar w:top="600" w:right="420" w:bottom="480" w:left="460" w:header="152" w:footer="298" w:gutter="0"/>
          <w:cols w:space="720"/>
        </w:sectPr>
      </w:pPr>
    </w:p>
    <w:p w14:paraId="21A4C103" w14:textId="77777777" w:rsidR="00ED0128" w:rsidRDefault="00C5226B">
      <w:pPr>
        <w:pStyle w:val="BodyText"/>
        <w:spacing w:before="7" w:after="1"/>
        <w:rPr>
          <w:b/>
          <w:sz w:val="16"/>
        </w:rPr>
      </w:pPr>
      <w:r>
        <w:rPr>
          <w:noProof/>
        </w:rPr>
        <w:lastRenderedPageBreak/>
        <mc:AlternateContent>
          <mc:Choice Requires="wps">
            <w:drawing>
              <wp:anchor distT="0" distB="0" distL="0" distR="0" simplePos="0" relativeHeight="486103552" behindDoc="1" locked="0" layoutInCell="1" allowOverlap="1" wp14:anchorId="1BCC04BA" wp14:editId="7CDE2085">
                <wp:simplePos x="0" y="0"/>
                <wp:positionH relativeFrom="page">
                  <wp:posOffset>501086</wp:posOffset>
                </wp:positionH>
                <wp:positionV relativeFrom="page">
                  <wp:posOffset>454596</wp:posOffset>
                </wp:positionV>
                <wp:extent cx="4371340" cy="325120"/>
                <wp:effectExtent l="0" t="0" r="0" b="0"/>
                <wp:wrapNone/>
                <wp:docPr id="8" name="Graphic 8"/>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4371340" cy="325120"/>
                        </a:xfrm>
                        <a:custGeom>
                          <a:avLst/>
                          <a:gdLst/>
                          <a:ahLst/>
                          <a:cxnLst/>
                          <a:rect l="l" t="t" r="r" b="b"/>
                          <a:pathLst>
                            <a:path w="4371340" h="325120">
                              <a:moveTo>
                                <a:pt x="4370739" y="0"/>
                              </a:moveTo>
                              <a:lnTo>
                                <a:pt x="0" y="0"/>
                              </a:lnTo>
                              <a:lnTo>
                                <a:pt x="0" y="324886"/>
                              </a:lnTo>
                              <a:lnTo>
                                <a:pt x="3846338" y="324886"/>
                              </a:lnTo>
                              <a:lnTo>
                                <a:pt x="4370739" y="0"/>
                              </a:lnTo>
                              <a:close/>
                            </a:path>
                          </a:pathLst>
                        </a:custGeom>
                        <a:solidFill>
                          <a:srgbClr val="001F5F"/>
                        </a:solidFill>
                      </wps:spPr>
                      <wps:bodyPr wrap="square" lIns="0" tIns="0" rIns="0" bIns="0" rtlCol="0">
                        <a:prstTxWarp prst="textNoShape">
                          <a:avLst/>
                        </a:prstTxWarp>
                        <a:noAutofit/>
                      </wps:bodyPr>
                    </wps:wsp>
                  </a:graphicData>
                </a:graphic>
              </wp:anchor>
            </w:drawing>
          </mc:Choice>
          <mc:Fallback>
            <w:pict>
              <v:shape w14:anchorId="7ADA9AF4" id="Graphic 8" o:spid="_x0000_s1026" style="position:absolute;margin-left:39.45pt;margin-top:35.8pt;width:344.2pt;height:25.6pt;z-index:-17212928;visibility:visible;mso-wrap-style:square;mso-wrap-distance-left:0;mso-wrap-distance-top:0;mso-wrap-distance-right:0;mso-wrap-distance-bottom:0;mso-position-horizontal:absolute;mso-position-horizontal-relative:page;mso-position-vertical:absolute;mso-position-vertical-relative:page;v-text-anchor:top" coordsize="4371340,32512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" path="m4370739,l,,,324886r3846338,l4370739,xe" fillcolor="#001f5f" stroked="f">
                <v:path arrowok="t"/>
                <w10:wrap anchorx="page" anchory="page"/>
              </v:shape>
            </w:pict>
          </mc:Fallback>
        </mc:AlternateContent>
      </w:r>
      <w:r>
        <w:rPr>
          <w:noProof/>
        </w:rPr>
        <mc:AlternateContent>
          <mc:Choice Requires="wps">
            <w:drawing>
              <wp:anchor distT="0" distB="0" distL="0" distR="0" simplePos="0" relativeHeight="486105088" behindDoc="1" locked="0" layoutInCell="1" allowOverlap="1" wp14:anchorId="70927D0F" wp14:editId="3ED49445">
                <wp:simplePos x="0" y="0"/>
                <wp:positionH relativeFrom="page">
                  <wp:posOffset>501086</wp:posOffset>
                </wp:positionH>
                <wp:positionV relativeFrom="page">
                  <wp:posOffset>3324766</wp:posOffset>
                </wp:positionV>
                <wp:extent cx="1493520" cy="2698115"/>
                <wp:effectExtent l="0" t="0" r="0" b="0"/>
                <wp:wrapNone/>
                <wp:docPr id="9" name="Graphic 9"/>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1493520" cy="2698115"/>
                        </a:xfrm>
                        <a:custGeom>
                          <a:avLst/>
                          <a:gdLst/>
                          <a:ahLst/>
                          <a:cxnLst/>
                          <a:rect l="l" t="t" r="r" b="b"/>
                          <a:pathLst>
                            <a:path w="1493520" h="2698115">
                              <a:moveTo>
                                <a:pt x="809523" y="0"/>
                              </a:moveTo>
                              <a:lnTo>
                                <a:pt x="0" y="0"/>
                              </a:lnTo>
                              <a:lnTo>
                                <a:pt x="0" y="2697891"/>
                              </a:lnTo>
                              <a:lnTo>
                                <a:pt x="809523" y="2697891"/>
                              </a:lnTo>
                              <a:lnTo>
                                <a:pt x="855461" y="2665546"/>
                              </a:lnTo>
                              <a:lnTo>
                                <a:pt x="892269" y="2637320"/>
                              </a:lnTo>
                              <a:lnTo>
                                <a:pt x="928231" y="2607886"/>
                              </a:lnTo>
                              <a:lnTo>
                                <a:pt x="963321" y="2577269"/>
                              </a:lnTo>
                              <a:lnTo>
                                <a:pt x="997515" y="2545498"/>
                              </a:lnTo>
                              <a:lnTo>
                                <a:pt x="1030789" y="2512598"/>
                              </a:lnTo>
                              <a:lnTo>
                                <a:pt x="1063118" y="2478597"/>
                              </a:lnTo>
                              <a:lnTo>
                                <a:pt x="1094478" y="2443522"/>
                              </a:lnTo>
                              <a:lnTo>
                                <a:pt x="1124845" y="2407398"/>
                              </a:lnTo>
                              <a:lnTo>
                                <a:pt x="1154194" y="2370254"/>
                              </a:lnTo>
                              <a:lnTo>
                                <a:pt x="1182501" y="2332115"/>
                              </a:lnTo>
                              <a:lnTo>
                                <a:pt x="1209742" y="2293009"/>
                              </a:lnTo>
                              <a:lnTo>
                                <a:pt x="1235891" y="2252962"/>
                              </a:lnTo>
                              <a:lnTo>
                                <a:pt x="1260925" y="2212001"/>
                              </a:lnTo>
                              <a:lnTo>
                                <a:pt x="1284819" y="2170153"/>
                              </a:lnTo>
                              <a:lnTo>
                                <a:pt x="1307549" y="2127444"/>
                              </a:lnTo>
                              <a:lnTo>
                                <a:pt x="1329091" y="2083902"/>
                              </a:lnTo>
                              <a:lnTo>
                                <a:pt x="1349419" y="2039553"/>
                              </a:lnTo>
                              <a:lnTo>
                                <a:pt x="1368511" y="1994424"/>
                              </a:lnTo>
                              <a:lnTo>
                                <a:pt x="1386340" y="1948542"/>
                              </a:lnTo>
                              <a:lnTo>
                                <a:pt x="1402883" y="1901933"/>
                              </a:lnTo>
                              <a:lnTo>
                                <a:pt x="1418116" y="1854625"/>
                              </a:lnTo>
                              <a:lnTo>
                                <a:pt x="1432014" y="1806644"/>
                              </a:lnTo>
                              <a:lnTo>
                                <a:pt x="1444552" y="1758016"/>
                              </a:lnTo>
                              <a:lnTo>
                                <a:pt x="1455707" y="1708770"/>
                              </a:lnTo>
                              <a:lnTo>
                                <a:pt x="1465454" y="1658930"/>
                              </a:lnTo>
                              <a:lnTo>
                                <a:pt x="1473768" y="1608525"/>
                              </a:lnTo>
                              <a:lnTo>
                                <a:pt x="1480625" y="1557581"/>
                              </a:lnTo>
                              <a:lnTo>
                                <a:pt x="1486000" y="1506125"/>
                              </a:lnTo>
                              <a:lnTo>
                                <a:pt x="1489871" y="1454183"/>
                              </a:lnTo>
                              <a:lnTo>
                                <a:pt x="1492210" y="1401782"/>
                              </a:lnTo>
                              <a:lnTo>
                                <a:pt x="1492996" y="1348950"/>
                              </a:lnTo>
                              <a:lnTo>
                                <a:pt x="1492210" y="1296118"/>
                              </a:lnTo>
                              <a:lnTo>
                                <a:pt x="1489871" y="1243717"/>
                              </a:lnTo>
                              <a:lnTo>
                                <a:pt x="1486000" y="1191775"/>
                              </a:lnTo>
                              <a:lnTo>
                                <a:pt x="1480625" y="1140317"/>
                              </a:lnTo>
                              <a:lnTo>
                                <a:pt x="1473768" y="1089373"/>
                              </a:lnTo>
                              <a:lnTo>
                                <a:pt x="1465454" y="1038966"/>
                              </a:lnTo>
                              <a:lnTo>
                                <a:pt x="1455707" y="989126"/>
                              </a:lnTo>
                              <a:lnTo>
                                <a:pt x="1444552" y="939878"/>
                              </a:lnTo>
                              <a:lnTo>
                                <a:pt x="1432014" y="891249"/>
                              </a:lnTo>
                              <a:lnTo>
                                <a:pt x="1418116" y="843267"/>
                              </a:lnTo>
                              <a:lnTo>
                                <a:pt x="1402883" y="795957"/>
                              </a:lnTo>
                              <a:lnTo>
                                <a:pt x="1386340" y="749347"/>
                              </a:lnTo>
                              <a:lnTo>
                                <a:pt x="1368511" y="703463"/>
                              </a:lnTo>
                              <a:lnTo>
                                <a:pt x="1349419" y="658332"/>
                              </a:lnTo>
                              <a:lnTo>
                                <a:pt x="1329091" y="613982"/>
                              </a:lnTo>
                              <a:lnTo>
                                <a:pt x="1307549" y="570438"/>
                              </a:lnTo>
                              <a:lnTo>
                                <a:pt x="1284819" y="527728"/>
                              </a:lnTo>
                              <a:lnTo>
                                <a:pt x="1260925" y="485879"/>
                              </a:lnTo>
                              <a:lnTo>
                                <a:pt x="1235891" y="444916"/>
                              </a:lnTo>
                              <a:lnTo>
                                <a:pt x="1209742" y="404868"/>
                              </a:lnTo>
                              <a:lnTo>
                                <a:pt x="1182501" y="365760"/>
                              </a:lnTo>
                              <a:lnTo>
                                <a:pt x="1154194" y="327620"/>
                              </a:lnTo>
                              <a:lnTo>
                                <a:pt x="1124845" y="290475"/>
                              </a:lnTo>
                              <a:lnTo>
                                <a:pt x="1094478" y="254351"/>
                              </a:lnTo>
                              <a:lnTo>
                                <a:pt x="1063118" y="219274"/>
                              </a:lnTo>
                              <a:lnTo>
                                <a:pt x="1030789" y="185273"/>
                              </a:lnTo>
                              <a:lnTo>
                                <a:pt x="997515" y="152373"/>
                              </a:lnTo>
                              <a:lnTo>
                                <a:pt x="963321" y="120601"/>
                              </a:lnTo>
                              <a:lnTo>
                                <a:pt x="928231" y="89985"/>
                              </a:lnTo>
                              <a:lnTo>
                                <a:pt x="892269" y="60550"/>
                              </a:lnTo>
                              <a:lnTo>
                                <a:pt x="855461" y="32324"/>
                              </a:lnTo>
                              <a:lnTo>
                                <a:pt x="809523" y="0"/>
                              </a:lnTo>
                              <a:close/>
                            </a:path>
                          </a:pathLst>
                        </a:custGeom>
                        <a:solidFill>
                          <a:srgbClr val="EC7C30"/>
                        </a:solidFill>
                      </wps:spPr>
                      <wps:bodyPr wrap="square" lIns="0" tIns="0" rIns="0" bIns="0" rtlCol="0">
                        <a:prstTxWarp prst="textNoShape">
                          <a:avLst/>
                        </a:prstTxWarp>
                        <a:noAutofit/>
                      </wps:bodyPr>
                    </wps:wsp>
                  </a:graphicData>
                </a:graphic>
              </wp:anchor>
            </w:drawing>
          </mc:Choice>
          <mc:Fallback>
            <w:pict>
              <v:shape w14:anchorId="715A2112" id="Graphic 9" o:spid="_x0000_s1026" style="position:absolute;margin-left:39.45pt;margin-top:261.8pt;width:117.6pt;height:212.45pt;z-index:-17211392;visibility:visible;mso-wrap-style:square;mso-wrap-distance-left:0;mso-wrap-distance-top:0;mso-wrap-distance-right:0;mso-wrap-distance-bottom:0;mso-position-horizontal:absolute;mso-position-horizontal-relative:page;mso-position-vertical:absolute;mso-position-vertical-relative:page;v-text-anchor:top" coordsize="1493520,269811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" path="m809523,l,,,2697891r809523,l855461,2665546r36808,-28226l928231,2607886r35090,-30617l997515,2545498r33274,-32900l1063118,2478597r31360,-35075l1124845,2407398r29349,-37144l1182501,2332115r27241,-39106l1235891,2252962r25034,-40961l1284819,2170153r22730,-42709l1329091,2083902r20328,-44349l1368511,1994424r17829,-45882l1402883,1901933r15233,-47308l1432014,1806644r12538,-48628l1455707,1708770r9747,-49840l1473768,1608525r6857,-50944l1486000,1506125r3871,-51942l1492210,1401782r786,-52832l1492210,1296118r-2339,-52401l1486000,1191775r-5375,-51458l1473768,1089373r-8314,-50407l1455707,989126r-11155,-49248l1432014,891249r-13898,-47982l1402883,795957r-16543,-46610l1368511,703463r-19092,-45131l1329091,613982r-21542,-43544l1284819,527728r-23894,-41849l1235891,444916r-26149,-40048l1182501,365760r-28307,-38140l1124845,290475r-30367,-36124l1063118,219274r-32329,-34001l997515,152373,963321,120601,928231,89985,892269,60550,855461,32324,809523,xe" fillcolor="#ec7c30" stroked="f">
                <v:path arrowok="t"/>
                <w10:wrap anchorx="page" anchory="page"/>
              </v:shape>
            </w:pict>
          </mc:Fallback>
        </mc:AlternateContent>
      </w:r>
    </w:p>
    <w:tbl>
      <w:tblPr>
        <w:tblW w:w="0" w:type="auto"/>
        <w:tblInd w:w="593" w:type="dxa"/>
        <w:tblLayout w:type="fixed"/>
        <w:tblCellMar>
          <w:left w:w="0" w:type="dxa"/>
          <w:right w:w="0" w:type="dxa"/>
        </w:tblCellMar>
        <w:tblLook w:val="01E0" w:firstRow="1" w:lastRow="1" w:firstColumn="1" w:lastColumn="1" w:noHBand="0" w:noVBand="0"/>
      </w:tblPr>
      <w:tblGrid>
        <w:gridCol w:w="6612"/>
        <w:gridCol w:w="7128"/>
      </w:tblGrid>
      <w:tr w:rsidR="00ED0128" w14:paraId="1CFDF015" w14:textId="77777777">
        <w:trPr>
          <w:trHeight w:val="4170"/>
        </w:trPr>
        <w:tc>
          <w:tcPr>
            <w:tcW w:w="6612" w:type="dxa"/>
          </w:tcPr>
          <w:p w14:paraId="488D56D2" w14:textId="77777777" w:rsidR="00ED0128" w:rsidRDefault="00C5226B">
            <w:pPr>
              <w:pStyle w:val="TableParagraph"/>
              <w:spacing w:line="357" w:lineRule="exact"/>
              <w:ind w:left="50"/>
              <w:rPr>
                <w:rFonts w:ascii="Calibri"/>
                <w:b/>
                <w:sz w:val="35"/>
              </w:rPr>
            </w:pPr>
            <w:r>
              <w:rPr>
                <w:rFonts w:ascii="Calibri"/>
                <w:b/>
                <w:color w:val="FFFFFF"/>
                <w:spacing w:val="-5"/>
                <w:w w:val="364"/>
                <w:sz w:val="35"/>
              </w:rPr>
              <w:t xml:space="preserve"> </w:t>
            </w:r>
            <w:r>
              <w:rPr>
                <w:rFonts w:ascii="Calibri"/>
                <w:b/>
                <w:color w:val="FFFFFF"/>
                <w:spacing w:val="3"/>
                <w:w w:val="202"/>
                <w:sz w:val="35"/>
              </w:rPr>
              <w:t xml:space="preserve"> </w:t>
            </w:r>
            <w:r>
              <w:rPr>
                <w:rFonts w:ascii="Calibri"/>
                <w:b/>
                <w:color w:val="FFFFFF"/>
                <w:w w:val="98"/>
                <w:sz w:val="35"/>
              </w:rPr>
              <w:t xml:space="preserve"> </w:t>
            </w:r>
            <w:r>
              <w:rPr>
                <w:rFonts w:ascii="Calibri"/>
                <w:b/>
                <w:color w:val="FFFFFF"/>
                <w:spacing w:val="-2"/>
                <w:w w:val="98"/>
                <w:sz w:val="35"/>
              </w:rPr>
              <w:t xml:space="preserve"> </w:t>
            </w:r>
            <w:r>
              <w:rPr>
                <w:rFonts w:ascii="Calibri"/>
                <w:b/>
                <w:color w:val="FFFFFF"/>
                <w:spacing w:val="1"/>
                <w:w w:val="216"/>
                <w:sz w:val="35"/>
              </w:rPr>
              <w:t xml:space="preserve"> </w:t>
            </w:r>
            <w:r>
              <w:rPr>
                <w:rFonts w:ascii="Calibri"/>
                <w:b/>
                <w:color w:val="FFFFFF"/>
                <w:spacing w:val="3"/>
                <w:w w:val="202"/>
                <w:sz w:val="35"/>
              </w:rPr>
              <w:t xml:space="preserve"> </w:t>
            </w:r>
            <w:r>
              <w:rPr>
                <w:rFonts w:ascii="Calibri"/>
                <w:b/>
                <w:color w:val="FFFFFF"/>
                <w:spacing w:val="-1"/>
                <w:w w:val="168"/>
                <w:sz w:val="35"/>
              </w:rPr>
              <w:t xml:space="preserve">  </w:t>
            </w:r>
            <w:r>
              <w:rPr>
                <w:rFonts w:ascii="Calibri"/>
                <w:b/>
                <w:color w:val="FFFFFF"/>
                <w:w w:val="168"/>
                <w:sz w:val="35"/>
              </w:rPr>
              <w:t xml:space="preserve"> </w:t>
            </w:r>
            <w:r>
              <w:rPr>
                <w:rFonts w:ascii="Calibri"/>
                <w:b/>
                <w:color w:val="FFFFFF"/>
                <w:spacing w:val="-7"/>
                <w:sz w:val="35"/>
              </w:rPr>
              <w:t xml:space="preserve"> </w:t>
            </w:r>
            <w:r>
              <w:rPr>
                <w:rFonts w:ascii="Calibri"/>
                <w:b/>
                <w:color w:val="FFFFFF"/>
                <w:spacing w:val="2"/>
                <w:w w:val="170"/>
                <w:sz w:val="35"/>
              </w:rPr>
              <w:t xml:space="preserve"> </w:t>
            </w:r>
            <w:r>
              <w:rPr>
                <w:rFonts w:ascii="Calibri"/>
                <w:b/>
                <w:color w:val="FFFFFF"/>
                <w:w w:val="169"/>
                <w:sz w:val="35"/>
              </w:rPr>
              <w:t xml:space="preserve">  </w:t>
            </w:r>
            <w:r>
              <w:rPr>
                <w:rFonts w:ascii="Calibri"/>
                <w:b/>
                <w:color w:val="FFFFFF"/>
                <w:spacing w:val="1"/>
                <w:w w:val="169"/>
                <w:sz w:val="35"/>
              </w:rPr>
              <w:t xml:space="preserve"> </w:t>
            </w:r>
            <w:r>
              <w:rPr>
                <w:rFonts w:ascii="Calibri"/>
                <w:b/>
                <w:color w:val="FFFFFF"/>
                <w:w w:val="160"/>
                <w:sz w:val="35"/>
              </w:rPr>
              <w:t xml:space="preserve"> </w:t>
            </w:r>
            <w:r>
              <w:rPr>
                <w:rFonts w:ascii="Calibri"/>
                <w:b/>
                <w:color w:val="FFFFFF"/>
                <w:spacing w:val="-9"/>
                <w:sz w:val="35"/>
              </w:rPr>
              <w:t xml:space="preserve"> </w:t>
            </w:r>
            <w:r>
              <w:rPr>
                <w:rFonts w:ascii="Calibri"/>
                <w:b/>
                <w:color w:val="FFFFFF"/>
                <w:spacing w:val="3"/>
                <w:w w:val="213"/>
                <w:sz w:val="35"/>
              </w:rPr>
              <w:t xml:space="preserve"> </w:t>
            </w:r>
            <w:r>
              <w:rPr>
                <w:rFonts w:ascii="Calibri"/>
                <w:b/>
                <w:color w:val="FFFFFF"/>
                <w:spacing w:val="-43"/>
                <w:w w:val="216"/>
                <w:sz w:val="35"/>
              </w:rPr>
              <w:t xml:space="preserve"> </w:t>
            </w:r>
            <w:r>
              <w:rPr>
                <w:rFonts w:ascii="Calibri"/>
                <w:b/>
                <w:color w:val="FFFFFF"/>
                <w:spacing w:val="-3"/>
                <w:w w:val="123"/>
                <w:sz w:val="35"/>
              </w:rPr>
              <w:t xml:space="preserve"> </w:t>
            </w:r>
            <w:r>
              <w:rPr>
                <w:rFonts w:ascii="Calibri"/>
                <w:b/>
                <w:color w:val="FFFFFF"/>
                <w:w w:val="178"/>
                <w:sz w:val="35"/>
              </w:rPr>
              <w:t xml:space="preserve">     </w:t>
            </w:r>
            <w:r>
              <w:rPr>
                <w:rFonts w:ascii="Calibri"/>
                <w:b/>
                <w:color w:val="FFFFFF"/>
                <w:spacing w:val="-3"/>
                <w:w w:val="198"/>
                <w:sz w:val="35"/>
              </w:rPr>
              <w:t xml:space="preserve"> </w:t>
            </w:r>
            <w:r>
              <w:rPr>
                <w:rFonts w:ascii="Calibri"/>
                <w:b/>
                <w:color w:val="FFFFFF"/>
                <w:spacing w:val="1"/>
                <w:w w:val="139"/>
                <w:sz w:val="35"/>
              </w:rPr>
              <w:t xml:space="preserve"> </w:t>
            </w:r>
            <w:r>
              <w:rPr>
                <w:rFonts w:ascii="Calibri"/>
                <w:b/>
                <w:color w:val="FFFFFF"/>
                <w:w w:val="173"/>
                <w:sz w:val="35"/>
              </w:rPr>
              <w:t xml:space="preserve">   </w:t>
            </w:r>
            <w:r>
              <w:rPr>
                <w:rFonts w:ascii="Calibri"/>
                <w:b/>
                <w:color w:val="FFFFFF"/>
                <w:spacing w:val="-32"/>
                <w:sz w:val="35"/>
              </w:rPr>
              <w:t xml:space="preserve"> </w:t>
            </w:r>
            <w:r>
              <w:rPr>
                <w:rFonts w:ascii="Calibri"/>
                <w:b/>
                <w:color w:val="FFFFFF"/>
                <w:w w:val="123"/>
                <w:sz w:val="35"/>
              </w:rPr>
              <w:t xml:space="preserve"> </w:t>
            </w:r>
            <w:r>
              <w:rPr>
                <w:rFonts w:ascii="Calibri"/>
                <w:b/>
                <w:color w:val="FFFFFF"/>
                <w:spacing w:val="-8"/>
                <w:sz w:val="35"/>
              </w:rPr>
              <w:t xml:space="preserve"> </w:t>
            </w:r>
            <w:r>
              <w:rPr>
                <w:rFonts w:ascii="Calibri"/>
                <w:b/>
                <w:color w:val="FFFFFF"/>
                <w:spacing w:val="-2"/>
                <w:w w:val="351"/>
                <w:sz w:val="35"/>
              </w:rPr>
              <w:t xml:space="preserve"> </w:t>
            </w:r>
            <w:r>
              <w:rPr>
                <w:rFonts w:ascii="Calibri"/>
                <w:b/>
                <w:color w:val="FFFFFF"/>
                <w:spacing w:val="2"/>
                <w:w w:val="216"/>
                <w:sz w:val="35"/>
              </w:rPr>
              <w:t xml:space="preserve">  </w:t>
            </w:r>
            <w:r>
              <w:rPr>
                <w:rFonts w:ascii="Calibri"/>
                <w:b/>
                <w:color w:val="FFFFFF"/>
                <w:w w:val="327"/>
                <w:sz w:val="35"/>
              </w:rPr>
              <w:t xml:space="preserve"> </w:t>
            </w:r>
            <w:r>
              <w:rPr>
                <w:rFonts w:ascii="Calibri"/>
                <w:b/>
                <w:color w:val="FFFFFF"/>
                <w:spacing w:val="2"/>
                <w:w w:val="216"/>
                <w:sz w:val="35"/>
              </w:rPr>
              <w:t xml:space="preserve">  </w:t>
            </w:r>
            <w:r>
              <w:rPr>
                <w:rFonts w:ascii="Calibri"/>
                <w:b/>
                <w:color w:val="FFFFFF"/>
                <w:spacing w:val="1"/>
                <w:w w:val="139"/>
                <w:sz w:val="35"/>
              </w:rPr>
              <w:t xml:space="preserve"> </w:t>
            </w:r>
            <w:r>
              <w:rPr>
                <w:rFonts w:ascii="Calibri"/>
                <w:b/>
                <w:color w:val="FFFFFF"/>
                <w:spacing w:val="2"/>
                <w:w w:val="216"/>
                <w:sz w:val="35"/>
              </w:rPr>
              <w:t xml:space="preserve"> </w:t>
            </w:r>
            <w:r>
              <w:rPr>
                <w:rFonts w:ascii="Calibri"/>
                <w:b/>
                <w:color w:val="FFFFFF"/>
                <w:spacing w:val="1"/>
                <w:w w:val="160"/>
                <w:sz w:val="35"/>
              </w:rPr>
              <w:t xml:space="preserve"> </w:t>
            </w:r>
            <w:r>
              <w:rPr>
                <w:rFonts w:ascii="Calibri"/>
                <w:b/>
                <w:color w:val="FFFFFF"/>
                <w:spacing w:val="2"/>
                <w:w w:val="216"/>
                <w:sz w:val="35"/>
              </w:rPr>
              <w:t xml:space="preserve"> </w:t>
            </w:r>
            <w:r>
              <w:rPr>
                <w:rFonts w:ascii="Calibri"/>
                <w:b/>
                <w:color w:val="FFFFFF"/>
                <w:spacing w:val="-1"/>
                <w:w w:val="121"/>
                <w:sz w:val="35"/>
              </w:rPr>
              <w:t xml:space="preserve">  </w:t>
            </w:r>
          </w:p>
          <w:p w14:paraId="7148A21C" w14:textId="77777777" w:rsidR="00ED0128" w:rsidRDefault="00C5226B">
            <w:pPr>
              <w:pStyle w:val="TableParagraph"/>
              <w:spacing w:before="160"/>
              <w:ind w:left="155"/>
              <w:rPr>
                <w:rFonts w:ascii="Calibri Light"/>
                <w:sz w:val="28"/>
              </w:rPr>
            </w:pPr>
            <w:r>
              <w:rPr>
                <w:rFonts w:ascii="Calibri Light"/>
                <w:spacing w:val="3"/>
                <w:w w:val="361"/>
                <w:sz w:val="28"/>
              </w:rPr>
              <w:t xml:space="preserve"> </w:t>
            </w:r>
            <w:r>
              <w:rPr>
                <w:rFonts w:ascii="Calibri Light"/>
                <w:spacing w:val="11"/>
                <w:w w:val="213"/>
                <w:sz w:val="28"/>
              </w:rPr>
              <w:t xml:space="preserve"> </w:t>
            </w:r>
            <w:r>
              <w:rPr>
                <w:rFonts w:ascii="Calibri Light"/>
                <w:w w:val="214"/>
                <w:sz w:val="28"/>
              </w:rPr>
              <w:t xml:space="preserve"> </w:t>
            </w:r>
            <w:r>
              <w:rPr>
                <w:rFonts w:ascii="Calibri Light"/>
                <w:spacing w:val="15"/>
                <w:sz w:val="28"/>
              </w:rPr>
              <w:t xml:space="preserve"> </w:t>
            </w:r>
            <w:r>
              <w:rPr>
                <w:rFonts w:ascii="Calibri Light"/>
                <w:spacing w:val="7"/>
                <w:w w:val="287"/>
                <w:sz w:val="28"/>
              </w:rPr>
              <w:t xml:space="preserve"> </w:t>
            </w:r>
            <w:r>
              <w:rPr>
                <w:rFonts w:ascii="Calibri Light"/>
                <w:w w:val="203"/>
                <w:sz w:val="28"/>
              </w:rPr>
              <w:t xml:space="preserve"> </w:t>
            </w:r>
            <w:r>
              <w:rPr>
                <w:rFonts w:ascii="Calibri Light"/>
                <w:spacing w:val="14"/>
                <w:sz w:val="28"/>
              </w:rPr>
              <w:t xml:space="preserve"> </w:t>
            </w:r>
            <w:r>
              <w:rPr>
                <w:rFonts w:ascii="Calibri Light"/>
                <w:spacing w:val="6"/>
                <w:w w:val="193"/>
                <w:sz w:val="28"/>
              </w:rPr>
              <w:t xml:space="preserve"> </w:t>
            </w:r>
            <w:r>
              <w:rPr>
                <w:rFonts w:ascii="Calibri Light"/>
                <w:spacing w:val="4"/>
                <w:w w:val="141"/>
                <w:sz w:val="28"/>
              </w:rPr>
              <w:t xml:space="preserve"> </w:t>
            </w:r>
            <w:r>
              <w:rPr>
                <w:rFonts w:ascii="Calibri Light"/>
                <w:spacing w:val="13"/>
                <w:w w:val="203"/>
                <w:sz w:val="28"/>
              </w:rPr>
              <w:t xml:space="preserve"> </w:t>
            </w:r>
            <w:r>
              <w:rPr>
                <w:rFonts w:ascii="Calibri Light"/>
                <w:w w:val="107"/>
                <w:sz w:val="28"/>
              </w:rPr>
              <w:t xml:space="preserve"> </w:t>
            </w:r>
          </w:p>
          <w:p w14:paraId="0A7FF4A0" w14:textId="77777777" w:rsidR="00ED0128" w:rsidRDefault="00ED0128">
            <w:pPr>
              <w:pStyle w:val="TableParagraph"/>
              <w:ind w:left="0"/>
              <w:rPr>
                <w:rFonts w:ascii="Verdana"/>
                <w:b/>
                <w:sz w:val="29"/>
              </w:rPr>
            </w:pPr>
          </w:p>
          <w:p w14:paraId="69D859B1" w14:textId="77777777" w:rsidR="00ED0128" w:rsidRDefault="00C5226B">
            <w:pPr>
              <w:pStyle w:val="TableParagraph"/>
              <w:spacing w:line="177" w:lineRule="exact"/>
              <w:ind w:left="189"/>
              <w:rPr>
                <w:rFonts w:ascii="Calibri"/>
                <w:sz w:val="15"/>
              </w:rPr>
            </w:pPr>
            <w:r>
              <w:rPr>
                <w:noProof/>
              </w:rPr>
              <mc:AlternateContent>
                <mc:Choice Requires="wpg">
                  <w:drawing>
                    <wp:anchor distT="0" distB="0" distL="0" distR="0" simplePos="0" relativeHeight="486103040" behindDoc="1" locked="0" layoutInCell="1" allowOverlap="1" wp14:anchorId="7C490397" wp14:editId="181BA09C">
                      <wp:simplePos x="0" y="0"/>
                      <wp:positionH relativeFrom="column">
                        <wp:posOffset>60219</wp:posOffset>
                      </wp:positionH>
                      <wp:positionV relativeFrom="paragraph">
                        <wp:posOffset>-157284</wp:posOffset>
                      </wp:positionV>
                      <wp:extent cx="3048635" cy="1887220"/>
                      <wp:effectExtent l="0" t="0" r="0" b="0"/>
                      <wp:wrapNone/>
                      <wp:docPr id="10" name="Group 1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048635" cy="1887220"/>
                                <a:chOff x="0" y="0"/>
                                <a:chExt cx="3048635" cy="1887220"/>
                              </a:xfrm>
                            </wpg:grpSpPr>
                            <wps:wsp>
                              <wps:cNvPr id="11" name="Graphic 11"/>
                              <wps:cNvSpPr/>
                              <wps:spPr>
                                <a:xfrm>
                                  <a:off x="8773" y="343442"/>
                                  <a:ext cx="1247140" cy="13970"/>
                                </a:xfrm>
                                <a:custGeom>
                                  <a:avLst/>
                                  <a:gdLst/>
                                  <a:ahLst/>
                                  <a:cxnLst/>
                                  <a:rect l="l" t="t" r="r" b="b"/>
                                  <a:pathLst>
                                    <a:path w="1247140" h="13970">
                                      <a:moveTo>
                                        <a:pt x="100054" y="0"/>
                                      </a:moveTo>
                                      <a:lnTo>
                                        <a:pt x="50926" y="665"/>
                                      </a:lnTo>
                                      <a:lnTo>
                                        <a:pt x="0" y="3252"/>
                                      </a:lnTo>
                                      <a:lnTo>
                                        <a:pt x="0" y="9269"/>
                                      </a:lnTo>
                                      <a:lnTo>
                                        <a:pt x="56080" y="10145"/>
                                      </a:lnTo>
                                      <a:lnTo>
                                        <a:pt x="163057" y="10323"/>
                                      </a:lnTo>
                                      <a:lnTo>
                                        <a:pt x="411655" y="6706"/>
                                      </a:lnTo>
                                      <a:lnTo>
                                        <a:pt x="470233" y="7175"/>
                                      </a:lnTo>
                                      <a:lnTo>
                                        <a:pt x="536169" y="9269"/>
                                      </a:lnTo>
                                      <a:lnTo>
                                        <a:pt x="600921" y="10323"/>
                                      </a:lnTo>
                                      <a:lnTo>
                                        <a:pt x="701666" y="6648"/>
                                      </a:lnTo>
                                      <a:lnTo>
                                        <a:pt x="740358" y="6121"/>
                                      </a:lnTo>
                                      <a:lnTo>
                                        <a:pt x="805903" y="13085"/>
                                      </a:lnTo>
                                      <a:lnTo>
                                        <a:pt x="844869" y="13896"/>
                                      </a:lnTo>
                                      <a:lnTo>
                                        <a:pt x="945769" y="10891"/>
                                      </a:lnTo>
                                      <a:lnTo>
                                        <a:pt x="1073874" y="8648"/>
                                      </a:lnTo>
                                      <a:lnTo>
                                        <a:pt x="1246895" y="9269"/>
                                      </a:lnTo>
                                      <a:lnTo>
                                        <a:pt x="1246895" y="3252"/>
                                      </a:lnTo>
                                      <a:lnTo>
                                        <a:pt x="1173286" y="2041"/>
                                      </a:lnTo>
                                      <a:lnTo>
                                        <a:pt x="1107748" y="2015"/>
                                      </a:lnTo>
                                      <a:lnTo>
                                        <a:pt x="957769" y="3795"/>
                                      </a:lnTo>
                                      <a:lnTo>
                                        <a:pt x="870368" y="2907"/>
                                      </a:lnTo>
                                      <a:lnTo>
                                        <a:pt x="756898" y="4867"/>
                                      </a:lnTo>
                                      <a:lnTo>
                                        <a:pt x="670516" y="1067"/>
                                      </a:lnTo>
                                      <a:lnTo>
                                        <a:pt x="624747" y="883"/>
                                      </a:lnTo>
                                      <a:lnTo>
                                        <a:pt x="386989" y="5050"/>
                                      </a:lnTo>
                                      <a:lnTo>
                                        <a:pt x="283207" y="4855"/>
                                      </a:lnTo>
                                      <a:lnTo>
                                        <a:pt x="100054" y="0"/>
                                      </a:lnTo>
                                      <a:close/>
                                    </a:path>
                                  </a:pathLst>
                                </a:custGeom>
                                <a:solidFill>
                                  <a:srgbClr val="EC7C30"/>
                                </a:solidFill>
                              </wps:spPr>
                              <wps:bodyPr wrap="square" lIns="0" tIns="0" rIns="0" bIns="0" rtlCol="0">
                                <a:prstTxWarp prst="textNoShape">
                                  <a:avLst/>
                                </a:prstTxWarp>
                                <a:noAutofit/>
                              </wps:bodyPr>
                            </wps:wsp>
                            <wps:wsp>
                              <wps:cNvPr id="12" name="Graphic 12"/>
                              <wps:cNvSpPr/>
                              <wps:spPr>
                                <a:xfrm>
                                  <a:off x="8773" y="342919"/>
                                  <a:ext cx="1247140" cy="15240"/>
                                </a:xfrm>
                                <a:custGeom>
                                  <a:avLst/>
                                  <a:gdLst/>
                                  <a:ahLst/>
                                  <a:cxnLst/>
                                  <a:rect l="l" t="t" r="r" b="b"/>
                                  <a:pathLst>
                                    <a:path w="1247140" h="15240">
                                      <a:moveTo>
                                        <a:pt x="0" y="3775"/>
                                      </a:moveTo>
                                      <a:lnTo>
                                        <a:pt x="49989" y="2765"/>
                                      </a:lnTo>
                                      <a:lnTo>
                                        <a:pt x="101953" y="4209"/>
                                      </a:lnTo>
                                      <a:lnTo>
                                        <a:pt x="153859" y="6158"/>
                                      </a:lnTo>
                                      <a:lnTo>
                                        <a:pt x="203676" y="6663"/>
                                      </a:lnTo>
                                      <a:lnTo>
                                        <a:pt x="249371" y="3775"/>
                                      </a:lnTo>
                                      <a:lnTo>
                                        <a:pt x="293749" y="1205"/>
                                      </a:lnTo>
                                      <a:lnTo>
                                        <a:pt x="340433" y="2346"/>
                                      </a:lnTo>
                                      <a:lnTo>
                                        <a:pt x="388621" y="4772"/>
                                      </a:lnTo>
                                      <a:lnTo>
                                        <a:pt x="437514" y="6057"/>
                                      </a:lnTo>
                                      <a:lnTo>
                                        <a:pt x="486311" y="3775"/>
                                      </a:lnTo>
                                      <a:lnTo>
                                        <a:pt x="535234" y="1499"/>
                                      </a:lnTo>
                                      <a:lnTo>
                                        <a:pt x="584411" y="2794"/>
                                      </a:lnTo>
                                      <a:lnTo>
                                        <a:pt x="632815" y="5227"/>
                                      </a:lnTo>
                                      <a:lnTo>
                                        <a:pt x="679422" y="6365"/>
                                      </a:lnTo>
                                      <a:lnTo>
                                        <a:pt x="723204" y="3775"/>
                                      </a:lnTo>
                                      <a:lnTo>
                                        <a:pt x="765619" y="411"/>
                                      </a:lnTo>
                                      <a:lnTo>
                                        <a:pt x="810987" y="0"/>
                                      </a:lnTo>
                                      <a:lnTo>
                                        <a:pt x="862579" y="1270"/>
                                      </a:lnTo>
                                      <a:lnTo>
                                        <a:pt x="923664" y="2952"/>
                                      </a:lnTo>
                                      <a:lnTo>
                                        <a:pt x="997514" y="3775"/>
                                      </a:lnTo>
                                      <a:lnTo>
                                        <a:pt x="1069025" y="3265"/>
                                      </a:lnTo>
                                      <a:lnTo>
                                        <a:pt x="1124436" y="2281"/>
                                      </a:lnTo>
                                      <a:lnTo>
                                        <a:pt x="1169029" y="1552"/>
                                      </a:lnTo>
                                      <a:lnTo>
                                        <a:pt x="1208088" y="1807"/>
                                      </a:lnTo>
                                      <a:lnTo>
                                        <a:pt x="1246895" y="3775"/>
                                      </a:lnTo>
                                      <a:lnTo>
                                        <a:pt x="1246758" y="6232"/>
                                      </a:lnTo>
                                      <a:lnTo>
                                        <a:pt x="1246713" y="6984"/>
                                      </a:lnTo>
                                      <a:lnTo>
                                        <a:pt x="1246895" y="9792"/>
                                      </a:lnTo>
                                      <a:lnTo>
                                        <a:pt x="1193475" y="10509"/>
                                      </a:lnTo>
                                      <a:lnTo>
                                        <a:pt x="1138874" y="9200"/>
                                      </a:lnTo>
                                      <a:lnTo>
                                        <a:pt x="1086044" y="7532"/>
                                      </a:lnTo>
                                      <a:lnTo>
                                        <a:pt x="1037940" y="7173"/>
                                      </a:lnTo>
                                      <a:lnTo>
                                        <a:pt x="997514" y="9792"/>
                                      </a:lnTo>
                                      <a:lnTo>
                                        <a:pt x="946969" y="13254"/>
                                      </a:lnTo>
                                      <a:lnTo>
                                        <a:pt x="889566" y="13232"/>
                                      </a:lnTo>
                                      <a:lnTo>
                                        <a:pt x="833147" y="11491"/>
                                      </a:lnTo>
                                      <a:lnTo>
                                        <a:pt x="785549" y="9792"/>
                                      </a:lnTo>
                                      <a:lnTo>
                                        <a:pt x="750080" y="8497"/>
                                      </a:lnTo>
                                      <a:lnTo>
                                        <a:pt x="708614" y="6954"/>
                                      </a:lnTo>
                                      <a:lnTo>
                                        <a:pt x="661194" y="6059"/>
                                      </a:lnTo>
                                      <a:lnTo>
                                        <a:pt x="607860" y="6707"/>
                                      </a:lnTo>
                                      <a:lnTo>
                                        <a:pt x="548656" y="9792"/>
                                      </a:lnTo>
                                      <a:lnTo>
                                        <a:pt x="490221" y="13315"/>
                                      </a:lnTo>
                                      <a:lnTo>
                                        <a:pt x="438458" y="14874"/>
                                      </a:lnTo>
                                      <a:lnTo>
                                        <a:pt x="392218" y="14672"/>
                                      </a:lnTo>
                                      <a:lnTo>
                                        <a:pt x="350354" y="12911"/>
                                      </a:lnTo>
                                      <a:lnTo>
                                        <a:pt x="311717" y="9792"/>
                                      </a:lnTo>
                                      <a:lnTo>
                                        <a:pt x="272791" y="8242"/>
                                      </a:lnTo>
                                      <a:lnTo>
                                        <a:pt x="221790" y="8978"/>
                                      </a:lnTo>
                                      <a:lnTo>
                                        <a:pt x="163863" y="10751"/>
                                      </a:lnTo>
                                      <a:lnTo>
                                        <a:pt x="104157" y="12310"/>
                                      </a:lnTo>
                                      <a:lnTo>
                                        <a:pt x="47820" y="12407"/>
                                      </a:lnTo>
                                      <a:lnTo>
                                        <a:pt x="0" y="9792"/>
                                      </a:lnTo>
                                      <a:lnTo>
                                        <a:pt x="18" y="7636"/>
                                      </a:lnTo>
                                      <a:lnTo>
                                        <a:pt x="22" y="4979"/>
                                      </a:lnTo>
                                      <a:lnTo>
                                        <a:pt x="0" y="3775"/>
                                      </a:lnTo>
                                    </a:path>
                                  </a:pathLst>
                                </a:custGeom>
                                <a:ln w="17547">
                                  <a:solidFill>
                                    <a:srgbClr val="EC7C30"/>
                                  </a:solidFill>
                                  <a:prstDash val="solid"/>
                                </a:ln>
                              </wps:spPr>
                              <wps:bodyPr wrap="square" lIns="0" tIns="0" rIns="0" bIns="0" rtlCol="0">
                                <a:prstTxWarp prst="textNoShape">
                                  <a:avLst/>
                                </a:prstTxWarp>
                                <a:noAutofit/>
                              </wps:bodyPr>
                            </wps:wsp>
                            <wps:wsp>
                              <wps:cNvPr id="13" name="Graphic 13"/>
                              <wps:cNvSpPr/>
                              <wps:spPr>
                                <a:xfrm>
                                  <a:off x="8773" y="3759"/>
                                  <a:ext cx="3036570" cy="643890"/>
                                </a:xfrm>
                                <a:custGeom>
                                  <a:avLst/>
                                  <a:gdLst/>
                                  <a:ahLst/>
                                  <a:cxnLst/>
                                  <a:rect l="l" t="t" r="r" b="b"/>
                                  <a:pathLst>
                                    <a:path w="3036570" h="643890">
                                      <a:moveTo>
                                        <a:pt x="3036097" y="0"/>
                                      </a:moveTo>
                                      <a:lnTo>
                                        <a:pt x="97528" y="0"/>
                                      </a:lnTo>
                                      <a:lnTo>
                                        <a:pt x="59565" y="8430"/>
                                      </a:lnTo>
                                      <a:lnTo>
                                        <a:pt x="28565" y="31423"/>
                                      </a:lnTo>
                                      <a:lnTo>
                                        <a:pt x="7664" y="65527"/>
                                      </a:lnTo>
                                      <a:lnTo>
                                        <a:pt x="0" y="107292"/>
                                      </a:lnTo>
                                      <a:lnTo>
                                        <a:pt x="0" y="536463"/>
                                      </a:lnTo>
                                      <a:lnTo>
                                        <a:pt x="7664" y="578228"/>
                                      </a:lnTo>
                                      <a:lnTo>
                                        <a:pt x="28565" y="612332"/>
                                      </a:lnTo>
                                      <a:lnTo>
                                        <a:pt x="59565" y="635325"/>
                                      </a:lnTo>
                                      <a:lnTo>
                                        <a:pt x="97528" y="643756"/>
                                      </a:lnTo>
                                      <a:lnTo>
                                        <a:pt x="1997006" y="643756"/>
                                      </a:lnTo>
                                      <a:lnTo>
                                        <a:pt x="3036097" y="0"/>
                                      </a:lnTo>
                                      <a:close/>
                                    </a:path>
                                  </a:pathLst>
                                </a:custGeom>
                                <a:solidFill>
                                  <a:srgbClr val="4471C4"/>
                                </a:solidFill>
                              </wps:spPr>
                              <wps:bodyPr wrap="square" lIns="0" tIns="0" rIns="0" bIns="0" rtlCol="0">
                                <a:prstTxWarp prst="textNoShape">
                                  <a:avLst/>
                                </a:prstTxWarp>
                                <a:noAutofit/>
                              </wps:bodyPr>
                            </wps:wsp>
                            <wps:wsp>
                              <wps:cNvPr id="14" name="Graphic 14"/>
                              <wps:cNvSpPr/>
                              <wps:spPr>
                                <a:xfrm>
                                  <a:off x="8773" y="3759"/>
                                  <a:ext cx="3036570" cy="643890"/>
                                </a:xfrm>
                                <a:custGeom>
                                  <a:avLst/>
                                  <a:gdLst/>
                                  <a:ahLst/>
                                  <a:cxnLst/>
                                  <a:rect l="l" t="t" r="r" b="b"/>
                                  <a:pathLst>
                                    <a:path w="3036570" h="643890">
                                      <a:moveTo>
                                        <a:pt x="0" y="107292"/>
                                      </a:moveTo>
                                      <a:lnTo>
                                        <a:pt x="7664" y="65527"/>
                                      </a:lnTo>
                                      <a:lnTo>
                                        <a:pt x="28565" y="31423"/>
                                      </a:lnTo>
                                      <a:lnTo>
                                        <a:pt x="59565" y="8430"/>
                                      </a:lnTo>
                                      <a:lnTo>
                                        <a:pt x="97528" y="0"/>
                                      </a:lnTo>
                                      <a:lnTo>
                                        <a:pt x="3036097" y="0"/>
                                      </a:lnTo>
                                    </a:path>
                                    <a:path w="3036570" h="643890">
                                      <a:moveTo>
                                        <a:pt x="1997006" y="643756"/>
                                      </a:moveTo>
                                      <a:lnTo>
                                        <a:pt x="97528" y="643756"/>
                                      </a:lnTo>
                                      <a:lnTo>
                                        <a:pt x="59565" y="635325"/>
                                      </a:lnTo>
                                      <a:lnTo>
                                        <a:pt x="28565" y="612332"/>
                                      </a:lnTo>
                                      <a:lnTo>
                                        <a:pt x="7664" y="578228"/>
                                      </a:lnTo>
                                      <a:lnTo>
                                        <a:pt x="0" y="536463"/>
                                      </a:lnTo>
                                      <a:lnTo>
                                        <a:pt x="0" y="107292"/>
                                      </a:lnTo>
                                    </a:path>
                                  </a:pathLst>
                                </a:custGeom>
                                <a:ln w="7178">
                                  <a:solidFill>
                                    <a:srgbClr val="FFFFFF"/>
                                  </a:solidFill>
                                  <a:prstDash val="solid"/>
                                </a:ln>
                              </wps:spPr>
                              <wps:bodyPr wrap="square" lIns="0" tIns="0" rIns="0" bIns="0" rtlCol="0">
                                <a:prstTxWarp prst="textNoShape">
                                  <a:avLst/>
                                </a:prstTxWarp>
                                <a:noAutofit/>
                              </wps:bodyPr>
                            </wps:wsp>
                            <wps:wsp>
                              <wps:cNvPr id="15" name="Graphic 15"/>
                              <wps:cNvSpPr/>
                              <wps:spPr>
                                <a:xfrm>
                                  <a:off x="8773" y="671581"/>
                                  <a:ext cx="1958339" cy="643890"/>
                                </a:xfrm>
                                <a:custGeom>
                                  <a:avLst/>
                                  <a:gdLst/>
                                  <a:ahLst/>
                                  <a:cxnLst/>
                                  <a:rect l="l" t="t" r="r" b="b"/>
                                  <a:pathLst>
                                    <a:path w="1958339" h="643890">
                                      <a:moveTo>
                                        <a:pt x="1958162" y="0"/>
                                      </a:moveTo>
                                      <a:lnTo>
                                        <a:pt x="97528" y="0"/>
                                      </a:lnTo>
                                      <a:lnTo>
                                        <a:pt x="59565" y="8430"/>
                                      </a:lnTo>
                                      <a:lnTo>
                                        <a:pt x="28565" y="31423"/>
                                      </a:lnTo>
                                      <a:lnTo>
                                        <a:pt x="7664" y="65527"/>
                                      </a:lnTo>
                                      <a:lnTo>
                                        <a:pt x="0" y="107292"/>
                                      </a:lnTo>
                                      <a:lnTo>
                                        <a:pt x="0" y="536463"/>
                                      </a:lnTo>
                                      <a:lnTo>
                                        <a:pt x="7664" y="578228"/>
                                      </a:lnTo>
                                      <a:lnTo>
                                        <a:pt x="28565" y="612332"/>
                                      </a:lnTo>
                                      <a:lnTo>
                                        <a:pt x="59565" y="635325"/>
                                      </a:lnTo>
                                      <a:lnTo>
                                        <a:pt x="97528" y="643756"/>
                                      </a:lnTo>
                                      <a:lnTo>
                                        <a:pt x="919071" y="643756"/>
                                      </a:lnTo>
                                      <a:lnTo>
                                        <a:pt x="1958162" y="0"/>
                                      </a:lnTo>
                                      <a:close/>
                                    </a:path>
                                  </a:pathLst>
                                </a:custGeom>
                                <a:solidFill>
                                  <a:srgbClr val="4471C4"/>
                                </a:solidFill>
                              </wps:spPr>
                              <wps:bodyPr wrap="square" lIns="0" tIns="0" rIns="0" bIns="0" rtlCol="0">
                                <a:prstTxWarp prst="textNoShape">
                                  <a:avLst/>
                                </a:prstTxWarp>
                                <a:noAutofit/>
                              </wps:bodyPr>
                            </wps:wsp>
                            <wps:wsp>
                              <wps:cNvPr id="16" name="Graphic 16"/>
                              <wps:cNvSpPr/>
                              <wps:spPr>
                                <a:xfrm>
                                  <a:off x="8773" y="671581"/>
                                  <a:ext cx="1958339" cy="643890"/>
                                </a:xfrm>
                                <a:custGeom>
                                  <a:avLst/>
                                  <a:gdLst/>
                                  <a:ahLst/>
                                  <a:cxnLst/>
                                  <a:rect l="l" t="t" r="r" b="b"/>
                                  <a:pathLst>
                                    <a:path w="1958339" h="643890">
                                      <a:moveTo>
                                        <a:pt x="0" y="107292"/>
                                      </a:moveTo>
                                      <a:lnTo>
                                        <a:pt x="7664" y="65527"/>
                                      </a:lnTo>
                                      <a:lnTo>
                                        <a:pt x="28565" y="31423"/>
                                      </a:lnTo>
                                      <a:lnTo>
                                        <a:pt x="59565" y="8430"/>
                                      </a:lnTo>
                                      <a:lnTo>
                                        <a:pt x="97528" y="0"/>
                                      </a:lnTo>
                                      <a:lnTo>
                                        <a:pt x="1958161" y="0"/>
                                      </a:lnTo>
                                    </a:path>
                                    <a:path w="1958339" h="643890">
                                      <a:moveTo>
                                        <a:pt x="919071" y="643756"/>
                                      </a:moveTo>
                                      <a:lnTo>
                                        <a:pt x="97528" y="643756"/>
                                      </a:lnTo>
                                      <a:lnTo>
                                        <a:pt x="59565" y="635325"/>
                                      </a:lnTo>
                                      <a:lnTo>
                                        <a:pt x="28565" y="612332"/>
                                      </a:lnTo>
                                      <a:lnTo>
                                        <a:pt x="7664" y="578228"/>
                                      </a:lnTo>
                                      <a:lnTo>
                                        <a:pt x="0" y="536463"/>
                                      </a:lnTo>
                                      <a:lnTo>
                                        <a:pt x="0" y="107292"/>
                                      </a:lnTo>
                                    </a:path>
                                  </a:pathLst>
                                </a:custGeom>
                                <a:ln w="7178">
                                  <a:solidFill>
                                    <a:srgbClr val="FFFFFF"/>
                                  </a:solidFill>
                                  <a:prstDash val="solid"/>
                                </a:ln>
                              </wps:spPr>
                              <wps:bodyPr wrap="square" lIns="0" tIns="0" rIns="0" bIns="0" rtlCol="0">
                                <a:prstTxWarp prst="textNoShape">
                                  <a:avLst/>
                                </a:prstTxWarp>
                                <a:noAutofit/>
                              </wps:bodyPr>
                            </wps:wsp>
                            <wps:wsp>
                              <wps:cNvPr id="17" name="Graphic 17"/>
                              <wps:cNvSpPr/>
                              <wps:spPr>
                                <a:xfrm>
                                  <a:off x="8773" y="1333387"/>
                                  <a:ext cx="890269" cy="550545"/>
                                </a:xfrm>
                                <a:custGeom>
                                  <a:avLst/>
                                  <a:gdLst/>
                                  <a:ahLst/>
                                  <a:cxnLst/>
                                  <a:rect l="l" t="t" r="r" b="b"/>
                                  <a:pathLst>
                                    <a:path w="890269" h="550545">
                                      <a:moveTo>
                                        <a:pt x="889937" y="0"/>
                                      </a:moveTo>
                                      <a:lnTo>
                                        <a:pt x="98439" y="0"/>
                                      </a:lnTo>
                                      <a:lnTo>
                                        <a:pt x="60123" y="8509"/>
                                      </a:lnTo>
                                      <a:lnTo>
                                        <a:pt x="28832" y="31717"/>
                                      </a:lnTo>
                                      <a:lnTo>
                                        <a:pt x="7736" y="66140"/>
                                      </a:lnTo>
                                      <a:lnTo>
                                        <a:pt x="0" y="108295"/>
                                      </a:lnTo>
                                      <a:lnTo>
                                        <a:pt x="0" y="541467"/>
                                      </a:lnTo>
                                      <a:lnTo>
                                        <a:pt x="1628" y="550341"/>
                                      </a:lnTo>
                                      <a:lnTo>
                                        <a:pt x="889937" y="0"/>
                                      </a:lnTo>
                                      <a:close/>
                                    </a:path>
                                  </a:pathLst>
                                </a:custGeom>
                                <a:solidFill>
                                  <a:srgbClr val="4471C4"/>
                                </a:solidFill>
                              </wps:spPr>
                              <wps:bodyPr wrap="square" lIns="0" tIns="0" rIns="0" bIns="0" rtlCol="0">
                                <a:prstTxWarp prst="textNoShape">
                                  <a:avLst/>
                                </a:prstTxWarp>
                                <a:noAutofit/>
                              </wps:bodyPr>
                            </wps:wsp>
                            <wps:wsp>
                              <wps:cNvPr id="18" name="Graphic 18"/>
                              <wps:cNvSpPr/>
                              <wps:spPr>
                                <a:xfrm>
                                  <a:off x="8773" y="1333387"/>
                                  <a:ext cx="890269" cy="550545"/>
                                </a:xfrm>
                                <a:custGeom>
                                  <a:avLst/>
                                  <a:gdLst/>
                                  <a:ahLst/>
                                  <a:cxnLst/>
                                  <a:rect l="l" t="t" r="r" b="b"/>
                                  <a:pathLst>
                                    <a:path w="890269" h="550545">
                                      <a:moveTo>
                                        <a:pt x="0" y="108295"/>
                                      </a:moveTo>
                                      <a:lnTo>
                                        <a:pt x="7736" y="66140"/>
                                      </a:lnTo>
                                      <a:lnTo>
                                        <a:pt x="28832" y="31717"/>
                                      </a:lnTo>
                                      <a:lnTo>
                                        <a:pt x="60123" y="8509"/>
                                      </a:lnTo>
                                      <a:lnTo>
                                        <a:pt x="98439" y="0"/>
                                      </a:lnTo>
                                      <a:lnTo>
                                        <a:pt x="889937" y="0"/>
                                      </a:lnTo>
                                    </a:path>
                                    <a:path w="890269" h="550545">
                                      <a:moveTo>
                                        <a:pt x="1628" y="550341"/>
                                      </a:moveTo>
                                      <a:lnTo>
                                        <a:pt x="0" y="541467"/>
                                      </a:lnTo>
                                      <a:lnTo>
                                        <a:pt x="0" y="108295"/>
                                      </a:lnTo>
                                    </a:path>
                                  </a:pathLst>
                                </a:custGeom>
                                <a:ln w="7178">
                                  <a:solidFill>
                                    <a:srgbClr val="FFFFFF"/>
                                  </a:solidFill>
                                  <a:prstDash val="solid"/>
                                </a:ln>
                              </wps:spPr>
                              <wps:bodyPr wrap="square" lIns="0" tIns="0" rIns="0" bIns="0" rtlCol="0">
                                <a:prstTxWarp prst="textNoShape">
                                  <a:avLst/>
                                </a:prstTxWarp>
                                <a:noAutofit/>
                              </wps:bodyPr>
                            </wps:wsp>
                          </wpg:wgp>
                        </a:graphicData>
                      </a:graphic>
                    </wp:anchor>
                  </w:drawing>
                </mc:Choice>
                <mc:Fallback>
                  <w:pict>
                    <v:group w14:anchorId="65F0616C" id="Group 10" o:spid="_x0000_s1026" style="position:absolute;margin-left:4.75pt;margin-top:-12.4pt;width:240.05pt;height:148.6pt;z-index:-17213440;mso-wrap-distance-left:0;mso-wrap-distance-right:0" coordsize="30486,1887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">
                      <v:shape id="Graphic 11" o:spid="_x0000_s1027" style="position:absolute;left:87;top:3434;width:12472;height:140;visibility:visible;mso-wrap-style:square;v-text-anchor:top" coordsize="1247140,1397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" path="m100054,l50926,665,,3252,,9269r56080,876l163057,10323,411655,6706r58578,469l536169,9269r64752,1054l701666,6648r38692,-527l805903,13085r38966,811l945769,10891,1073874,8648r173021,621l1246895,3252,1173286,2041r-65538,-26l957769,3795,870368,2907,756898,4867,670516,1067,624747,883,386989,5050,283207,4855,100054,xe" fillcolor="#ec7c30" stroked="f">
                        <v:path arrowok="t"/>
                      </v:shape>
                      <v:shape id="Graphic 12" o:spid="_x0000_s1028" style="position:absolute;left:87;top:3429;width:12472;height:152;visibility:visible;mso-wrap-style:square;v-text-anchor:top" coordsize="1247140,152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" path="m,3775l49989,2765r51964,1444l153859,6158r49817,505l249371,3775,293749,1205r46684,1141l388621,4772r48893,1285l486311,3775,535234,1499r49177,1295l632815,5227r46607,1138l723204,3775,765619,411,810987,r51592,1270l923664,2952r73850,823l1069025,3265r55411,-984l1169029,1552r39059,255l1246895,3775r-137,2457l1246713,6984r182,2808l1193475,10509,1138874,9200,1086044,7532r-48104,-359l997514,9792r-50545,3462l889566,13232,833147,11491,785549,9792,750080,8497,708614,6954,661194,6059r-53334,648l548656,9792r-58435,3523l438458,14874r-46240,-202l350354,12911,311717,9792,272791,8242r-51001,736l163863,10751r-59706,1559l47820,12407,,9792,18,7636,22,4979,,3775e" filled="f" strokecolor="#ec7c30" strokeweight=".48742mm">
                        <v:path arrowok="t"/>
                      </v:shape>
                      <v:shape id="Graphic 13" o:spid="_x0000_s1029" style="position:absolute;left:87;top:37;width:30366;height:6439;visibility:visible;mso-wrap-style:square;v-text-anchor:top" coordsize="3036570,64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" path="m3036097,l97528,,59565,8430,28565,31423,7664,65527,,107292,,536463r7664,41765l28565,612332r31000,22993l97528,643756r1899478,l3036097,xe" fillcolor="#4471c4" stroked="f">
                        <v:path arrowok="t"/>
                      </v:shape>
                      <v:shape id="Graphic 14" o:spid="_x0000_s1030" style="position:absolute;left:87;top:37;width:30366;height:6439;visibility:visible;mso-wrap-style:square;v-text-anchor:top" coordsize="3036570,64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" path="m,107292l7664,65527,28565,31423,59565,8430,97528,,3036097,em1997006,643756r-1899478,l59565,635325,28565,612332,7664,578228,,536463,,107292e" filled="f" strokecolor="white" strokeweight=".19939mm">
                        <v:path arrowok="t"/>
                      </v:shape>
                      <v:shape id="Graphic 15" o:spid="_x0000_s1031" style="position:absolute;left:87;top:6715;width:19584;height:6439;visibility:visible;mso-wrap-style:square;v-text-anchor:top" coordsize="1958339,64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" path="m1958162,l97528,,59565,8430,28565,31423,7664,65527,,107292,,536463r7664,41765l28565,612332r31000,22993l97528,643756r821543,l1958162,xe" fillcolor="#4471c4" stroked="f">
                        <v:path arrowok="t"/>
                      </v:shape>
                      <v:shape id="Graphic 16" o:spid="_x0000_s1032" style="position:absolute;left:87;top:6715;width:19584;height:6439;visibility:visible;mso-wrap-style:square;v-text-anchor:top" coordsize="1958339,64389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" path="m,107292l7664,65527,28565,31423,59565,8430,97528,,1958161,em919071,643756r-821543,l59565,635325,28565,612332,7664,578228,,536463,,107292e" filled="f" strokecolor="white" strokeweight=".19939mm">
                        <v:path arrowok="t"/>
                      </v:shape>
                      <v:shape id="Graphic 17" o:spid="_x0000_s1033" style="position:absolute;left:87;top:13333;width:8903;height:5506;visibility:visible;mso-wrap-style:square;v-text-anchor:top" coordsize="890269,55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" path="m889937,l98439,,60123,8509,28832,31717,7736,66140,,108295,,541467r1628,8874l889937,xe" fillcolor="#4471c4" stroked="f">
                        <v:path arrowok="t"/>
                      </v:shape>
                      <v:shape id="Graphic 18" o:spid="_x0000_s1034" style="position:absolute;left:87;top:13333;width:8903;height:5506;visibility:visible;mso-wrap-style:square;v-text-anchor:top" coordsize="890269,5505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" path="m,108295l7736,66140,28832,31717,60123,8509,98439,,889937,em1628,550341l,541467,,108295e" filled="f" strokecolor="white" strokeweight=".19939mm">
                        <v:path arrowok="t"/>
                      </v:shape>
                    </v:group>
                  </w:pict>
                </mc:Fallback>
              </mc:AlternateContent>
            </w:r>
            <w:r>
              <w:rPr>
                <w:rFonts w:ascii="Calibri"/>
                <w:color w:val="FFFFFF"/>
                <w:spacing w:val="-11"/>
                <w:w w:val="36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2"/>
                <w:w w:val="194"/>
                <w:sz w:val="15"/>
              </w:rPr>
              <w:t xml:space="preserve"> </w:t>
            </w:r>
            <w:r>
              <w:rPr>
                <w:rFonts w:ascii="Calibri"/>
                <w:color w:val="FFFFFF"/>
                <w:spacing w:val="-6"/>
                <w:w w:val="14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w w:val="194"/>
                <w:sz w:val="15"/>
              </w:rPr>
              <w:t xml:space="preserve"> </w:t>
            </w:r>
            <w:r>
              <w:rPr>
                <w:rFonts w:ascii="Calibri"/>
                <w:color w:val="FFFFFF"/>
                <w:spacing w:val="3"/>
                <w:sz w:val="15"/>
              </w:rPr>
              <w:t xml:space="preserve"> </w:t>
            </w:r>
            <w:r>
              <w:rPr>
                <w:rFonts w:ascii="Calibri"/>
                <w:color w:val="FFFFFF"/>
                <w:spacing w:val="6"/>
                <w:w w:val="158"/>
                <w:sz w:val="15"/>
              </w:rPr>
              <w:t xml:space="preserve"> </w:t>
            </w:r>
            <w:r>
              <w:rPr>
                <w:rFonts w:ascii="Calibri"/>
                <w:color w:val="FFFFFF"/>
                <w:spacing w:val="-7"/>
                <w:w w:val="324"/>
                <w:sz w:val="15"/>
              </w:rPr>
              <w:t xml:space="preserve"> </w:t>
            </w:r>
            <w:r>
              <w:rPr>
                <w:rFonts w:ascii="Calibri"/>
                <w:color w:val="FFFFFF"/>
                <w:spacing w:val="2"/>
                <w:w w:val="194"/>
                <w:sz w:val="15"/>
              </w:rPr>
              <w:t xml:space="preserve"> </w:t>
            </w:r>
            <w:r>
              <w:rPr>
                <w:rFonts w:ascii="Calibri"/>
                <w:color w:val="FFFFFF"/>
                <w:spacing w:val="2"/>
                <w:w w:val="93"/>
                <w:sz w:val="15"/>
              </w:rPr>
              <w:t xml:space="preserve"> </w:t>
            </w:r>
            <w:r>
              <w:rPr>
                <w:rFonts w:ascii="Calibri"/>
                <w:color w:val="FFFFFF"/>
                <w:w w:val="93"/>
                <w:sz w:val="15"/>
              </w:rPr>
              <w:t xml:space="preserve"> </w:t>
            </w:r>
            <w:r>
              <w:rPr>
                <w:rFonts w:ascii="Calibri"/>
                <w:color w:val="FFFFFF"/>
                <w:spacing w:val="3"/>
                <w:sz w:val="15"/>
              </w:rPr>
              <w:t xml:space="preserve"> </w:t>
            </w:r>
            <w:r>
              <w:rPr>
                <w:rFonts w:ascii="Calibri"/>
                <w:color w:val="FFFFFF"/>
                <w:spacing w:val="-4"/>
                <w:w w:val="136"/>
                <w:sz w:val="15"/>
              </w:rPr>
              <w:t xml:space="preserve"> </w:t>
            </w:r>
            <w:r>
              <w:rPr>
                <w:rFonts w:ascii="Calibri"/>
                <w:color w:val="FFFFFF"/>
                <w:w w:val="198"/>
                <w:sz w:val="15"/>
              </w:rPr>
              <w:t xml:space="preserve"> </w:t>
            </w:r>
            <w:r>
              <w:rPr>
                <w:rFonts w:ascii="Calibri"/>
                <w:color w:val="FFFFFF"/>
                <w:spacing w:val="3"/>
                <w:w w:val="198"/>
                <w:sz w:val="15"/>
              </w:rPr>
              <w:t xml:space="preserve"> </w:t>
            </w:r>
            <w:r>
              <w:rPr>
                <w:rFonts w:ascii="Calibri"/>
                <w:color w:val="FFFFFF"/>
                <w:w w:val="324"/>
                <w:sz w:val="15"/>
              </w:rPr>
              <w:t xml:space="preserve"> </w:t>
            </w:r>
            <w:r>
              <w:rPr>
                <w:rFonts w:ascii="Calibri"/>
                <w:color w:val="FFFFFF"/>
                <w:spacing w:val="-7"/>
                <w:sz w:val="15"/>
              </w:rPr>
              <w:t xml:space="preserve"> </w:t>
            </w:r>
            <w:r>
              <w:rPr>
                <w:rFonts w:ascii="Calibri"/>
                <w:color w:val="FFFFFF"/>
                <w:spacing w:val="-4"/>
                <w:w w:val="214"/>
                <w:sz w:val="15"/>
              </w:rPr>
              <w:t xml:space="preserve"> </w:t>
            </w:r>
            <w:r>
              <w:rPr>
                <w:rFonts w:ascii="Calibri"/>
                <w:color w:val="FFFFFF"/>
                <w:w w:val="124"/>
                <w:sz w:val="15"/>
              </w:rPr>
              <w:t xml:space="preserve"> </w:t>
            </w:r>
            <w:r>
              <w:rPr>
                <w:rFonts w:ascii="Calibri"/>
                <w:color w:val="FFFFFF"/>
                <w:spacing w:val="1"/>
                <w:sz w:val="15"/>
              </w:rPr>
              <w:t xml:space="preserve"> </w:t>
            </w:r>
            <w:r>
              <w:rPr>
                <w:rFonts w:ascii="Calibri"/>
                <w:color w:val="FFFFFF"/>
                <w:spacing w:val="1"/>
                <w:w w:val="171"/>
                <w:sz w:val="15"/>
              </w:rPr>
              <w:t xml:space="preserve"> </w:t>
            </w:r>
            <w:r>
              <w:rPr>
                <w:rFonts w:ascii="Calibri"/>
                <w:color w:val="FFFFFF"/>
                <w:spacing w:val="-4"/>
                <w:w w:val="214"/>
                <w:sz w:val="15"/>
              </w:rPr>
              <w:t xml:space="preserve"> </w:t>
            </w:r>
            <w:r>
              <w:rPr>
                <w:rFonts w:ascii="Calibri"/>
                <w:color w:val="FFFFFF"/>
                <w:spacing w:val="2"/>
                <w:w w:val="93"/>
                <w:sz w:val="15"/>
              </w:rPr>
              <w:t xml:space="preserve">  </w:t>
            </w:r>
            <w:r>
              <w:rPr>
                <w:rFonts w:ascii="Calibri"/>
                <w:color w:val="FFFFFF"/>
                <w:w w:val="198"/>
                <w:sz w:val="15"/>
              </w:rPr>
              <w:t xml:space="preserve"> </w:t>
            </w:r>
            <w:r>
              <w:rPr>
                <w:rFonts w:ascii="Calibri"/>
                <w:color w:val="FFFFFF"/>
                <w:spacing w:val="3"/>
                <w:w w:val="198"/>
                <w:sz w:val="15"/>
              </w:rPr>
              <w:t xml:space="preserve"> </w:t>
            </w:r>
            <w:r>
              <w:rPr>
                <w:rFonts w:ascii="Calibri"/>
                <w:color w:val="FFFFFF"/>
                <w:spacing w:val="3"/>
                <w:w w:val="191"/>
                <w:sz w:val="15"/>
              </w:rPr>
              <w:t xml:space="preserve"> </w:t>
            </w:r>
            <w:r>
              <w:rPr>
                <w:rFonts w:ascii="Calibri"/>
                <w:color w:val="FFFFFF"/>
                <w:spacing w:val="-4"/>
                <w:w w:val="213"/>
                <w:sz w:val="15"/>
              </w:rPr>
              <w:t xml:space="preserve"> </w:t>
            </w:r>
            <w:r>
              <w:rPr>
                <w:rFonts w:ascii="Calibri"/>
                <w:color w:val="FFFFFF"/>
                <w:spacing w:val="-1"/>
                <w:w w:val="180"/>
                <w:sz w:val="15"/>
              </w:rPr>
              <w:t xml:space="preserve"> </w:t>
            </w:r>
            <w:r>
              <w:rPr>
                <w:rFonts w:ascii="Calibri"/>
                <w:color w:val="FFFFFF"/>
                <w:spacing w:val="11"/>
                <w:w w:val="180"/>
                <w:sz w:val="15"/>
              </w:rPr>
              <w:t xml:space="preserve"> </w:t>
            </w:r>
            <w:r>
              <w:rPr>
                <w:rFonts w:ascii="Calibri"/>
                <w:color w:val="FFFFFF"/>
                <w:w w:val="101"/>
                <w:sz w:val="15"/>
              </w:rPr>
              <w:t xml:space="preserve"> </w:t>
            </w:r>
            <w:r>
              <w:rPr>
                <w:rFonts w:ascii="Calibri"/>
                <w:color w:val="FFFFFF"/>
                <w:sz w:val="15"/>
              </w:rPr>
              <w:t xml:space="preserve"> </w:t>
            </w:r>
            <w:r>
              <w:rPr>
                <w:rFonts w:ascii="Calibri"/>
                <w:color w:val="FFFFFF"/>
                <w:w w:val="263"/>
                <w:sz w:val="15"/>
              </w:rPr>
              <w:t xml:space="preserve"> </w:t>
            </w:r>
            <w:r>
              <w:rPr>
                <w:rFonts w:ascii="Calibri"/>
                <w:color w:val="FFFFFF"/>
                <w:spacing w:val="-7"/>
                <w:w w:val="263"/>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spacing w:val="-4"/>
                <w:w w:val="214"/>
                <w:sz w:val="15"/>
              </w:rPr>
              <w:t xml:space="preserve"> </w:t>
            </w:r>
            <w:r>
              <w:rPr>
                <w:rFonts w:ascii="Calibri"/>
                <w:color w:val="FFFFFF"/>
                <w:spacing w:val="-3"/>
                <w:w w:val="183"/>
                <w:sz w:val="15"/>
              </w:rPr>
              <w:t xml:space="preserve"> </w:t>
            </w:r>
            <w:r>
              <w:rPr>
                <w:rFonts w:ascii="Calibri"/>
                <w:color w:val="FFFFFF"/>
                <w:spacing w:val="-1"/>
                <w:w w:val="207"/>
                <w:sz w:val="15"/>
              </w:rPr>
              <w:t xml:space="preserve"> </w:t>
            </w:r>
            <w:r>
              <w:rPr>
                <w:rFonts w:ascii="Calibri"/>
                <w:color w:val="FFFFFF"/>
                <w:w w:val="207"/>
                <w:sz w:val="15"/>
              </w:rPr>
              <w:t xml:space="preserve"> </w:t>
            </w:r>
            <w:r>
              <w:rPr>
                <w:rFonts w:ascii="Calibri"/>
                <w:color w:val="FFFFFF"/>
                <w:spacing w:val="-3"/>
                <w:sz w:val="15"/>
              </w:rPr>
              <w:t xml:space="preserve"> </w:t>
            </w:r>
            <w:r>
              <w:rPr>
                <w:rFonts w:ascii="Calibri"/>
                <w:color w:val="FFFFFF"/>
                <w:spacing w:val="-4"/>
                <w:w w:val="213"/>
                <w:sz w:val="15"/>
              </w:rPr>
              <w:t xml:space="preserve"> </w:t>
            </w:r>
            <w:r>
              <w:rPr>
                <w:rFonts w:ascii="Calibri"/>
                <w:color w:val="FFFFFF"/>
                <w:w w:val="183"/>
                <w:sz w:val="15"/>
              </w:rPr>
              <w:t xml:space="preserve"> </w:t>
            </w:r>
            <w:r>
              <w:rPr>
                <w:rFonts w:ascii="Calibri"/>
                <w:color w:val="FFFFFF"/>
                <w:spacing w:val="-2"/>
                <w:sz w:val="15"/>
              </w:rPr>
              <w:t xml:space="preserve"> </w:t>
            </w:r>
            <w:r>
              <w:rPr>
                <w:rFonts w:ascii="Calibri"/>
                <w:color w:val="FFFFFF"/>
                <w:spacing w:val="-1"/>
                <w:w w:val="256"/>
                <w:sz w:val="15"/>
              </w:rPr>
              <w:t xml:space="preserve"> </w:t>
            </w:r>
            <w:r>
              <w:rPr>
                <w:rFonts w:ascii="Calibri"/>
                <w:color w:val="FFFFFF"/>
                <w:spacing w:val="-11"/>
                <w:w w:val="235"/>
                <w:sz w:val="15"/>
              </w:rPr>
              <w:t xml:space="preserve"> </w:t>
            </w:r>
            <w:r>
              <w:rPr>
                <w:rFonts w:ascii="Calibri"/>
                <w:color w:val="FFFFFF"/>
                <w:spacing w:val="-1"/>
                <w:w w:val="230"/>
                <w:sz w:val="15"/>
              </w:rPr>
              <w:t xml:space="preserve"> </w:t>
            </w:r>
            <w:r>
              <w:rPr>
                <w:rFonts w:ascii="Calibri"/>
                <w:color w:val="FFFFFF"/>
                <w:w w:val="269"/>
                <w:sz w:val="15"/>
              </w:rPr>
              <w:t xml:space="preserve"> </w:t>
            </w:r>
            <w:r>
              <w:rPr>
                <w:rFonts w:ascii="Calibri"/>
                <w:color w:val="FFFFFF"/>
                <w:spacing w:val="3"/>
                <w:sz w:val="15"/>
              </w:rPr>
              <w:t xml:space="preserve"> </w:t>
            </w:r>
            <w:r>
              <w:rPr>
                <w:rFonts w:ascii="Calibri"/>
                <w:color w:val="FFFFFF"/>
                <w:spacing w:val="2"/>
                <w:w w:val="194"/>
                <w:sz w:val="15"/>
              </w:rPr>
              <w:t xml:space="preserve"> </w:t>
            </w:r>
            <w:r>
              <w:rPr>
                <w:rFonts w:ascii="Calibri"/>
                <w:color w:val="FFFFFF"/>
                <w:spacing w:val="-4"/>
                <w:w w:val="213"/>
                <w:sz w:val="15"/>
              </w:rPr>
              <w:t xml:space="preserve"> </w:t>
            </w:r>
            <w:r>
              <w:rPr>
                <w:rFonts w:ascii="Calibri"/>
                <w:color w:val="FFFFFF"/>
                <w:w w:val="213"/>
                <w:sz w:val="15"/>
              </w:rPr>
              <w:t xml:space="preserve"> </w:t>
            </w:r>
            <w:r>
              <w:rPr>
                <w:rFonts w:ascii="Calibri"/>
                <w:color w:val="FFFFFF"/>
                <w:spacing w:val="-4"/>
                <w:sz w:val="15"/>
              </w:rPr>
              <w:t xml:space="preserve"> </w:t>
            </w:r>
            <w:r>
              <w:rPr>
                <w:rFonts w:ascii="Calibri"/>
                <w:color w:val="FFFFFF"/>
                <w:spacing w:val="-6"/>
                <w:w w:val="347"/>
                <w:sz w:val="15"/>
              </w:rPr>
              <w:t xml:space="preserve"> </w:t>
            </w:r>
            <w:r>
              <w:rPr>
                <w:rFonts w:ascii="Calibri"/>
                <w:color w:val="FFFFFF"/>
                <w:spacing w:val="3"/>
                <w:w w:val="216"/>
                <w:sz w:val="15"/>
              </w:rPr>
              <w:t xml:space="preserve"> </w:t>
            </w:r>
            <w:r>
              <w:rPr>
                <w:rFonts w:ascii="Calibri"/>
                <w:color w:val="FFFFFF"/>
                <w:spacing w:val="7"/>
                <w:w w:val="216"/>
                <w:sz w:val="15"/>
              </w:rPr>
              <w:t xml:space="preserve"> </w:t>
            </w:r>
            <w:r>
              <w:rPr>
                <w:rFonts w:ascii="Calibri"/>
                <w:color w:val="FFFFFF"/>
                <w:w w:val="101"/>
                <w:sz w:val="15"/>
              </w:rPr>
              <w:t xml:space="preserve"> </w:t>
            </w:r>
            <w:r>
              <w:rPr>
                <w:rFonts w:ascii="Calibri"/>
                <w:color w:val="FFFFFF"/>
                <w:sz w:val="15"/>
              </w:rPr>
              <w:t xml:space="preserve"> </w:t>
            </w:r>
            <w:r>
              <w:rPr>
                <w:rFonts w:ascii="Calibri"/>
                <w:color w:val="FFFFFF"/>
                <w:spacing w:val="-4"/>
                <w:w w:val="290"/>
                <w:sz w:val="15"/>
              </w:rPr>
              <w:t xml:space="preserve"> </w:t>
            </w:r>
            <w:r>
              <w:rPr>
                <w:rFonts w:ascii="Calibri"/>
                <w:color w:val="FFFFFF"/>
                <w:spacing w:val="-4"/>
                <w:w w:val="213"/>
                <w:sz w:val="15"/>
              </w:rPr>
              <w:t xml:space="preserve"> </w:t>
            </w:r>
            <w:r>
              <w:rPr>
                <w:rFonts w:ascii="Calibri"/>
                <w:color w:val="FFFFFF"/>
                <w:w w:val="214"/>
                <w:sz w:val="15"/>
              </w:rPr>
              <w:t xml:space="preserve"> </w:t>
            </w:r>
            <w:r>
              <w:rPr>
                <w:rFonts w:ascii="Calibri"/>
                <w:color w:val="FFFFFF"/>
                <w:spacing w:val="-4"/>
                <w:sz w:val="15"/>
              </w:rPr>
              <w:t xml:space="preserve"> </w:t>
            </w:r>
            <w:r>
              <w:rPr>
                <w:rFonts w:ascii="Calibri"/>
                <w:color w:val="FFFFFF"/>
                <w:spacing w:val="-4"/>
                <w:w w:val="290"/>
                <w:sz w:val="15"/>
              </w:rPr>
              <w:t xml:space="preserve"> </w:t>
            </w:r>
            <w:r>
              <w:rPr>
                <w:rFonts w:ascii="Calibri"/>
                <w:color w:val="FFFFFF"/>
                <w:spacing w:val="-4"/>
                <w:w w:val="214"/>
                <w:sz w:val="15"/>
              </w:rPr>
              <w:t xml:space="preserve"> </w:t>
            </w:r>
            <w:r>
              <w:rPr>
                <w:rFonts w:ascii="Calibri"/>
                <w:color w:val="FFFFFF"/>
                <w:w w:val="141"/>
                <w:sz w:val="15"/>
              </w:rPr>
              <w:t xml:space="preserve"> </w:t>
            </w:r>
          </w:p>
          <w:p w14:paraId="2BF5C4A7" w14:textId="77777777" w:rsidR="00ED0128" w:rsidRDefault="00C5226B">
            <w:pPr>
              <w:pStyle w:val="TableParagraph"/>
              <w:spacing w:line="166" w:lineRule="exact"/>
              <w:ind w:left="189"/>
              <w:rPr>
                <w:rFonts w:ascii="Calibri"/>
                <w:sz w:val="15"/>
              </w:rPr>
            </w:pPr>
            <w:r>
              <w:rPr>
                <w:rFonts w:ascii="Calibri"/>
                <w:color w:val="FFFFFF"/>
                <w:spacing w:val="-4"/>
                <w:w w:val="214"/>
                <w:sz w:val="15"/>
              </w:rPr>
              <w:t xml:space="preserve"> </w:t>
            </w:r>
            <w:r>
              <w:rPr>
                <w:rFonts w:ascii="Calibri"/>
                <w:color w:val="FFFFFF"/>
                <w:w w:val="124"/>
                <w:sz w:val="15"/>
              </w:rPr>
              <w:t xml:space="preserve"> </w:t>
            </w:r>
            <w:r>
              <w:rPr>
                <w:rFonts w:ascii="Calibri"/>
                <w:color w:val="FFFFFF"/>
                <w:spacing w:val="1"/>
                <w:sz w:val="15"/>
              </w:rPr>
              <w:t xml:space="preserve"> </w:t>
            </w:r>
            <w:r>
              <w:rPr>
                <w:rFonts w:ascii="Calibri"/>
                <w:color w:val="FFFFFF"/>
                <w:spacing w:val="2"/>
                <w:w w:val="93"/>
                <w:sz w:val="15"/>
              </w:rPr>
              <w:t xml:space="preserve">  </w:t>
            </w:r>
            <w:r>
              <w:rPr>
                <w:rFonts w:ascii="Calibri"/>
                <w:color w:val="FFFFFF"/>
                <w:w w:val="124"/>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214"/>
                <w:sz w:val="15"/>
              </w:rPr>
              <w:t xml:space="preserve"> </w:t>
            </w:r>
            <w:r>
              <w:rPr>
                <w:rFonts w:ascii="Calibri"/>
                <w:color w:val="FFFFFF"/>
                <w:w w:val="124"/>
                <w:sz w:val="15"/>
              </w:rPr>
              <w:t xml:space="preserve"> </w:t>
            </w:r>
            <w:r>
              <w:rPr>
                <w:rFonts w:ascii="Calibri"/>
                <w:color w:val="FFFFFF"/>
                <w:spacing w:val="1"/>
                <w:sz w:val="15"/>
              </w:rPr>
              <w:t xml:space="preserve"> </w:t>
            </w:r>
            <w:r>
              <w:rPr>
                <w:rFonts w:ascii="Calibri"/>
                <w:color w:val="FFFFFF"/>
                <w:spacing w:val="-4"/>
                <w:w w:val="213"/>
                <w:sz w:val="15"/>
              </w:rPr>
              <w:t xml:space="preserve"> </w:t>
            </w:r>
            <w:r>
              <w:rPr>
                <w:rFonts w:ascii="Calibri"/>
                <w:color w:val="FFFFFF"/>
                <w:spacing w:val="-1"/>
                <w:w w:val="208"/>
                <w:sz w:val="15"/>
              </w:rPr>
              <w:t xml:space="preserve"> </w:t>
            </w:r>
            <w:r>
              <w:rPr>
                <w:rFonts w:ascii="Calibri"/>
                <w:color w:val="FFFFFF"/>
                <w:spacing w:val="-4"/>
                <w:w w:val="208"/>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290"/>
                <w:sz w:val="15"/>
              </w:rPr>
              <w:t xml:space="preserve"> </w:t>
            </w:r>
            <w:r>
              <w:rPr>
                <w:rFonts w:ascii="Calibri"/>
                <w:color w:val="FFFFFF"/>
                <w:spacing w:val="-4"/>
                <w:w w:val="213"/>
                <w:sz w:val="15"/>
              </w:rPr>
              <w:t xml:space="preserve"> </w:t>
            </w:r>
            <w:r>
              <w:rPr>
                <w:rFonts w:ascii="Calibri"/>
                <w:color w:val="FFFFFF"/>
                <w:w w:val="214"/>
                <w:sz w:val="15"/>
              </w:rPr>
              <w:t xml:space="preserve"> </w:t>
            </w:r>
            <w:r>
              <w:rPr>
                <w:rFonts w:ascii="Calibri"/>
                <w:color w:val="FFFFFF"/>
                <w:spacing w:val="-4"/>
                <w:sz w:val="15"/>
              </w:rPr>
              <w:t xml:space="preserve"> </w:t>
            </w:r>
            <w:r>
              <w:rPr>
                <w:rFonts w:ascii="Calibri"/>
                <w:color w:val="FFFFFF"/>
                <w:spacing w:val="2"/>
                <w:w w:val="93"/>
                <w:sz w:val="15"/>
              </w:rPr>
              <w:t xml:space="preserve">  </w:t>
            </w:r>
            <w:r>
              <w:rPr>
                <w:rFonts w:ascii="Calibri"/>
                <w:color w:val="FFFFFF"/>
                <w:spacing w:val="-2"/>
                <w:w w:val="183"/>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2"/>
                <w:w w:val="93"/>
                <w:sz w:val="15"/>
              </w:rPr>
              <w:t xml:space="preserve"> </w:t>
            </w:r>
            <w:r>
              <w:rPr>
                <w:rFonts w:ascii="Calibri"/>
                <w:color w:val="FFFFFF"/>
                <w:w w:val="213"/>
                <w:sz w:val="15"/>
              </w:rPr>
              <w:t xml:space="preserve"> </w:t>
            </w:r>
            <w:r>
              <w:rPr>
                <w:rFonts w:ascii="Calibri"/>
                <w:color w:val="FFFFFF"/>
                <w:spacing w:val="-4"/>
                <w:sz w:val="15"/>
              </w:rPr>
              <w:t xml:space="preserve"> </w:t>
            </w:r>
            <w:r>
              <w:rPr>
                <w:rFonts w:ascii="Calibri"/>
                <w:color w:val="FFFFFF"/>
                <w:spacing w:val="-6"/>
                <w:w w:val="347"/>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spacing w:val="-7"/>
                <w:w w:val="324"/>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spacing w:val="-4"/>
                <w:w w:val="136"/>
                <w:sz w:val="15"/>
              </w:rPr>
              <w:t xml:space="preserve"> </w:t>
            </w:r>
            <w:r>
              <w:rPr>
                <w:rFonts w:ascii="Calibri"/>
                <w:color w:val="FFFFFF"/>
                <w:spacing w:val="-4"/>
                <w:w w:val="213"/>
                <w:sz w:val="15"/>
              </w:rPr>
              <w:t xml:space="preserve"> </w:t>
            </w:r>
            <w:r>
              <w:rPr>
                <w:rFonts w:ascii="Calibri"/>
                <w:color w:val="FFFFFF"/>
                <w:spacing w:val="6"/>
                <w:w w:val="158"/>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spacing w:val="-6"/>
                <w:w w:val="141"/>
                <w:sz w:val="15"/>
              </w:rPr>
              <w:t xml:space="preserve"> </w:t>
            </w:r>
            <w:r>
              <w:rPr>
                <w:rFonts w:ascii="Calibri"/>
                <w:color w:val="FFFFFF"/>
                <w:spacing w:val="5"/>
                <w:w w:val="202"/>
                <w:sz w:val="15"/>
              </w:rPr>
              <w:t xml:space="preserve"> </w:t>
            </w:r>
            <w:r>
              <w:rPr>
                <w:rFonts w:ascii="Calibri"/>
                <w:color w:val="FFFFFF"/>
                <w:w w:val="102"/>
                <w:sz w:val="15"/>
              </w:rPr>
              <w:t xml:space="preserve"> </w:t>
            </w:r>
            <w:r>
              <w:rPr>
                <w:rFonts w:ascii="Calibri"/>
                <w:color w:val="FFFFFF"/>
                <w:sz w:val="15"/>
              </w:rPr>
              <w:t xml:space="preserve"> </w:t>
            </w:r>
            <w:r>
              <w:rPr>
                <w:rFonts w:ascii="Calibri"/>
                <w:color w:val="FFFFFF"/>
                <w:spacing w:val="-11"/>
                <w:w w:val="36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213"/>
                <w:sz w:val="15"/>
              </w:rPr>
              <w:t xml:space="preserve"> </w:t>
            </w:r>
            <w:r>
              <w:rPr>
                <w:rFonts w:ascii="Calibri"/>
                <w:color w:val="FFFFFF"/>
                <w:w w:val="214"/>
                <w:sz w:val="15"/>
              </w:rPr>
              <w:t xml:space="preserve"> </w:t>
            </w:r>
            <w:r>
              <w:rPr>
                <w:rFonts w:ascii="Calibri"/>
                <w:color w:val="FFFFFF"/>
                <w:spacing w:val="-4"/>
                <w:sz w:val="15"/>
              </w:rPr>
              <w:t xml:space="preserve"> </w:t>
            </w:r>
            <w:r>
              <w:rPr>
                <w:rFonts w:ascii="Calibri"/>
                <w:color w:val="FFFFFF"/>
                <w:spacing w:val="-4"/>
                <w:w w:val="136"/>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4"/>
                <w:w w:val="213"/>
                <w:sz w:val="15"/>
              </w:rPr>
              <w:t xml:space="preserve"> </w:t>
            </w:r>
            <w:r>
              <w:rPr>
                <w:rFonts w:ascii="Calibri"/>
                <w:color w:val="FFFFFF"/>
                <w:w w:val="183"/>
                <w:sz w:val="15"/>
              </w:rPr>
              <w:t xml:space="preserve"> </w:t>
            </w:r>
            <w:r>
              <w:rPr>
                <w:rFonts w:ascii="Calibri"/>
                <w:color w:val="FFFFFF"/>
                <w:spacing w:val="-2"/>
                <w:sz w:val="15"/>
              </w:rPr>
              <w:t xml:space="preserve"> </w:t>
            </w:r>
            <w:r>
              <w:rPr>
                <w:rFonts w:ascii="Calibri"/>
                <w:color w:val="FFFFFF"/>
                <w:spacing w:val="-7"/>
                <w:w w:val="324"/>
                <w:sz w:val="15"/>
              </w:rPr>
              <w:t xml:space="preserve"> </w:t>
            </w:r>
            <w:r>
              <w:rPr>
                <w:rFonts w:ascii="Calibri"/>
                <w:color w:val="FFFFFF"/>
                <w:w w:val="202"/>
                <w:sz w:val="15"/>
              </w:rPr>
              <w:t xml:space="preserve">  </w:t>
            </w:r>
            <w:r>
              <w:rPr>
                <w:rFonts w:ascii="Calibri"/>
                <w:color w:val="FFFFFF"/>
                <w:w w:val="226"/>
                <w:sz w:val="15"/>
              </w:rPr>
              <w:t xml:space="preserve"> </w:t>
            </w:r>
            <w:r>
              <w:rPr>
                <w:rFonts w:ascii="Calibri"/>
                <w:color w:val="FFFFFF"/>
                <w:spacing w:val="-4"/>
                <w:w w:val="213"/>
                <w:sz w:val="15"/>
              </w:rPr>
              <w:t xml:space="preserve"> </w:t>
            </w:r>
            <w:r>
              <w:rPr>
                <w:rFonts w:ascii="Calibri"/>
                <w:color w:val="FFFFFF"/>
                <w:w w:val="191"/>
                <w:sz w:val="15"/>
              </w:rPr>
              <w:t xml:space="preserve"> </w:t>
            </w:r>
            <w:r>
              <w:rPr>
                <w:rFonts w:ascii="Calibri"/>
                <w:color w:val="FFFFFF"/>
                <w:spacing w:val="4"/>
                <w:sz w:val="15"/>
              </w:rPr>
              <w:t xml:space="preserve"> </w:t>
            </w:r>
            <w:r>
              <w:rPr>
                <w:rFonts w:ascii="Calibri"/>
                <w:color w:val="FFFFFF"/>
                <w:spacing w:val="-4"/>
                <w:w w:val="213"/>
                <w:sz w:val="15"/>
              </w:rPr>
              <w:t xml:space="preserve"> </w:t>
            </w:r>
            <w:r>
              <w:rPr>
                <w:rFonts w:ascii="Calibri"/>
                <w:color w:val="FFFFFF"/>
                <w:spacing w:val="-1"/>
                <w:w w:val="202"/>
                <w:sz w:val="15"/>
              </w:rPr>
              <w:t xml:space="preserve"> </w:t>
            </w:r>
          </w:p>
          <w:p w14:paraId="0E85FCFC" w14:textId="77777777" w:rsidR="00ED0128" w:rsidRDefault="00C5226B">
            <w:pPr>
              <w:pStyle w:val="TableParagraph"/>
              <w:spacing w:line="172" w:lineRule="exact"/>
              <w:ind w:left="189"/>
              <w:rPr>
                <w:rFonts w:ascii="Calibri"/>
                <w:sz w:val="15"/>
              </w:rPr>
            </w:pPr>
            <w:r>
              <w:rPr>
                <w:rFonts w:ascii="Calibri"/>
                <w:color w:val="FFFFFF"/>
                <w:spacing w:val="-4"/>
                <w:w w:val="213"/>
                <w:sz w:val="15"/>
              </w:rPr>
              <w:t xml:space="preserve"> </w:t>
            </w:r>
            <w:r>
              <w:rPr>
                <w:rFonts w:ascii="Calibri"/>
                <w:color w:val="FFFFFF"/>
                <w:spacing w:val="2"/>
                <w:w w:val="194"/>
                <w:sz w:val="15"/>
              </w:rPr>
              <w:t xml:space="preserve"> </w:t>
            </w:r>
            <w:r>
              <w:rPr>
                <w:rFonts w:ascii="Calibri"/>
                <w:color w:val="FFFFFF"/>
                <w:spacing w:val="-2"/>
                <w:w w:val="183"/>
                <w:sz w:val="15"/>
              </w:rPr>
              <w:t xml:space="preserve"> </w:t>
            </w:r>
            <w:r>
              <w:rPr>
                <w:rFonts w:ascii="Calibri"/>
                <w:color w:val="FFFFFF"/>
                <w:spacing w:val="2"/>
                <w:w w:val="93"/>
                <w:sz w:val="15"/>
              </w:rPr>
              <w:t xml:space="preserve"> </w:t>
            </w:r>
            <w:r>
              <w:rPr>
                <w:rFonts w:ascii="Calibri"/>
                <w:color w:val="FFFFFF"/>
                <w:spacing w:val="-4"/>
                <w:w w:val="213"/>
                <w:sz w:val="15"/>
              </w:rPr>
              <w:t xml:space="preserve"> </w:t>
            </w:r>
            <w:r>
              <w:rPr>
                <w:rFonts w:ascii="Calibri"/>
                <w:color w:val="FFFFFF"/>
                <w:w w:val="191"/>
                <w:sz w:val="15"/>
              </w:rPr>
              <w:t xml:space="preserve"> </w:t>
            </w:r>
            <w:r>
              <w:rPr>
                <w:rFonts w:ascii="Calibri"/>
                <w:color w:val="FFFFFF"/>
                <w:spacing w:val="4"/>
                <w:sz w:val="15"/>
              </w:rPr>
              <w:t xml:space="preserve"> </w:t>
            </w:r>
            <w:r>
              <w:rPr>
                <w:rFonts w:ascii="Calibri"/>
                <w:color w:val="FFFFFF"/>
                <w:spacing w:val="-7"/>
                <w:w w:val="324"/>
                <w:sz w:val="15"/>
              </w:rPr>
              <w:t xml:space="preserve"> </w:t>
            </w:r>
            <w:r>
              <w:rPr>
                <w:rFonts w:ascii="Calibri"/>
                <w:color w:val="FFFFFF"/>
                <w:w w:val="198"/>
                <w:sz w:val="15"/>
              </w:rPr>
              <w:t xml:space="preserve"> </w:t>
            </w:r>
            <w:r>
              <w:rPr>
                <w:rFonts w:ascii="Calibri"/>
                <w:color w:val="FFFFFF"/>
                <w:spacing w:val="3"/>
                <w:w w:val="198"/>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spacing w:val="-4"/>
                <w:w w:val="213"/>
                <w:sz w:val="15"/>
              </w:rPr>
              <w:t xml:space="preserve"> </w:t>
            </w:r>
            <w:r>
              <w:rPr>
                <w:rFonts w:ascii="Calibri"/>
                <w:color w:val="FFFFFF"/>
                <w:spacing w:val="3"/>
                <w:w w:val="191"/>
                <w:sz w:val="15"/>
              </w:rPr>
              <w:t xml:space="preserve"> </w:t>
            </w:r>
            <w:r>
              <w:rPr>
                <w:rFonts w:ascii="Calibri"/>
                <w:color w:val="FFFFFF"/>
                <w:w w:val="124"/>
                <w:sz w:val="15"/>
              </w:rPr>
              <w:t xml:space="preserve"> </w:t>
            </w:r>
            <w:r>
              <w:rPr>
                <w:rFonts w:ascii="Calibri"/>
                <w:color w:val="FFFFFF"/>
                <w:spacing w:val="-4"/>
                <w:w w:val="213"/>
                <w:sz w:val="15"/>
              </w:rPr>
              <w:t xml:space="preserve"> </w:t>
            </w:r>
            <w:r>
              <w:rPr>
                <w:rFonts w:ascii="Calibri"/>
                <w:color w:val="FFFFFF"/>
                <w:w w:val="93"/>
                <w:sz w:val="15"/>
              </w:rPr>
              <w:t xml:space="preserve"> </w:t>
            </w:r>
            <w:r>
              <w:rPr>
                <w:rFonts w:ascii="Calibri"/>
                <w:color w:val="FFFFFF"/>
                <w:spacing w:val="3"/>
                <w:sz w:val="15"/>
              </w:rPr>
              <w:t xml:space="preserve"> </w:t>
            </w:r>
            <w:r>
              <w:rPr>
                <w:rFonts w:ascii="Calibri"/>
                <w:color w:val="FFFFFF"/>
                <w:spacing w:val="1"/>
                <w:w w:val="171"/>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spacing w:val="-2"/>
                <w:w w:val="183"/>
                <w:sz w:val="15"/>
              </w:rPr>
              <w:t xml:space="preserve"> </w:t>
            </w:r>
            <w:r>
              <w:rPr>
                <w:rFonts w:ascii="Calibri"/>
                <w:color w:val="FFFFFF"/>
                <w:w w:val="171"/>
                <w:sz w:val="15"/>
              </w:rPr>
              <w:t xml:space="preserve"> </w:t>
            </w:r>
            <w:r>
              <w:rPr>
                <w:rFonts w:ascii="Calibri"/>
                <w:color w:val="FFFFFF"/>
                <w:spacing w:val="-5"/>
                <w:w w:val="171"/>
                <w:sz w:val="15"/>
              </w:rPr>
              <w:t xml:space="preserve"> </w:t>
            </w:r>
            <w:r>
              <w:rPr>
                <w:rFonts w:ascii="Calibri"/>
                <w:color w:val="FFFFFF"/>
                <w:spacing w:val="6"/>
                <w:w w:val="158"/>
                <w:sz w:val="15"/>
              </w:rPr>
              <w:t xml:space="preserve"> </w:t>
            </w:r>
            <w:r>
              <w:rPr>
                <w:rFonts w:ascii="Calibri"/>
                <w:color w:val="FFFFFF"/>
                <w:spacing w:val="2"/>
                <w:w w:val="194"/>
                <w:sz w:val="15"/>
              </w:rPr>
              <w:t xml:space="preserve"> </w:t>
            </w:r>
            <w:r>
              <w:rPr>
                <w:rFonts w:ascii="Calibri"/>
                <w:color w:val="FFFFFF"/>
                <w:w w:val="226"/>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4"/>
                <w:w w:val="136"/>
                <w:sz w:val="15"/>
              </w:rPr>
              <w:t xml:space="preserve"> </w:t>
            </w:r>
            <w:r>
              <w:rPr>
                <w:rFonts w:ascii="Calibri"/>
                <w:color w:val="FFFFFF"/>
                <w:w w:val="214"/>
                <w:sz w:val="15"/>
              </w:rPr>
              <w:t xml:space="preserve"> </w:t>
            </w:r>
            <w:r>
              <w:rPr>
                <w:rFonts w:ascii="Calibri"/>
                <w:color w:val="FFFFFF"/>
                <w:spacing w:val="-4"/>
                <w:sz w:val="15"/>
              </w:rPr>
              <w:t xml:space="preserve"> </w:t>
            </w:r>
            <w:r>
              <w:rPr>
                <w:rFonts w:ascii="Calibri"/>
                <w:color w:val="FFFFFF"/>
                <w:spacing w:val="-5"/>
                <w:w w:val="215"/>
                <w:sz w:val="15"/>
              </w:rPr>
              <w:t xml:space="preserve"> </w:t>
            </w:r>
            <w:r>
              <w:rPr>
                <w:rFonts w:ascii="Calibri"/>
                <w:color w:val="FFFFFF"/>
                <w:spacing w:val="-4"/>
                <w:w w:val="213"/>
                <w:sz w:val="15"/>
              </w:rPr>
              <w:t xml:space="preserve"> </w:t>
            </w:r>
            <w:r>
              <w:rPr>
                <w:rFonts w:ascii="Calibri"/>
                <w:color w:val="FFFFFF"/>
                <w:w w:val="213"/>
                <w:sz w:val="15"/>
              </w:rPr>
              <w:t xml:space="preserve"> </w:t>
            </w:r>
            <w:r>
              <w:rPr>
                <w:rFonts w:ascii="Calibri"/>
                <w:color w:val="FFFFFF"/>
                <w:spacing w:val="-4"/>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w w:val="136"/>
                <w:sz w:val="15"/>
              </w:rPr>
              <w:t xml:space="preserve"> </w:t>
            </w:r>
            <w:r>
              <w:rPr>
                <w:rFonts w:ascii="Calibri"/>
                <w:color w:val="FFFFFF"/>
                <w:spacing w:val="-3"/>
                <w:sz w:val="15"/>
              </w:rPr>
              <w:t xml:space="preserve"> </w:t>
            </w:r>
            <w:r>
              <w:rPr>
                <w:rFonts w:ascii="Calibri"/>
                <w:color w:val="FFFFFF"/>
                <w:spacing w:val="-4"/>
                <w:w w:val="290"/>
                <w:sz w:val="15"/>
              </w:rPr>
              <w:t xml:space="preserve"> </w:t>
            </w:r>
            <w:r>
              <w:rPr>
                <w:rFonts w:ascii="Calibri"/>
                <w:color w:val="FFFFFF"/>
                <w:spacing w:val="-4"/>
                <w:w w:val="213"/>
                <w:sz w:val="15"/>
              </w:rPr>
              <w:t xml:space="preserve"> </w:t>
            </w:r>
            <w:r>
              <w:rPr>
                <w:rFonts w:ascii="Calibri"/>
                <w:color w:val="FFFFFF"/>
                <w:spacing w:val="2"/>
                <w:w w:val="194"/>
                <w:sz w:val="15"/>
              </w:rPr>
              <w:t xml:space="preserve"> </w:t>
            </w:r>
            <w:r>
              <w:rPr>
                <w:rFonts w:ascii="Calibri"/>
                <w:color w:val="FFFFFF"/>
                <w:w w:val="136"/>
                <w:sz w:val="15"/>
              </w:rPr>
              <w:t xml:space="preserve"> </w:t>
            </w:r>
            <w:r>
              <w:rPr>
                <w:rFonts w:ascii="Calibri"/>
                <w:color w:val="FFFFFF"/>
                <w:spacing w:val="-3"/>
                <w:sz w:val="15"/>
              </w:rPr>
              <w:t xml:space="preserve"> </w:t>
            </w:r>
            <w:r>
              <w:rPr>
                <w:rFonts w:ascii="Calibri"/>
                <w:color w:val="FFFFFF"/>
                <w:spacing w:val="2"/>
                <w:w w:val="93"/>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2"/>
                <w:w w:val="93"/>
                <w:sz w:val="15"/>
              </w:rPr>
              <w:t xml:space="preserve"> </w:t>
            </w:r>
            <w:r>
              <w:rPr>
                <w:rFonts w:ascii="Calibri"/>
                <w:color w:val="FFFFFF"/>
                <w:spacing w:val="-7"/>
                <w:w w:val="324"/>
                <w:sz w:val="15"/>
              </w:rPr>
              <w:t xml:space="preserve"> </w:t>
            </w:r>
            <w:r>
              <w:rPr>
                <w:rFonts w:ascii="Calibri"/>
                <w:color w:val="FFFFFF"/>
                <w:spacing w:val="-4"/>
                <w:w w:val="213"/>
                <w:sz w:val="15"/>
              </w:rPr>
              <w:t xml:space="preserve"> </w:t>
            </w:r>
            <w:r>
              <w:rPr>
                <w:rFonts w:ascii="Calibri"/>
                <w:color w:val="FFFFFF"/>
                <w:spacing w:val="-4"/>
                <w:w w:val="214"/>
                <w:sz w:val="15"/>
              </w:rPr>
              <w:t xml:space="preserve"> </w:t>
            </w:r>
            <w:r>
              <w:rPr>
                <w:rFonts w:ascii="Calibri"/>
                <w:color w:val="FFFFFF"/>
                <w:spacing w:val="-6"/>
                <w:w w:val="141"/>
                <w:sz w:val="15"/>
              </w:rPr>
              <w:t xml:space="preserve"> </w:t>
            </w:r>
            <w:r>
              <w:rPr>
                <w:rFonts w:ascii="Calibri"/>
                <w:color w:val="FFFFFF"/>
                <w:spacing w:val="-4"/>
                <w:w w:val="136"/>
                <w:sz w:val="15"/>
              </w:rPr>
              <w:t xml:space="preserve"> </w:t>
            </w:r>
            <w:r>
              <w:rPr>
                <w:rFonts w:ascii="Calibri"/>
                <w:color w:val="FFFFFF"/>
                <w:spacing w:val="2"/>
                <w:w w:val="194"/>
                <w:sz w:val="15"/>
              </w:rPr>
              <w:t xml:space="preserve"> </w:t>
            </w:r>
            <w:r>
              <w:rPr>
                <w:rFonts w:ascii="Calibri"/>
                <w:color w:val="FFFFFF"/>
                <w:spacing w:val="-4"/>
                <w:w w:val="213"/>
                <w:sz w:val="15"/>
              </w:rPr>
              <w:t xml:space="preserve"> </w:t>
            </w:r>
            <w:r>
              <w:rPr>
                <w:rFonts w:ascii="Calibri"/>
                <w:color w:val="FFFFFF"/>
                <w:w w:val="136"/>
                <w:sz w:val="15"/>
              </w:rPr>
              <w:t xml:space="preserve"> </w:t>
            </w:r>
            <w:r>
              <w:rPr>
                <w:rFonts w:ascii="Calibri"/>
                <w:color w:val="FFFFFF"/>
                <w:spacing w:val="-3"/>
                <w:sz w:val="15"/>
              </w:rPr>
              <w:t xml:space="preserve"> </w:t>
            </w:r>
            <w:r>
              <w:rPr>
                <w:rFonts w:ascii="Calibri"/>
                <w:color w:val="FFFFFF"/>
                <w:spacing w:val="-4"/>
                <w:w w:val="136"/>
                <w:sz w:val="15"/>
              </w:rPr>
              <w:t xml:space="preserve"> </w:t>
            </w:r>
            <w:r>
              <w:rPr>
                <w:rFonts w:ascii="Calibri"/>
                <w:color w:val="FFFFFF"/>
                <w:w w:val="214"/>
                <w:sz w:val="15"/>
              </w:rPr>
              <w:t xml:space="preserve"> </w:t>
            </w:r>
          </w:p>
          <w:p w14:paraId="4546F982" w14:textId="77777777" w:rsidR="00ED0128" w:rsidRDefault="00ED0128">
            <w:pPr>
              <w:pStyle w:val="TableParagraph"/>
              <w:ind w:left="0"/>
              <w:rPr>
                <w:rFonts w:ascii="Verdana"/>
                <w:b/>
                <w:sz w:val="14"/>
              </w:rPr>
            </w:pPr>
          </w:p>
          <w:p w14:paraId="4EDEBF46" w14:textId="77777777" w:rsidR="00ED0128" w:rsidRDefault="00ED0128">
            <w:pPr>
              <w:pStyle w:val="TableParagraph"/>
              <w:ind w:left="0"/>
              <w:rPr>
                <w:rFonts w:ascii="Verdana"/>
                <w:b/>
                <w:sz w:val="14"/>
              </w:rPr>
            </w:pPr>
          </w:p>
          <w:p w14:paraId="525CD278" w14:textId="77777777" w:rsidR="00ED0128" w:rsidRDefault="00C5226B">
            <w:pPr>
              <w:pStyle w:val="TableParagraph"/>
              <w:spacing w:before="113" w:line="177" w:lineRule="exact"/>
              <w:ind w:left="189"/>
              <w:rPr>
                <w:rFonts w:ascii="Calibri"/>
                <w:sz w:val="15"/>
              </w:rPr>
            </w:pPr>
            <w:r>
              <w:rPr>
                <w:rFonts w:ascii="Calibri"/>
                <w:color w:val="FFFFFF"/>
                <w:spacing w:val="-1"/>
                <w:w w:val="157"/>
                <w:sz w:val="15"/>
              </w:rPr>
              <w:t xml:space="preserve"> </w:t>
            </w:r>
            <w:r>
              <w:rPr>
                <w:rFonts w:ascii="Calibri"/>
                <w:color w:val="FFFFFF"/>
                <w:spacing w:val="-4"/>
                <w:w w:val="157"/>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spacing w:val="-2"/>
                <w:w w:val="183"/>
                <w:sz w:val="15"/>
              </w:rPr>
              <w:t xml:space="preserve"> </w:t>
            </w:r>
            <w:r>
              <w:rPr>
                <w:rFonts w:ascii="Calibri"/>
                <w:color w:val="FFFFFF"/>
                <w:spacing w:val="2"/>
                <w:w w:val="93"/>
                <w:sz w:val="15"/>
              </w:rPr>
              <w:t xml:space="preserve"> </w:t>
            </w:r>
            <w:r>
              <w:rPr>
                <w:rFonts w:ascii="Calibri"/>
                <w:color w:val="FFFFFF"/>
                <w:spacing w:val="-4"/>
                <w:w w:val="213"/>
                <w:sz w:val="15"/>
              </w:rPr>
              <w:t xml:space="preserve">  </w:t>
            </w:r>
            <w:r>
              <w:rPr>
                <w:rFonts w:ascii="Calibri"/>
                <w:color w:val="FFFFFF"/>
                <w:spacing w:val="2"/>
                <w:w w:val="194"/>
                <w:sz w:val="15"/>
              </w:rPr>
              <w:t xml:space="preserve"> </w:t>
            </w:r>
            <w:r>
              <w:rPr>
                <w:rFonts w:ascii="Calibri"/>
                <w:color w:val="FFFFFF"/>
                <w:spacing w:val="2"/>
                <w:w w:val="93"/>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7"/>
                <w:w w:val="324"/>
                <w:sz w:val="15"/>
              </w:rPr>
              <w:t xml:space="preserve"> </w:t>
            </w:r>
            <w:r>
              <w:rPr>
                <w:rFonts w:ascii="Calibri"/>
                <w:color w:val="FFFFFF"/>
                <w:spacing w:val="2"/>
                <w:w w:val="194"/>
                <w:sz w:val="15"/>
              </w:rPr>
              <w:t xml:space="preserve"> </w:t>
            </w:r>
            <w:r>
              <w:rPr>
                <w:rFonts w:ascii="Calibri"/>
                <w:color w:val="FFFFFF"/>
                <w:w w:val="183"/>
                <w:sz w:val="15"/>
              </w:rPr>
              <w:t xml:space="preserve"> </w:t>
            </w:r>
            <w:r>
              <w:rPr>
                <w:rFonts w:ascii="Calibri"/>
                <w:color w:val="FFFFFF"/>
                <w:spacing w:val="-2"/>
                <w:sz w:val="15"/>
              </w:rPr>
              <w:t xml:space="preserve"> </w:t>
            </w:r>
            <w:r>
              <w:rPr>
                <w:rFonts w:ascii="Calibri"/>
                <w:color w:val="FFFFFF"/>
                <w:spacing w:val="1"/>
                <w:w w:val="171"/>
                <w:sz w:val="15"/>
              </w:rPr>
              <w:t xml:space="preserve"> </w:t>
            </w:r>
            <w:r>
              <w:rPr>
                <w:rFonts w:ascii="Calibri"/>
                <w:color w:val="FFFFFF"/>
                <w:spacing w:val="-4"/>
                <w:w w:val="214"/>
                <w:sz w:val="15"/>
              </w:rPr>
              <w:t xml:space="preserve"> </w:t>
            </w:r>
            <w:r>
              <w:rPr>
                <w:rFonts w:ascii="Calibri"/>
                <w:color w:val="FFFFFF"/>
                <w:spacing w:val="-7"/>
                <w:w w:val="324"/>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136"/>
                <w:sz w:val="15"/>
              </w:rPr>
              <w:t xml:space="preserve"> </w:t>
            </w:r>
            <w:r>
              <w:rPr>
                <w:rFonts w:ascii="Calibri"/>
                <w:color w:val="FFFFFF"/>
                <w:w w:val="214"/>
                <w:sz w:val="15"/>
              </w:rPr>
              <w:t xml:space="preserve"> </w:t>
            </w:r>
            <w:r>
              <w:rPr>
                <w:rFonts w:ascii="Calibri"/>
                <w:color w:val="FFFFFF"/>
                <w:spacing w:val="-4"/>
                <w:sz w:val="15"/>
              </w:rPr>
              <w:t xml:space="preserve"> </w:t>
            </w:r>
            <w:r>
              <w:rPr>
                <w:rFonts w:ascii="Calibri"/>
                <w:color w:val="FFFFFF"/>
                <w:spacing w:val="-4"/>
                <w:w w:val="213"/>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2"/>
                <w:w w:val="183"/>
                <w:sz w:val="15"/>
              </w:rPr>
              <w:t xml:space="preserve"> </w:t>
            </w:r>
            <w:r>
              <w:rPr>
                <w:rFonts w:ascii="Calibri"/>
                <w:color w:val="FFFFFF"/>
                <w:spacing w:val="2"/>
                <w:w w:val="93"/>
                <w:sz w:val="15"/>
              </w:rPr>
              <w:t xml:space="preserve"> </w:t>
            </w:r>
            <w:r>
              <w:rPr>
                <w:rFonts w:ascii="Calibri"/>
                <w:color w:val="FFFFFF"/>
                <w:w w:val="194"/>
                <w:sz w:val="15"/>
              </w:rPr>
              <w:t xml:space="preserve"> </w:t>
            </w:r>
            <w:r>
              <w:rPr>
                <w:rFonts w:ascii="Calibri"/>
                <w:color w:val="FFFFFF"/>
                <w:spacing w:val="3"/>
                <w:sz w:val="15"/>
              </w:rPr>
              <w:t xml:space="preserve"> </w:t>
            </w:r>
            <w:r>
              <w:rPr>
                <w:rFonts w:ascii="Calibri"/>
                <w:color w:val="FFFFFF"/>
                <w:w w:val="194"/>
                <w:sz w:val="15"/>
              </w:rPr>
              <w:t xml:space="preserve"> </w:t>
            </w:r>
            <w:r>
              <w:rPr>
                <w:rFonts w:ascii="Calibri"/>
                <w:color w:val="FFFFFF"/>
                <w:spacing w:val="3"/>
                <w:sz w:val="15"/>
              </w:rPr>
              <w:t xml:space="preserve"> </w:t>
            </w:r>
            <w:r>
              <w:rPr>
                <w:rFonts w:ascii="Calibri"/>
                <w:color w:val="FFFFFF"/>
                <w:spacing w:val="-6"/>
                <w:w w:val="141"/>
                <w:sz w:val="15"/>
              </w:rPr>
              <w:t xml:space="preserve"> </w:t>
            </w:r>
            <w:r>
              <w:rPr>
                <w:rFonts w:ascii="Calibri"/>
                <w:color w:val="FFFFFF"/>
                <w:spacing w:val="2"/>
                <w:w w:val="194"/>
                <w:sz w:val="15"/>
              </w:rPr>
              <w:t xml:space="preserve"> </w:t>
            </w:r>
            <w:r>
              <w:rPr>
                <w:rFonts w:ascii="Calibri"/>
                <w:color w:val="FFFFFF"/>
                <w:spacing w:val="-4"/>
                <w:w w:val="213"/>
                <w:sz w:val="15"/>
              </w:rPr>
              <w:t xml:space="preserve"> </w:t>
            </w:r>
            <w:r>
              <w:rPr>
                <w:rFonts w:ascii="Calibri"/>
                <w:color w:val="FFFFFF"/>
                <w:spacing w:val="3"/>
                <w:w w:val="19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214"/>
                <w:sz w:val="15"/>
              </w:rPr>
              <w:t xml:space="preserve"> </w:t>
            </w:r>
            <w:r>
              <w:rPr>
                <w:rFonts w:ascii="Calibri"/>
                <w:color w:val="FFFFFF"/>
                <w:w w:val="124"/>
                <w:sz w:val="15"/>
              </w:rPr>
              <w:t xml:space="preserve"> </w:t>
            </w:r>
            <w:r>
              <w:rPr>
                <w:rFonts w:ascii="Calibri"/>
                <w:color w:val="FFFFFF"/>
                <w:spacing w:val="1"/>
                <w:sz w:val="15"/>
              </w:rPr>
              <w:t xml:space="preserve"> </w:t>
            </w:r>
            <w:r>
              <w:rPr>
                <w:rFonts w:ascii="Calibri"/>
                <w:color w:val="FFFFFF"/>
                <w:spacing w:val="-6"/>
                <w:w w:val="141"/>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spacing w:val="-4"/>
                <w:w w:val="136"/>
                <w:sz w:val="15"/>
              </w:rPr>
              <w:t xml:space="preserve"> </w:t>
            </w:r>
            <w:r>
              <w:rPr>
                <w:rFonts w:ascii="Calibri"/>
                <w:color w:val="FFFFFF"/>
                <w:spacing w:val="-1"/>
                <w:w w:val="202"/>
                <w:sz w:val="15"/>
              </w:rPr>
              <w:t xml:space="preserve"> </w:t>
            </w:r>
          </w:p>
          <w:p w14:paraId="4E0330F7" w14:textId="77777777" w:rsidR="00ED0128" w:rsidRDefault="00C5226B">
            <w:pPr>
              <w:pStyle w:val="TableParagraph"/>
              <w:spacing w:line="166" w:lineRule="exact"/>
              <w:ind w:left="189"/>
              <w:rPr>
                <w:rFonts w:ascii="Calibri"/>
                <w:sz w:val="15"/>
              </w:rPr>
            </w:pPr>
            <w:r>
              <w:rPr>
                <w:rFonts w:ascii="Calibri"/>
                <w:color w:val="FFFFFF"/>
                <w:spacing w:val="1"/>
                <w:w w:val="171"/>
                <w:sz w:val="15"/>
              </w:rPr>
              <w:t xml:space="preserve"> </w:t>
            </w:r>
            <w:r>
              <w:rPr>
                <w:rFonts w:ascii="Calibri"/>
                <w:color w:val="FFFFFF"/>
                <w:spacing w:val="2"/>
                <w:w w:val="194"/>
                <w:sz w:val="15"/>
              </w:rPr>
              <w:t xml:space="preserve"> </w:t>
            </w:r>
            <w:r>
              <w:rPr>
                <w:rFonts w:ascii="Calibri"/>
                <w:color w:val="FFFFFF"/>
                <w:spacing w:val="-6"/>
                <w:w w:val="14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6"/>
                <w:w w:val="158"/>
                <w:sz w:val="15"/>
              </w:rPr>
              <w:t xml:space="preserve"> </w:t>
            </w:r>
            <w:r>
              <w:rPr>
                <w:rFonts w:ascii="Calibri"/>
                <w:color w:val="FFFFFF"/>
                <w:w w:val="171"/>
                <w:sz w:val="15"/>
              </w:rPr>
              <w:t xml:space="preserve"> </w:t>
            </w:r>
            <w:r>
              <w:rPr>
                <w:rFonts w:ascii="Calibri"/>
                <w:color w:val="FFFFFF"/>
                <w:spacing w:val="-5"/>
                <w:w w:val="171"/>
                <w:sz w:val="15"/>
              </w:rPr>
              <w:t xml:space="preserve"> </w:t>
            </w:r>
            <w:r>
              <w:rPr>
                <w:rFonts w:ascii="Calibri"/>
                <w:color w:val="FFFFFF"/>
                <w:spacing w:val="-2"/>
                <w:w w:val="183"/>
                <w:sz w:val="15"/>
              </w:rPr>
              <w:t xml:space="preserve"> </w:t>
            </w:r>
            <w:r>
              <w:rPr>
                <w:rFonts w:ascii="Calibri"/>
                <w:color w:val="FFFFFF"/>
                <w:spacing w:val="2"/>
                <w:w w:val="93"/>
                <w:sz w:val="15"/>
              </w:rPr>
              <w:t xml:space="preserve"> </w:t>
            </w:r>
            <w:r>
              <w:rPr>
                <w:rFonts w:ascii="Calibri"/>
                <w:color w:val="FFFFFF"/>
                <w:spacing w:val="1"/>
                <w:w w:val="171"/>
                <w:sz w:val="15"/>
              </w:rPr>
              <w:t xml:space="preserve"> </w:t>
            </w:r>
            <w:r>
              <w:rPr>
                <w:rFonts w:ascii="Calibri"/>
                <w:color w:val="FFFFFF"/>
                <w:spacing w:val="-1"/>
                <w:w w:val="180"/>
                <w:sz w:val="15"/>
              </w:rPr>
              <w:t xml:space="preserve"> </w:t>
            </w:r>
            <w:r>
              <w:rPr>
                <w:rFonts w:ascii="Calibri"/>
                <w:color w:val="FFFFFF"/>
                <w:w w:val="180"/>
                <w:sz w:val="15"/>
              </w:rPr>
              <w:t xml:space="preserve"> </w:t>
            </w:r>
            <w:r>
              <w:rPr>
                <w:rFonts w:ascii="Calibri"/>
                <w:color w:val="FFFFFF"/>
                <w:spacing w:val="7"/>
                <w:sz w:val="15"/>
              </w:rPr>
              <w:t xml:space="preserve"> </w:t>
            </w:r>
            <w:r>
              <w:rPr>
                <w:rFonts w:ascii="Calibri"/>
                <w:color w:val="FFFFFF"/>
                <w:spacing w:val="2"/>
                <w:w w:val="194"/>
                <w:sz w:val="15"/>
              </w:rPr>
              <w:t xml:space="preserve"> </w:t>
            </w:r>
            <w:r>
              <w:rPr>
                <w:rFonts w:ascii="Calibri"/>
                <w:color w:val="FFFFFF"/>
                <w:spacing w:val="-4"/>
                <w:w w:val="213"/>
                <w:sz w:val="15"/>
              </w:rPr>
              <w:t xml:space="preserve"> </w:t>
            </w:r>
            <w:r>
              <w:rPr>
                <w:rFonts w:ascii="Calibri"/>
                <w:color w:val="FFFFFF"/>
                <w:w w:val="213"/>
                <w:sz w:val="15"/>
              </w:rPr>
              <w:t xml:space="preserve"> </w:t>
            </w:r>
            <w:r>
              <w:rPr>
                <w:rFonts w:ascii="Calibri"/>
                <w:color w:val="FFFFFF"/>
                <w:spacing w:val="-4"/>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spacing w:val="2"/>
                <w:w w:val="194"/>
                <w:sz w:val="15"/>
              </w:rPr>
              <w:t xml:space="preserve"> </w:t>
            </w:r>
            <w:r>
              <w:rPr>
                <w:rFonts w:ascii="Calibri"/>
                <w:color w:val="FFFFFF"/>
                <w:spacing w:val="1"/>
                <w:w w:val="171"/>
                <w:sz w:val="15"/>
              </w:rPr>
              <w:t xml:space="preserve"> </w:t>
            </w:r>
            <w:r>
              <w:rPr>
                <w:rFonts w:ascii="Calibri"/>
                <w:color w:val="FFFFFF"/>
                <w:spacing w:val="-1"/>
                <w:w w:val="180"/>
                <w:sz w:val="15"/>
              </w:rPr>
              <w:t xml:space="preserve"> </w:t>
            </w:r>
            <w:r>
              <w:rPr>
                <w:rFonts w:ascii="Calibri"/>
                <w:color w:val="FFFFFF"/>
                <w:w w:val="180"/>
                <w:sz w:val="15"/>
              </w:rPr>
              <w:t xml:space="preserve"> </w:t>
            </w:r>
            <w:r>
              <w:rPr>
                <w:rFonts w:ascii="Calibri"/>
                <w:color w:val="FFFFFF"/>
                <w:spacing w:val="7"/>
                <w:sz w:val="15"/>
              </w:rPr>
              <w:t xml:space="preserve"> </w:t>
            </w:r>
            <w:r>
              <w:rPr>
                <w:rFonts w:ascii="Calibri"/>
                <w:color w:val="FFFFFF"/>
                <w:spacing w:val="-4"/>
                <w:w w:val="290"/>
                <w:sz w:val="15"/>
              </w:rPr>
              <w:t xml:space="preserve"> </w:t>
            </w:r>
            <w:r>
              <w:rPr>
                <w:rFonts w:ascii="Calibri"/>
                <w:color w:val="FFFFFF"/>
                <w:spacing w:val="-4"/>
                <w:w w:val="213"/>
                <w:sz w:val="15"/>
              </w:rPr>
              <w:t xml:space="preserve"> </w:t>
            </w:r>
            <w:r>
              <w:rPr>
                <w:rFonts w:ascii="Calibri"/>
                <w:color w:val="FFFFFF"/>
                <w:w w:val="171"/>
                <w:sz w:val="15"/>
              </w:rPr>
              <w:t xml:space="preserve"> </w:t>
            </w:r>
            <w:r>
              <w:rPr>
                <w:rFonts w:ascii="Calibri"/>
                <w:color w:val="FFFFFF"/>
                <w:spacing w:val="-5"/>
                <w:w w:val="17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213"/>
                <w:sz w:val="15"/>
              </w:rPr>
              <w:t xml:space="preserve"> </w:t>
            </w:r>
            <w:r>
              <w:rPr>
                <w:rFonts w:ascii="Calibri"/>
                <w:color w:val="FFFFFF"/>
                <w:spacing w:val="-1"/>
                <w:w w:val="208"/>
                <w:sz w:val="15"/>
              </w:rPr>
              <w:t xml:space="preserve"> </w:t>
            </w:r>
            <w:r>
              <w:rPr>
                <w:rFonts w:ascii="Calibri"/>
                <w:color w:val="FFFFFF"/>
                <w:spacing w:val="-4"/>
                <w:w w:val="208"/>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3"/>
                <w:w w:val="191"/>
                <w:sz w:val="15"/>
              </w:rPr>
              <w:t xml:space="preserve"> </w:t>
            </w:r>
            <w:r>
              <w:rPr>
                <w:rFonts w:ascii="Calibri"/>
                <w:color w:val="FFFFFF"/>
                <w:w w:val="214"/>
                <w:sz w:val="15"/>
              </w:rPr>
              <w:t xml:space="preserve"> </w:t>
            </w:r>
          </w:p>
          <w:p w14:paraId="6B7A58BB" w14:textId="77777777" w:rsidR="00ED0128" w:rsidRDefault="00C5226B">
            <w:pPr>
              <w:pStyle w:val="TableParagraph"/>
              <w:spacing w:line="161" w:lineRule="exact"/>
              <w:ind w:left="189"/>
              <w:rPr>
                <w:rFonts w:ascii="Calibri"/>
                <w:sz w:val="15"/>
              </w:rPr>
            </w:pPr>
            <w:r>
              <w:rPr>
                <w:rFonts w:ascii="Calibri"/>
                <w:color w:val="FFFFFF"/>
                <w:spacing w:val="-4"/>
                <w:w w:val="213"/>
                <w:sz w:val="15"/>
              </w:rPr>
              <w:t xml:space="preserve"> </w:t>
            </w:r>
            <w:r>
              <w:rPr>
                <w:rFonts w:ascii="Calibri"/>
                <w:color w:val="FFFFFF"/>
                <w:spacing w:val="-6"/>
                <w:w w:val="141"/>
                <w:sz w:val="15"/>
              </w:rPr>
              <w:t xml:space="preserve"> </w:t>
            </w:r>
            <w:r>
              <w:rPr>
                <w:rFonts w:ascii="Calibri"/>
                <w:color w:val="FFFFFF"/>
                <w:w w:val="192"/>
                <w:sz w:val="15"/>
              </w:rPr>
              <w:t xml:space="preserve"> </w:t>
            </w:r>
            <w:r>
              <w:rPr>
                <w:rFonts w:ascii="Calibri"/>
                <w:color w:val="FFFFFF"/>
                <w:spacing w:val="-2"/>
                <w:w w:val="192"/>
                <w:sz w:val="15"/>
              </w:rPr>
              <w:t xml:space="preserve"> </w:t>
            </w:r>
            <w:r>
              <w:rPr>
                <w:rFonts w:ascii="Calibri"/>
                <w:color w:val="FFFFFF"/>
                <w:spacing w:val="-1"/>
                <w:w w:val="207"/>
                <w:sz w:val="15"/>
              </w:rPr>
              <w:t xml:space="preserve"> </w:t>
            </w:r>
            <w:r>
              <w:rPr>
                <w:rFonts w:ascii="Calibri"/>
                <w:color w:val="FFFFFF"/>
                <w:spacing w:val="-4"/>
                <w:w w:val="207"/>
                <w:sz w:val="15"/>
              </w:rPr>
              <w:t xml:space="preserve"> </w:t>
            </w:r>
            <w:r>
              <w:rPr>
                <w:rFonts w:ascii="Calibri"/>
                <w:color w:val="FFFFFF"/>
                <w:spacing w:val="-4"/>
                <w:w w:val="136"/>
                <w:sz w:val="15"/>
              </w:rPr>
              <w:t xml:space="preserve"> </w:t>
            </w:r>
            <w:r>
              <w:rPr>
                <w:rFonts w:ascii="Calibri"/>
                <w:color w:val="FFFFFF"/>
                <w:spacing w:val="2"/>
                <w:w w:val="194"/>
                <w:sz w:val="15"/>
              </w:rPr>
              <w:t xml:space="preserve"> </w:t>
            </w:r>
            <w:r>
              <w:rPr>
                <w:rFonts w:ascii="Calibri"/>
                <w:color w:val="FFFFFF"/>
                <w:w w:val="226"/>
                <w:sz w:val="15"/>
              </w:rPr>
              <w:t xml:space="preserve"> </w:t>
            </w:r>
            <w:r>
              <w:rPr>
                <w:rFonts w:ascii="Calibri"/>
                <w:color w:val="FFFFFF"/>
                <w:spacing w:val="-2"/>
                <w:w w:val="183"/>
                <w:sz w:val="15"/>
              </w:rPr>
              <w:t xml:space="preserve"> </w:t>
            </w:r>
            <w:r>
              <w:rPr>
                <w:rFonts w:ascii="Calibri"/>
                <w:color w:val="FFFFFF"/>
                <w:w w:val="202"/>
                <w:sz w:val="15"/>
              </w:rPr>
              <w:t xml:space="preserve"> </w:t>
            </w:r>
            <w:r>
              <w:rPr>
                <w:rFonts w:ascii="Calibri"/>
                <w:color w:val="FFFFFF"/>
                <w:w w:val="108"/>
                <w:sz w:val="15"/>
              </w:rPr>
              <w:t xml:space="preserve"> </w:t>
            </w:r>
            <w:r>
              <w:rPr>
                <w:rFonts w:ascii="Calibri"/>
                <w:color w:val="FFFFFF"/>
                <w:spacing w:val="-2"/>
                <w:sz w:val="15"/>
              </w:rPr>
              <w:t xml:space="preserve"> </w:t>
            </w:r>
            <w:r>
              <w:rPr>
                <w:rFonts w:ascii="Calibri"/>
                <w:color w:val="FFFFFF"/>
                <w:spacing w:val="-4"/>
                <w:w w:val="213"/>
                <w:sz w:val="15"/>
              </w:rPr>
              <w:t xml:space="preserve"> </w:t>
            </w:r>
            <w:r>
              <w:rPr>
                <w:rFonts w:ascii="Calibri"/>
                <w:color w:val="FFFFFF"/>
                <w:spacing w:val="-6"/>
                <w:w w:val="141"/>
                <w:sz w:val="15"/>
              </w:rPr>
              <w:t xml:space="preserve"> </w:t>
            </w:r>
            <w:r>
              <w:rPr>
                <w:rFonts w:ascii="Calibri"/>
                <w:color w:val="FFFFFF"/>
                <w:spacing w:val="-4"/>
                <w:w w:val="214"/>
                <w:sz w:val="15"/>
              </w:rPr>
              <w:t xml:space="preserve"> </w:t>
            </w:r>
            <w:r>
              <w:rPr>
                <w:rFonts w:ascii="Calibri"/>
                <w:color w:val="FFFFFF"/>
                <w:spacing w:val="-7"/>
                <w:w w:val="324"/>
                <w:sz w:val="15"/>
              </w:rPr>
              <w:t xml:space="preserve"> </w:t>
            </w:r>
            <w:r>
              <w:rPr>
                <w:rFonts w:ascii="Calibri"/>
                <w:color w:val="FFFFFF"/>
                <w:spacing w:val="-4"/>
                <w:w w:val="214"/>
                <w:sz w:val="15"/>
              </w:rPr>
              <w:t xml:space="preserve"> </w:t>
            </w:r>
            <w:r>
              <w:rPr>
                <w:rFonts w:ascii="Calibri"/>
                <w:color w:val="FFFFFF"/>
                <w:w w:val="226"/>
                <w:sz w:val="15"/>
              </w:rPr>
              <w:t xml:space="preserve"> </w:t>
            </w:r>
            <w:r>
              <w:rPr>
                <w:rFonts w:ascii="Calibri"/>
                <w:color w:val="FFFFFF"/>
                <w:spacing w:val="-4"/>
                <w:w w:val="213"/>
                <w:sz w:val="15"/>
              </w:rPr>
              <w:t xml:space="preserve"> </w:t>
            </w:r>
            <w:r>
              <w:rPr>
                <w:rFonts w:ascii="Calibri"/>
                <w:color w:val="FFFFFF"/>
                <w:w w:val="191"/>
                <w:sz w:val="15"/>
              </w:rPr>
              <w:t xml:space="preserve"> </w:t>
            </w:r>
            <w:r>
              <w:rPr>
                <w:rFonts w:ascii="Calibri"/>
                <w:color w:val="FFFFFF"/>
                <w:spacing w:val="4"/>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spacing w:val="-4"/>
                <w:w w:val="214"/>
                <w:sz w:val="15"/>
              </w:rPr>
              <w:t xml:space="preserve"> </w:t>
            </w:r>
            <w:r>
              <w:rPr>
                <w:rFonts w:ascii="Calibri"/>
                <w:color w:val="FFFFFF"/>
                <w:spacing w:val="-6"/>
                <w:w w:val="141"/>
                <w:sz w:val="15"/>
              </w:rPr>
              <w:t xml:space="preserve"> </w:t>
            </w:r>
            <w:r>
              <w:rPr>
                <w:rFonts w:ascii="Calibri"/>
                <w:color w:val="FFFFFF"/>
                <w:spacing w:val="-4"/>
                <w:w w:val="136"/>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w w:val="226"/>
                <w:sz w:val="15"/>
              </w:rPr>
              <w:t xml:space="preserve"> </w:t>
            </w:r>
            <w:r>
              <w:rPr>
                <w:rFonts w:ascii="Calibri"/>
                <w:color w:val="FFFFFF"/>
                <w:spacing w:val="-1"/>
                <w:w w:val="202"/>
                <w:sz w:val="15"/>
              </w:rPr>
              <w:t xml:space="preserve"> </w:t>
            </w:r>
          </w:p>
          <w:p w14:paraId="4FAAF871" w14:textId="77777777" w:rsidR="00ED0128" w:rsidRDefault="00C5226B">
            <w:pPr>
              <w:pStyle w:val="TableParagraph"/>
              <w:spacing w:line="172" w:lineRule="exact"/>
              <w:ind w:left="189"/>
              <w:rPr>
                <w:rFonts w:ascii="Calibri"/>
                <w:sz w:val="15"/>
              </w:rPr>
            </w:pPr>
            <w:r>
              <w:rPr>
                <w:rFonts w:ascii="Calibri"/>
                <w:color w:val="FFFFFF"/>
                <w:spacing w:val="-4"/>
                <w:w w:val="213"/>
                <w:sz w:val="15"/>
              </w:rPr>
              <w:t xml:space="preserve"> </w:t>
            </w:r>
            <w:r>
              <w:rPr>
                <w:rFonts w:ascii="Calibri"/>
                <w:color w:val="FFFFFF"/>
                <w:spacing w:val="-6"/>
                <w:w w:val="141"/>
                <w:sz w:val="15"/>
              </w:rPr>
              <w:t xml:space="preserve"> </w:t>
            </w:r>
            <w:r>
              <w:rPr>
                <w:rFonts w:ascii="Calibri"/>
                <w:color w:val="FFFFFF"/>
                <w:spacing w:val="-4"/>
                <w:w w:val="214"/>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w w:val="263"/>
                <w:sz w:val="15"/>
              </w:rPr>
              <w:t xml:space="preserve"> </w:t>
            </w:r>
            <w:r>
              <w:rPr>
                <w:rFonts w:ascii="Calibri"/>
                <w:color w:val="FFFFFF"/>
                <w:spacing w:val="-7"/>
                <w:w w:val="263"/>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2"/>
                <w:w w:val="194"/>
                <w:sz w:val="15"/>
              </w:rPr>
              <w:t xml:space="preserve"> </w:t>
            </w:r>
            <w:r>
              <w:rPr>
                <w:rFonts w:ascii="Calibri"/>
                <w:color w:val="FFFFFF"/>
                <w:spacing w:val="-4"/>
                <w:w w:val="213"/>
                <w:sz w:val="15"/>
              </w:rPr>
              <w:t xml:space="preserve"> </w:t>
            </w:r>
            <w:r>
              <w:rPr>
                <w:rFonts w:ascii="Calibri"/>
                <w:color w:val="FFFFFF"/>
                <w:w w:val="213"/>
                <w:sz w:val="15"/>
              </w:rPr>
              <w:t xml:space="preserve"> </w:t>
            </w:r>
            <w:r>
              <w:rPr>
                <w:rFonts w:ascii="Calibri"/>
                <w:color w:val="FFFFFF"/>
                <w:spacing w:val="-4"/>
                <w:sz w:val="15"/>
              </w:rPr>
              <w:t xml:space="preserve"> </w:t>
            </w:r>
            <w:r>
              <w:rPr>
                <w:rFonts w:ascii="Calibri"/>
                <w:color w:val="FFFFFF"/>
                <w:spacing w:val="-4"/>
                <w:w w:val="214"/>
                <w:sz w:val="15"/>
              </w:rPr>
              <w:t xml:space="preserve"> </w:t>
            </w:r>
            <w:r>
              <w:rPr>
                <w:rFonts w:ascii="Calibri"/>
                <w:color w:val="FFFFFF"/>
                <w:w w:val="141"/>
                <w:sz w:val="15"/>
              </w:rPr>
              <w:t xml:space="preserve"> </w:t>
            </w:r>
            <w:r>
              <w:rPr>
                <w:rFonts w:ascii="Calibri"/>
                <w:color w:val="FFFFFF"/>
                <w:spacing w:val="-5"/>
                <w:sz w:val="15"/>
              </w:rPr>
              <w:t xml:space="preserve"> </w:t>
            </w:r>
            <w:r>
              <w:rPr>
                <w:rFonts w:ascii="Calibri"/>
                <w:color w:val="FFFFFF"/>
                <w:spacing w:val="-4"/>
                <w:w w:val="213"/>
                <w:sz w:val="15"/>
              </w:rPr>
              <w:t xml:space="preserve"> </w:t>
            </w:r>
            <w:r>
              <w:rPr>
                <w:rFonts w:ascii="Calibri"/>
                <w:color w:val="FFFFFF"/>
                <w:spacing w:val="2"/>
                <w:w w:val="194"/>
                <w:sz w:val="15"/>
              </w:rPr>
              <w:t xml:space="preserve"> </w:t>
            </w:r>
            <w:r>
              <w:rPr>
                <w:rFonts w:ascii="Calibri"/>
                <w:color w:val="FFFFFF"/>
                <w:spacing w:val="-6"/>
                <w:w w:val="141"/>
                <w:sz w:val="15"/>
              </w:rPr>
              <w:t xml:space="preserve">  </w:t>
            </w:r>
            <w:r>
              <w:rPr>
                <w:rFonts w:ascii="Calibri"/>
                <w:color w:val="FFFFFF"/>
                <w:spacing w:val="2"/>
                <w:w w:val="93"/>
                <w:sz w:val="15"/>
              </w:rPr>
              <w:t xml:space="preserve"> </w:t>
            </w:r>
            <w:r>
              <w:rPr>
                <w:rFonts w:ascii="Calibri"/>
                <w:color w:val="FFFFFF"/>
                <w:w w:val="171"/>
                <w:sz w:val="15"/>
              </w:rPr>
              <w:t xml:space="preserve"> </w:t>
            </w:r>
            <w:r>
              <w:rPr>
                <w:rFonts w:ascii="Calibri"/>
                <w:color w:val="FFFFFF"/>
                <w:spacing w:val="-5"/>
                <w:w w:val="171"/>
                <w:sz w:val="15"/>
              </w:rPr>
              <w:t xml:space="preserve"> </w:t>
            </w:r>
            <w:r>
              <w:rPr>
                <w:rFonts w:ascii="Calibri"/>
                <w:color w:val="FFFFFF"/>
                <w:w w:val="158"/>
                <w:sz w:val="15"/>
              </w:rPr>
              <w:t xml:space="preserve"> </w:t>
            </w:r>
            <w:r>
              <w:rPr>
                <w:rFonts w:ascii="Calibri"/>
                <w:color w:val="FFFFFF"/>
                <w:spacing w:val="6"/>
                <w:sz w:val="15"/>
              </w:rPr>
              <w:t xml:space="preserve"> </w:t>
            </w:r>
            <w:r>
              <w:rPr>
                <w:rFonts w:ascii="Calibri"/>
                <w:color w:val="FFFFFF"/>
                <w:spacing w:val="-4"/>
                <w:w w:val="136"/>
                <w:sz w:val="15"/>
              </w:rPr>
              <w:t xml:space="preserve"> </w:t>
            </w:r>
            <w:r>
              <w:rPr>
                <w:rFonts w:ascii="Calibri"/>
                <w:color w:val="FFFFFF"/>
                <w:spacing w:val="-4"/>
                <w:w w:val="213"/>
                <w:sz w:val="15"/>
              </w:rPr>
              <w:t xml:space="preserve"> </w:t>
            </w:r>
            <w:r>
              <w:rPr>
                <w:rFonts w:ascii="Calibri"/>
                <w:color w:val="FFFFFF"/>
                <w:w w:val="193"/>
                <w:sz w:val="15"/>
              </w:rPr>
              <w:t xml:space="preserve">  </w:t>
            </w:r>
            <w:r>
              <w:rPr>
                <w:rFonts w:ascii="Calibri"/>
                <w:color w:val="FFFFFF"/>
                <w:spacing w:val="-2"/>
                <w:sz w:val="15"/>
              </w:rPr>
              <w:t xml:space="preserve"> </w:t>
            </w:r>
            <w:r>
              <w:rPr>
                <w:rFonts w:ascii="Calibri"/>
                <w:color w:val="FFFFFF"/>
                <w:spacing w:val="-7"/>
                <w:w w:val="324"/>
                <w:sz w:val="15"/>
              </w:rPr>
              <w:t xml:space="preserve"> </w:t>
            </w:r>
            <w:r>
              <w:rPr>
                <w:rFonts w:ascii="Calibri"/>
                <w:color w:val="FFFFFF"/>
                <w:w w:val="194"/>
                <w:sz w:val="15"/>
              </w:rPr>
              <w:t xml:space="preserve"> </w:t>
            </w:r>
          </w:p>
          <w:p w14:paraId="6D09E04A" w14:textId="77777777" w:rsidR="00ED0128" w:rsidRDefault="00ED0128">
            <w:pPr>
              <w:pStyle w:val="TableParagraph"/>
              <w:ind w:left="0"/>
              <w:rPr>
                <w:rFonts w:ascii="Verdana"/>
                <w:b/>
                <w:sz w:val="14"/>
              </w:rPr>
            </w:pPr>
          </w:p>
          <w:p w14:paraId="2EEE5D89" w14:textId="77777777" w:rsidR="00ED0128" w:rsidRDefault="00C5226B">
            <w:pPr>
              <w:pStyle w:val="TableParagraph"/>
              <w:spacing w:before="123" w:line="177" w:lineRule="exact"/>
              <w:ind w:left="189"/>
              <w:rPr>
                <w:rFonts w:ascii="Calibri"/>
                <w:sz w:val="15"/>
              </w:rPr>
            </w:pPr>
            <w:r>
              <w:rPr>
                <w:rFonts w:ascii="Calibri"/>
                <w:color w:val="FFFFFF"/>
                <w:spacing w:val="-11"/>
                <w:w w:val="361"/>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213"/>
                <w:sz w:val="15"/>
              </w:rPr>
              <w:t xml:space="preserve"> </w:t>
            </w:r>
            <w:r>
              <w:rPr>
                <w:rFonts w:ascii="Calibri"/>
                <w:color w:val="FFFFFF"/>
                <w:w w:val="147"/>
                <w:sz w:val="15"/>
              </w:rPr>
              <w:t xml:space="preserve"> </w:t>
            </w:r>
            <w:r>
              <w:rPr>
                <w:rFonts w:ascii="Calibri"/>
                <w:color w:val="FFFFFF"/>
                <w:spacing w:val="2"/>
                <w:w w:val="147"/>
                <w:sz w:val="15"/>
              </w:rPr>
              <w:t xml:space="preserve"> </w:t>
            </w:r>
            <w:r>
              <w:rPr>
                <w:rFonts w:ascii="Calibri"/>
                <w:color w:val="FFFFFF"/>
                <w:spacing w:val="2"/>
                <w:w w:val="93"/>
                <w:sz w:val="15"/>
              </w:rPr>
              <w:t xml:space="preserve"> </w:t>
            </w:r>
            <w:r>
              <w:rPr>
                <w:rFonts w:ascii="Calibri"/>
                <w:color w:val="FFFFFF"/>
                <w:w w:val="192"/>
                <w:sz w:val="15"/>
              </w:rPr>
              <w:t xml:space="preserve"> </w:t>
            </w:r>
            <w:r>
              <w:rPr>
                <w:rFonts w:ascii="Calibri"/>
                <w:color w:val="FFFFFF"/>
                <w:spacing w:val="-2"/>
                <w:w w:val="192"/>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136"/>
                <w:sz w:val="15"/>
              </w:rPr>
              <w:t xml:space="preserve"> </w:t>
            </w:r>
            <w:r>
              <w:rPr>
                <w:rFonts w:ascii="Calibri"/>
                <w:color w:val="FFFFFF"/>
                <w:spacing w:val="-4"/>
                <w:w w:val="213"/>
                <w:sz w:val="15"/>
              </w:rPr>
              <w:t xml:space="preserve"> </w:t>
            </w:r>
            <w:r>
              <w:rPr>
                <w:rFonts w:ascii="Calibri"/>
                <w:color w:val="FFFFFF"/>
                <w:spacing w:val="2"/>
                <w:w w:val="194"/>
                <w:sz w:val="15"/>
              </w:rPr>
              <w:t xml:space="preserve"> </w:t>
            </w:r>
            <w:r>
              <w:rPr>
                <w:rFonts w:ascii="Calibri"/>
                <w:color w:val="FFFFFF"/>
                <w:w w:val="136"/>
                <w:sz w:val="15"/>
              </w:rPr>
              <w:t xml:space="preserve"> </w:t>
            </w:r>
            <w:r>
              <w:rPr>
                <w:rFonts w:ascii="Calibri"/>
                <w:color w:val="FFFFFF"/>
                <w:spacing w:val="-3"/>
                <w:sz w:val="15"/>
              </w:rPr>
              <w:t xml:space="preserve"> </w:t>
            </w:r>
            <w:r>
              <w:rPr>
                <w:rFonts w:ascii="Calibri"/>
                <w:color w:val="FFFFFF"/>
                <w:spacing w:val="-4"/>
                <w:w w:val="213"/>
                <w:sz w:val="15"/>
              </w:rPr>
              <w:t xml:space="preserve"> </w:t>
            </w:r>
            <w:r>
              <w:rPr>
                <w:rFonts w:ascii="Calibri"/>
                <w:color w:val="FFFFFF"/>
                <w:w w:val="183"/>
                <w:sz w:val="15"/>
              </w:rPr>
              <w:t xml:space="preserve"> </w:t>
            </w:r>
          </w:p>
          <w:p w14:paraId="098724EB" w14:textId="77777777" w:rsidR="00ED0128" w:rsidRDefault="00C5226B">
            <w:pPr>
              <w:pStyle w:val="TableParagraph"/>
              <w:spacing w:line="166" w:lineRule="exact"/>
              <w:ind w:left="189"/>
              <w:rPr>
                <w:rFonts w:ascii="Calibri"/>
                <w:sz w:val="15"/>
              </w:rPr>
            </w:pPr>
            <w:r>
              <w:rPr>
                <w:rFonts w:ascii="Calibri"/>
                <w:color w:val="FFFFFF"/>
                <w:spacing w:val="-4"/>
                <w:w w:val="290"/>
                <w:sz w:val="15"/>
              </w:rPr>
              <w:t xml:space="preserve"> </w:t>
            </w:r>
            <w:r>
              <w:rPr>
                <w:rFonts w:ascii="Calibri"/>
                <w:color w:val="FFFFFF"/>
                <w:spacing w:val="2"/>
                <w:w w:val="93"/>
                <w:sz w:val="15"/>
              </w:rPr>
              <w:t xml:space="preserve">  </w:t>
            </w:r>
            <w:r>
              <w:rPr>
                <w:rFonts w:ascii="Calibri"/>
                <w:color w:val="FFFFFF"/>
                <w:w w:val="93"/>
                <w:sz w:val="15"/>
              </w:rPr>
              <w:t xml:space="preserve"> </w:t>
            </w:r>
            <w:r>
              <w:rPr>
                <w:rFonts w:ascii="Calibri"/>
                <w:color w:val="FFFFFF"/>
                <w:spacing w:val="3"/>
                <w:sz w:val="15"/>
              </w:rPr>
              <w:t xml:space="preserve"> </w:t>
            </w:r>
            <w:r>
              <w:rPr>
                <w:rFonts w:ascii="Calibri"/>
                <w:color w:val="FFFFFF"/>
                <w:spacing w:val="-4"/>
                <w:w w:val="213"/>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2"/>
                <w:w w:val="194"/>
                <w:sz w:val="15"/>
              </w:rPr>
              <w:t xml:space="preserve"> </w:t>
            </w:r>
            <w:r>
              <w:rPr>
                <w:rFonts w:ascii="Calibri"/>
                <w:color w:val="FFFFFF"/>
                <w:spacing w:val="-4"/>
                <w:w w:val="213"/>
                <w:sz w:val="15"/>
              </w:rPr>
              <w:t xml:space="preserve"> </w:t>
            </w:r>
            <w:r>
              <w:rPr>
                <w:rFonts w:ascii="Calibri"/>
                <w:color w:val="FFFFFF"/>
                <w:spacing w:val="2"/>
                <w:w w:val="93"/>
                <w:sz w:val="15"/>
              </w:rPr>
              <w:t xml:space="preserve"> </w:t>
            </w:r>
            <w:r>
              <w:rPr>
                <w:rFonts w:ascii="Calibri"/>
                <w:color w:val="FFFFFF"/>
                <w:w w:val="202"/>
                <w:sz w:val="15"/>
              </w:rPr>
              <w:t xml:space="preserve"> </w:t>
            </w:r>
            <w:r>
              <w:rPr>
                <w:rFonts w:ascii="Calibri"/>
                <w:color w:val="FFFFFF"/>
                <w:sz w:val="15"/>
              </w:rPr>
              <w:t xml:space="preserve"> </w:t>
            </w:r>
            <w:r>
              <w:rPr>
                <w:rFonts w:ascii="Calibri"/>
                <w:color w:val="FFFFFF"/>
                <w:spacing w:val="-4"/>
                <w:w w:val="136"/>
                <w:sz w:val="15"/>
              </w:rPr>
              <w:t xml:space="preserve"> </w:t>
            </w:r>
            <w:r>
              <w:rPr>
                <w:rFonts w:ascii="Calibri"/>
                <w:color w:val="FFFFFF"/>
                <w:w w:val="214"/>
                <w:sz w:val="15"/>
              </w:rPr>
              <w:t xml:space="preserve"> </w:t>
            </w:r>
          </w:p>
          <w:p w14:paraId="209FFE2D" w14:textId="77777777" w:rsidR="00ED0128" w:rsidRDefault="00C5226B">
            <w:pPr>
              <w:pStyle w:val="TableParagraph"/>
              <w:spacing w:line="161" w:lineRule="exact"/>
              <w:ind w:left="189"/>
              <w:rPr>
                <w:rFonts w:ascii="Calibri"/>
                <w:sz w:val="15"/>
              </w:rPr>
            </w:pPr>
            <w:r>
              <w:rPr>
                <w:rFonts w:ascii="Calibri"/>
                <w:color w:val="FFFFFF"/>
                <w:spacing w:val="2"/>
                <w:w w:val="93"/>
                <w:sz w:val="15"/>
              </w:rPr>
              <w:t xml:space="preserve"> </w:t>
            </w:r>
            <w:r>
              <w:rPr>
                <w:rFonts w:ascii="Calibri"/>
                <w:color w:val="FFFFFF"/>
                <w:w w:val="213"/>
                <w:sz w:val="15"/>
              </w:rPr>
              <w:t xml:space="preserve"> </w:t>
            </w:r>
            <w:r>
              <w:rPr>
                <w:rFonts w:ascii="Calibri"/>
                <w:color w:val="FFFFFF"/>
                <w:spacing w:val="-4"/>
                <w:sz w:val="15"/>
              </w:rPr>
              <w:t xml:space="preserve"> </w:t>
            </w:r>
            <w:r>
              <w:rPr>
                <w:rFonts w:ascii="Calibri"/>
                <w:color w:val="FFFFFF"/>
                <w:spacing w:val="-4"/>
                <w:w w:val="136"/>
                <w:sz w:val="15"/>
              </w:rPr>
              <w:t xml:space="preserve"> </w:t>
            </w:r>
            <w:r>
              <w:rPr>
                <w:rFonts w:ascii="Calibri"/>
                <w:color w:val="FFFFFF"/>
                <w:spacing w:val="-4"/>
                <w:w w:val="213"/>
                <w:sz w:val="15"/>
              </w:rPr>
              <w:t xml:space="preserve"> </w:t>
            </w:r>
            <w:r>
              <w:rPr>
                <w:rFonts w:ascii="Calibri"/>
                <w:color w:val="FFFFFF"/>
                <w:w w:val="147"/>
                <w:sz w:val="15"/>
              </w:rPr>
              <w:t xml:space="preserve"> </w:t>
            </w:r>
            <w:r>
              <w:rPr>
                <w:rFonts w:ascii="Calibri"/>
                <w:color w:val="FFFFFF"/>
                <w:spacing w:val="2"/>
                <w:w w:val="147"/>
                <w:sz w:val="15"/>
              </w:rPr>
              <w:t xml:space="preserve"> </w:t>
            </w:r>
            <w:r>
              <w:rPr>
                <w:rFonts w:ascii="Calibri"/>
                <w:color w:val="FFFFFF"/>
                <w:w w:val="141"/>
                <w:sz w:val="15"/>
              </w:rPr>
              <w:t xml:space="preserve"> </w:t>
            </w:r>
            <w:r>
              <w:rPr>
                <w:rFonts w:ascii="Calibri"/>
                <w:color w:val="FFFFFF"/>
                <w:spacing w:val="-5"/>
                <w:sz w:val="15"/>
              </w:rPr>
              <w:t xml:space="preserve"> </w:t>
            </w:r>
            <w:r>
              <w:rPr>
                <w:rFonts w:ascii="Calibri"/>
                <w:color w:val="FFFFFF"/>
                <w:spacing w:val="2"/>
                <w:w w:val="93"/>
                <w:sz w:val="15"/>
              </w:rPr>
              <w:t xml:space="preserve"> </w:t>
            </w:r>
            <w:r>
              <w:rPr>
                <w:rFonts w:ascii="Calibri"/>
                <w:color w:val="FFFFFF"/>
                <w:w w:val="93"/>
                <w:sz w:val="15"/>
              </w:rPr>
              <w:t xml:space="preserve"> </w:t>
            </w:r>
          </w:p>
          <w:p w14:paraId="34E6BDAB" w14:textId="77777777" w:rsidR="00ED0128" w:rsidRDefault="00C5226B">
            <w:pPr>
              <w:pStyle w:val="TableParagraph"/>
              <w:spacing w:line="172" w:lineRule="exact"/>
              <w:ind w:left="189"/>
              <w:rPr>
                <w:rFonts w:ascii="Calibri"/>
                <w:sz w:val="15"/>
              </w:rPr>
            </w:pPr>
            <w:r>
              <w:rPr>
                <w:rFonts w:ascii="Calibri"/>
                <w:color w:val="FFFFFF"/>
                <w:w w:val="124"/>
                <w:sz w:val="15"/>
              </w:rPr>
              <w:t xml:space="preserve"> </w:t>
            </w:r>
            <w:r>
              <w:rPr>
                <w:rFonts w:ascii="Calibri"/>
                <w:color w:val="FFFFFF"/>
                <w:spacing w:val="-6"/>
                <w:w w:val="141"/>
                <w:sz w:val="15"/>
              </w:rPr>
              <w:t xml:space="preserve"> </w:t>
            </w:r>
            <w:r>
              <w:rPr>
                <w:rFonts w:ascii="Calibri"/>
                <w:color w:val="FFFFFF"/>
                <w:spacing w:val="2"/>
                <w:w w:val="194"/>
                <w:sz w:val="15"/>
              </w:rPr>
              <w:t xml:space="preserve"> </w:t>
            </w:r>
            <w:r>
              <w:rPr>
                <w:rFonts w:ascii="Calibri"/>
                <w:color w:val="FFFFFF"/>
                <w:w w:val="191"/>
                <w:sz w:val="15"/>
              </w:rPr>
              <w:t xml:space="preserve"> </w:t>
            </w:r>
          </w:p>
        </w:tc>
        <w:tc>
          <w:tcPr>
            <w:tcW w:w="7128" w:type="dxa"/>
          </w:tcPr>
          <w:p w14:paraId="1307213D" w14:textId="77777777" w:rsidR="00ED0128" w:rsidRDefault="00C5226B">
            <w:pPr>
              <w:pStyle w:val="TableParagraph"/>
              <w:spacing w:line="371" w:lineRule="exact"/>
              <w:ind w:left="554"/>
              <w:rPr>
                <w:rFonts w:ascii="Calibri"/>
                <w:b/>
                <w:sz w:val="36"/>
              </w:rPr>
            </w:pPr>
            <w:r>
              <w:rPr>
                <w:noProof/>
              </w:rPr>
              <mc:AlternateContent>
                <mc:Choice Requires="wpg">
                  <w:drawing>
                    <wp:anchor distT="0" distB="0" distL="0" distR="0" simplePos="0" relativeHeight="486104064" behindDoc="1" locked="0" layoutInCell="1" allowOverlap="1" wp14:anchorId="76ED31BF" wp14:editId="049A6B9E">
                      <wp:simplePos x="0" y="0"/>
                      <wp:positionH relativeFrom="column">
                        <wp:posOffset>156729</wp:posOffset>
                      </wp:positionH>
                      <wp:positionV relativeFrom="paragraph">
                        <wp:posOffset>-66941</wp:posOffset>
                      </wp:positionV>
                      <wp:extent cx="4371975" cy="2793365"/>
                      <wp:effectExtent l="0" t="0" r="0" b="0"/>
                      <wp:wrapNone/>
                      <wp:docPr id="19" name="Group 1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4371975" cy="2793365"/>
                                <a:chOff x="0" y="0"/>
                                <a:chExt cx="4371975" cy="2793365"/>
                              </a:xfrm>
                            </wpg:grpSpPr>
                            <wps:wsp>
                              <wps:cNvPr id="20" name="Graphic 20"/>
                              <wps:cNvSpPr/>
                              <wps:spPr>
                                <a:xfrm>
                                  <a:off x="0" y="0"/>
                                  <a:ext cx="1493520" cy="2793365"/>
                                </a:xfrm>
                                <a:custGeom>
                                  <a:avLst/>
                                  <a:gdLst/>
                                  <a:ahLst/>
                                  <a:cxnLst/>
                                  <a:rect l="l" t="t" r="r" b="b"/>
                                  <a:pathLst>
                                    <a:path w="1493520" h="2793365">
                                      <a:moveTo>
                                        <a:pt x="809641" y="0"/>
                                      </a:moveTo>
                                      <a:lnTo>
                                        <a:pt x="0" y="0"/>
                                      </a:lnTo>
                                      <a:lnTo>
                                        <a:pt x="0" y="2792918"/>
                                      </a:lnTo>
                                      <a:lnTo>
                                        <a:pt x="747" y="2792918"/>
                                      </a:lnTo>
                                      <a:lnTo>
                                        <a:pt x="1429459" y="1879942"/>
                                      </a:lnTo>
                                      <a:lnTo>
                                        <a:pt x="1447683" y="1807253"/>
                                      </a:lnTo>
                                      <a:lnTo>
                                        <a:pt x="1458173" y="1757723"/>
                                      </a:lnTo>
                                      <a:lnTo>
                                        <a:pt x="1467337" y="1707623"/>
                                      </a:lnTo>
                                      <a:lnTo>
                                        <a:pt x="1475151" y="1656978"/>
                                      </a:lnTo>
                                      <a:lnTo>
                                        <a:pt x="1481595" y="1605814"/>
                                      </a:lnTo>
                                      <a:lnTo>
                                        <a:pt x="1486645" y="1554155"/>
                                      </a:lnTo>
                                      <a:lnTo>
                                        <a:pt x="1490280" y="1502027"/>
                                      </a:lnTo>
                                      <a:lnTo>
                                        <a:pt x="1492477" y="1449455"/>
                                      </a:lnTo>
                                      <a:lnTo>
                                        <a:pt x="1493214" y="1396464"/>
                                      </a:lnTo>
                                      <a:lnTo>
                                        <a:pt x="1492477" y="1343473"/>
                                      </a:lnTo>
                                      <a:lnTo>
                                        <a:pt x="1490280" y="1290901"/>
                                      </a:lnTo>
                                      <a:lnTo>
                                        <a:pt x="1486645" y="1238773"/>
                                      </a:lnTo>
                                      <a:lnTo>
                                        <a:pt x="1481595" y="1187113"/>
                                      </a:lnTo>
                                      <a:lnTo>
                                        <a:pt x="1475151" y="1135948"/>
                                      </a:lnTo>
                                      <a:lnTo>
                                        <a:pt x="1467337" y="1085302"/>
                                      </a:lnTo>
                                      <a:lnTo>
                                        <a:pt x="1458173" y="1035201"/>
                                      </a:lnTo>
                                      <a:lnTo>
                                        <a:pt x="1447683" y="985670"/>
                                      </a:lnTo>
                                      <a:lnTo>
                                        <a:pt x="1435889" y="936734"/>
                                      </a:lnTo>
                                      <a:lnTo>
                                        <a:pt x="1422812" y="888418"/>
                                      </a:lnTo>
                                      <a:lnTo>
                                        <a:pt x="1408475" y="840748"/>
                                      </a:lnTo>
                                      <a:lnTo>
                                        <a:pt x="1392899" y="793749"/>
                                      </a:lnTo>
                                      <a:lnTo>
                                        <a:pt x="1376109" y="747445"/>
                                      </a:lnTo>
                                      <a:lnTo>
                                        <a:pt x="1358124" y="701863"/>
                                      </a:lnTo>
                                      <a:lnTo>
                                        <a:pt x="1338968" y="657028"/>
                                      </a:lnTo>
                                      <a:lnTo>
                                        <a:pt x="1318663" y="612963"/>
                                      </a:lnTo>
                                      <a:lnTo>
                                        <a:pt x="1297231" y="569696"/>
                                      </a:lnTo>
                                      <a:lnTo>
                                        <a:pt x="1274694" y="527251"/>
                                      </a:lnTo>
                                      <a:lnTo>
                                        <a:pt x="1251074" y="485653"/>
                                      </a:lnTo>
                                      <a:lnTo>
                                        <a:pt x="1226394" y="444928"/>
                                      </a:lnTo>
                                      <a:lnTo>
                                        <a:pt x="1200675" y="405101"/>
                                      </a:lnTo>
                                      <a:lnTo>
                                        <a:pt x="1173940" y="366196"/>
                                      </a:lnTo>
                                      <a:lnTo>
                                        <a:pt x="1146212" y="328240"/>
                                      </a:lnTo>
                                      <a:lnTo>
                                        <a:pt x="1117511" y="291257"/>
                                      </a:lnTo>
                                      <a:lnTo>
                                        <a:pt x="1087861" y="255273"/>
                                      </a:lnTo>
                                      <a:lnTo>
                                        <a:pt x="1057284" y="220312"/>
                                      </a:lnTo>
                                      <a:lnTo>
                                        <a:pt x="1025801" y="186401"/>
                                      </a:lnTo>
                                      <a:lnTo>
                                        <a:pt x="993435" y="153564"/>
                                      </a:lnTo>
                                      <a:lnTo>
                                        <a:pt x="960209" y="121826"/>
                                      </a:lnTo>
                                      <a:lnTo>
                                        <a:pt x="926144" y="91214"/>
                                      </a:lnTo>
                                      <a:lnTo>
                                        <a:pt x="891262" y="61751"/>
                                      </a:lnTo>
                                      <a:lnTo>
                                        <a:pt x="855586" y="33463"/>
                                      </a:lnTo>
                                      <a:lnTo>
                                        <a:pt x="809641" y="0"/>
                                      </a:lnTo>
                                      <a:close/>
                                    </a:path>
                                  </a:pathLst>
                                </a:custGeom>
                                <a:solidFill>
                                  <a:srgbClr val="EC7C30"/>
                                </a:solidFill>
                              </wps:spPr>
                              <wps:bodyPr wrap="square" lIns="0" tIns="0" rIns="0" bIns="0" rtlCol="0">
                                <a:prstTxWarp prst="textNoShape">
                                  <a:avLst/>
                                </a:prstTxWarp>
                                <a:noAutofit/>
                              </wps:bodyPr>
                            </wps:wsp>
                            <wps:wsp>
                              <wps:cNvPr id="21" name="Graphic 21"/>
                              <wps:cNvSpPr/>
                              <wps:spPr>
                                <a:xfrm>
                                  <a:off x="0" y="0"/>
                                  <a:ext cx="4371975" cy="335280"/>
                                </a:xfrm>
                                <a:custGeom>
                                  <a:avLst/>
                                  <a:gdLst/>
                                  <a:ahLst/>
                                  <a:cxnLst/>
                                  <a:rect l="l" t="t" r="r" b="b"/>
                                  <a:pathLst>
                                    <a:path w="4371975" h="335280">
                                      <a:moveTo>
                                        <a:pt x="4371373" y="0"/>
                                      </a:moveTo>
                                      <a:lnTo>
                                        <a:pt x="0" y="0"/>
                                      </a:lnTo>
                                      <a:lnTo>
                                        <a:pt x="0" y="335151"/>
                                      </a:lnTo>
                                      <a:lnTo>
                                        <a:pt x="3846896" y="335151"/>
                                      </a:lnTo>
                                      <a:lnTo>
                                        <a:pt x="4371373" y="0"/>
                                      </a:lnTo>
                                      <a:close/>
                                    </a:path>
                                  </a:pathLst>
                                </a:custGeom>
                                <a:solidFill>
                                  <a:srgbClr val="001F5F"/>
                                </a:solidFill>
                              </wps:spPr>
                              <wps:bodyPr wrap="square" lIns="0" tIns="0" rIns="0" bIns="0" rtlCol="0">
                                <a:prstTxWarp prst="textNoShape">
                                  <a:avLst/>
                                </a:prstTxWarp>
                                <a:noAutofit/>
                              </wps:bodyPr>
                            </wps:wsp>
                          </wpg:wgp>
                        </a:graphicData>
                      </a:graphic>
                    </wp:anchor>
                  </w:drawing>
                </mc:Choice>
                <mc:Fallback>
                  <w:pict>
                    <v:group w14:anchorId="5EC7B9D0" id="Group 19" o:spid="_x0000_s1026" style="position:absolute;margin-left:12.35pt;margin-top:-5.25pt;width:344.25pt;height:219.95pt;z-index:-17212416;mso-wrap-distance-left:0;mso-wrap-distance-right:0" coordsize="43719,2793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">
                      <v:shape id="Graphic 20" o:spid="_x0000_s1027" style="position:absolute;width:14935;height:27933;visibility:visible;mso-wrap-style:square;v-text-anchor:top" coordsize="1493520,27933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" path="m809641,l,,,2792918r747,l1429459,1879942r18224,-72689l1458173,1757723r9164,-50100l1475151,1656978r6444,-51164l1486645,1554155r3635,-52128l1492477,1449455r737,-52991l1492477,1343473r-2197,-52572l1486645,1238773r-5050,-51660l1475151,1135948r-7814,-50646l1458173,1035201r-10490,-49531l1435889,936734r-13077,-48316l1408475,840748r-15576,-46999l1376109,747445r-17985,-45582l1338968,657028r-20305,-44065l1297231,569696r-22537,-42445l1251074,485653r-24680,-40725l1200675,405101r-26735,-38905l1146212,328240r-28701,-36983l1087861,255273r-30577,-34961l1025801,186401,993435,153564,960209,121826,926144,91214,891262,61751,855586,33463,809641,xe" fillcolor="#ec7c30" stroked="f">
                        <v:path arrowok="t"/>
                      </v:shape>
                      <v:shape id="Graphic 21" o:spid="_x0000_s1028" style="position:absolute;width:43719;height:3352;visibility:visible;mso-wrap-style:square;v-text-anchor:top" coordsize="4371975,3352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" path="m4371373,l,,,335151r3846896,l4371373,xe" fillcolor="#001f5f" stroked="f">
                        <v:path arrowok="t"/>
                      </v:shape>
                    </v:group>
                  </w:pict>
                </mc:Fallback>
              </mc:AlternateContent>
            </w:r>
            <w:r>
              <w:rPr>
                <w:noProof/>
              </w:rPr>
              <mc:AlternateContent>
                <mc:Choice Requires="wpg">
                  <w:drawing>
                    <wp:anchor distT="0" distB="0" distL="0" distR="0" simplePos="0" relativeHeight="486104576" behindDoc="1" locked="0" layoutInCell="1" allowOverlap="1" wp14:anchorId="331F505C" wp14:editId="535AA998">
                      <wp:simplePos x="0" y="0"/>
                      <wp:positionH relativeFrom="column">
                        <wp:posOffset>1649943</wp:posOffset>
                      </wp:positionH>
                      <wp:positionV relativeFrom="paragraph">
                        <wp:posOffset>317862</wp:posOffset>
                      </wp:positionV>
                      <wp:extent cx="2276475" cy="1454785"/>
                      <wp:effectExtent l="0" t="0" r="0" b="0"/>
                      <wp:wrapNone/>
                      <wp:docPr id="22" name="Group 22"/>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276475" cy="1454785"/>
                                <a:chOff x="0" y="0"/>
                                <a:chExt cx="2276475" cy="1454785"/>
                              </a:xfrm>
                            </wpg:grpSpPr>
                            <pic:pic xmlns:pic="http://schemas.openxmlformats.org/drawingml/2006/picture">
                              <pic:nvPicPr>
                                <pic:cNvPr id="23" name="Image 23"/>
                                <pic:cNvPicPr/>
                              </pic:nvPicPr>
                              <pic:blipFill>
                                <a:blip r:embed="rId13" cstate="print"/>
                                <a:stretch>
                                  <a:fillRect/>
                                </a:stretch>
                              </pic:blipFill>
                              <pic:spPr>
                                <a:xfrm>
                                  <a:off x="0" y="0"/>
                                  <a:ext cx="2295467" cy="1466850"/>
                                </a:xfrm>
                                <a:prstGeom prst="rect">
                                  <a:avLst/>
                                </a:prstGeom>
                              </pic:spPr>
                            </pic:pic>
                          </wpg:wgp>
                        </a:graphicData>
                      </a:graphic>
                    </wp:anchor>
                  </w:drawing>
                </mc:Choice>
                <mc:Fallback>
                  <w:pict>
                    <v:group w14:anchorId="260B4AC8" id="Group 22" o:spid="_x0000_s1026" style="position:absolute;margin-left:129.9pt;margin-top:25.05pt;width:179.25pt;height:114.55pt;z-index:-17211904;mso-wrap-distance-left:0;mso-wrap-distance-right:0" coordsize="22764,14547"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23" o:spid="_x0000_s1027" type="#_x0000_t75" style="position:absolute;width:22954;height:14668;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">
                        <v:imagedata r:id="rId14" o:title=""/>
                      </v:shape>
                    </v:group>
                  </w:pict>
                </mc:Fallback>
              </mc:AlternateContent>
            </w:r>
            <w:r>
              <w:rPr>
                <w:rFonts w:ascii="Calibri"/>
                <w:b/>
                <w:color w:val="FFFFFF"/>
                <w:spacing w:val="-5"/>
                <w:w w:val="354"/>
                <w:sz w:val="36"/>
              </w:rPr>
              <w:t xml:space="preserve"> </w:t>
            </w:r>
            <w:r>
              <w:rPr>
                <w:rFonts w:ascii="Calibri"/>
                <w:b/>
                <w:color w:val="FFFFFF"/>
                <w:spacing w:val="3"/>
                <w:w w:val="197"/>
                <w:sz w:val="36"/>
              </w:rPr>
              <w:t xml:space="preserve"> </w:t>
            </w:r>
            <w:r>
              <w:rPr>
                <w:rFonts w:ascii="Calibri"/>
                <w:b/>
                <w:color w:val="FFFFFF"/>
                <w:w w:val="96"/>
                <w:sz w:val="36"/>
              </w:rPr>
              <w:t xml:space="preserve"> </w:t>
            </w:r>
            <w:r>
              <w:rPr>
                <w:rFonts w:ascii="Calibri"/>
                <w:b/>
                <w:color w:val="FFFFFF"/>
                <w:spacing w:val="-2"/>
                <w:w w:val="96"/>
                <w:sz w:val="36"/>
              </w:rPr>
              <w:t xml:space="preserve"> </w:t>
            </w:r>
            <w:r>
              <w:rPr>
                <w:rFonts w:ascii="Calibri"/>
                <w:b/>
                <w:color w:val="FFFFFF"/>
                <w:spacing w:val="1"/>
                <w:w w:val="210"/>
                <w:sz w:val="36"/>
              </w:rPr>
              <w:t xml:space="preserve"> </w:t>
            </w:r>
            <w:r>
              <w:rPr>
                <w:rFonts w:ascii="Calibri"/>
                <w:b/>
                <w:color w:val="FFFFFF"/>
                <w:spacing w:val="3"/>
                <w:w w:val="197"/>
                <w:sz w:val="36"/>
              </w:rPr>
              <w:t xml:space="preserve"> </w:t>
            </w:r>
            <w:r>
              <w:rPr>
                <w:rFonts w:ascii="Calibri"/>
                <w:b/>
                <w:color w:val="FFFFFF"/>
                <w:spacing w:val="-1"/>
                <w:w w:val="163"/>
                <w:sz w:val="36"/>
              </w:rPr>
              <w:t xml:space="preserve">  </w:t>
            </w:r>
            <w:r>
              <w:rPr>
                <w:rFonts w:ascii="Calibri"/>
                <w:b/>
                <w:color w:val="FFFFFF"/>
                <w:w w:val="163"/>
                <w:sz w:val="36"/>
              </w:rPr>
              <w:t xml:space="preserve"> </w:t>
            </w:r>
            <w:r>
              <w:rPr>
                <w:rFonts w:ascii="Calibri"/>
                <w:b/>
                <w:color w:val="FFFFFF"/>
                <w:spacing w:val="-9"/>
                <w:sz w:val="36"/>
              </w:rPr>
              <w:t xml:space="preserve"> </w:t>
            </w:r>
            <w:r>
              <w:rPr>
                <w:rFonts w:ascii="Calibri"/>
                <w:b/>
                <w:color w:val="FFFFFF"/>
                <w:spacing w:val="2"/>
                <w:w w:val="165"/>
                <w:sz w:val="36"/>
              </w:rPr>
              <w:t xml:space="preserve"> </w:t>
            </w:r>
            <w:r>
              <w:rPr>
                <w:rFonts w:ascii="Calibri"/>
                <w:b/>
                <w:color w:val="FFFFFF"/>
                <w:w w:val="164"/>
                <w:sz w:val="36"/>
              </w:rPr>
              <w:t xml:space="preserve">  </w:t>
            </w:r>
            <w:r>
              <w:rPr>
                <w:rFonts w:ascii="Calibri"/>
                <w:b/>
                <w:color w:val="FFFFFF"/>
                <w:spacing w:val="1"/>
                <w:w w:val="164"/>
                <w:sz w:val="36"/>
              </w:rPr>
              <w:t xml:space="preserve"> </w:t>
            </w:r>
            <w:r>
              <w:rPr>
                <w:rFonts w:ascii="Calibri"/>
                <w:b/>
                <w:color w:val="FFFFFF"/>
                <w:w w:val="156"/>
                <w:sz w:val="36"/>
              </w:rPr>
              <w:t xml:space="preserve"> </w:t>
            </w:r>
            <w:r>
              <w:rPr>
                <w:rFonts w:ascii="Calibri"/>
                <w:b/>
                <w:color w:val="FFFFFF"/>
                <w:spacing w:val="-11"/>
                <w:sz w:val="36"/>
              </w:rPr>
              <w:t xml:space="preserve"> </w:t>
            </w:r>
            <w:r>
              <w:rPr>
                <w:rFonts w:ascii="Calibri"/>
                <w:b/>
                <w:color w:val="FFFFFF"/>
                <w:spacing w:val="3"/>
                <w:w w:val="207"/>
                <w:sz w:val="36"/>
              </w:rPr>
              <w:t xml:space="preserve"> </w:t>
            </w:r>
            <w:r>
              <w:rPr>
                <w:rFonts w:ascii="Calibri"/>
                <w:b/>
                <w:color w:val="FFFFFF"/>
                <w:spacing w:val="-43"/>
                <w:w w:val="210"/>
                <w:sz w:val="36"/>
              </w:rPr>
              <w:t xml:space="preserve"> </w:t>
            </w:r>
            <w:r>
              <w:rPr>
                <w:rFonts w:ascii="Calibri"/>
                <w:b/>
                <w:color w:val="FFFFFF"/>
                <w:spacing w:val="-3"/>
                <w:w w:val="119"/>
                <w:sz w:val="36"/>
              </w:rPr>
              <w:t xml:space="preserve"> </w:t>
            </w:r>
            <w:r>
              <w:rPr>
                <w:rFonts w:ascii="Calibri"/>
                <w:b/>
                <w:color w:val="FFFFFF"/>
                <w:w w:val="173"/>
                <w:sz w:val="36"/>
              </w:rPr>
              <w:t xml:space="preserve">     </w:t>
            </w:r>
            <w:r>
              <w:rPr>
                <w:rFonts w:ascii="Calibri"/>
                <w:b/>
                <w:color w:val="FFFFFF"/>
                <w:spacing w:val="-3"/>
                <w:w w:val="193"/>
                <w:sz w:val="36"/>
              </w:rPr>
              <w:t xml:space="preserve"> </w:t>
            </w:r>
            <w:r>
              <w:rPr>
                <w:rFonts w:ascii="Calibri"/>
                <w:b/>
                <w:color w:val="FFFFFF"/>
                <w:spacing w:val="1"/>
                <w:w w:val="135"/>
                <w:sz w:val="36"/>
              </w:rPr>
              <w:t xml:space="preserve"> </w:t>
            </w:r>
            <w:r>
              <w:rPr>
                <w:rFonts w:ascii="Calibri"/>
                <w:b/>
                <w:color w:val="FFFFFF"/>
                <w:w w:val="168"/>
                <w:sz w:val="36"/>
              </w:rPr>
              <w:t xml:space="preserve">   </w:t>
            </w:r>
            <w:r>
              <w:rPr>
                <w:rFonts w:ascii="Calibri"/>
                <w:b/>
                <w:color w:val="FFFFFF"/>
                <w:spacing w:val="-35"/>
                <w:sz w:val="36"/>
              </w:rPr>
              <w:t xml:space="preserve"> </w:t>
            </w:r>
            <w:r>
              <w:rPr>
                <w:rFonts w:ascii="Calibri"/>
                <w:b/>
                <w:color w:val="FFFFFF"/>
                <w:w w:val="119"/>
                <w:sz w:val="36"/>
              </w:rPr>
              <w:t xml:space="preserve"> </w:t>
            </w:r>
            <w:r>
              <w:rPr>
                <w:rFonts w:ascii="Calibri"/>
                <w:b/>
                <w:color w:val="FFFFFF"/>
                <w:spacing w:val="-11"/>
                <w:sz w:val="36"/>
              </w:rPr>
              <w:t xml:space="preserve"> </w:t>
            </w:r>
            <w:r>
              <w:rPr>
                <w:rFonts w:ascii="Calibri"/>
                <w:b/>
                <w:color w:val="FFFFFF"/>
                <w:spacing w:val="-2"/>
                <w:w w:val="342"/>
                <w:sz w:val="36"/>
              </w:rPr>
              <w:t xml:space="preserve"> </w:t>
            </w:r>
            <w:r>
              <w:rPr>
                <w:rFonts w:ascii="Calibri"/>
                <w:b/>
                <w:color w:val="FFFFFF"/>
                <w:spacing w:val="2"/>
                <w:w w:val="210"/>
                <w:sz w:val="36"/>
              </w:rPr>
              <w:t xml:space="preserve">  </w:t>
            </w:r>
            <w:r>
              <w:rPr>
                <w:rFonts w:ascii="Calibri"/>
                <w:b/>
                <w:color w:val="FFFFFF"/>
                <w:w w:val="318"/>
                <w:sz w:val="36"/>
              </w:rPr>
              <w:t xml:space="preserve"> </w:t>
            </w:r>
            <w:r>
              <w:rPr>
                <w:rFonts w:ascii="Calibri"/>
                <w:b/>
                <w:color w:val="FFFFFF"/>
                <w:spacing w:val="2"/>
                <w:w w:val="210"/>
                <w:sz w:val="36"/>
              </w:rPr>
              <w:t xml:space="preserve">  </w:t>
            </w:r>
            <w:r>
              <w:rPr>
                <w:rFonts w:ascii="Calibri"/>
                <w:b/>
                <w:color w:val="FFFFFF"/>
                <w:spacing w:val="1"/>
                <w:w w:val="135"/>
                <w:sz w:val="36"/>
              </w:rPr>
              <w:t xml:space="preserve"> </w:t>
            </w:r>
            <w:r>
              <w:rPr>
                <w:rFonts w:ascii="Calibri"/>
                <w:b/>
                <w:color w:val="FFFFFF"/>
                <w:spacing w:val="2"/>
                <w:w w:val="210"/>
                <w:sz w:val="36"/>
              </w:rPr>
              <w:t xml:space="preserve"> </w:t>
            </w:r>
            <w:r>
              <w:rPr>
                <w:rFonts w:ascii="Calibri"/>
                <w:b/>
                <w:color w:val="FFFFFF"/>
                <w:spacing w:val="1"/>
                <w:w w:val="156"/>
                <w:sz w:val="36"/>
              </w:rPr>
              <w:t xml:space="preserve"> </w:t>
            </w:r>
            <w:r>
              <w:rPr>
                <w:rFonts w:ascii="Calibri"/>
                <w:b/>
                <w:color w:val="FFFFFF"/>
                <w:spacing w:val="2"/>
                <w:w w:val="210"/>
                <w:sz w:val="36"/>
              </w:rPr>
              <w:t xml:space="preserve"> </w:t>
            </w:r>
            <w:r>
              <w:rPr>
                <w:rFonts w:ascii="Calibri"/>
                <w:b/>
                <w:color w:val="FFFFFF"/>
                <w:spacing w:val="-1"/>
                <w:w w:val="117"/>
                <w:sz w:val="36"/>
              </w:rPr>
              <w:t xml:space="preserve">  </w:t>
            </w:r>
          </w:p>
          <w:p w14:paraId="1392EC04" w14:textId="77777777" w:rsidR="00ED0128" w:rsidRDefault="00ED0128">
            <w:pPr>
              <w:pStyle w:val="TableParagraph"/>
              <w:ind w:left="0"/>
              <w:rPr>
                <w:rFonts w:ascii="Verdana"/>
                <w:b/>
                <w:sz w:val="36"/>
              </w:rPr>
            </w:pPr>
          </w:p>
          <w:p w14:paraId="06751A8A" w14:textId="77777777" w:rsidR="00ED0128" w:rsidRDefault="00C5226B">
            <w:pPr>
              <w:pStyle w:val="TableParagraph"/>
              <w:spacing w:before="228"/>
              <w:ind w:left="414"/>
              <w:rPr>
                <w:rFonts w:ascii="Calibri Light"/>
                <w:sz w:val="32"/>
              </w:rPr>
            </w:pPr>
            <w:r>
              <w:rPr>
                <w:rFonts w:ascii="Calibri Light"/>
                <w:color w:val="FFFFFF"/>
                <w:spacing w:val="11"/>
                <w:w w:val="257"/>
                <w:sz w:val="32"/>
              </w:rPr>
              <w:t xml:space="preserve"> </w:t>
            </w:r>
            <w:r>
              <w:rPr>
                <w:rFonts w:ascii="Calibri Light"/>
                <w:color w:val="FFFFFF"/>
                <w:spacing w:val="6"/>
                <w:w w:val="204"/>
                <w:sz w:val="32"/>
              </w:rPr>
              <w:t xml:space="preserve"> </w:t>
            </w:r>
            <w:r>
              <w:rPr>
                <w:rFonts w:ascii="Calibri Light"/>
                <w:color w:val="FFFFFF"/>
                <w:w w:val="135"/>
                <w:sz w:val="32"/>
              </w:rPr>
              <w:t xml:space="preserve"> </w:t>
            </w:r>
            <w:r>
              <w:rPr>
                <w:rFonts w:ascii="Calibri Light"/>
                <w:color w:val="FFFFFF"/>
                <w:spacing w:val="1"/>
                <w:sz w:val="32"/>
              </w:rPr>
              <w:t xml:space="preserve"> </w:t>
            </w:r>
            <w:r>
              <w:rPr>
                <w:rFonts w:ascii="Calibri Light"/>
                <w:color w:val="FFFFFF"/>
                <w:spacing w:val="10"/>
                <w:w w:val="199"/>
                <w:sz w:val="32"/>
              </w:rPr>
              <w:t xml:space="preserve"> </w:t>
            </w:r>
            <w:r>
              <w:rPr>
                <w:rFonts w:ascii="Calibri Light"/>
                <w:color w:val="FFFFFF"/>
                <w:spacing w:val="6"/>
                <w:w w:val="204"/>
                <w:sz w:val="32"/>
              </w:rPr>
              <w:t xml:space="preserve"> </w:t>
            </w:r>
            <w:r>
              <w:rPr>
                <w:rFonts w:ascii="Calibri Light"/>
                <w:color w:val="FFFFFF"/>
                <w:spacing w:val="5"/>
                <w:w w:val="135"/>
                <w:sz w:val="32"/>
              </w:rPr>
              <w:t xml:space="preserve"> </w:t>
            </w:r>
            <w:r>
              <w:rPr>
                <w:rFonts w:ascii="Calibri Light"/>
                <w:color w:val="FFFFFF"/>
                <w:spacing w:val="6"/>
                <w:w w:val="204"/>
                <w:sz w:val="32"/>
              </w:rPr>
              <w:t xml:space="preserve">  </w:t>
            </w:r>
            <w:r>
              <w:rPr>
                <w:rFonts w:ascii="Calibri Light"/>
                <w:color w:val="FFFFFF"/>
                <w:spacing w:val="10"/>
                <w:w w:val="151"/>
                <w:sz w:val="32"/>
              </w:rPr>
              <w:t xml:space="preserve"> </w:t>
            </w:r>
            <w:r>
              <w:rPr>
                <w:rFonts w:ascii="Calibri Light"/>
                <w:color w:val="FFFFFF"/>
                <w:spacing w:val="11"/>
                <w:w w:val="194"/>
                <w:sz w:val="32"/>
              </w:rPr>
              <w:t xml:space="preserve"> </w:t>
            </w:r>
            <w:r>
              <w:rPr>
                <w:rFonts w:ascii="Calibri Light"/>
                <w:color w:val="FFFFFF"/>
                <w:w w:val="103"/>
                <w:sz w:val="32"/>
              </w:rPr>
              <w:t xml:space="preserve"> </w:t>
            </w:r>
          </w:p>
          <w:p w14:paraId="5587E5BD" w14:textId="77777777" w:rsidR="00ED0128" w:rsidRDefault="00ED0128">
            <w:pPr>
              <w:pStyle w:val="TableParagraph"/>
              <w:spacing w:before="1"/>
              <w:ind w:left="0"/>
              <w:rPr>
                <w:rFonts w:ascii="Verdana"/>
                <w:b/>
                <w:sz w:val="27"/>
              </w:rPr>
            </w:pPr>
          </w:p>
          <w:p w14:paraId="59857A0C" w14:textId="77777777" w:rsidR="00ED0128" w:rsidRDefault="00C5226B">
            <w:pPr>
              <w:pStyle w:val="TableParagraph"/>
              <w:spacing w:line="197" w:lineRule="exact"/>
              <w:ind w:left="414"/>
              <w:rPr>
                <w:rFonts w:ascii="Calibri Light"/>
                <w:sz w:val="17"/>
              </w:rPr>
            </w:pPr>
            <w:r>
              <w:rPr>
                <w:rFonts w:ascii="Calibri Light"/>
                <w:spacing w:val="-12"/>
                <w:w w:val="186"/>
                <w:sz w:val="17"/>
              </w:rPr>
              <w:t xml:space="preserve"> </w:t>
            </w:r>
            <w:r>
              <w:rPr>
                <w:rFonts w:ascii="Calibri Light"/>
                <w:w w:val="201"/>
                <w:sz w:val="17"/>
              </w:rPr>
              <w:t xml:space="preserve"> </w:t>
            </w:r>
            <w:r>
              <w:rPr>
                <w:rFonts w:ascii="Calibri Light"/>
                <w:spacing w:val="13"/>
                <w:sz w:val="17"/>
              </w:rPr>
              <w:t xml:space="preserve"> </w:t>
            </w:r>
            <w:r>
              <w:rPr>
                <w:rFonts w:ascii="Calibri Light"/>
                <w:spacing w:val="7"/>
                <w:w w:val="181"/>
                <w:sz w:val="17"/>
              </w:rPr>
              <w:t xml:space="preserve"> </w:t>
            </w:r>
            <w:r>
              <w:rPr>
                <w:rFonts w:ascii="Calibri Light"/>
                <w:spacing w:val="11"/>
                <w:w w:val="149"/>
                <w:sz w:val="17"/>
              </w:rPr>
              <w:t xml:space="preserve">  </w:t>
            </w:r>
            <w:r>
              <w:rPr>
                <w:rFonts w:ascii="Calibri Light"/>
                <w:spacing w:val="10"/>
                <w:w w:val="85"/>
                <w:sz w:val="17"/>
              </w:rPr>
              <w:t xml:space="preserve"> </w:t>
            </w:r>
            <w:r>
              <w:rPr>
                <w:rFonts w:ascii="Calibri Light"/>
                <w:spacing w:val="11"/>
                <w:w w:val="149"/>
                <w:sz w:val="17"/>
              </w:rPr>
              <w:t xml:space="preserve"> </w:t>
            </w:r>
            <w:r>
              <w:rPr>
                <w:rFonts w:ascii="Calibri Light"/>
                <w:w w:val="126"/>
                <w:sz w:val="17"/>
              </w:rPr>
              <w:t xml:space="preserve"> </w:t>
            </w:r>
            <w:r>
              <w:rPr>
                <w:rFonts w:ascii="Calibri Light"/>
                <w:spacing w:val="16"/>
                <w:sz w:val="17"/>
              </w:rPr>
              <w:t xml:space="preserve"> </w:t>
            </w:r>
            <w:r>
              <w:rPr>
                <w:rFonts w:ascii="Calibri Light"/>
                <w:spacing w:val="8"/>
                <w:w w:val="200"/>
                <w:sz w:val="17"/>
              </w:rPr>
              <w:t xml:space="preserve"> </w:t>
            </w:r>
            <w:r>
              <w:rPr>
                <w:rFonts w:ascii="Calibri Light"/>
                <w:spacing w:val="4"/>
                <w:w w:val="190"/>
                <w:sz w:val="17"/>
              </w:rPr>
              <w:t xml:space="preserve"> </w:t>
            </w:r>
            <w:r>
              <w:rPr>
                <w:rFonts w:ascii="Calibri Light"/>
                <w:spacing w:val="8"/>
                <w:w w:val="201"/>
                <w:sz w:val="17"/>
              </w:rPr>
              <w:t xml:space="preserve"> </w:t>
            </w:r>
            <w:r>
              <w:rPr>
                <w:rFonts w:ascii="Calibri Light"/>
                <w:spacing w:val="8"/>
                <w:w w:val="200"/>
                <w:sz w:val="17"/>
              </w:rPr>
              <w:t xml:space="preserve"> </w:t>
            </w:r>
            <w:r>
              <w:rPr>
                <w:rFonts w:ascii="Calibri Light"/>
                <w:spacing w:val="10"/>
                <w:w w:val="85"/>
                <w:sz w:val="17"/>
              </w:rPr>
              <w:t xml:space="preserve"> </w:t>
            </w:r>
            <w:r>
              <w:rPr>
                <w:rFonts w:ascii="Calibri Light"/>
                <w:w w:val="190"/>
                <w:sz w:val="17"/>
              </w:rPr>
              <w:t xml:space="preserve"> </w:t>
            </w:r>
            <w:r>
              <w:rPr>
                <w:rFonts w:ascii="Calibri Light"/>
                <w:spacing w:val="8"/>
                <w:sz w:val="17"/>
              </w:rPr>
              <w:t xml:space="preserve"> </w:t>
            </w:r>
            <w:r>
              <w:rPr>
                <w:rFonts w:ascii="Calibri Light"/>
                <w:spacing w:val="11"/>
                <w:w w:val="126"/>
                <w:sz w:val="17"/>
              </w:rPr>
              <w:t xml:space="preserve"> </w:t>
            </w:r>
            <w:r>
              <w:rPr>
                <w:rFonts w:ascii="Calibri Light"/>
                <w:w w:val="201"/>
                <w:sz w:val="17"/>
              </w:rPr>
              <w:t xml:space="preserve"> </w:t>
            </w:r>
          </w:p>
          <w:p w14:paraId="70A7F7E5" w14:textId="77777777" w:rsidR="00ED0128" w:rsidRDefault="00C5226B">
            <w:pPr>
              <w:pStyle w:val="TableParagraph"/>
              <w:spacing w:line="176" w:lineRule="exact"/>
              <w:ind w:left="414"/>
              <w:rPr>
                <w:rFonts w:ascii="Calibri Light"/>
                <w:sz w:val="16"/>
              </w:rPr>
            </w:pPr>
            <w:r>
              <w:rPr>
                <w:rFonts w:ascii="Calibri Light"/>
                <w:spacing w:val="9"/>
                <w:w w:val="139"/>
                <w:sz w:val="16"/>
              </w:rPr>
              <w:t xml:space="preserve"> </w:t>
            </w:r>
            <w:r>
              <w:rPr>
                <w:rFonts w:ascii="Calibri Light"/>
                <w:spacing w:val="4"/>
                <w:w w:val="200"/>
                <w:sz w:val="16"/>
              </w:rPr>
              <w:t xml:space="preserve"> </w:t>
            </w:r>
            <w:r>
              <w:rPr>
                <w:rFonts w:ascii="Calibri Light"/>
                <w:spacing w:val="6"/>
                <w:w w:val="172"/>
                <w:sz w:val="16"/>
              </w:rPr>
              <w:t xml:space="preserve"> </w:t>
            </w:r>
            <w:r>
              <w:rPr>
                <w:rFonts w:ascii="Calibri Light"/>
                <w:spacing w:val="9"/>
                <w:w w:val="211"/>
                <w:sz w:val="16"/>
              </w:rPr>
              <w:t xml:space="preserve"> </w:t>
            </w:r>
            <w:r>
              <w:rPr>
                <w:rFonts w:ascii="Calibri Light"/>
                <w:spacing w:val="8"/>
                <w:w w:val="189"/>
                <w:sz w:val="16"/>
              </w:rPr>
              <w:t xml:space="preserve"> </w:t>
            </w:r>
            <w:r>
              <w:rPr>
                <w:rFonts w:ascii="Calibri Light"/>
                <w:spacing w:val="9"/>
                <w:w w:val="210"/>
                <w:sz w:val="16"/>
              </w:rPr>
              <w:t xml:space="preserve"> </w:t>
            </w:r>
            <w:r>
              <w:rPr>
                <w:rFonts w:ascii="Calibri Light"/>
                <w:spacing w:val="10"/>
                <w:w w:val="89"/>
                <w:sz w:val="16"/>
              </w:rPr>
              <w:t xml:space="preserve"> </w:t>
            </w:r>
            <w:r>
              <w:rPr>
                <w:rFonts w:ascii="Calibri Light"/>
                <w:spacing w:val="12"/>
                <w:w w:val="156"/>
                <w:sz w:val="16"/>
              </w:rPr>
              <w:t xml:space="preserve"> </w:t>
            </w:r>
            <w:r>
              <w:rPr>
                <w:rFonts w:ascii="Calibri Light"/>
                <w:w w:val="200"/>
                <w:sz w:val="16"/>
              </w:rPr>
              <w:t xml:space="preserve"> </w:t>
            </w:r>
            <w:r>
              <w:rPr>
                <w:rFonts w:ascii="Calibri Light"/>
                <w:spacing w:val="11"/>
                <w:sz w:val="16"/>
              </w:rPr>
              <w:t xml:space="preserve"> </w:t>
            </w:r>
            <w:r>
              <w:rPr>
                <w:rFonts w:ascii="Calibri Light"/>
                <w:spacing w:val="12"/>
                <w:w w:val="133"/>
                <w:sz w:val="16"/>
              </w:rPr>
              <w:t xml:space="preserve"> </w:t>
            </w:r>
            <w:r>
              <w:rPr>
                <w:rFonts w:ascii="Calibri Light"/>
                <w:spacing w:val="9"/>
                <w:w w:val="210"/>
                <w:sz w:val="16"/>
              </w:rPr>
              <w:t xml:space="preserve"> </w:t>
            </w:r>
            <w:r>
              <w:rPr>
                <w:rFonts w:ascii="Calibri Light"/>
                <w:spacing w:val="4"/>
                <w:w w:val="200"/>
                <w:sz w:val="16"/>
              </w:rPr>
              <w:t xml:space="preserve"> </w:t>
            </w:r>
            <w:r>
              <w:rPr>
                <w:rFonts w:ascii="Calibri Light"/>
                <w:spacing w:val="10"/>
                <w:w w:val="89"/>
                <w:sz w:val="16"/>
              </w:rPr>
              <w:t xml:space="preserve"> </w:t>
            </w:r>
            <w:r>
              <w:rPr>
                <w:rFonts w:ascii="Calibri Light"/>
                <w:w w:val="139"/>
                <w:sz w:val="16"/>
              </w:rPr>
              <w:t xml:space="preserve"> </w:t>
            </w:r>
            <w:r>
              <w:rPr>
                <w:rFonts w:ascii="Calibri Light"/>
                <w:spacing w:val="16"/>
                <w:sz w:val="16"/>
              </w:rPr>
              <w:t xml:space="preserve"> </w:t>
            </w:r>
            <w:r>
              <w:rPr>
                <w:rFonts w:ascii="Calibri Light"/>
                <w:spacing w:val="12"/>
                <w:w w:val="156"/>
                <w:sz w:val="16"/>
              </w:rPr>
              <w:t xml:space="preserve"> </w:t>
            </w:r>
            <w:r>
              <w:rPr>
                <w:rFonts w:ascii="Calibri Light"/>
                <w:spacing w:val="12"/>
                <w:w w:val="133"/>
                <w:sz w:val="16"/>
              </w:rPr>
              <w:t xml:space="preserve"> </w:t>
            </w:r>
            <w:r>
              <w:rPr>
                <w:rFonts w:ascii="Calibri Light"/>
                <w:spacing w:val="9"/>
                <w:w w:val="139"/>
                <w:sz w:val="16"/>
              </w:rPr>
              <w:t xml:space="preserve"> </w:t>
            </w:r>
            <w:r>
              <w:rPr>
                <w:rFonts w:ascii="Calibri Light"/>
                <w:spacing w:val="4"/>
                <w:w w:val="200"/>
                <w:sz w:val="16"/>
              </w:rPr>
              <w:t xml:space="preserve"> </w:t>
            </w:r>
            <w:r>
              <w:rPr>
                <w:rFonts w:ascii="Calibri Light"/>
                <w:spacing w:val="9"/>
                <w:w w:val="210"/>
                <w:sz w:val="16"/>
              </w:rPr>
              <w:t xml:space="preserve"> </w:t>
            </w:r>
            <w:r>
              <w:rPr>
                <w:rFonts w:ascii="Calibri Light"/>
                <w:spacing w:val="8"/>
                <w:w w:val="189"/>
                <w:sz w:val="16"/>
              </w:rPr>
              <w:t xml:space="preserve"> </w:t>
            </w:r>
            <w:r>
              <w:rPr>
                <w:rFonts w:ascii="Calibri Light"/>
                <w:spacing w:val="12"/>
                <w:w w:val="133"/>
                <w:sz w:val="16"/>
              </w:rPr>
              <w:t xml:space="preserve"> </w:t>
            </w:r>
            <w:r>
              <w:rPr>
                <w:rFonts w:ascii="Calibri Light"/>
                <w:spacing w:val="9"/>
                <w:w w:val="210"/>
                <w:sz w:val="16"/>
              </w:rPr>
              <w:t xml:space="preserve"> </w:t>
            </w:r>
            <w:r>
              <w:rPr>
                <w:rFonts w:ascii="Calibri Light"/>
                <w:w w:val="156"/>
                <w:sz w:val="16"/>
              </w:rPr>
              <w:t xml:space="preserve"> </w:t>
            </w:r>
          </w:p>
          <w:p w14:paraId="76DE0EB7" w14:textId="77777777" w:rsidR="00ED0128" w:rsidRDefault="00C5226B">
            <w:pPr>
              <w:pStyle w:val="TableParagraph"/>
              <w:spacing w:line="176" w:lineRule="exact"/>
              <w:ind w:left="414"/>
              <w:rPr>
                <w:rFonts w:ascii="Calibri Light"/>
                <w:sz w:val="16"/>
              </w:rPr>
            </w:pPr>
            <w:r>
              <w:rPr>
                <w:rFonts w:ascii="Calibri Light"/>
                <w:spacing w:val="8"/>
                <w:w w:val="190"/>
                <w:sz w:val="16"/>
              </w:rPr>
              <w:t xml:space="preserve"> </w:t>
            </w:r>
            <w:r>
              <w:rPr>
                <w:rFonts w:ascii="Calibri Light"/>
                <w:spacing w:val="9"/>
                <w:w w:val="210"/>
                <w:sz w:val="16"/>
              </w:rPr>
              <w:t xml:space="preserve"> </w:t>
            </w:r>
            <w:r>
              <w:rPr>
                <w:rFonts w:ascii="Calibri Light"/>
                <w:w w:val="210"/>
                <w:sz w:val="16"/>
              </w:rPr>
              <w:t xml:space="preserve"> </w:t>
            </w:r>
            <w:r>
              <w:rPr>
                <w:rFonts w:ascii="Calibri Light"/>
                <w:spacing w:val="16"/>
                <w:sz w:val="16"/>
              </w:rPr>
              <w:t xml:space="preserve"> </w:t>
            </w:r>
            <w:r>
              <w:rPr>
                <w:rFonts w:ascii="Calibri Light"/>
                <w:spacing w:val="10"/>
                <w:w w:val="89"/>
                <w:sz w:val="16"/>
              </w:rPr>
              <w:t xml:space="preserve"> </w:t>
            </w:r>
            <w:r>
              <w:rPr>
                <w:rFonts w:ascii="Calibri Light"/>
                <w:spacing w:val="9"/>
                <w:w w:val="210"/>
                <w:sz w:val="16"/>
              </w:rPr>
              <w:t xml:space="preserve"> </w:t>
            </w:r>
            <w:r>
              <w:rPr>
                <w:rFonts w:ascii="Calibri Light"/>
                <w:spacing w:val="12"/>
                <w:w w:val="133"/>
                <w:sz w:val="16"/>
              </w:rPr>
              <w:t xml:space="preserve"> </w:t>
            </w:r>
            <w:r>
              <w:rPr>
                <w:rFonts w:ascii="Calibri Light"/>
                <w:spacing w:val="4"/>
                <w:w w:val="200"/>
                <w:sz w:val="16"/>
              </w:rPr>
              <w:t xml:space="preserve"> </w:t>
            </w:r>
            <w:r>
              <w:rPr>
                <w:rFonts w:ascii="Calibri Light"/>
                <w:spacing w:val="9"/>
                <w:w w:val="139"/>
                <w:sz w:val="16"/>
              </w:rPr>
              <w:t xml:space="preserve"> </w:t>
            </w:r>
            <w:r>
              <w:rPr>
                <w:rFonts w:ascii="Calibri Light"/>
                <w:spacing w:val="4"/>
                <w:w w:val="200"/>
                <w:sz w:val="16"/>
              </w:rPr>
              <w:t xml:space="preserve"> </w:t>
            </w:r>
            <w:r>
              <w:rPr>
                <w:rFonts w:ascii="Calibri Light"/>
                <w:spacing w:val="12"/>
                <w:w w:val="156"/>
                <w:sz w:val="16"/>
              </w:rPr>
              <w:t xml:space="preserve"> </w:t>
            </w:r>
            <w:r>
              <w:rPr>
                <w:rFonts w:ascii="Calibri Light"/>
                <w:spacing w:val="12"/>
                <w:w w:val="133"/>
                <w:sz w:val="16"/>
              </w:rPr>
              <w:t xml:space="preserve"> </w:t>
            </w:r>
            <w:r>
              <w:rPr>
                <w:rFonts w:ascii="Calibri Light"/>
                <w:spacing w:val="15"/>
                <w:w w:val="156"/>
                <w:sz w:val="16"/>
              </w:rPr>
              <w:t xml:space="preserve"> </w:t>
            </w:r>
            <w:r>
              <w:rPr>
                <w:rFonts w:ascii="Calibri Light"/>
                <w:w w:val="99"/>
                <w:sz w:val="16"/>
              </w:rPr>
              <w:t xml:space="preserve"> </w:t>
            </w:r>
            <w:r>
              <w:rPr>
                <w:rFonts w:ascii="Calibri Light"/>
                <w:spacing w:val="14"/>
                <w:sz w:val="16"/>
              </w:rPr>
              <w:t xml:space="preserve"> </w:t>
            </w:r>
            <w:r>
              <w:rPr>
                <w:rFonts w:ascii="Calibri Light"/>
                <w:spacing w:val="8"/>
                <w:w w:val="190"/>
                <w:sz w:val="16"/>
              </w:rPr>
              <w:t xml:space="preserve"> </w:t>
            </w:r>
            <w:r>
              <w:rPr>
                <w:rFonts w:ascii="Calibri Light"/>
                <w:spacing w:val="9"/>
                <w:w w:val="210"/>
                <w:sz w:val="16"/>
              </w:rPr>
              <w:t xml:space="preserve"> </w:t>
            </w:r>
            <w:r>
              <w:rPr>
                <w:rFonts w:ascii="Calibri Light"/>
                <w:w w:val="210"/>
                <w:sz w:val="16"/>
              </w:rPr>
              <w:t xml:space="preserve"> </w:t>
            </w:r>
            <w:r>
              <w:rPr>
                <w:rFonts w:ascii="Calibri Light"/>
                <w:spacing w:val="16"/>
                <w:sz w:val="16"/>
              </w:rPr>
              <w:t xml:space="preserve"> </w:t>
            </w:r>
            <w:r>
              <w:rPr>
                <w:rFonts w:ascii="Calibri Light"/>
                <w:spacing w:val="12"/>
                <w:w w:val="133"/>
                <w:sz w:val="16"/>
              </w:rPr>
              <w:t xml:space="preserve"> </w:t>
            </w:r>
            <w:r>
              <w:rPr>
                <w:rFonts w:ascii="Calibri Light"/>
                <w:w w:val="211"/>
                <w:sz w:val="16"/>
              </w:rPr>
              <w:t xml:space="preserve"> </w:t>
            </w:r>
          </w:p>
          <w:p w14:paraId="3FE76C81" w14:textId="77777777" w:rsidR="00ED0128" w:rsidRDefault="00C5226B">
            <w:pPr>
              <w:pStyle w:val="TableParagraph"/>
              <w:spacing w:line="176" w:lineRule="exact"/>
              <w:ind w:left="414"/>
              <w:rPr>
                <w:rFonts w:ascii="Calibri Light"/>
                <w:sz w:val="16"/>
              </w:rPr>
            </w:pPr>
            <w:r>
              <w:rPr>
                <w:rFonts w:ascii="Calibri Light"/>
                <w:spacing w:val="9"/>
                <w:w w:val="210"/>
                <w:sz w:val="16"/>
              </w:rPr>
              <w:t xml:space="preserve"> </w:t>
            </w:r>
            <w:r>
              <w:rPr>
                <w:rFonts w:ascii="Calibri Light"/>
                <w:spacing w:val="4"/>
                <w:w w:val="200"/>
                <w:sz w:val="16"/>
              </w:rPr>
              <w:t xml:space="preserve"> </w:t>
            </w:r>
            <w:r>
              <w:rPr>
                <w:rFonts w:ascii="Calibri Light"/>
                <w:spacing w:val="4"/>
                <w:w w:val="178"/>
                <w:sz w:val="16"/>
              </w:rPr>
              <w:t xml:space="preserve"> </w:t>
            </w:r>
            <w:r>
              <w:rPr>
                <w:rFonts w:ascii="Calibri Light"/>
                <w:spacing w:val="4"/>
                <w:w w:val="200"/>
                <w:sz w:val="16"/>
              </w:rPr>
              <w:t xml:space="preserve"> </w:t>
            </w:r>
            <w:r>
              <w:rPr>
                <w:rFonts w:ascii="Calibri Light"/>
                <w:spacing w:val="10"/>
                <w:w w:val="89"/>
                <w:sz w:val="16"/>
              </w:rPr>
              <w:t xml:space="preserve"> </w:t>
            </w:r>
            <w:r>
              <w:rPr>
                <w:rFonts w:ascii="Calibri Light"/>
                <w:spacing w:val="9"/>
                <w:w w:val="211"/>
                <w:sz w:val="16"/>
              </w:rPr>
              <w:t xml:space="preserve"> </w:t>
            </w:r>
            <w:r>
              <w:rPr>
                <w:rFonts w:ascii="Calibri Light"/>
                <w:w w:val="210"/>
                <w:sz w:val="16"/>
              </w:rPr>
              <w:t xml:space="preserve"> </w:t>
            </w:r>
            <w:r>
              <w:rPr>
                <w:rFonts w:ascii="Calibri Light"/>
                <w:spacing w:val="16"/>
                <w:sz w:val="16"/>
              </w:rPr>
              <w:t xml:space="preserve"> </w:t>
            </w:r>
            <w:r>
              <w:rPr>
                <w:rFonts w:ascii="Calibri Light"/>
                <w:spacing w:val="12"/>
                <w:w w:val="133"/>
                <w:sz w:val="16"/>
              </w:rPr>
              <w:t xml:space="preserve"> </w:t>
            </w:r>
            <w:r>
              <w:rPr>
                <w:rFonts w:ascii="Calibri Light"/>
                <w:spacing w:val="9"/>
                <w:w w:val="210"/>
                <w:sz w:val="16"/>
              </w:rPr>
              <w:t xml:space="preserve"> </w:t>
            </w:r>
            <w:r>
              <w:rPr>
                <w:rFonts w:ascii="Calibri Light"/>
                <w:w w:val="200"/>
                <w:sz w:val="16"/>
              </w:rPr>
              <w:t xml:space="preserve"> </w:t>
            </w:r>
            <w:r>
              <w:rPr>
                <w:rFonts w:ascii="Calibri Light"/>
                <w:spacing w:val="11"/>
                <w:sz w:val="16"/>
              </w:rPr>
              <w:t xml:space="preserve"> </w:t>
            </w:r>
            <w:r>
              <w:rPr>
                <w:rFonts w:ascii="Calibri Light"/>
                <w:spacing w:val="12"/>
                <w:w w:val="156"/>
                <w:sz w:val="16"/>
              </w:rPr>
              <w:t xml:space="preserve"> </w:t>
            </w:r>
            <w:r>
              <w:rPr>
                <w:rFonts w:ascii="Calibri Light"/>
                <w:spacing w:val="9"/>
                <w:w w:val="210"/>
                <w:sz w:val="16"/>
              </w:rPr>
              <w:t xml:space="preserve">   </w:t>
            </w:r>
            <w:r>
              <w:rPr>
                <w:rFonts w:ascii="Calibri Light"/>
                <w:spacing w:val="9"/>
                <w:w w:val="211"/>
                <w:sz w:val="16"/>
              </w:rPr>
              <w:t xml:space="preserve"> </w:t>
            </w:r>
            <w:r>
              <w:rPr>
                <w:rFonts w:ascii="Calibri Light"/>
                <w:spacing w:val="9"/>
                <w:w w:val="139"/>
                <w:sz w:val="16"/>
              </w:rPr>
              <w:t xml:space="preserve"> </w:t>
            </w:r>
            <w:r>
              <w:rPr>
                <w:rFonts w:ascii="Calibri Light"/>
                <w:w w:val="133"/>
                <w:sz w:val="16"/>
              </w:rPr>
              <w:t xml:space="preserve"> </w:t>
            </w:r>
          </w:p>
          <w:p w14:paraId="2C3A6B9A" w14:textId="77777777" w:rsidR="00ED0128" w:rsidRDefault="00C5226B">
            <w:pPr>
              <w:pStyle w:val="TableParagraph"/>
              <w:spacing w:line="176" w:lineRule="exact"/>
              <w:ind w:left="414"/>
              <w:rPr>
                <w:rFonts w:ascii="Calibri Light"/>
                <w:sz w:val="16"/>
              </w:rPr>
            </w:pPr>
            <w:r>
              <w:rPr>
                <w:rFonts w:ascii="Calibri Light"/>
                <w:spacing w:val="9"/>
                <w:w w:val="210"/>
                <w:sz w:val="16"/>
              </w:rPr>
              <w:t xml:space="preserve"> </w:t>
            </w:r>
            <w:r>
              <w:rPr>
                <w:rFonts w:ascii="Calibri Light"/>
                <w:spacing w:val="4"/>
                <w:w w:val="200"/>
                <w:sz w:val="16"/>
              </w:rPr>
              <w:t xml:space="preserve"> </w:t>
            </w:r>
            <w:r>
              <w:rPr>
                <w:rFonts w:ascii="Calibri Light"/>
                <w:spacing w:val="12"/>
                <w:w w:val="133"/>
                <w:sz w:val="16"/>
              </w:rPr>
              <w:t xml:space="preserve"> </w:t>
            </w:r>
            <w:r>
              <w:rPr>
                <w:rFonts w:ascii="Calibri Light"/>
                <w:spacing w:val="9"/>
                <w:w w:val="282"/>
                <w:sz w:val="16"/>
              </w:rPr>
              <w:t xml:space="preserve"> </w:t>
            </w:r>
            <w:r>
              <w:rPr>
                <w:rFonts w:ascii="Calibri Light"/>
                <w:spacing w:val="9"/>
                <w:w w:val="211"/>
                <w:sz w:val="16"/>
              </w:rPr>
              <w:t xml:space="preserve"> </w:t>
            </w:r>
            <w:r>
              <w:rPr>
                <w:rFonts w:ascii="Calibri Light"/>
                <w:spacing w:val="9"/>
                <w:w w:val="139"/>
                <w:sz w:val="16"/>
              </w:rPr>
              <w:t xml:space="preserve"> </w:t>
            </w:r>
            <w:r>
              <w:rPr>
                <w:rFonts w:ascii="Calibri Light"/>
                <w:spacing w:val="12"/>
                <w:w w:val="178"/>
                <w:sz w:val="16"/>
              </w:rPr>
              <w:t xml:space="preserve"> </w:t>
            </w:r>
            <w:r>
              <w:rPr>
                <w:rFonts w:ascii="Calibri Light"/>
                <w:w w:val="156"/>
                <w:sz w:val="16"/>
              </w:rPr>
              <w:t xml:space="preserve"> </w:t>
            </w:r>
            <w:r>
              <w:rPr>
                <w:rFonts w:ascii="Calibri Light"/>
                <w:sz w:val="16"/>
              </w:rPr>
              <w:t xml:space="preserve"> </w:t>
            </w:r>
            <w:r>
              <w:rPr>
                <w:rFonts w:ascii="Calibri Light"/>
                <w:spacing w:val="-18"/>
                <w:sz w:val="16"/>
              </w:rPr>
              <w:t xml:space="preserve"> </w:t>
            </w:r>
            <w:r>
              <w:rPr>
                <w:rFonts w:ascii="Calibri Light"/>
                <w:spacing w:val="9"/>
                <w:w w:val="139"/>
                <w:sz w:val="16"/>
              </w:rPr>
              <w:t xml:space="preserve"> </w:t>
            </w:r>
            <w:r>
              <w:rPr>
                <w:rFonts w:ascii="Calibri Light"/>
                <w:spacing w:val="4"/>
                <w:w w:val="200"/>
                <w:sz w:val="16"/>
              </w:rPr>
              <w:t xml:space="preserve"> </w:t>
            </w:r>
            <w:r>
              <w:rPr>
                <w:rFonts w:ascii="Calibri Light"/>
                <w:spacing w:val="9"/>
                <w:w w:val="210"/>
                <w:sz w:val="16"/>
              </w:rPr>
              <w:t xml:space="preserve">  </w:t>
            </w:r>
            <w:r>
              <w:rPr>
                <w:rFonts w:ascii="Calibri Light"/>
                <w:spacing w:val="10"/>
                <w:w w:val="89"/>
                <w:sz w:val="16"/>
              </w:rPr>
              <w:t xml:space="preserve"> </w:t>
            </w:r>
            <w:r>
              <w:rPr>
                <w:rFonts w:ascii="Calibri Light"/>
                <w:spacing w:val="9"/>
                <w:w w:val="139"/>
                <w:sz w:val="16"/>
              </w:rPr>
              <w:t xml:space="preserve"> </w:t>
            </w:r>
            <w:r>
              <w:rPr>
                <w:rFonts w:ascii="Calibri Light"/>
                <w:spacing w:val="4"/>
                <w:w w:val="200"/>
                <w:sz w:val="16"/>
              </w:rPr>
              <w:t xml:space="preserve"> </w:t>
            </w:r>
            <w:r>
              <w:rPr>
                <w:rFonts w:ascii="Calibri Light"/>
                <w:w w:val="210"/>
                <w:sz w:val="16"/>
              </w:rPr>
              <w:t xml:space="preserve"> </w:t>
            </w:r>
            <w:r>
              <w:rPr>
                <w:rFonts w:ascii="Calibri Light"/>
                <w:spacing w:val="16"/>
                <w:sz w:val="16"/>
              </w:rPr>
              <w:t xml:space="preserve"> </w:t>
            </w:r>
            <w:r>
              <w:rPr>
                <w:rFonts w:ascii="Calibri Light"/>
                <w:spacing w:val="12"/>
                <w:w w:val="133"/>
                <w:sz w:val="16"/>
              </w:rPr>
              <w:t xml:space="preserve"> </w:t>
            </w:r>
            <w:r>
              <w:rPr>
                <w:rFonts w:ascii="Calibri Light"/>
                <w:w w:val="211"/>
                <w:sz w:val="16"/>
              </w:rPr>
              <w:t xml:space="preserve"> </w:t>
            </w:r>
          </w:p>
          <w:p w14:paraId="583ECB82" w14:textId="77777777" w:rsidR="00ED0128" w:rsidRDefault="00C5226B">
            <w:pPr>
              <w:pStyle w:val="TableParagraph"/>
              <w:spacing w:line="171" w:lineRule="exact"/>
              <w:ind w:left="414"/>
              <w:rPr>
                <w:rFonts w:ascii="Calibri Light"/>
                <w:sz w:val="16"/>
              </w:rPr>
            </w:pPr>
            <w:r>
              <w:rPr>
                <w:rFonts w:ascii="Calibri Light"/>
                <w:spacing w:val="8"/>
                <w:w w:val="190"/>
                <w:sz w:val="16"/>
              </w:rPr>
              <w:t xml:space="preserve"> </w:t>
            </w:r>
            <w:r>
              <w:rPr>
                <w:rFonts w:ascii="Calibri Light"/>
                <w:spacing w:val="6"/>
                <w:w w:val="172"/>
                <w:sz w:val="16"/>
              </w:rPr>
              <w:t xml:space="preserve"> </w:t>
            </w:r>
            <w:r>
              <w:rPr>
                <w:rFonts w:ascii="Calibri Light"/>
                <w:spacing w:val="9"/>
                <w:w w:val="210"/>
                <w:sz w:val="16"/>
              </w:rPr>
              <w:t xml:space="preserve"> </w:t>
            </w:r>
            <w:r>
              <w:rPr>
                <w:rFonts w:ascii="Calibri Light"/>
                <w:spacing w:val="10"/>
                <w:w w:val="89"/>
                <w:sz w:val="16"/>
              </w:rPr>
              <w:t xml:space="preserve"> </w:t>
            </w:r>
            <w:r>
              <w:rPr>
                <w:rFonts w:ascii="Calibri Light"/>
                <w:spacing w:val="4"/>
                <w:w w:val="200"/>
                <w:sz w:val="16"/>
              </w:rPr>
              <w:t xml:space="preserve"> </w:t>
            </w:r>
            <w:r>
              <w:rPr>
                <w:rFonts w:ascii="Calibri Light"/>
                <w:spacing w:val="4"/>
                <w:w w:val="178"/>
                <w:sz w:val="16"/>
              </w:rPr>
              <w:t xml:space="preserve"> </w:t>
            </w:r>
            <w:r>
              <w:rPr>
                <w:rFonts w:ascii="Calibri Light"/>
                <w:w w:val="200"/>
                <w:sz w:val="16"/>
              </w:rPr>
              <w:t xml:space="preserve"> </w:t>
            </w:r>
            <w:r>
              <w:rPr>
                <w:rFonts w:ascii="Calibri Light"/>
                <w:spacing w:val="11"/>
                <w:sz w:val="16"/>
              </w:rPr>
              <w:t xml:space="preserve"> </w:t>
            </w:r>
            <w:r>
              <w:rPr>
                <w:rFonts w:ascii="Calibri Light"/>
                <w:spacing w:val="9"/>
                <w:w w:val="282"/>
                <w:sz w:val="16"/>
              </w:rPr>
              <w:t xml:space="preserve"> </w:t>
            </w:r>
            <w:r>
              <w:rPr>
                <w:rFonts w:ascii="Calibri Light"/>
                <w:spacing w:val="4"/>
                <w:w w:val="200"/>
                <w:sz w:val="16"/>
              </w:rPr>
              <w:t xml:space="preserve"> </w:t>
            </w:r>
            <w:r>
              <w:rPr>
                <w:rFonts w:ascii="Calibri Light"/>
                <w:spacing w:val="10"/>
                <w:w w:val="89"/>
                <w:sz w:val="16"/>
              </w:rPr>
              <w:t xml:space="preserve">  </w:t>
            </w:r>
            <w:r>
              <w:rPr>
                <w:rFonts w:ascii="Calibri Light"/>
                <w:spacing w:val="9"/>
                <w:w w:val="210"/>
                <w:sz w:val="16"/>
              </w:rPr>
              <w:t xml:space="preserve"> </w:t>
            </w:r>
            <w:r>
              <w:rPr>
                <w:rFonts w:ascii="Calibri Light"/>
                <w:spacing w:val="4"/>
                <w:w w:val="200"/>
                <w:sz w:val="16"/>
              </w:rPr>
              <w:t xml:space="preserve"> </w:t>
            </w:r>
            <w:r>
              <w:rPr>
                <w:rFonts w:ascii="Calibri Light"/>
                <w:spacing w:val="10"/>
                <w:w w:val="89"/>
                <w:sz w:val="16"/>
              </w:rPr>
              <w:t xml:space="preserve"> </w:t>
            </w:r>
            <w:r>
              <w:rPr>
                <w:rFonts w:ascii="Calibri Light"/>
                <w:spacing w:val="9"/>
                <w:w w:val="210"/>
                <w:sz w:val="16"/>
              </w:rPr>
              <w:t xml:space="preserve"> </w:t>
            </w:r>
            <w:r>
              <w:rPr>
                <w:rFonts w:ascii="Calibri Light"/>
                <w:w w:val="189"/>
                <w:sz w:val="16"/>
              </w:rPr>
              <w:t xml:space="preserve"> </w:t>
            </w:r>
            <w:r>
              <w:rPr>
                <w:rFonts w:ascii="Calibri Light"/>
                <w:spacing w:val="15"/>
                <w:sz w:val="16"/>
              </w:rPr>
              <w:t xml:space="preserve"> </w:t>
            </w:r>
            <w:r>
              <w:rPr>
                <w:rFonts w:ascii="Calibri Light"/>
                <w:spacing w:val="12"/>
                <w:w w:val="133"/>
                <w:sz w:val="16"/>
              </w:rPr>
              <w:t xml:space="preserve"> </w:t>
            </w:r>
            <w:r>
              <w:rPr>
                <w:rFonts w:ascii="Calibri Light"/>
                <w:spacing w:val="9"/>
                <w:w w:val="210"/>
                <w:sz w:val="16"/>
              </w:rPr>
              <w:t xml:space="preserve"> </w:t>
            </w:r>
            <w:r>
              <w:rPr>
                <w:rFonts w:ascii="Calibri Light"/>
                <w:spacing w:val="9"/>
                <w:w w:val="139"/>
                <w:sz w:val="16"/>
              </w:rPr>
              <w:t xml:space="preserve"> </w:t>
            </w:r>
            <w:r>
              <w:rPr>
                <w:rFonts w:ascii="Calibri Light"/>
                <w:spacing w:val="9"/>
                <w:w w:val="211"/>
                <w:sz w:val="16"/>
              </w:rPr>
              <w:t xml:space="preserve"> </w:t>
            </w:r>
            <w:r>
              <w:rPr>
                <w:rFonts w:ascii="Calibri Light"/>
                <w:spacing w:val="9"/>
                <w:w w:val="210"/>
                <w:sz w:val="16"/>
              </w:rPr>
              <w:t xml:space="preserve"> </w:t>
            </w:r>
            <w:r>
              <w:rPr>
                <w:rFonts w:ascii="Calibri Light"/>
                <w:spacing w:val="8"/>
                <w:w w:val="189"/>
                <w:sz w:val="16"/>
              </w:rPr>
              <w:t xml:space="preserve"> </w:t>
            </w:r>
            <w:r>
              <w:rPr>
                <w:rFonts w:ascii="Calibri Light"/>
                <w:w w:val="210"/>
                <w:sz w:val="16"/>
              </w:rPr>
              <w:t xml:space="preserve"> </w:t>
            </w:r>
          </w:p>
          <w:p w14:paraId="7C122EE3" w14:textId="77777777" w:rsidR="00ED0128" w:rsidRDefault="00C5226B">
            <w:pPr>
              <w:pStyle w:val="TableParagraph"/>
              <w:spacing w:line="183" w:lineRule="exact"/>
              <w:ind w:left="414"/>
              <w:rPr>
                <w:rFonts w:ascii="Calibri Light"/>
                <w:sz w:val="17"/>
              </w:rPr>
            </w:pPr>
            <w:r>
              <w:rPr>
                <w:rFonts w:ascii="Calibri Light"/>
                <w:spacing w:val="8"/>
                <w:w w:val="200"/>
                <w:sz w:val="17"/>
              </w:rPr>
              <w:t xml:space="preserve"> </w:t>
            </w:r>
            <w:r>
              <w:rPr>
                <w:rFonts w:ascii="Calibri Light"/>
                <w:spacing w:val="7"/>
                <w:w w:val="181"/>
                <w:sz w:val="17"/>
              </w:rPr>
              <w:t xml:space="preserve"> </w:t>
            </w:r>
            <w:r>
              <w:rPr>
                <w:rFonts w:ascii="Calibri Light"/>
                <w:spacing w:val="9"/>
                <w:w w:val="132"/>
                <w:sz w:val="17"/>
              </w:rPr>
              <w:t xml:space="preserve"> </w:t>
            </w:r>
            <w:r>
              <w:rPr>
                <w:rFonts w:ascii="Calibri Light"/>
                <w:spacing w:val="5"/>
                <w:w w:val="208"/>
                <w:sz w:val="17"/>
              </w:rPr>
              <w:t xml:space="preserve"> </w:t>
            </w:r>
            <w:r>
              <w:rPr>
                <w:rFonts w:ascii="Calibri Light"/>
                <w:spacing w:val="5"/>
                <w:w w:val="163"/>
                <w:sz w:val="17"/>
              </w:rPr>
              <w:t xml:space="preserve"> </w:t>
            </w:r>
            <w:r>
              <w:rPr>
                <w:rFonts w:ascii="Calibri Light"/>
                <w:spacing w:val="10"/>
                <w:w w:val="85"/>
                <w:sz w:val="17"/>
              </w:rPr>
              <w:t xml:space="preserve"> </w:t>
            </w:r>
            <w:r>
              <w:rPr>
                <w:rFonts w:ascii="Calibri Light"/>
                <w:spacing w:val="8"/>
                <w:w w:val="200"/>
                <w:sz w:val="17"/>
              </w:rPr>
              <w:t xml:space="preserve"> </w:t>
            </w:r>
            <w:r>
              <w:rPr>
                <w:rFonts w:ascii="Calibri Light"/>
                <w:spacing w:val="7"/>
                <w:w w:val="181"/>
                <w:sz w:val="17"/>
              </w:rPr>
              <w:t xml:space="preserve"> </w:t>
            </w:r>
            <w:r>
              <w:rPr>
                <w:rFonts w:ascii="Calibri Light"/>
                <w:spacing w:val="5"/>
                <w:w w:val="208"/>
                <w:sz w:val="17"/>
              </w:rPr>
              <w:t xml:space="preserve"> </w:t>
            </w:r>
            <w:r>
              <w:rPr>
                <w:rFonts w:ascii="Calibri Light"/>
                <w:spacing w:val="8"/>
                <w:w w:val="201"/>
                <w:sz w:val="17"/>
              </w:rPr>
              <w:t xml:space="preserve"> </w:t>
            </w:r>
            <w:r>
              <w:rPr>
                <w:rFonts w:ascii="Calibri Light"/>
                <w:w w:val="200"/>
                <w:sz w:val="17"/>
              </w:rPr>
              <w:t xml:space="preserve"> </w:t>
            </w:r>
            <w:r>
              <w:rPr>
                <w:rFonts w:ascii="Calibri Light"/>
                <w:spacing w:val="13"/>
                <w:sz w:val="17"/>
              </w:rPr>
              <w:t xml:space="preserve"> </w:t>
            </w:r>
            <w:r>
              <w:rPr>
                <w:rFonts w:ascii="Calibri Light"/>
                <w:spacing w:val="10"/>
                <w:w w:val="85"/>
                <w:sz w:val="17"/>
              </w:rPr>
              <w:t xml:space="preserve"> </w:t>
            </w:r>
            <w:r>
              <w:rPr>
                <w:rFonts w:ascii="Calibri Light"/>
                <w:w w:val="200"/>
                <w:sz w:val="17"/>
              </w:rPr>
              <w:t xml:space="preserve"> </w:t>
            </w:r>
          </w:p>
          <w:p w14:paraId="609DB38C" w14:textId="77777777" w:rsidR="00ED0128" w:rsidRDefault="00C5226B">
            <w:pPr>
              <w:pStyle w:val="TableParagraph"/>
              <w:spacing w:line="185" w:lineRule="exact"/>
              <w:ind w:left="414"/>
              <w:rPr>
                <w:rFonts w:ascii="Calibri Light"/>
                <w:sz w:val="16"/>
              </w:rPr>
            </w:pPr>
            <w:r>
              <w:rPr>
                <w:rFonts w:ascii="Calibri Light"/>
                <w:spacing w:val="6"/>
                <w:w w:val="172"/>
                <w:sz w:val="16"/>
              </w:rPr>
              <w:t xml:space="preserve"> </w:t>
            </w:r>
            <w:r>
              <w:rPr>
                <w:rFonts w:ascii="Calibri Light"/>
                <w:spacing w:val="9"/>
                <w:w w:val="211"/>
                <w:sz w:val="16"/>
              </w:rPr>
              <w:t xml:space="preserve"> </w:t>
            </w:r>
            <w:r>
              <w:rPr>
                <w:rFonts w:ascii="Calibri Light"/>
                <w:spacing w:val="4"/>
                <w:w w:val="320"/>
                <w:sz w:val="16"/>
              </w:rPr>
              <w:t xml:space="preserve">  </w:t>
            </w:r>
            <w:r>
              <w:rPr>
                <w:rFonts w:ascii="Calibri Light"/>
                <w:spacing w:val="9"/>
                <w:w w:val="210"/>
                <w:sz w:val="16"/>
              </w:rPr>
              <w:t xml:space="preserve">  </w:t>
            </w:r>
            <w:r>
              <w:rPr>
                <w:rFonts w:ascii="Calibri Light"/>
                <w:spacing w:val="10"/>
                <w:w w:val="89"/>
                <w:sz w:val="16"/>
              </w:rPr>
              <w:t xml:space="preserve"> </w:t>
            </w:r>
            <w:r>
              <w:rPr>
                <w:rFonts w:ascii="Calibri Light"/>
                <w:spacing w:val="12"/>
                <w:w w:val="133"/>
                <w:sz w:val="16"/>
              </w:rPr>
              <w:t xml:space="preserve"> </w:t>
            </w:r>
            <w:r>
              <w:rPr>
                <w:rFonts w:ascii="Calibri Light"/>
                <w:w w:val="178"/>
                <w:sz w:val="16"/>
              </w:rPr>
              <w:t xml:space="preserve"> </w:t>
            </w:r>
            <w:r>
              <w:rPr>
                <w:rFonts w:ascii="Calibri Light"/>
                <w:sz w:val="16"/>
              </w:rPr>
              <w:t xml:space="preserve"> </w:t>
            </w:r>
            <w:r>
              <w:rPr>
                <w:rFonts w:ascii="Calibri Light"/>
                <w:spacing w:val="-17"/>
                <w:sz w:val="16"/>
              </w:rPr>
              <w:t xml:space="preserve"> </w:t>
            </w:r>
            <w:r>
              <w:rPr>
                <w:rFonts w:ascii="Calibri Light"/>
                <w:spacing w:val="10"/>
                <w:w w:val="89"/>
                <w:sz w:val="16"/>
              </w:rPr>
              <w:t xml:space="preserve">  </w:t>
            </w:r>
            <w:r>
              <w:rPr>
                <w:rFonts w:ascii="Calibri Light"/>
                <w:spacing w:val="7"/>
                <w:w w:val="120"/>
                <w:sz w:val="16"/>
              </w:rPr>
              <w:t xml:space="preserve"> </w:t>
            </w:r>
            <w:r>
              <w:rPr>
                <w:rFonts w:ascii="Calibri Light"/>
                <w:spacing w:val="8"/>
                <w:w w:val="200"/>
                <w:sz w:val="16"/>
              </w:rPr>
              <w:t xml:space="preserve"> </w:t>
            </w:r>
            <w:r>
              <w:rPr>
                <w:rFonts w:ascii="Calibri Light"/>
                <w:w w:val="99"/>
                <w:sz w:val="16"/>
              </w:rPr>
              <w:t xml:space="preserve"> </w:t>
            </w:r>
          </w:p>
        </w:tc>
      </w:tr>
      <w:tr w:rsidR="00ED0128" w14:paraId="7179CC33" w14:textId="77777777">
        <w:trPr>
          <w:trHeight w:val="4552"/>
        </w:trPr>
        <w:tc>
          <w:tcPr>
            <w:tcW w:w="6612" w:type="dxa"/>
          </w:tcPr>
          <w:p w14:paraId="54F01086" w14:textId="77777777" w:rsidR="00ED0128" w:rsidRDefault="00C5226B">
            <w:pPr>
              <w:pStyle w:val="TableParagraph"/>
              <w:tabs>
                <w:tab w:val="left" w:pos="6632"/>
              </w:tabs>
              <w:spacing w:before="277"/>
              <w:ind w:left="-258" w:right="-29"/>
              <w:rPr>
                <w:rFonts w:ascii="Calibri"/>
                <w:b/>
                <w:sz w:val="35"/>
              </w:rPr>
            </w:pPr>
            <w:r>
              <w:rPr>
                <w:rFonts w:ascii="Times New Roman"/>
                <w:color w:val="FFFFFF"/>
                <w:w w:val="91"/>
                <w:sz w:val="35"/>
                <w:shd w:val="clear" w:color="auto" w:fill="001F5F"/>
              </w:rPr>
              <w:t xml:space="preserve"> </w:t>
            </w:r>
            <w:r>
              <w:rPr>
                <w:rFonts w:ascii="Times New Roman"/>
                <w:color w:val="FFFFFF"/>
                <w:sz w:val="35"/>
                <w:shd w:val="clear" w:color="auto" w:fill="001F5F"/>
              </w:rPr>
              <w:t xml:space="preserve">  </w:t>
            </w:r>
            <w:r>
              <w:rPr>
                <w:rFonts w:ascii="Times New Roman"/>
                <w:color w:val="FFFFFF"/>
                <w:spacing w:val="-35"/>
                <w:sz w:val="35"/>
                <w:shd w:val="clear" w:color="auto" w:fill="001F5F"/>
              </w:rPr>
              <w:t xml:space="preserve"> </w:t>
            </w:r>
            <w:r>
              <w:rPr>
                <w:rFonts w:ascii="Calibri"/>
                <w:b/>
                <w:color w:val="FFFFFF"/>
                <w:spacing w:val="-5"/>
                <w:w w:val="364"/>
                <w:sz w:val="35"/>
                <w:shd w:val="clear" w:color="auto" w:fill="001F5F"/>
              </w:rPr>
              <w:t xml:space="preserve"> </w:t>
            </w:r>
            <w:r>
              <w:rPr>
                <w:rFonts w:ascii="Calibri"/>
                <w:b/>
                <w:color w:val="FFFFFF"/>
                <w:spacing w:val="3"/>
                <w:w w:val="202"/>
                <w:sz w:val="35"/>
                <w:shd w:val="clear" w:color="auto" w:fill="001F5F"/>
              </w:rPr>
              <w:t xml:space="preserve"> </w:t>
            </w:r>
            <w:r>
              <w:rPr>
                <w:rFonts w:ascii="Calibri"/>
                <w:b/>
                <w:color w:val="FFFFFF"/>
                <w:w w:val="98"/>
                <w:sz w:val="35"/>
                <w:shd w:val="clear" w:color="auto" w:fill="001F5F"/>
              </w:rPr>
              <w:t xml:space="preserve"> </w:t>
            </w:r>
            <w:r>
              <w:rPr>
                <w:rFonts w:ascii="Calibri"/>
                <w:b/>
                <w:color w:val="FFFFFF"/>
                <w:spacing w:val="-2"/>
                <w:w w:val="98"/>
                <w:sz w:val="35"/>
                <w:shd w:val="clear" w:color="auto" w:fill="001F5F"/>
              </w:rPr>
              <w:t xml:space="preserve"> </w:t>
            </w:r>
            <w:r>
              <w:rPr>
                <w:rFonts w:ascii="Calibri"/>
                <w:b/>
                <w:color w:val="FFFFFF"/>
                <w:spacing w:val="1"/>
                <w:w w:val="216"/>
                <w:sz w:val="35"/>
                <w:shd w:val="clear" w:color="auto" w:fill="001F5F"/>
              </w:rPr>
              <w:t xml:space="preserve"> </w:t>
            </w:r>
            <w:r>
              <w:rPr>
                <w:rFonts w:ascii="Calibri"/>
                <w:b/>
                <w:color w:val="FFFFFF"/>
                <w:spacing w:val="3"/>
                <w:w w:val="202"/>
                <w:sz w:val="35"/>
                <w:shd w:val="clear" w:color="auto" w:fill="001F5F"/>
              </w:rPr>
              <w:t xml:space="preserve"> </w:t>
            </w:r>
            <w:r>
              <w:rPr>
                <w:rFonts w:ascii="Calibri"/>
                <w:b/>
                <w:color w:val="FFFFFF"/>
                <w:spacing w:val="-1"/>
                <w:w w:val="157"/>
                <w:sz w:val="35"/>
                <w:shd w:val="clear" w:color="auto" w:fill="001F5F"/>
              </w:rPr>
              <w:t xml:space="preserve">  </w:t>
            </w:r>
            <w:r>
              <w:rPr>
                <w:rFonts w:ascii="Calibri"/>
                <w:b/>
                <w:color w:val="FFFFFF"/>
                <w:w w:val="190"/>
                <w:sz w:val="35"/>
                <w:shd w:val="clear" w:color="auto" w:fill="001F5F"/>
              </w:rPr>
              <w:t xml:space="preserve"> </w:t>
            </w:r>
            <w:r>
              <w:rPr>
                <w:rFonts w:ascii="Calibri"/>
                <w:b/>
                <w:color w:val="FFFFFF"/>
                <w:spacing w:val="-7"/>
                <w:sz w:val="35"/>
                <w:shd w:val="clear" w:color="auto" w:fill="001F5F"/>
              </w:rPr>
              <w:t xml:space="preserve"> </w:t>
            </w:r>
            <w:r>
              <w:rPr>
                <w:rFonts w:ascii="Calibri"/>
                <w:b/>
                <w:color w:val="FFFFFF"/>
                <w:spacing w:val="2"/>
                <w:w w:val="170"/>
                <w:sz w:val="35"/>
                <w:shd w:val="clear" w:color="auto" w:fill="001F5F"/>
              </w:rPr>
              <w:t xml:space="preserve"> </w:t>
            </w:r>
            <w:r>
              <w:rPr>
                <w:rFonts w:ascii="Calibri"/>
                <w:b/>
                <w:color w:val="FFFFFF"/>
                <w:w w:val="169"/>
                <w:sz w:val="35"/>
                <w:shd w:val="clear" w:color="auto" w:fill="001F5F"/>
              </w:rPr>
              <w:t xml:space="preserve">  </w:t>
            </w:r>
            <w:r>
              <w:rPr>
                <w:rFonts w:ascii="Calibri"/>
                <w:b/>
                <w:color w:val="FFFFFF"/>
                <w:spacing w:val="1"/>
                <w:w w:val="169"/>
                <w:sz w:val="35"/>
                <w:shd w:val="clear" w:color="auto" w:fill="001F5F"/>
              </w:rPr>
              <w:t xml:space="preserve"> </w:t>
            </w:r>
            <w:r>
              <w:rPr>
                <w:rFonts w:ascii="Calibri"/>
                <w:b/>
                <w:color w:val="FFFFFF"/>
                <w:w w:val="160"/>
                <w:sz w:val="35"/>
                <w:shd w:val="clear" w:color="auto" w:fill="001F5F"/>
              </w:rPr>
              <w:t xml:space="preserve"> </w:t>
            </w:r>
            <w:r>
              <w:rPr>
                <w:rFonts w:ascii="Calibri"/>
                <w:b/>
                <w:color w:val="FFFFFF"/>
                <w:spacing w:val="-9"/>
                <w:sz w:val="35"/>
                <w:shd w:val="clear" w:color="auto" w:fill="001F5F"/>
              </w:rPr>
              <w:t xml:space="preserve"> </w:t>
            </w:r>
            <w:r>
              <w:rPr>
                <w:rFonts w:ascii="Calibri"/>
                <w:b/>
                <w:color w:val="FFFFFF"/>
                <w:spacing w:val="3"/>
                <w:w w:val="213"/>
                <w:sz w:val="35"/>
                <w:shd w:val="clear" w:color="auto" w:fill="001F5F"/>
              </w:rPr>
              <w:t xml:space="preserve"> </w:t>
            </w:r>
            <w:r>
              <w:rPr>
                <w:rFonts w:ascii="Calibri"/>
                <w:b/>
                <w:color w:val="FFFFFF"/>
                <w:spacing w:val="-43"/>
                <w:w w:val="216"/>
                <w:sz w:val="35"/>
                <w:shd w:val="clear" w:color="auto" w:fill="001F5F"/>
              </w:rPr>
              <w:t xml:space="preserve"> </w:t>
            </w:r>
            <w:r>
              <w:rPr>
                <w:rFonts w:ascii="Calibri"/>
                <w:b/>
                <w:color w:val="FFFFFF"/>
                <w:spacing w:val="-3"/>
                <w:w w:val="123"/>
                <w:sz w:val="35"/>
                <w:shd w:val="clear" w:color="auto" w:fill="001F5F"/>
              </w:rPr>
              <w:t xml:space="preserve"> </w:t>
            </w:r>
            <w:r>
              <w:rPr>
                <w:rFonts w:ascii="Calibri"/>
                <w:b/>
                <w:color w:val="FFFFFF"/>
                <w:w w:val="178"/>
                <w:sz w:val="35"/>
                <w:shd w:val="clear" w:color="auto" w:fill="001F5F"/>
              </w:rPr>
              <w:t xml:space="preserve">     </w:t>
            </w:r>
            <w:r>
              <w:rPr>
                <w:rFonts w:ascii="Calibri"/>
                <w:b/>
                <w:color w:val="FFFFFF"/>
                <w:spacing w:val="-3"/>
                <w:w w:val="198"/>
                <w:sz w:val="35"/>
                <w:shd w:val="clear" w:color="auto" w:fill="001F5F"/>
              </w:rPr>
              <w:t xml:space="preserve"> </w:t>
            </w:r>
            <w:r>
              <w:rPr>
                <w:rFonts w:ascii="Calibri"/>
                <w:b/>
                <w:color w:val="FFFFFF"/>
                <w:spacing w:val="1"/>
                <w:w w:val="139"/>
                <w:sz w:val="35"/>
                <w:shd w:val="clear" w:color="auto" w:fill="001F5F"/>
              </w:rPr>
              <w:t xml:space="preserve"> </w:t>
            </w:r>
            <w:r>
              <w:rPr>
                <w:rFonts w:ascii="Calibri"/>
                <w:b/>
                <w:color w:val="FFFFFF"/>
                <w:w w:val="179"/>
                <w:sz w:val="35"/>
                <w:shd w:val="clear" w:color="auto" w:fill="001F5F"/>
              </w:rPr>
              <w:t xml:space="preserve">  </w:t>
            </w:r>
            <w:r>
              <w:rPr>
                <w:rFonts w:ascii="Calibri"/>
                <w:b/>
                <w:color w:val="FFFFFF"/>
                <w:w w:val="160"/>
                <w:sz w:val="35"/>
                <w:shd w:val="clear" w:color="auto" w:fill="001F5F"/>
              </w:rPr>
              <w:t xml:space="preserve"> </w:t>
            </w:r>
            <w:r>
              <w:rPr>
                <w:rFonts w:ascii="Calibri"/>
                <w:b/>
                <w:color w:val="FFFFFF"/>
                <w:spacing w:val="-32"/>
                <w:sz w:val="35"/>
                <w:shd w:val="clear" w:color="auto" w:fill="001F5F"/>
              </w:rPr>
              <w:t xml:space="preserve"> </w:t>
            </w:r>
            <w:r>
              <w:rPr>
                <w:rFonts w:ascii="Calibri"/>
                <w:b/>
                <w:color w:val="FFFFFF"/>
                <w:w w:val="123"/>
                <w:sz w:val="35"/>
                <w:shd w:val="clear" w:color="auto" w:fill="001F5F"/>
              </w:rPr>
              <w:t xml:space="preserve"> </w:t>
            </w:r>
            <w:r>
              <w:rPr>
                <w:rFonts w:ascii="Calibri"/>
                <w:b/>
                <w:color w:val="FFFFFF"/>
                <w:spacing w:val="-8"/>
                <w:sz w:val="35"/>
                <w:shd w:val="clear" w:color="auto" w:fill="001F5F"/>
              </w:rPr>
              <w:t xml:space="preserve"> </w:t>
            </w:r>
            <w:r>
              <w:rPr>
                <w:rFonts w:ascii="Calibri"/>
                <w:b/>
                <w:color w:val="FFFFFF"/>
                <w:spacing w:val="-2"/>
                <w:w w:val="351"/>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w w:val="327"/>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spacing w:val="1"/>
                <w:w w:val="139"/>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spacing w:val="1"/>
                <w:w w:val="160"/>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spacing w:val="-1"/>
                <w:w w:val="121"/>
                <w:sz w:val="35"/>
                <w:shd w:val="clear" w:color="auto" w:fill="001F5F"/>
              </w:rPr>
              <w:t xml:space="preserve"> </w:t>
            </w:r>
            <w:r>
              <w:rPr>
                <w:rFonts w:ascii="Calibri"/>
                <w:b/>
                <w:color w:val="FFFFFF"/>
                <w:spacing w:val="-3"/>
                <w:w w:val="121"/>
                <w:sz w:val="35"/>
                <w:shd w:val="clear" w:color="auto" w:fill="001F5F"/>
              </w:rPr>
              <w:t xml:space="preserve"> </w:t>
            </w:r>
            <w:r>
              <w:rPr>
                <w:rFonts w:ascii="Calibri"/>
                <w:b/>
                <w:color w:val="FFFFFF"/>
                <w:w w:val="202"/>
                <w:sz w:val="35"/>
                <w:shd w:val="clear" w:color="auto" w:fill="001F5F"/>
              </w:rPr>
              <w:t xml:space="preserve"> </w:t>
            </w:r>
            <w:r>
              <w:rPr>
                <w:rFonts w:ascii="Calibri"/>
                <w:b/>
                <w:color w:val="FFFFFF"/>
                <w:sz w:val="35"/>
                <w:shd w:val="clear" w:color="auto" w:fill="001F5F"/>
              </w:rPr>
              <w:tab/>
            </w:r>
          </w:p>
          <w:p w14:paraId="18B6B5AE" w14:textId="77777777" w:rsidR="00ED0128" w:rsidRDefault="00ED0128">
            <w:pPr>
              <w:pStyle w:val="TableParagraph"/>
              <w:ind w:left="0"/>
              <w:rPr>
                <w:rFonts w:ascii="Verdana"/>
                <w:b/>
                <w:sz w:val="46"/>
              </w:rPr>
            </w:pPr>
          </w:p>
          <w:p w14:paraId="34649540" w14:textId="77777777" w:rsidR="00ED0128" w:rsidRDefault="00C5226B">
            <w:pPr>
              <w:pStyle w:val="TableParagraph"/>
              <w:ind w:left="5077"/>
              <w:rPr>
                <w:rFonts w:ascii="Calibri"/>
                <w:sz w:val="11"/>
              </w:rPr>
            </w:pPr>
            <w:r>
              <w:rPr>
                <w:rFonts w:ascii="Calibri"/>
                <w:color w:val="FFFFFF"/>
                <w:spacing w:val="2"/>
                <w:w w:val="268"/>
                <w:sz w:val="11"/>
              </w:rPr>
              <w:t xml:space="preserve"> </w:t>
            </w:r>
            <w:r>
              <w:rPr>
                <w:rFonts w:ascii="Calibri"/>
                <w:color w:val="FFFFFF"/>
                <w:w w:val="219"/>
                <w:sz w:val="11"/>
              </w:rPr>
              <w:t xml:space="preserve"> </w:t>
            </w:r>
            <w:r>
              <w:rPr>
                <w:rFonts w:ascii="Calibri"/>
                <w:color w:val="FFFFFF"/>
                <w:spacing w:val="6"/>
                <w:sz w:val="11"/>
              </w:rPr>
              <w:t xml:space="preserve"> </w:t>
            </w:r>
            <w:r>
              <w:rPr>
                <w:rFonts w:ascii="Calibri"/>
                <w:color w:val="FFFFFF"/>
                <w:spacing w:val="10"/>
                <w:w w:val="199"/>
                <w:sz w:val="11"/>
              </w:rPr>
              <w:t xml:space="preserve"> </w:t>
            </w:r>
            <w:r>
              <w:rPr>
                <w:rFonts w:ascii="Calibri"/>
                <w:color w:val="FFFFFF"/>
                <w:spacing w:val="11"/>
                <w:w w:val="162"/>
                <w:sz w:val="11"/>
              </w:rPr>
              <w:t xml:space="preserve">  </w:t>
            </w:r>
            <w:r>
              <w:rPr>
                <w:rFonts w:ascii="Calibri"/>
                <w:color w:val="FFFFFF"/>
                <w:spacing w:val="8"/>
                <w:w w:val="206"/>
                <w:sz w:val="11"/>
              </w:rPr>
              <w:t xml:space="preserve"> </w:t>
            </w:r>
            <w:r>
              <w:rPr>
                <w:rFonts w:ascii="Calibri"/>
                <w:color w:val="FFFFFF"/>
                <w:spacing w:val="11"/>
                <w:w w:val="162"/>
                <w:sz w:val="11"/>
              </w:rPr>
              <w:t xml:space="preserve">  </w:t>
            </w:r>
            <w:r>
              <w:rPr>
                <w:rFonts w:ascii="Calibri"/>
                <w:color w:val="FFFFFF"/>
                <w:spacing w:val="3"/>
                <w:w w:val="331"/>
                <w:sz w:val="11"/>
              </w:rPr>
              <w:t xml:space="preserve"> </w:t>
            </w:r>
            <w:r>
              <w:rPr>
                <w:rFonts w:ascii="Calibri"/>
                <w:color w:val="FFFFFF"/>
                <w:spacing w:val="8"/>
                <w:w w:val="206"/>
                <w:sz w:val="11"/>
              </w:rPr>
              <w:t xml:space="preserve"> </w:t>
            </w:r>
            <w:r>
              <w:rPr>
                <w:rFonts w:ascii="Calibri"/>
                <w:color w:val="FFFFFF"/>
                <w:spacing w:val="5"/>
                <w:w w:val="218"/>
                <w:sz w:val="11"/>
              </w:rPr>
              <w:t xml:space="preserve"> </w:t>
            </w:r>
            <w:r>
              <w:rPr>
                <w:rFonts w:ascii="Calibri"/>
                <w:color w:val="FFFFFF"/>
                <w:spacing w:val="-1"/>
                <w:w w:val="150"/>
                <w:sz w:val="11"/>
              </w:rPr>
              <w:t xml:space="preserve">  </w:t>
            </w:r>
          </w:p>
          <w:p w14:paraId="11BE8534" w14:textId="77777777" w:rsidR="00ED0128" w:rsidRDefault="00C5226B">
            <w:pPr>
              <w:pStyle w:val="TableParagraph"/>
              <w:spacing w:before="26"/>
              <w:ind w:left="5139"/>
              <w:rPr>
                <w:rFonts w:ascii="Calibri"/>
                <w:sz w:val="11"/>
              </w:rPr>
            </w:pPr>
            <w:r>
              <w:rPr>
                <w:rFonts w:ascii="Calibri"/>
                <w:color w:val="FFFFFF"/>
                <w:spacing w:val="2"/>
                <w:w w:val="268"/>
                <w:sz w:val="11"/>
              </w:rPr>
              <w:t xml:space="preserve"> </w:t>
            </w:r>
            <w:r>
              <w:rPr>
                <w:rFonts w:ascii="Calibri"/>
                <w:color w:val="FFFFFF"/>
                <w:w w:val="219"/>
                <w:sz w:val="11"/>
              </w:rPr>
              <w:t xml:space="preserve"> </w:t>
            </w:r>
            <w:r>
              <w:rPr>
                <w:rFonts w:ascii="Calibri"/>
                <w:color w:val="FFFFFF"/>
                <w:spacing w:val="6"/>
                <w:sz w:val="11"/>
              </w:rPr>
              <w:t xml:space="preserve"> </w:t>
            </w:r>
            <w:r>
              <w:rPr>
                <w:rFonts w:ascii="Calibri"/>
                <w:color w:val="FFFFFF"/>
                <w:spacing w:val="5"/>
                <w:w w:val="218"/>
                <w:sz w:val="11"/>
              </w:rPr>
              <w:t xml:space="preserve"> </w:t>
            </w:r>
            <w:r>
              <w:rPr>
                <w:rFonts w:ascii="Calibri"/>
                <w:color w:val="FFFFFF"/>
                <w:spacing w:val="10"/>
                <w:w w:val="199"/>
                <w:sz w:val="11"/>
              </w:rPr>
              <w:t xml:space="preserve"> </w:t>
            </w:r>
            <w:r>
              <w:rPr>
                <w:rFonts w:ascii="Calibri"/>
                <w:color w:val="FFFFFF"/>
                <w:spacing w:val="-1"/>
                <w:w w:val="178"/>
                <w:sz w:val="11"/>
              </w:rPr>
              <w:t xml:space="preserve"> </w:t>
            </w:r>
            <w:r>
              <w:rPr>
                <w:rFonts w:ascii="Calibri"/>
                <w:color w:val="FFFFFF"/>
                <w:spacing w:val="5"/>
                <w:w w:val="178"/>
                <w:sz w:val="11"/>
              </w:rPr>
              <w:t xml:space="preserve"> </w:t>
            </w:r>
            <w:r>
              <w:rPr>
                <w:rFonts w:ascii="Calibri"/>
                <w:color w:val="FFFFFF"/>
                <w:spacing w:val="3"/>
                <w:w w:val="297"/>
                <w:sz w:val="11"/>
              </w:rPr>
              <w:t xml:space="preserve"> </w:t>
            </w:r>
            <w:r>
              <w:rPr>
                <w:rFonts w:ascii="Calibri"/>
                <w:color w:val="FFFFFF"/>
                <w:spacing w:val="10"/>
                <w:w w:val="199"/>
                <w:sz w:val="11"/>
              </w:rPr>
              <w:t xml:space="preserve"> </w:t>
            </w:r>
            <w:r>
              <w:rPr>
                <w:rFonts w:ascii="Calibri"/>
                <w:color w:val="FFFFFF"/>
                <w:spacing w:val="-4"/>
                <w:w w:val="188"/>
                <w:sz w:val="11"/>
              </w:rPr>
              <w:t xml:space="preserve"> </w:t>
            </w:r>
            <w:r>
              <w:rPr>
                <w:rFonts w:ascii="Calibri"/>
                <w:color w:val="FFFFFF"/>
                <w:w w:val="162"/>
                <w:sz w:val="11"/>
              </w:rPr>
              <w:t xml:space="preserve"> </w:t>
            </w:r>
          </w:p>
          <w:p w14:paraId="5508E445" w14:textId="77777777" w:rsidR="00ED0128" w:rsidRDefault="00C5226B">
            <w:pPr>
              <w:pStyle w:val="TableParagraph"/>
              <w:spacing w:before="36" w:line="119" w:lineRule="exact"/>
              <w:ind w:left="5155"/>
              <w:rPr>
                <w:rFonts w:ascii="Calibri"/>
                <w:sz w:val="11"/>
              </w:rPr>
            </w:pPr>
            <w:r>
              <w:rPr>
                <w:rFonts w:ascii="Calibri"/>
                <w:color w:val="FFFFFF"/>
                <w:spacing w:val="2"/>
                <w:w w:val="268"/>
                <w:sz w:val="11"/>
              </w:rPr>
              <w:t xml:space="preserve"> </w:t>
            </w:r>
            <w:r>
              <w:rPr>
                <w:rFonts w:ascii="Calibri"/>
                <w:color w:val="FFFFFF"/>
                <w:w w:val="219"/>
                <w:sz w:val="11"/>
              </w:rPr>
              <w:t xml:space="preserve"> </w:t>
            </w:r>
            <w:r>
              <w:rPr>
                <w:rFonts w:ascii="Calibri"/>
                <w:color w:val="FFFFFF"/>
                <w:spacing w:val="6"/>
                <w:sz w:val="11"/>
              </w:rPr>
              <w:t xml:space="preserve"> </w:t>
            </w:r>
            <w:r>
              <w:rPr>
                <w:rFonts w:ascii="Calibri"/>
                <w:color w:val="FFFFFF"/>
                <w:spacing w:val="5"/>
                <w:w w:val="218"/>
                <w:sz w:val="11"/>
              </w:rPr>
              <w:t xml:space="preserve"> </w:t>
            </w:r>
            <w:r>
              <w:rPr>
                <w:rFonts w:ascii="Calibri"/>
                <w:color w:val="FFFFFF"/>
                <w:spacing w:val="10"/>
                <w:w w:val="199"/>
                <w:sz w:val="11"/>
              </w:rPr>
              <w:t xml:space="preserve"> </w:t>
            </w:r>
            <w:r>
              <w:rPr>
                <w:rFonts w:ascii="Calibri"/>
                <w:color w:val="FFFFFF"/>
                <w:spacing w:val="5"/>
                <w:w w:val="218"/>
                <w:sz w:val="11"/>
              </w:rPr>
              <w:t xml:space="preserve">  </w:t>
            </w:r>
            <w:r>
              <w:rPr>
                <w:rFonts w:ascii="Calibri"/>
                <w:color w:val="FFFFFF"/>
                <w:spacing w:val="5"/>
                <w:w w:val="219"/>
                <w:sz w:val="11"/>
              </w:rPr>
              <w:t xml:space="preserve"> </w:t>
            </w:r>
            <w:r>
              <w:rPr>
                <w:rFonts w:ascii="Calibri"/>
                <w:color w:val="FFFFFF"/>
                <w:spacing w:val="-1"/>
                <w:w w:val="202"/>
                <w:sz w:val="11"/>
              </w:rPr>
              <w:t xml:space="preserve">  </w:t>
            </w:r>
          </w:p>
          <w:p w14:paraId="512A16BD" w14:textId="77777777" w:rsidR="00ED0128" w:rsidRDefault="00C5226B">
            <w:pPr>
              <w:pStyle w:val="TableParagraph"/>
              <w:tabs>
                <w:tab w:val="left" w:pos="4344"/>
              </w:tabs>
              <w:spacing w:line="129" w:lineRule="exact"/>
              <w:ind w:left="2656"/>
              <w:rPr>
                <w:rFonts w:ascii="Calibri"/>
                <w:sz w:val="12"/>
              </w:rPr>
            </w:pPr>
            <w:r>
              <w:rPr>
                <w:noProof/>
              </w:rPr>
              <mc:AlternateContent>
                <mc:Choice Requires="wpg">
                  <w:drawing>
                    <wp:anchor distT="0" distB="0" distL="0" distR="0" simplePos="0" relativeHeight="486105600" behindDoc="1" locked="0" layoutInCell="1" allowOverlap="1" wp14:anchorId="582913B2" wp14:editId="3AE56796">
                      <wp:simplePos x="0" y="0"/>
                      <wp:positionH relativeFrom="column">
                        <wp:posOffset>1039078</wp:posOffset>
                      </wp:positionH>
                      <wp:positionV relativeFrom="paragraph">
                        <wp:posOffset>-423494</wp:posOffset>
                      </wp:positionV>
                      <wp:extent cx="3176270" cy="2192020"/>
                      <wp:effectExtent l="0" t="0" r="0" b="0"/>
                      <wp:wrapNone/>
                      <wp:docPr id="24" name="Group 24"/>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3176270" cy="2192020"/>
                                <a:chOff x="0" y="0"/>
                                <a:chExt cx="3176270" cy="2192020"/>
                              </a:xfrm>
                            </wpg:grpSpPr>
                            <wps:wsp>
                              <wps:cNvPr id="25" name="Graphic 25"/>
                              <wps:cNvSpPr/>
                              <wps:spPr>
                                <a:xfrm>
                                  <a:off x="2237403" y="1259390"/>
                                  <a:ext cx="733425" cy="803910"/>
                                </a:xfrm>
                                <a:custGeom>
                                  <a:avLst/>
                                  <a:gdLst/>
                                  <a:ahLst/>
                                  <a:cxnLst/>
                                  <a:rect l="l" t="t" r="r" b="b"/>
                                  <a:pathLst>
                                    <a:path w="733425" h="803910">
                                      <a:moveTo>
                                        <a:pt x="0" y="803364"/>
                                      </a:moveTo>
                                      <a:lnTo>
                                        <a:pt x="46346" y="801784"/>
                                      </a:lnTo>
                                      <a:lnTo>
                                        <a:pt x="91926" y="797105"/>
                                      </a:lnTo>
                                      <a:lnTo>
                                        <a:pt x="136655" y="789422"/>
                                      </a:lnTo>
                                      <a:lnTo>
                                        <a:pt x="180445" y="778829"/>
                                      </a:lnTo>
                                      <a:lnTo>
                                        <a:pt x="223212" y="765419"/>
                                      </a:lnTo>
                                      <a:lnTo>
                                        <a:pt x="264869" y="749288"/>
                                      </a:lnTo>
                                      <a:lnTo>
                                        <a:pt x="305331" y="730529"/>
                                      </a:lnTo>
                                      <a:lnTo>
                                        <a:pt x="344512" y="709236"/>
                                      </a:lnTo>
                                      <a:lnTo>
                                        <a:pt x="382325" y="685504"/>
                                      </a:lnTo>
                                      <a:lnTo>
                                        <a:pt x="418686" y="659427"/>
                                      </a:lnTo>
                                      <a:lnTo>
                                        <a:pt x="453508" y="631097"/>
                                      </a:lnTo>
                                      <a:lnTo>
                                        <a:pt x="486706" y="600611"/>
                                      </a:lnTo>
                                      <a:lnTo>
                                        <a:pt x="518193" y="568062"/>
                                      </a:lnTo>
                                      <a:lnTo>
                                        <a:pt x="547884" y="533544"/>
                                      </a:lnTo>
                                      <a:lnTo>
                                        <a:pt x="575693" y="497150"/>
                                      </a:lnTo>
                                      <a:lnTo>
                                        <a:pt x="601534" y="458976"/>
                                      </a:lnTo>
                                      <a:lnTo>
                                        <a:pt x="625321" y="419116"/>
                                      </a:lnTo>
                                      <a:lnTo>
                                        <a:pt x="646969" y="377663"/>
                                      </a:lnTo>
                                      <a:lnTo>
                                        <a:pt x="666392" y="334711"/>
                                      </a:lnTo>
                                      <a:lnTo>
                                        <a:pt x="683503" y="290355"/>
                                      </a:lnTo>
                                      <a:lnTo>
                                        <a:pt x="698217" y="244689"/>
                                      </a:lnTo>
                                      <a:lnTo>
                                        <a:pt x="710449" y="197807"/>
                                      </a:lnTo>
                                      <a:lnTo>
                                        <a:pt x="720112" y="149803"/>
                                      </a:lnTo>
                                      <a:lnTo>
                                        <a:pt x="727120" y="100771"/>
                                      </a:lnTo>
                                      <a:lnTo>
                                        <a:pt x="731388" y="50805"/>
                                      </a:lnTo>
                                      <a:lnTo>
                                        <a:pt x="732829" y="0"/>
                                      </a:lnTo>
                                    </a:path>
                                  </a:pathLst>
                                </a:custGeom>
                                <a:ln w="47566">
                                  <a:solidFill>
                                    <a:srgbClr val="FFC000"/>
                                  </a:solidFill>
                                  <a:prstDash val="sysDot"/>
                                </a:ln>
                              </wps:spPr>
                              <wps:bodyPr wrap="square" lIns="0" tIns="0" rIns="0" bIns="0" rtlCol="0">
                                <a:prstTxWarp prst="textNoShape">
                                  <a:avLst/>
                                </a:prstTxWarp>
                                <a:noAutofit/>
                              </wps:bodyPr>
                            </wps:wsp>
                            <pic:pic xmlns:pic="http://schemas.openxmlformats.org/drawingml/2006/picture">
                              <pic:nvPicPr>
                                <pic:cNvPr id="26" name="Image 26"/>
                                <pic:cNvPicPr/>
                              </pic:nvPicPr>
                              <pic:blipFill>
                                <a:blip r:embed="rId15" cstate="print"/>
                                <a:stretch>
                                  <a:fillRect/>
                                </a:stretch>
                              </pic:blipFill>
                              <pic:spPr>
                                <a:xfrm>
                                  <a:off x="2103415" y="614891"/>
                                  <a:ext cx="612514" cy="575552"/>
                                </a:xfrm>
                                <a:prstGeom prst="rect">
                                  <a:avLst/>
                                </a:prstGeom>
                              </pic:spPr>
                            </pic:pic>
                            <wps:wsp>
                              <wps:cNvPr id="27" name="Graphic 27"/>
                              <wps:cNvSpPr/>
                              <wps:spPr>
                                <a:xfrm>
                                  <a:off x="2103415" y="614891"/>
                                  <a:ext cx="612775" cy="575945"/>
                                </a:xfrm>
                                <a:custGeom>
                                  <a:avLst/>
                                  <a:gdLst/>
                                  <a:ahLst/>
                                  <a:cxnLst/>
                                  <a:rect l="l" t="t" r="r" b="b"/>
                                  <a:pathLst>
                                    <a:path w="612775" h="575945">
                                      <a:moveTo>
                                        <a:pt x="0" y="287776"/>
                                      </a:moveTo>
                                      <a:lnTo>
                                        <a:pt x="131253" y="0"/>
                                      </a:lnTo>
                                      <a:lnTo>
                                        <a:pt x="481261" y="0"/>
                                      </a:lnTo>
                                      <a:lnTo>
                                        <a:pt x="612514" y="287776"/>
                                      </a:lnTo>
                                      <a:lnTo>
                                        <a:pt x="481261" y="575552"/>
                                      </a:lnTo>
                                      <a:lnTo>
                                        <a:pt x="131253" y="575552"/>
                                      </a:lnTo>
                                      <a:lnTo>
                                        <a:pt x="0" y="287776"/>
                                      </a:lnTo>
                                      <a:close/>
                                    </a:path>
                                  </a:pathLst>
                                </a:custGeom>
                                <a:ln w="6706">
                                  <a:solidFill>
                                    <a:srgbClr val="4471C4"/>
                                  </a:solidFill>
                                  <a:prstDash val="solid"/>
                                </a:ln>
                              </wps:spPr>
                              <wps:bodyPr wrap="square" lIns="0" tIns="0" rIns="0" bIns="0" rtlCol="0">
                                <a:prstTxWarp prst="textNoShape">
                                  <a:avLst/>
                                </a:prstTxWarp>
                                <a:noAutofit/>
                              </wps:bodyPr>
                            </wps:wsp>
                            <wps:wsp>
                              <wps:cNvPr id="28" name="Graphic 28"/>
                              <wps:cNvSpPr/>
                              <wps:spPr>
                                <a:xfrm>
                                  <a:off x="1042453" y="632877"/>
                                  <a:ext cx="607060" cy="569595"/>
                                </a:xfrm>
                                <a:custGeom>
                                  <a:avLst/>
                                  <a:gdLst/>
                                  <a:ahLst/>
                                  <a:cxnLst/>
                                  <a:rect l="l" t="t" r="r" b="b"/>
                                  <a:pathLst>
                                    <a:path w="607060" h="569595">
                                      <a:moveTo>
                                        <a:pt x="477159" y="0"/>
                                      </a:moveTo>
                                      <a:lnTo>
                                        <a:pt x="129885" y="0"/>
                                      </a:lnTo>
                                      <a:lnTo>
                                        <a:pt x="0" y="284778"/>
                                      </a:lnTo>
                                      <a:lnTo>
                                        <a:pt x="129885" y="569556"/>
                                      </a:lnTo>
                                      <a:lnTo>
                                        <a:pt x="477159" y="569556"/>
                                      </a:lnTo>
                                      <a:lnTo>
                                        <a:pt x="607045" y="284778"/>
                                      </a:lnTo>
                                      <a:lnTo>
                                        <a:pt x="477159" y="0"/>
                                      </a:lnTo>
                                      <a:close/>
                                    </a:path>
                                  </a:pathLst>
                                </a:custGeom>
                                <a:solidFill>
                                  <a:srgbClr val="4471C4"/>
                                </a:solidFill>
                              </wps:spPr>
                              <wps:bodyPr wrap="square" lIns="0" tIns="0" rIns="0" bIns="0" rtlCol="0">
                                <a:prstTxWarp prst="textNoShape">
                                  <a:avLst/>
                                </a:prstTxWarp>
                                <a:noAutofit/>
                              </wps:bodyPr>
                            </wps:wsp>
                            <wps:wsp>
                              <wps:cNvPr id="29" name="Graphic 29"/>
                              <wps:cNvSpPr/>
                              <wps:spPr>
                                <a:xfrm>
                                  <a:off x="1042453" y="632877"/>
                                  <a:ext cx="607060" cy="569595"/>
                                </a:xfrm>
                                <a:custGeom>
                                  <a:avLst/>
                                  <a:gdLst/>
                                  <a:ahLst/>
                                  <a:cxnLst/>
                                  <a:rect l="l" t="t" r="r" b="b"/>
                                  <a:pathLst>
                                    <a:path w="607060" h="569595">
                                      <a:moveTo>
                                        <a:pt x="0" y="284778"/>
                                      </a:moveTo>
                                      <a:lnTo>
                                        <a:pt x="129885" y="0"/>
                                      </a:lnTo>
                                      <a:lnTo>
                                        <a:pt x="477159" y="0"/>
                                      </a:lnTo>
                                      <a:lnTo>
                                        <a:pt x="607045" y="284778"/>
                                      </a:lnTo>
                                      <a:lnTo>
                                        <a:pt x="477159" y="569556"/>
                                      </a:lnTo>
                                      <a:lnTo>
                                        <a:pt x="129885" y="569556"/>
                                      </a:lnTo>
                                      <a:lnTo>
                                        <a:pt x="0" y="284778"/>
                                      </a:lnTo>
                                      <a:close/>
                                    </a:path>
                                  </a:pathLst>
                                </a:custGeom>
                                <a:ln w="6707">
                                  <a:solidFill>
                                    <a:srgbClr val="4471C4"/>
                                  </a:solidFill>
                                  <a:prstDash val="solid"/>
                                </a:ln>
                              </wps:spPr>
                              <wps:bodyPr wrap="square" lIns="0" tIns="0" rIns="0" bIns="0" rtlCol="0">
                                <a:prstTxWarp prst="textNoShape">
                                  <a:avLst/>
                                </a:prstTxWarp>
                                <a:noAutofit/>
                              </wps:bodyPr>
                            </wps:wsp>
                            <pic:pic xmlns:pic="http://schemas.openxmlformats.org/drawingml/2006/picture">
                              <pic:nvPicPr>
                                <pic:cNvPr id="30" name="Image 30"/>
                                <pic:cNvPicPr/>
                              </pic:nvPicPr>
                              <pic:blipFill>
                                <a:blip r:embed="rId16" cstate="print"/>
                                <a:stretch>
                                  <a:fillRect/>
                                </a:stretch>
                              </pic:blipFill>
                              <pic:spPr>
                                <a:xfrm>
                                  <a:off x="1575034" y="1199065"/>
                                  <a:ext cx="77833" cy="72686"/>
                                </a:xfrm>
                                <a:prstGeom prst="rect">
                                  <a:avLst/>
                                </a:prstGeom>
                              </pic:spPr>
                            </pic:pic>
                            <wps:wsp>
                              <wps:cNvPr id="31" name="Graphic 31"/>
                              <wps:cNvSpPr/>
                              <wps:spPr>
                                <a:xfrm>
                                  <a:off x="517440" y="315124"/>
                                  <a:ext cx="607060" cy="575945"/>
                                </a:xfrm>
                                <a:custGeom>
                                  <a:avLst/>
                                  <a:gdLst/>
                                  <a:ahLst/>
                                  <a:cxnLst/>
                                  <a:rect l="l" t="t" r="r" b="b"/>
                                  <a:pathLst>
                                    <a:path w="607060" h="575945">
                                      <a:moveTo>
                                        <a:pt x="475792" y="0"/>
                                      </a:moveTo>
                                      <a:lnTo>
                                        <a:pt x="131253" y="0"/>
                                      </a:lnTo>
                                      <a:lnTo>
                                        <a:pt x="0" y="287776"/>
                                      </a:lnTo>
                                      <a:lnTo>
                                        <a:pt x="131253" y="575552"/>
                                      </a:lnTo>
                                      <a:lnTo>
                                        <a:pt x="475792" y="575552"/>
                                      </a:lnTo>
                                      <a:lnTo>
                                        <a:pt x="607045" y="287776"/>
                                      </a:lnTo>
                                      <a:lnTo>
                                        <a:pt x="475792" y="0"/>
                                      </a:lnTo>
                                      <a:close/>
                                    </a:path>
                                  </a:pathLst>
                                </a:custGeom>
                                <a:solidFill>
                                  <a:srgbClr val="4471C4"/>
                                </a:solidFill>
                              </wps:spPr>
                              <wps:bodyPr wrap="square" lIns="0" tIns="0" rIns="0" bIns="0" rtlCol="0">
                                <a:prstTxWarp prst="textNoShape">
                                  <a:avLst/>
                                </a:prstTxWarp>
                                <a:noAutofit/>
                              </wps:bodyPr>
                            </wps:wsp>
                            <wps:wsp>
                              <wps:cNvPr id="32" name="Graphic 32"/>
                              <wps:cNvSpPr/>
                              <wps:spPr>
                                <a:xfrm>
                                  <a:off x="517440" y="207208"/>
                                  <a:ext cx="979169" cy="683895"/>
                                </a:xfrm>
                                <a:custGeom>
                                  <a:avLst/>
                                  <a:gdLst/>
                                  <a:ahLst/>
                                  <a:cxnLst/>
                                  <a:rect l="l" t="t" r="r" b="b"/>
                                  <a:pathLst>
                                    <a:path w="979169" h="683895">
                                      <a:moveTo>
                                        <a:pt x="0" y="395692"/>
                                      </a:moveTo>
                                      <a:lnTo>
                                        <a:pt x="131253" y="107916"/>
                                      </a:lnTo>
                                      <a:lnTo>
                                        <a:pt x="475792" y="107916"/>
                                      </a:lnTo>
                                      <a:lnTo>
                                        <a:pt x="607045" y="395692"/>
                                      </a:lnTo>
                                      <a:lnTo>
                                        <a:pt x="475792" y="683468"/>
                                      </a:lnTo>
                                      <a:lnTo>
                                        <a:pt x="131253" y="683468"/>
                                      </a:lnTo>
                                      <a:lnTo>
                                        <a:pt x="0" y="395692"/>
                                      </a:lnTo>
                                      <a:close/>
                                    </a:path>
                                    <a:path w="979169" h="683895">
                                      <a:moveTo>
                                        <a:pt x="678141" y="77939"/>
                                      </a:moveTo>
                                      <a:lnTo>
                                        <a:pt x="713688" y="0"/>
                                      </a:lnTo>
                                      <a:lnTo>
                                        <a:pt x="943381" y="0"/>
                                      </a:lnTo>
                                      <a:lnTo>
                                        <a:pt x="978929" y="77939"/>
                                      </a:lnTo>
                                      <a:lnTo>
                                        <a:pt x="943381" y="155878"/>
                                      </a:lnTo>
                                      <a:lnTo>
                                        <a:pt x="713688" y="155878"/>
                                      </a:lnTo>
                                      <a:lnTo>
                                        <a:pt x="678141" y="77939"/>
                                      </a:lnTo>
                                      <a:close/>
                                    </a:path>
                                  </a:pathLst>
                                </a:custGeom>
                                <a:ln w="6687">
                                  <a:solidFill>
                                    <a:srgbClr val="4471C4"/>
                                  </a:solidFill>
                                  <a:prstDash val="solid"/>
                                </a:ln>
                              </wps:spPr>
                              <wps:bodyPr wrap="square" lIns="0" tIns="0" rIns="0" bIns="0" rtlCol="0">
                                <a:prstTxWarp prst="textNoShape">
                                  <a:avLst/>
                                </a:prstTxWarp>
                                <a:noAutofit/>
                              </wps:bodyPr>
                            </wps:wsp>
                            <pic:pic xmlns:pic="http://schemas.openxmlformats.org/drawingml/2006/picture">
                              <pic:nvPicPr>
                                <pic:cNvPr id="33" name="Image 33"/>
                                <pic:cNvPicPr/>
                              </pic:nvPicPr>
                              <pic:blipFill>
                                <a:blip r:embed="rId17" cstate="print"/>
                                <a:stretch>
                                  <a:fillRect/>
                                </a:stretch>
                              </pic:blipFill>
                              <pic:spPr>
                                <a:xfrm>
                                  <a:off x="1051304" y="244264"/>
                                  <a:ext cx="79689" cy="77320"/>
                                </a:xfrm>
                                <a:prstGeom prst="rect">
                                  <a:avLst/>
                                </a:prstGeom>
                              </pic:spPr>
                            </pic:pic>
                            <wps:wsp>
                              <wps:cNvPr id="34" name="Graphic 34"/>
                              <wps:cNvSpPr/>
                              <wps:spPr>
                                <a:xfrm>
                                  <a:off x="1567465" y="315124"/>
                                  <a:ext cx="607060" cy="575945"/>
                                </a:xfrm>
                                <a:custGeom>
                                  <a:avLst/>
                                  <a:gdLst/>
                                  <a:ahLst/>
                                  <a:cxnLst/>
                                  <a:rect l="l" t="t" r="r" b="b"/>
                                  <a:pathLst>
                                    <a:path w="607060" h="575945">
                                      <a:moveTo>
                                        <a:pt x="475792" y="0"/>
                                      </a:moveTo>
                                      <a:lnTo>
                                        <a:pt x="131253" y="0"/>
                                      </a:lnTo>
                                      <a:lnTo>
                                        <a:pt x="0" y="287776"/>
                                      </a:lnTo>
                                      <a:lnTo>
                                        <a:pt x="131253" y="575552"/>
                                      </a:lnTo>
                                      <a:lnTo>
                                        <a:pt x="475792" y="575552"/>
                                      </a:lnTo>
                                      <a:lnTo>
                                        <a:pt x="607045" y="287776"/>
                                      </a:lnTo>
                                      <a:lnTo>
                                        <a:pt x="475792" y="0"/>
                                      </a:lnTo>
                                      <a:close/>
                                    </a:path>
                                  </a:pathLst>
                                </a:custGeom>
                                <a:solidFill>
                                  <a:srgbClr val="4471C4"/>
                                </a:solidFill>
                              </wps:spPr>
                              <wps:bodyPr wrap="square" lIns="0" tIns="0" rIns="0" bIns="0" rtlCol="0">
                                <a:prstTxWarp prst="textNoShape">
                                  <a:avLst/>
                                </a:prstTxWarp>
                                <a:noAutofit/>
                              </wps:bodyPr>
                            </wps:wsp>
                            <wps:wsp>
                              <wps:cNvPr id="35" name="Graphic 35"/>
                              <wps:cNvSpPr/>
                              <wps:spPr>
                                <a:xfrm>
                                  <a:off x="1567465" y="315124"/>
                                  <a:ext cx="607060" cy="575945"/>
                                </a:xfrm>
                                <a:custGeom>
                                  <a:avLst/>
                                  <a:gdLst/>
                                  <a:ahLst/>
                                  <a:cxnLst/>
                                  <a:rect l="l" t="t" r="r" b="b"/>
                                  <a:pathLst>
                                    <a:path w="607060" h="575945">
                                      <a:moveTo>
                                        <a:pt x="0" y="287776"/>
                                      </a:moveTo>
                                      <a:lnTo>
                                        <a:pt x="131253" y="0"/>
                                      </a:lnTo>
                                      <a:lnTo>
                                        <a:pt x="475792" y="0"/>
                                      </a:lnTo>
                                      <a:lnTo>
                                        <a:pt x="607045" y="287776"/>
                                      </a:lnTo>
                                      <a:lnTo>
                                        <a:pt x="475792" y="575552"/>
                                      </a:lnTo>
                                      <a:lnTo>
                                        <a:pt x="131253" y="575552"/>
                                      </a:lnTo>
                                      <a:lnTo>
                                        <a:pt x="0" y="287776"/>
                                      </a:lnTo>
                                      <a:close/>
                                    </a:path>
                                  </a:pathLst>
                                </a:custGeom>
                                <a:ln w="6703">
                                  <a:solidFill>
                                    <a:srgbClr val="4471C4"/>
                                  </a:solidFill>
                                  <a:prstDash val="solid"/>
                                </a:ln>
                              </wps:spPr>
                              <wps:bodyPr wrap="square" lIns="0" tIns="0" rIns="0" bIns="0" rtlCol="0">
                                <a:prstTxWarp prst="textNoShape">
                                  <a:avLst/>
                                </a:prstTxWarp>
                                <a:noAutofit/>
                              </wps:bodyPr>
                            </wps:wsp>
                            <pic:pic xmlns:pic="http://schemas.openxmlformats.org/drawingml/2006/picture">
                              <pic:nvPicPr>
                                <pic:cNvPr id="36" name="Image 36"/>
                                <pic:cNvPicPr/>
                              </pic:nvPicPr>
                              <pic:blipFill>
                                <a:blip r:embed="rId18" cstate="print"/>
                                <a:stretch>
                                  <a:fillRect/>
                                </a:stretch>
                              </pic:blipFill>
                              <pic:spPr>
                                <a:xfrm>
                                  <a:off x="1047921" y="15357"/>
                                  <a:ext cx="607045" cy="569556"/>
                                </a:xfrm>
                                <a:prstGeom prst="rect">
                                  <a:avLst/>
                                </a:prstGeom>
                              </pic:spPr>
                            </pic:pic>
                            <wps:wsp>
                              <wps:cNvPr id="37" name="Graphic 37"/>
                              <wps:cNvSpPr/>
                              <wps:spPr>
                                <a:xfrm>
                                  <a:off x="1047921" y="15357"/>
                                  <a:ext cx="607060" cy="569595"/>
                                </a:xfrm>
                                <a:custGeom>
                                  <a:avLst/>
                                  <a:gdLst/>
                                  <a:ahLst/>
                                  <a:cxnLst/>
                                  <a:rect l="l" t="t" r="r" b="b"/>
                                  <a:pathLst>
                                    <a:path w="607060" h="569595">
                                      <a:moveTo>
                                        <a:pt x="0" y="284778"/>
                                      </a:moveTo>
                                      <a:lnTo>
                                        <a:pt x="129885" y="0"/>
                                      </a:lnTo>
                                      <a:lnTo>
                                        <a:pt x="477159" y="0"/>
                                      </a:lnTo>
                                      <a:lnTo>
                                        <a:pt x="607045" y="284778"/>
                                      </a:lnTo>
                                      <a:lnTo>
                                        <a:pt x="477159" y="569556"/>
                                      </a:lnTo>
                                      <a:lnTo>
                                        <a:pt x="129885" y="569556"/>
                                      </a:lnTo>
                                      <a:lnTo>
                                        <a:pt x="0" y="284778"/>
                                      </a:lnTo>
                                      <a:close/>
                                    </a:path>
                                  </a:pathLst>
                                </a:custGeom>
                                <a:ln w="6707">
                                  <a:solidFill>
                                    <a:srgbClr val="4471C4"/>
                                  </a:solidFill>
                                  <a:prstDash val="solid"/>
                                </a:ln>
                              </wps:spPr>
                              <wps:bodyPr wrap="square" lIns="0" tIns="0" rIns="0" bIns="0" rtlCol="0">
                                <a:prstTxWarp prst="textNoShape">
                                  <a:avLst/>
                                </a:prstTxWarp>
                                <a:noAutofit/>
                              </wps:bodyPr>
                            </wps:wsp>
                            <wps:wsp>
                              <wps:cNvPr id="38" name="Graphic 38"/>
                              <wps:cNvSpPr/>
                              <wps:spPr>
                                <a:xfrm>
                                  <a:off x="2087009" y="3367"/>
                                  <a:ext cx="612775" cy="575945"/>
                                </a:xfrm>
                                <a:custGeom>
                                  <a:avLst/>
                                  <a:gdLst/>
                                  <a:ahLst/>
                                  <a:cxnLst/>
                                  <a:rect l="l" t="t" r="r" b="b"/>
                                  <a:pathLst>
                                    <a:path w="612775" h="575945">
                                      <a:moveTo>
                                        <a:pt x="481261" y="0"/>
                                      </a:moveTo>
                                      <a:lnTo>
                                        <a:pt x="131253" y="0"/>
                                      </a:lnTo>
                                      <a:lnTo>
                                        <a:pt x="0" y="287776"/>
                                      </a:lnTo>
                                      <a:lnTo>
                                        <a:pt x="131253" y="575552"/>
                                      </a:lnTo>
                                      <a:lnTo>
                                        <a:pt x="481261" y="575552"/>
                                      </a:lnTo>
                                      <a:lnTo>
                                        <a:pt x="612514" y="287776"/>
                                      </a:lnTo>
                                      <a:lnTo>
                                        <a:pt x="481261" y="0"/>
                                      </a:lnTo>
                                      <a:close/>
                                    </a:path>
                                  </a:pathLst>
                                </a:custGeom>
                                <a:solidFill>
                                  <a:srgbClr val="4471C4"/>
                                </a:solidFill>
                              </wps:spPr>
                              <wps:bodyPr wrap="square" lIns="0" tIns="0" rIns="0" bIns="0" rtlCol="0">
                                <a:prstTxWarp prst="textNoShape">
                                  <a:avLst/>
                                </a:prstTxWarp>
                                <a:noAutofit/>
                              </wps:bodyPr>
                            </wps:wsp>
                            <wps:wsp>
                              <wps:cNvPr id="39" name="Graphic 39"/>
                              <wps:cNvSpPr/>
                              <wps:spPr>
                                <a:xfrm>
                                  <a:off x="2087009" y="3367"/>
                                  <a:ext cx="612775" cy="575945"/>
                                </a:xfrm>
                                <a:custGeom>
                                  <a:avLst/>
                                  <a:gdLst/>
                                  <a:ahLst/>
                                  <a:cxnLst/>
                                  <a:rect l="l" t="t" r="r" b="b"/>
                                  <a:pathLst>
                                    <a:path w="612775" h="575945">
                                      <a:moveTo>
                                        <a:pt x="0" y="287776"/>
                                      </a:moveTo>
                                      <a:lnTo>
                                        <a:pt x="131253" y="0"/>
                                      </a:lnTo>
                                      <a:lnTo>
                                        <a:pt x="481261" y="0"/>
                                      </a:lnTo>
                                      <a:lnTo>
                                        <a:pt x="612514" y="287776"/>
                                      </a:lnTo>
                                      <a:lnTo>
                                        <a:pt x="481261" y="575552"/>
                                      </a:lnTo>
                                      <a:lnTo>
                                        <a:pt x="131253" y="575552"/>
                                      </a:lnTo>
                                      <a:lnTo>
                                        <a:pt x="0" y="287776"/>
                                      </a:lnTo>
                                      <a:close/>
                                    </a:path>
                                  </a:pathLst>
                                </a:custGeom>
                                <a:ln w="6706">
                                  <a:solidFill>
                                    <a:srgbClr val="4471C4"/>
                                  </a:solidFill>
                                  <a:prstDash val="solid"/>
                                </a:ln>
                              </wps:spPr>
                              <wps:bodyPr wrap="square" lIns="0" tIns="0" rIns="0" bIns="0" rtlCol="0">
                                <a:prstTxWarp prst="textNoShape">
                                  <a:avLst/>
                                </a:prstTxWarp>
                                <a:noAutofit/>
                              </wps:bodyPr>
                            </wps:wsp>
                            <wps:wsp>
                              <wps:cNvPr id="40" name="Graphic 40"/>
                              <wps:cNvSpPr/>
                              <wps:spPr>
                                <a:xfrm>
                                  <a:off x="1567465" y="926648"/>
                                  <a:ext cx="607060" cy="575945"/>
                                </a:xfrm>
                                <a:custGeom>
                                  <a:avLst/>
                                  <a:gdLst/>
                                  <a:ahLst/>
                                  <a:cxnLst/>
                                  <a:rect l="l" t="t" r="r" b="b"/>
                                  <a:pathLst>
                                    <a:path w="607060" h="575945">
                                      <a:moveTo>
                                        <a:pt x="475792" y="0"/>
                                      </a:moveTo>
                                      <a:lnTo>
                                        <a:pt x="131253" y="0"/>
                                      </a:lnTo>
                                      <a:lnTo>
                                        <a:pt x="0" y="287776"/>
                                      </a:lnTo>
                                      <a:lnTo>
                                        <a:pt x="131253" y="575552"/>
                                      </a:lnTo>
                                      <a:lnTo>
                                        <a:pt x="475792" y="575552"/>
                                      </a:lnTo>
                                      <a:lnTo>
                                        <a:pt x="607045" y="287776"/>
                                      </a:lnTo>
                                      <a:lnTo>
                                        <a:pt x="475792" y="0"/>
                                      </a:lnTo>
                                      <a:close/>
                                    </a:path>
                                  </a:pathLst>
                                </a:custGeom>
                                <a:solidFill>
                                  <a:srgbClr val="4471C4"/>
                                </a:solidFill>
                              </wps:spPr>
                              <wps:bodyPr wrap="square" lIns="0" tIns="0" rIns="0" bIns="0" rtlCol="0">
                                <a:prstTxWarp prst="textNoShape">
                                  <a:avLst/>
                                </a:prstTxWarp>
                                <a:noAutofit/>
                              </wps:bodyPr>
                            </wps:wsp>
                            <wps:wsp>
                              <wps:cNvPr id="41" name="Graphic 41"/>
                              <wps:cNvSpPr/>
                              <wps:spPr>
                                <a:xfrm>
                                  <a:off x="1567465" y="926648"/>
                                  <a:ext cx="607060" cy="575945"/>
                                </a:xfrm>
                                <a:custGeom>
                                  <a:avLst/>
                                  <a:gdLst/>
                                  <a:ahLst/>
                                  <a:cxnLst/>
                                  <a:rect l="l" t="t" r="r" b="b"/>
                                  <a:pathLst>
                                    <a:path w="607060" h="575945">
                                      <a:moveTo>
                                        <a:pt x="0" y="287776"/>
                                      </a:moveTo>
                                      <a:lnTo>
                                        <a:pt x="131253" y="0"/>
                                      </a:lnTo>
                                      <a:lnTo>
                                        <a:pt x="475792" y="0"/>
                                      </a:lnTo>
                                      <a:lnTo>
                                        <a:pt x="607045" y="287776"/>
                                      </a:lnTo>
                                      <a:lnTo>
                                        <a:pt x="475792" y="575552"/>
                                      </a:lnTo>
                                      <a:lnTo>
                                        <a:pt x="131253" y="575552"/>
                                      </a:lnTo>
                                      <a:lnTo>
                                        <a:pt x="0" y="287776"/>
                                      </a:lnTo>
                                      <a:close/>
                                    </a:path>
                                  </a:pathLst>
                                </a:custGeom>
                                <a:ln w="6703">
                                  <a:solidFill>
                                    <a:srgbClr val="4471C4"/>
                                  </a:solidFill>
                                  <a:prstDash val="solid"/>
                                </a:ln>
                              </wps:spPr>
                              <wps:bodyPr wrap="square" lIns="0" tIns="0" rIns="0" bIns="0" rtlCol="0">
                                <a:prstTxWarp prst="textNoShape">
                                  <a:avLst/>
                                </a:prstTxWarp>
                                <a:noAutofit/>
                              </wps:bodyPr>
                            </wps:wsp>
                            <wps:wsp>
                              <wps:cNvPr id="42" name="Graphic 42"/>
                              <wps:cNvSpPr/>
                              <wps:spPr>
                                <a:xfrm>
                                  <a:off x="2951092" y="1640093"/>
                                  <a:ext cx="221615" cy="548640"/>
                                </a:xfrm>
                                <a:custGeom>
                                  <a:avLst/>
                                  <a:gdLst/>
                                  <a:ahLst/>
                                  <a:cxnLst/>
                                  <a:rect l="l" t="t" r="r" b="b"/>
                                  <a:pathLst>
                                    <a:path w="221615" h="548640">
                                      <a:moveTo>
                                        <a:pt x="221497" y="0"/>
                                      </a:moveTo>
                                      <a:lnTo>
                                        <a:pt x="131253" y="0"/>
                                      </a:lnTo>
                                      <a:lnTo>
                                        <a:pt x="0" y="287766"/>
                                      </a:lnTo>
                                      <a:lnTo>
                                        <a:pt x="118948" y="548563"/>
                                      </a:lnTo>
                                      <a:lnTo>
                                        <a:pt x="221497" y="548563"/>
                                      </a:lnTo>
                                      <a:lnTo>
                                        <a:pt x="221497" y="0"/>
                                      </a:lnTo>
                                      <a:close/>
                                    </a:path>
                                  </a:pathLst>
                                </a:custGeom>
                                <a:solidFill>
                                  <a:srgbClr val="FFFFFF">
                                    <a:alpha val="90194"/>
                                  </a:srgbClr>
                                </a:solidFill>
                              </wps:spPr>
                              <wps:bodyPr wrap="square" lIns="0" tIns="0" rIns="0" bIns="0" rtlCol="0">
                                <a:prstTxWarp prst="textNoShape">
                                  <a:avLst/>
                                </a:prstTxWarp>
                                <a:noAutofit/>
                              </wps:bodyPr>
                            </wps:wsp>
                            <wps:wsp>
                              <wps:cNvPr id="43" name="Graphic 43"/>
                              <wps:cNvSpPr/>
                              <wps:spPr>
                                <a:xfrm>
                                  <a:off x="2951092" y="1640093"/>
                                  <a:ext cx="221615" cy="548640"/>
                                </a:xfrm>
                                <a:custGeom>
                                  <a:avLst/>
                                  <a:gdLst/>
                                  <a:ahLst/>
                                  <a:cxnLst/>
                                  <a:rect l="l" t="t" r="r" b="b"/>
                                  <a:pathLst>
                                    <a:path w="221615" h="548640">
                                      <a:moveTo>
                                        <a:pt x="0" y="287766"/>
                                      </a:moveTo>
                                      <a:lnTo>
                                        <a:pt x="131253" y="0"/>
                                      </a:lnTo>
                                      <a:lnTo>
                                        <a:pt x="221497" y="0"/>
                                      </a:lnTo>
                                    </a:path>
                                    <a:path w="221615" h="548640">
                                      <a:moveTo>
                                        <a:pt x="118948" y="548563"/>
                                      </a:moveTo>
                                      <a:lnTo>
                                        <a:pt x="0" y="287766"/>
                                      </a:lnTo>
                                    </a:path>
                                  </a:pathLst>
                                </a:custGeom>
                                <a:ln w="6687">
                                  <a:solidFill>
                                    <a:srgbClr val="FFFFFF"/>
                                  </a:solidFill>
                                  <a:prstDash val="solid"/>
                                </a:ln>
                              </wps:spPr>
                              <wps:bodyPr wrap="square" lIns="0" tIns="0" rIns="0" bIns="0" rtlCol="0">
                                <a:prstTxWarp prst="textNoShape">
                                  <a:avLst/>
                                </a:prstTxWarp>
                                <a:noAutofit/>
                              </wps:bodyPr>
                            </wps:wsp>
                            <pic:pic xmlns:pic="http://schemas.openxmlformats.org/drawingml/2006/picture">
                              <pic:nvPicPr>
                                <pic:cNvPr id="44" name="Image 44"/>
                                <pic:cNvPicPr/>
                              </pic:nvPicPr>
                              <pic:blipFill>
                                <a:blip r:embed="rId19" cstate="print"/>
                                <a:stretch>
                                  <a:fillRect/>
                                </a:stretch>
                              </pic:blipFill>
                              <pic:spPr>
                                <a:xfrm>
                                  <a:off x="530478" y="1205060"/>
                                  <a:ext cx="77833" cy="72686"/>
                                </a:xfrm>
                                <a:prstGeom prst="rect">
                                  <a:avLst/>
                                </a:prstGeom>
                              </pic:spPr>
                            </pic:pic>
                            <pic:pic xmlns:pic="http://schemas.openxmlformats.org/drawingml/2006/picture">
                              <pic:nvPicPr>
                                <pic:cNvPr id="45" name="Image 45"/>
                                <pic:cNvPicPr/>
                              </pic:nvPicPr>
                              <pic:blipFill>
                                <a:blip r:embed="rId19" cstate="print"/>
                                <a:stretch>
                                  <a:fillRect/>
                                </a:stretch>
                              </pic:blipFill>
                              <pic:spPr>
                                <a:xfrm>
                                  <a:off x="404693" y="1127121"/>
                                  <a:ext cx="77833" cy="72686"/>
                                </a:xfrm>
                                <a:prstGeom prst="rect">
                                  <a:avLst/>
                                </a:prstGeom>
                              </pic:spPr>
                            </pic:pic>
                            <wps:wsp>
                              <wps:cNvPr id="46" name="Graphic 46"/>
                              <wps:cNvSpPr/>
                              <wps:spPr>
                                <a:xfrm>
                                  <a:off x="506502" y="944634"/>
                                  <a:ext cx="612775" cy="569595"/>
                                </a:xfrm>
                                <a:custGeom>
                                  <a:avLst/>
                                  <a:gdLst/>
                                  <a:ahLst/>
                                  <a:cxnLst/>
                                  <a:rect l="l" t="t" r="r" b="b"/>
                                  <a:pathLst>
                                    <a:path w="612775" h="569595">
                                      <a:moveTo>
                                        <a:pt x="482628" y="0"/>
                                      </a:moveTo>
                                      <a:lnTo>
                                        <a:pt x="129885" y="0"/>
                                      </a:lnTo>
                                      <a:lnTo>
                                        <a:pt x="0" y="284778"/>
                                      </a:lnTo>
                                      <a:lnTo>
                                        <a:pt x="129885" y="569556"/>
                                      </a:lnTo>
                                      <a:lnTo>
                                        <a:pt x="482628" y="569556"/>
                                      </a:lnTo>
                                      <a:lnTo>
                                        <a:pt x="612514" y="284778"/>
                                      </a:lnTo>
                                      <a:lnTo>
                                        <a:pt x="482628" y="0"/>
                                      </a:lnTo>
                                      <a:close/>
                                    </a:path>
                                  </a:pathLst>
                                </a:custGeom>
                                <a:solidFill>
                                  <a:srgbClr val="4471C4"/>
                                </a:solidFill>
                              </wps:spPr>
                              <wps:bodyPr wrap="square" lIns="0" tIns="0" rIns="0" bIns="0" rtlCol="0">
                                <a:prstTxWarp prst="textNoShape">
                                  <a:avLst/>
                                </a:prstTxWarp>
                                <a:noAutofit/>
                              </wps:bodyPr>
                            </wps:wsp>
                            <wps:wsp>
                              <wps:cNvPr id="47" name="Graphic 47"/>
                              <wps:cNvSpPr/>
                              <wps:spPr>
                                <a:xfrm>
                                  <a:off x="506502" y="944634"/>
                                  <a:ext cx="612775" cy="569595"/>
                                </a:xfrm>
                                <a:custGeom>
                                  <a:avLst/>
                                  <a:gdLst/>
                                  <a:ahLst/>
                                  <a:cxnLst/>
                                  <a:rect l="l" t="t" r="r" b="b"/>
                                  <a:pathLst>
                                    <a:path w="612775" h="569595">
                                      <a:moveTo>
                                        <a:pt x="0" y="284778"/>
                                      </a:moveTo>
                                      <a:lnTo>
                                        <a:pt x="129885" y="0"/>
                                      </a:lnTo>
                                      <a:lnTo>
                                        <a:pt x="482628" y="0"/>
                                      </a:lnTo>
                                      <a:lnTo>
                                        <a:pt x="612514" y="284778"/>
                                      </a:lnTo>
                                      <a:lnTo>
                                        <a:pt x="482628" y="569556"/>
                                      </a:lnTo>
                                      <a:lnTo>
                                        <a:pt x="129885" y="569556"/>
                                      </a:lnTo>
                                      <a:lnTo>
                                        <a:pt x="0" y="284778"/>
                                      </a:lnTo>
                                      <a:close/>
                                    </a:path>
                                  </a:pathLst>
                                </a:custGeom>
                                <a:ln w="6709">
                                  <a:solidFill>
                                    <a:srgbClr val="4471C4"/>
                                  </a:solidFill>
                                  <a:prstDash val="solid"/>
                                </a:ln>
                              </wps:spPr>
                              <wps:bodyPr wrap="square" lIns="0" tIns="0" rIns="0" bIns="0" rtlCol="0">
                                <a:prstTxWarp prst="textNoShape">
                                  <a:avLst/>
                                </a:prstTxWarp>
                                <a:noAutofit/>
                              </wps:bodyPr>
                            </wps:wsp>
                            <pic:pic xmlns:pic="http://schemas.openxmlformats.org/drawingml/2006/picture">
                              <pic:nvPicPr>
                                <pic:cNvPr id="48" name="Image 48"/>
                                <pic:cNvPicPr/>
                              </pic:nvPicPr>
                              <pic:blipFill>
                                <a:blip r:embed="rId20" cstate="print"/>
                                <a:stretch>
                                  <a:fillRect/>
                                </a:stretch>
                              </pic:blipFill>
                              <pic:spPr>
                                <a:xfrm>
                                  <a:off x="1036984" y="1256392"/>
                                  <a:ext cx="612514" cy="569546"/>
                                </a:xfrm>
                                <a:prstGeom prst="rect">
                                  <a:avLst/>
                                </a:prstGeom>
                              </pic:spPr>
                            </pic:pic>
                            <wps:wsp>
                              <wps:cNvPr id="49" name="Graphic 49"/>
                              <wps:cNvSpPr/>
                              <wps:spPr>
                                <a:xfrm>
                                  <a:off x="1036984" y="1256392"/>
                                  <a:ext cx="612775" cy="569595"/>
                                </a:xfrm>
                                <a:custGeom>
                                  <a:avLst/>
                                  <a:gdLst/>
                                  <a:ahLst/>
                                  <a:cxnLst/>
                                  <a:rect l="l" t="t" r="r" b="b"/>
                                  <a:pathLst>
                                    <a:path w="612775" h="569595">
                                      <a:moveTo>
                                        <a:pt x="0" y="284778"/>
                                      </a:moveTo>
                                      <a:lnTo>
                                        <a:pt x="129885" y="0"/>
                                      </a:lnTo>
                                      <a:lnTo>
                                        <a:pt x="482628" y="0"/>
                                      </a:lnTo>
                                      <a:lnTo>
                                        <a:pt x="612514" y="284778"/>
                                      </a:lnTo>
                                      <a:lnTo>
                                        <a:pt x="482628" y="569546"/>
                                      </a:lnTo>
                                      <a:lnTo>
                                        <a:pt x="129885" y="569546"/>
                                      </a:lnTo>
                                      <a:lnTo>
                                        <a:pt x="0" y="284778"/>
                                      </a:lnTo>
                                      <a:close/>
                                    </a:path>
                                  </a:pathLst>
                                </a:custGeom>
                                <a:ln w="6709">
                                  <a:solidFill>
                                    <a:srgbClr val="4471C4"/>
                                  </a:solidFill>
                                  <a:prstDash val="solid"/>
                                </a:ln>
                              </wps:spPr>
                              <wps:bodyPr wrap="square" lIns="0" tIns="0" rIns="0" bIns="0" rtlCol="0">
                                <a:prstTxWarp prst="textNoShape">
                                  <a:avLst/>
                                </a:prstTxWarp>
                                <a:noAutofit/>
                              </wps:bodyPr>
                            </wps:wsp>
                            <wps:wsp>
                              <wps:cNvPr id="50" name="Graphic 50"/>
                              <wps:cNvSpPr/>
                              <wps:spPr>
                                <a:xfrm>
                                  <a:off x="2097946" y="1238406"/>
                                  <a:ext cx="612775" cy="575945"/>
                                </a:xfrm>
                                <a:custGeom>
                                  <a:avLst/>
                                  <a:gdLst/>
                                  <a:ahLst/>
                                  <a:cxnLst/>
                                  <a:rect l="l" t="t" r="r" b="b"/>
                                  <a:pathLst>
                                    <a:path w="612775" h="575945">
                                      <a:moveTo>
                                        <a:pt x="481261" y="0"/>
                                      </a:moveTo>
                                      <a:lnTo>
                                        <a:pt x="131253" y="0"/>
                                      </a:lnTo>
                                      <a:lnTo>
                                        <a:pt x="0" y="287776"/>
                                      </a:lnTo>
                                      <a:lnTo>
                                        <a:pt x="131253" y="575542"/>
                                      </a:lnTo>
                                      <a:lnTo>
                                        <a:pt x="481261" y="575542"/>
                                      </a:lnTo>
                                      <a:lnTo>
                                        <a:pt x="612514" y="287776"/>
                                      </a:lnTo>
                                      <a:lnTo>
                                        <a:pt x="481261" y="0"/>
                                      </a:lnTo>
                                      <a:close/>
                                    </a:path>
                                  </a:pathLst>
                                </a:custGeom>
                                <a:solidFill>
                                  <a:srgbClr val="4471C4"/>
                                </a:solidFill>
                              </wps:spPr>
                              <wps:bodyPr wrap="square" lIns="0" tIns="0" rIns="0" bIns="0" rtlCol="0">
                                <a:prstTxWarp prst="textNoShape">
                                  <a:avLst/>
                                </a:prstTxWarp>
                                <a:noAutofit/>
                              </wps:bodyPr>
                            </wps:wsp>
                            <wps:wsp>
                              <wps:cNvPr id="51" name="Graphic 51"/>
                              <wps:cNvSpPr/>
                              <wps:spPr>
                                <a:xfrm>
                                  <a:off x="2097946" y="1238406"/>
                                  <a:ext cx="612775" cy="575945"/>
                                </a:xfrm>
                                <a:custGeom>
                                  <a:avLst/>
                                  <a:gdLst/>
                                  <a:ahLst/>
                                  <a:cxnLst/>
                                  <a:rect l="l" t="t" r="r" b="b"/>
                                  <a:pathLst>
                                    <a:path w="612775" h="575945">
                                      <a:moveTo>
                                        <a:pt x="0" y="287776"/>
                                      </a:moveTo>
                                      <a:lnTo>
                                        <a:pt x="131253" y="0"/>
                                      </a:lnTo>
                                      <a:lnTo>
                                        <a:pt x="481261" y="0"/>
                                      </a:lnTo>
                                      <a:lnTo>
                                        <a:pt x="612514" y="287776"/>
                                      </a:lnTo>
                                      <a:lnTo>
                                        <a:pt x="481261" y="575542"/>
                                      </a:lnTo>
                                      <a:lnTo>
                                        <a:pt x="131253" y="575542"/>
                                      </a:lnTo>
                                      <a:lnTo>
                                        <a:pt x="0" y="287776"/>
                                      </a:lnTo>
                                      <a:close/>
                                    </a:path>
                                  </a:pathLst>
                                </a:custGeom>
                                <a:ln w="6706">
                                  <a:solidFill>
                                    <a:srgbClr val="4471C4"/>
                                  </a:solidFill>
                                  <a:prstDash val="solid"/>
                                </a:ln>
                              </wps:spPr>
                              <wps:bodyPr wrap="square" lIns="0" tIns="0" rIns="0" bIns="0" rtlCol="0">
                                <a:prstTxWarp prst="textNoShape">
                                  <a:avLst/>
                                </a:prstTxWarp>
                                <a:noAutofit/>
                              </wps:bodyPr>
                            </wps:wsp>
                            <pic:pic xmlns:pic="http://schemas.openxmlformats.org/drawingml/2006/picture">
                              <pic:nvPicPr>
                                <pic:cNvPr id="52" name="Image 52"/>
                                <pic:cNvPicPr/>
                              </pic:nvPicPr>
                              <pic:blipFill>
                                <a:blip r:embed="rId21" cstate="print"/>
                                <a:stretch>
                                  <a:fillRect/>
                                </a:stretch>
                              </pic:blipFill>
                              <pic:spPr>
                                <a:xfrm>
                                  <a:off x="3365" y="614891"/>
                                  <a:ext cx="607045" cy="575552"/>
                                </a:xfrm>
                                <a:prstGeom prst="rect">
                                  <a:avLst/>
                                </a:prstGeom>
                              </pic:spPr>
                            </pic:pic>
                            <wps:wsp>
                              <wps:cNvPr id="53" name="Graphic 53"/>
                              <wps:cNvSpPr/>
                              <wps:spPr>
                                <a:xfrm>
                                  <a:off x="3365" y="614891"/>
                                  <a:ext cx="607060" cy="575945"/>
                                </a:xfrm>
                                <a:custGeom>
                                  <a:avLst/>
                                  <a:gdLst/>
                                  <a:ahLst/>
                                  <a:cxnLst/>
                                  <a:rect l="l" t="t" r="r" b="b"/>
                                  <a:pathLst>
                                    <a:path w="607060" h="575945">
                                      <a:moveTo>
                                        <a:pt x="0" y="287776"/>
                                      </a:moveTo>
                                      <a:lnTo>
                                        <a:pt x="131253" y="0"/>
                                      </a:lnTo>
                                      <a:lnTo>
                                        <a:pt x="475792" y="0"/>
                                      </a:lnTo>
                                      <a:lnTo>
                                        <a:pt x="607045" y="287776"/>
                                      </a:lnTo>
                                      <a:lnTo>
                                        <a:pt x="475792" y="575552"/>
                                      </a:lnTo>
                                      <a:lnTo>
                                        <a:pt x="131253" y="575552"/>
                                      </a:lnTo>
                                      <a:lnTo>
                                        <a:pt x="0" y="287776"/>
                                      </a:lnTo>
                                      <a:close/>
                                    </a:path>
                                  </a:pathLst>
                                </a:custGeom>
                                <a:ln w="6703">
                                  <a:solidFill>
                                    <a:srgbClr val="4471C4"/>
                                  </a:solidFill>
                                  <a:prstDash val="solid"/>
                                </a:ln>
                              </wps:spPr>
                              <wps:bodyPr wrap="square" lIns="0" tIns="0" rIns="0" bIns="0" rtlCol="0">
                                <a:prstTxWarp prst="textNoShape">
                                  <a:avLst/>
                                </a:prstTxWarp>
                                <a:noAutofit/>
                              </wps:bodyPr>
                            </wps:wsp>
                          </wpg:wgp>
                        </a:graphicData>
                      </a:graphic>
                    </wp:anchor>
                  </w:drawing>
                </mc:Choice>
                <mc:Fallback>
                  <w:pict>
                    <v:group w14:anchorId="3F920287" id="Group 24" o:spid="_x0000_s1026" style="position:absolute;margin-left:81.8pt;margin-top:-33.35pt;width:250.1pt;height:172.6pt;z-index:-17210880;mso-wrap-distance-left:0;mso-wrap-distance-right:0" coordsize="31762,21920"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">
                      <v:shape id="Graphic 25" o:spid="_x0000_s1027" style="position:absolute;left:22374;top:12593;width:7334;height:8040;visibility:visible;mso-wrap-style:square;v-text-anchor:top" coordsize="733425,80391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" path="m,803364r46346,-1580l91926,797105r44729,-7683l180445,778829r42767,-13410l264869,749288r40462,-18759l344512,709236r37813,-23732l418686,659427r34822,-28330l486706,600611r31487,-32549l547884,533544r27809,-36394l601534,458976r23787,-39860l646969,377663r19423,-42952l683503,290355r14714,-45666l710449,197807r9663,-48004l727120,100771r4268,-49966l732829,e" filled="f" strokecolor="#ffc000" strokeweight="1.3213mm">
                        <v:stroke dashstyle="1 1"/>
                        <v:path arrowok="t"/>
                      </v:shape>
                      <v:shape id="Image 26" o:spid="_x0000_s1028" type="#_x0000_t75" style="position:absolute;left:21034;top:6148;width:6125;height:5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">
                        <v:imagedata r:id="rId22" o:title=""/>
                      </v:shape>
                      <v:shape id="Graphic 27" o:spid="_x0000_s1029" style="position:absolute;left:21034;top:6148;width:6127;height:5760;visibility:visible;mso-wrap-style:square;v-text-anchor:top" coordsize="612775,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" path="m,287776l131253,,481261,,612514,287776,481261,575552r-350008,l,287776xe" filled="f" strokecolor="#4471c4" strokeweight=".18628mm">
                        <v:path arrowok="t"/>
                      </v:shape>
                      <v:shape id="Graphic 28" o:spid="_x0000_s1030" style="position:absolute;left:10424;top:6328;width:6071;height:5696;visibility:visible;mso-wrap-style:square;v-text-anchor:top" coordsize="607060,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" path="m477159,l129885,,,284778,129885,569556r347274,l607045,284778,477159,xe" fillcolor="#4471c4" stroked="f">
                        <v:path arrowok="t"/>
                      </v:shape>
                      <v:shape id="Graphic 29" o:spid="_x0000_s1031" style="position:absolute;left:10424;top:6328;width:6071;height:5696;visibility:visible;mso-wrap-style:square;v-text-anchor:top" coordsize="607060,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" path="m,284778l129885,,477159,,607045,284778,477159,569556r-347274,l,284778xe" filled="f" strokecolor="#4471c4" strokeweight=".18631mm">
                        <v:path arrowok="t"/>
                      </v:shape>
                      <v:shape id="Image 30" o:spid="_x0000_s1032" type="#_x0000_t75" style="position:absolute;left:15750;top:11990;width:778;height: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">
                        <v:imagedata r:id="rId23" o:title=""/>
                      </v:shape>
                      <v:shape id="Graphic 31" o:spid="_x0000_s1033" style="position:absolute;left:5174;top:3151;width:6071;height:5759;visibility:visible;mso-wrap-style:square;v-text-anchor:top" coordsize="60706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" path="m475792,l131253,,,287776,131253,575552r344539,l607045,287776,475792,xe" fillcolor="#4471c4" stroked="f">
                        <v:path arrowok="t"/>
                      </v:shape>
                      <v:shape id="Graphic 32" o:spid="_x0000_s1034" style="position:absolute;left:5174;top:2072;width:9792;height:6839;visibility:visible;mso-wrap-style:square;v-text-anchor:top" coordsize="979169,6838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" path="m,395692l131253,107916r344539,l607045,395692,475792,683468r-344539,l,395692xem678141,77939l713688,,943381,r35548,77939l943381,155878r-229693,l678141,77939xe" filled="f" strokecolor="#4471c4" strokeweight=".18575mm">
                        <v:path arrowok="t"/>
                      </v:shape>
                      <v:shape id="Image 33" o:spid="_x0000_s1035" type="#_x0000_t75" style="position:absolute;left:10513;top:2442;width:796;height:773;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">
                        <v:imagedata r:id="rId24" o:title=""/>
                      </v:shape>
                      <v:shape id="Graphic 34" o:spid="_x0000_s1036" style="position:absolute;left:15674;top:3151;width:6071;height:5759;visibility:visible;mso-wrap-style:square;v-text-anchor:top" coordsize="60706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" path="m475792,l131253,,,287776,131253,575552r344539,l607045,287776,475792,xe" fillcolor="#4471c4" stroked="f">
                        <v:path arrowok="t"/>
                      </v:shape>
                      <v:shape id="Graphic 35" o:spid="_x0000_s1037" style="position:absolute;left:15674;top:3151;width:6071;height:5759;visibility:visible;mso-wrap-style:square;v-text-anchor:top" coordsize="60706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" path="m,287776l131253,,475792,,607045,287776,475792,575552r-344539,l,287776xe" filled="f" strokecolor="#4471c4" strokeweight=".18619mm">
                        <v:path arrowok="t"/>
                      </v:shape>
                      <v:shape id="Image 36" o:spid="_x0000_s1038" type="#_x0000_t75" style="position:absolute;left:10479;top:153;width:6070;height:5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">
                        <v:imagedata r:id="rId25" o:title=""/>
                      </v:shape>
                      <v:shape id="Graphic 37" o:spid="_x0000_s1039" style="position:absolute;left:10479;top:153;width:6070;height:5696;visibility:visible;mso-wrap-style:square;v-text-anchor:top" coordsize="607060,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" path="m,284778l129885,,477159,,607045,284778,477159,569556r-347274,l,284778xe" filled="f" strokecolor="#4471c4" strokeweight=".18631mm">
                        <v:path arrowok="t"/>
                      </v:shape>
                      <v:shape id="Graphic 38" o:spid="_x0000_s1040" style="position:absolute;left:20870;top:33;width:6127;height:5760;visibility:visible;mso-wrap-style:square;v-text-anchor:top" coordsize="612775,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" path="m481261,l131253,,,287776,131253,575552r350008,l612514,287776,481261,xe" fillcolor="#4471c4" stroked="f">
                        <v:path arrowok="t"/>
                      </v:shape>
                      <v:shape id="Graphic 39" o:spid="_x0000_s1041" style="position:absolute;left:20870;top:33;width:6127;height:5760;visibility:visible;mso-wrap-style:square;v-text-anchor:top" coordsize="612775,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" path="m,287776l131253,,481261,,612514,287776,481261,575552r-350008,l,287776xe" filled="f" strokecolor="#4471c4" strokeweight=".18628mm">
                        <v:path arrowok="t"/>
                      </v:shape>
                      <v:shape id="Graphic 40" o:spid="_x0000_s1042" style="position:absolute;left:15674;top:9266;width:6071;height:5759;visibility:visible;mso-wrap-style:square;v-text-anchor:top" coordsize="60706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" path="m475792,l131253,,,287776,131253,575552r344539,l607045,287776,475792,xe" fillcolor="#4471c4" stroked="f">
                        <v:path arrowok="t"/>
                      </v:shape>
                      <v:shape id="Graphic 41" o:spid="_x0000_s1043" style="position:absolute;left:15674;top:9266;width:6071;height:5759;visibility:visible;mso-wrap-style:square;v-text-anchor:top" coordsize="60706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" path="m,287776l131253,,475792,,607045,287776,475792,575552r-344539,l,287776xe" filled="f" strokecolor="#4471c4" strokeweight=".18619mm">
                        <v:path arrowok="t"/>
                      </v:shape>
                      <v:shape id="Graphic 42" o:spid="_x0000_s1044" style="position:absolute;left:29510;top:16400;width:2217;height:5487;visibility:visible;mso-wrap-style:square;v-text-anchor:top" coordsize="221615,548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" path="m221497,l131253,,,287766,118948,548563r102549,l221497,xe" stroked="f">
                        <v:fill opacity="59110f"/>
                        <v:path arrowok="t"/>
                      </v:shape>
                      <v:shape id="Graphic 43" o:spid="_x0000_s1045" style="position:absolute;left:29510;top:16400;width:2217;height:5487;visibility:visible;mso-wrap-style:square;v-text-anchor:top" coordsize="221615,54864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" path="m,287766l131253,r90244,em118948,548563l,287766e" filled="f" strokecolor="white" strokeweight=".18575mm">
                        <v:path arrowok="t"/>
                      </v:shape>
                      <v:shape id="Image 44" o:spid="_x0000_s1046" type="#_x0000_t75" style="position:absolute;left:5304;top:12050;width:779;height: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">
                        <v:imagedata r:id="rId26" o:title=""/>
                      </v:shape>
                      <v:shape id="Image 45" o:spid="_x0000_s1047" type="#_x0000_t75" style="position:absolute;left:4046;top:11271;width:779;height:727;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">
                        <v:imagedata r:id="rId26" o:title=""/>
                      </v:shape>
                      <v:shape id="Graphic 46" o:spid="_x0000_s1048" style="position:absolute;left:5065;top:9446;width:6127;height:5696;visibility:visible;mso-wrap-style:square;v-text-anchor:top" coordsize="61277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" path="m482628,l129885,,,284778,129885,569556r352743,l612514,284778,482628,xe" fillcolor="#4471c4" stroked="f">
                        <v:path arrowok="t"/>
                      </v:shape>
                      <v:shape id="Graphic 47" o:spid="_x0000_s1049" style="position:absolute;left:5065;top:9446;width:6127;height:5696;visibility:visible;mso-wrap-style:square;v-text-anchor:top" coordsize="61277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" path="m,284778l129885,,482628,,612514,284778,482628,569556r-352743,l,284778xe" filled="f" strokecolor="#4471c4" strokeweight=".18636mm">
                        <v:path arrowok="t"/>
                      </v:shape>
                      <v:shape id="Image 48" o:spid="_x0000_s1050" type="#_x0000_t75" style="position:absolute;left:10369;top:12563;width:6125;height:569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">
                        <v:imagedata r:id="rId27" o:title=""/>
                      </v:shape>
                      <v:shape id="Graphic 49" o:spid="_x0000_s1051" style="position:absolute;left:10369;top:12563;width:6128;height:5696;visibility:visible;mso-wrap-style:square;v-text-anchor:top" coordsize="612775,56959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" path="m,284778l129885,,482628,,612514,284778,482628,569546r-352743,l,284778xe" filled="f" strokecolor="#4471c4" strokeweight=".18636mm">
                        <v:path arrowok="t"/>
                      </v:shape>
                      <v:shape id="Graphic 50" o:spid="_x0000_s1052" style="position:absolute;left:20979;top:12384;width:6128;height:5759;visibility:visible;mso-wrap-style:square;v-text-anchor:top" coordsize="612775,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" path="m481261,l131253,,,287776,131253,575542r350008,l612514,287776,481261,xe" fillcolor="#4471c4" stroked="f">
                        <v:path arrowok="t"/>
                      </v:shape>
                      <v:shape id="Graphic 51" o:spid="_x0000_s1053" style="position:absolute;left:20979;top:12384;width:6128;height:5759;visibility:visible;mso-wrap-style:square;v-text-anchor:top" coordsize="612775,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" path="m,287776l131253,,481261,,612514,287776,481261,575542r-350008,l,287776xe" filled="f" strokecolor="#4471c4" strokeweight=".18628mm">
                        <v:path arrowok="t"/>
                      </v:shape>
                      <v:shape id="Image 52" o:spid="_x0000_s1054" type="#_x0000_t75" style="position:absolute;left:33;top:6148;width:6071;height:5756;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">
                        <v:imagedata r:id="rId28" o:title=""/>
                      </v:shape>
                      <v:shape id="Graphic 53" o:spid="_x0000_s1055" style="position:absolute;left:33;top:6148;width:6071;height:5760;visibility:visible;mso-wrap-style:square;v-text-anchor:top" coordsize="607060,57594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" path="m,287776l131253,,475792,,607045,287776,475792,575552r-344539,l,287776xe" filled="f" strokecolor="#4471c4" strokeweight=".18619mm">
                        <v:path arrowok="t"/>
                      </v:shape>
                    </v:group>
                  </w:pict>
                </mc:Fallback>
              </mc:AlternateContent>
            </w:r>
            <w:r>
              <w:rPr>
                <w:rFonts w:ascii="Calibri"/>
                <w:color w:val="FFFFFF"/>
                <w:w w:val="220"/>
                <w:sz w:val="12"/>
              </w:rPr>
              <w:t xml:space="preserve"> </w:t>
            </w:r>
            <w:r>
              <w:rPr>
                <w:rFonts w:ascii="Calibri"/>
                <w:color w:val="FFFFFF"/>
                <w:spacing w:val="1"/>
                <w:w w:val="217"/>
                <w:sz w:val="12"/>
              </w:rPr>
              <w:t xml:space="preserve"> </w:t>
            </w:r>
            <w:r>
              <w:rPr>
                <w:rFonts w:ascii="Calibri"/>
                <w:color w:val="FFFFFF"/>
                <w:spacing w:val="-4"/>
                <w:w w:val="329"/>
                <w:sz w:val="12"/>
              </w:rPr>
              <w:t xml:space="preserve">  </w:t>
            </w:r>
            <w:r>
              <w:rPr>
                <w:rFonts w:ascii="Calibri"/>
                <w:color w:val="FFFFFF"/>
                <w:spacing w:val="1"/>
                <w:w w:val="216"/>
                <w:sz w:val="12"/>
              </w:rPr>
              <w:t xml:space="preserve">  </w:t>
            </w:r>
            <w:r>
              <w:rPr>
                <w:rFonts w:ascii="Calibri"/>
                <w:color w:val="FFFFFF"/>
                <w:spacing w:val="8"/>
                <w:w w:val="94"/>
                <w:sz w:val="12"/>
              </w:rPr>
              <w:t xml:space="preserve"> </w:t>
            </w:r>
            <w:r>
              <w:rPr>
                <w:rFonts w:ascii="Calibri"/>
                <w:color w:val="FFFFFF"/>
                <w:spacing w:val="-4"/>
                <w:w w:val="138"/>
                <w:sz w:val="12"/>
              </w:rPr>
              <w:t xml:space="preserve"> </w:t>
            </w:r>
            <w:r>
              <w:rPr>
                <w:rFonts w:ascii="Calibri"/>
                <w:color w:val="FFFFFF"/>
                <w:w w:val="186"/>
                <w:sz w:val="12"/>
              </w:rPr>
              <w:t xml:space="preserve"> </w:t>
            </w:r>
            <w:r>
              <w:rPr>
                <w:rFonts w:ascii="Calibri"/>
                <w:color w:val="FFFFFF"/>
                <w:sz w:val="12"/>
              </w:rPr>
              <w:tab/>
            </w:r>
            <w:r>
              <w:rPr>
                <w:rFonts w:ascii="Calibri"/>
                <w:color w:val="FFFFFF"/>
                <w:w w:val="229"/>
                <w:position w:val="1"/>
                <w:sz w:val="12"/>
              </w:rPr>
              <w:t xml:space="preserve"> </w:t>
            </w:r>
            <w:r>
              <w:rPr>
                <w:rFonts w:ascii="Calibri"/>
                <w:color w:val="FFFFFF"/>
                <w:spacing w:val="-4"/>
                <w:w w:val="229"/>
                <w:position w:val="1"/>
                <w:sz w:val="12"/>
              </w:rPr>
              <w:t xml:space="preserve"> </w:t>
            </w:r>
            <w:r>
              <w:rPr>
                <w:rFonts w:ascii="Calibri"/>
                <w:color w:val="FFFFFF"/>
                <w:spacing w:val="8"/>
                <w:w w:val="94"/>
                <w:position w:val="1"/>
                <w:sz w:val="12"/>
              </w:rPr>
              <w:t xml:space="preserve">  </w:t>
            </w:r>
            <w:r>
              <w:rPr>
                <w:rFonts w:ascii="Calibri"/>
                <w:color w:val="FFFFFF"/>
                <w:spacing w:val="1"/>
                <w:w w:val="186"/>
                <w:position w:val="1"/>
                <w:sz w:val="12"/>
              </w:rPr>
              <w:t xml:space="preserve"> </w:t>
            </w:r>
            <w:r>
              <w:rPr>
                <w:rFonts w:ascii="Calibri"/>
                <w:color w:val="FFFFFF"/>
                <w:spacing w:val="-4"/>
                <w:w w:val="205"/>
                <w:position w:val="1"/>
                <w:sz w:val="12"/>
              </w:rPr>
              <w:t xml:space="preserve"> </w:t>
            </w:r>
            <w:r>
              <w:rPr>
                <w:rFonts w:ascii="Calibri"/>
                <w:color w:val="FFFFFF"/>
                <w:spacing w:val="3"/>
                <w:w w:val="143"/>
                <w:position w:val="1"/>
                <w:sz w:val="12"/>
              </w:rPr>
              <w:t xml:space="preserve"> </w:t>
            </w:r>
            <w:r>
              <w:rPr>
                <w:rFonts w:ascii="Calibri"/>
                <w:color w:val="FFFFFF"/>
                <w:spacing w:val="8"/>
                <w:w w:val="94"/>
                <w:position w:val="1"/>
                <w:sz w:val="12"/>
              </w:rPr>
              <w:t xml:space="preserve"> </w:t>
            </w:r>
            <w:r>
              <w:rPr>
                <w:rFonts w:ascii="Calibri"/>
                <w:color w:val="FFFFFF"/>
                <w:spacing w:val="1"/>
                <w:w w:val="216"/>
                <w:position w:val="1"/>
                <w:sz w:val="12"/>
              </w:rPr>
              <w:t xml:space="preserve"> </w:t>
            </w:r>
            <w:r>
              <w:rPr>
                <w:rFonts w:ascii="Calibri"/>
                <w:color w:val="FFFFFF"/>
                <w:w w:val="194"/>
                <w:position w:val="1"/>
                <w:sz w:val="12"/>
              </w:rPr>
              <w:t xml:space="preserve"> </w:t>
            </w:r>
          </w:p>
          <w:p w14:paraId="56B72B2C" w14:textId="77777777" w:rsidR="00ED0128" w:rsidRDefault="00C5226B">
            <w:pPr>
              <w:pStyle w:val="TableParagraph"/>
              <w:tabs>
                <w:tab w:val="left" w:pos="4347"/>
              </w:tabs>
              <w:spacing w:line="144" w:lineRule="exact"/>
              <w:ind w:left="2599"/>
              <w:rPr>
                <w:rFonts w:ascii="Calibri"/>
                <w:sz w:val="12"/>
              </w:rPr>
            </w:pPr>
            <w:r>
              <w:rPr>
                <w:rFonts w:ascii="Calibri"/>
                <w:color w:val="FFFFFF"/>
                <w:spacing w:val="3"/>
                <w:w w:val="216"/>
                <w:sz w:val="12"/>
              </w:rPr>
              <w:t xml:space="preserve"> </w:t>
            </w:r>
            <w:r>
              <w:rPr>
                <w:rFonts w:ascii="Calibri"/>
                <w:color w:val="FFFFFF"/>
                <w:spacing w:val="8"/>
                <w:w w:val="197"/>
                <w:sz w:val="12"/>
              </w:rPr>
              <w:t xml:space="preserve"> </w:t>
            </w:r>
            <w:r>
              <w:rPr>
                <w:rFonts w:ascii="Calibri"/>
                <w:color w:val="FFFFFF"/>
                <w:spacing w:val="7"/>
                <w:w w:val="161"/>
                <w:sz w:val="12"/>
              </w:rPr>
              <w:t xml:space="preserve"> </w:t>
            </w:r>
            <w:r>
              <w:rPr>
                <w:rFonts w:ascii="Calibri"/>
                <w:color w:val="FFFFFF"/>
                <w:spacing w:val="-4"/>
                <w:w w:val="205"/>
                <w:sz w:val="12"/>
              </w:rPr>
              <w:t xml:space="preserve"> </w:t>
            </w:r>
            <w:r>
              <w:rPr>
                <w:rFonts w:ascii="Calibri"/>
                <w:color w:val="FFFFFF"/>
                <w:spacing w:val="-1"/>
                <w:w w:val="216"/>
                <w:sz w:val="12"/>
              </w:rPr>
              <w:t xml:space="preserve"> </w:t>
            </w:r>
            <w:r>
              <w:rPr>
                <w:rFonts w:ascii="Calibri"/>
                <w:color w:val="FFFFFF"/>
                <w:w w:val="102"/>
                <w:sz w:val="12"/>
              </w:rPr>
              <w:t xml:space="preserve"> </w:t>
            </w:r>
            <w:r>
              <w:rPr>
                <w:rFonts w:ascii="Calibri"/>
                <w:color w:val="FFFFFF"/>
                <w:spacing w:val="-4"/>
                <w:sz w:val="12"/>
              </w:rPr>
              <w:t xml:space="preserve"> </w:t>
            </w:r>
            <w:r>
              <w:rPr>
                <w:rFonts w:ascii="Calibri"/>
                <w:color w:val="FFFFFF"/>
                <w:spacing w:val="1"/>
                <w:w w:val="186"/>
                <w:sz w:val="12"/>
              </w:rPr>
              <w:t xml:space="preserve"> </w:t>
            </w:r>
            <w:r>
              <w:rPr>
                <w:rFonts w:ascii="Calibri"/>
                <w:color w:val="FFFFFF"/>
                <w:spacing w:val="8"/>
                <w:w w:val="94"/>
                <w:sz w:val="12"/>
              </w:rPr>
              <w:t xml:space="preserve"> </w:t>
            </w:r>
            <w:r>
              <w:rPr>
                <w:rFonts w:ascii="Calibri"/>
                <w:color w:val="FFFFFF"/>
                <w:spacing w:val="7"/>
                <w:w w:val="161"/>
                <w:sz w:val="12"/>
              </w:rPr>
              <w:t xml:space="preserve"> </w:t>
            </w:r>
            <w:r>
              <w:rPr>
                <w:rFonts w:ascii="Calibri"/>
                <w:color w:val="FFFFFF"/>
                <w:spacing w:val="6"/>
                <w:w w:val="197"/>
                <w:sz w:val="12"/>
              </w:rPr>
              <w:t xml:space="preserve"> </w:t>
            </w:r>
            <w:r>
              <w:rPr>
                <w:rFonts w:ascii="Calibri"/>
                <w:color w:val="FFFFFF"/>
                <w:spacing w:val="1"/>
                <w:w w:val="216"/>
                <w:sz w:val="12"/>
              </w:rPr>
              <w:t xml:space="preserve"> </w:t>
            </w:r>
            <w:r>
              <w:rPr>
                <w:rFonts w:ascii="Calibri"/>
                <w:color w:val="FFFFFF"/>
                <w:spacing w:val="8"/>
                <w:w w:val="94"/>
                <w:sz w:val="12"/>
              </w:rPr>
              <w:t xml:space="preserve"> </w:t>
            </w:r>
            <w:r>
              <w:rPr>
                <w:rFonts w:ascii="Calibri"/>
                <w:color w:val="FFFFFF"/>
                <w:w w:val="205"/>
                <w:sz w:val="12"/>
              </w:rPr>
              <w:t xml:space="preserve"> </w:t>
            </w:r>
            <w:r>
              <w:rPr>
                <w:rFonts w:ascii="Calibri"/>
                <w:color w:val="FFFFFF"/>
                <w:sz w:val="12"/>
              </w:rPr>
              <w:tab/>
            </w:r>
            <w:r>
              <w:rPr>
                <w:rFonts w:ascii="Calibri"/>
                <w:color w:val="FFFFFF"/>
                <w:spacing w:val="8"/>
                <w:w w:val="94"/>
                <w:position w:val="1"/>
                <w:sz w:val="12"/>
              </w:rPr>
              <w:t xml:space="preserve"> </w:t>
            </w:r>
            <w:r>
              <w:rPr>
                <w:rFonts w:ascii="Calibri"/>
                <w:color w:val="FFFFFF"/>
                <w:spacing w:val="-4"/>
                <w:w w:val="205"/>
                <w:position w:val="1"/>
                <w:sz w:val="12"/>
              </w:rPr>
              <w:t xml:space="preserve"> </w:t>
            </w:r>
            <w:r>
              <w:rPr>
                <w:rFonts w:ascii="Calibri"/>
                <w:color w:val="FFFFFF"/>
                <w:spacing w:val="-1"/>
                <w:w w:val="194"/>
                <w:position w:val="1"/>
                <w:sz w:val="12"/>
              </w:rPr>
              <w:t xml:space="preserve"> </w:t>
            </w:r>
            <w:r>
              <w:rPr>
                <w:rFonts w:ascii="Calibri"/>
                <w:color w:val="FFFFFF"/>
                <w:spacing w:val="8"/>
                <w:w w:val="94"/>
                <w:position w:val="1"/>
                <w:sz w:val="12"/>
              </w:rPr>
              <w:t xml:space="preserve"> </w:t>
            </w:r>
            <w:r>
              <w:rPr>
                <w:rFonts w:ascii="Calibri"/>
                <w:color w:val="FFFFFF"/>
                <w:spacing w:val="7"/>
                <w:w w:val="161"/>
                <w:position w:val="1"/>
                <w:sz w:val="12"/>
              </w:rPr>
              <w:t xml:space="preserve"> </w:t>
            </w:r>
            <w:r>
              <w:rPr>
                <w:rFonts w:ascii="Calibri"/>
                <w:color w:val="FFFFFF"/>
                <w:spacing w:val="8"/>
                <w:w w:val="94"/>
                <w:position w:val="1"/>
                <w:sz w:val="12"/>
              </w:rPr>
              <w:t xml:space="preserve"> </w:t>
            </w:r>
            <w:r>
              <w:rPr>
                <w:rFonts w:ascii="Calibri"/>
                <w:color w:val="FFFFFF"/>
                <w:spacing w:val="6"/>
                <w:w w:val="197"/>
                <w:position w:val="1"/>
                <w:sz w:val="12"/>
              </w:rPr>
              <w:t xml:space="preserve"> </w:t>
            </w:r>
            <w:r>
              <w:rPr>
                <w:rFonts w:ascii="Calibri"/>
                <w:color w:val="FFFFFF"/>
                <w:spacing w:val="-3"/>
                <w:w w:val="229"/>
                <w:position w:val="1"/>
                <w:sz w:val="12"/>
              </w:rPr>
              <w:t xml:space="preserve"> </w:t>
            </w:r>
            <w:r>
              <w:rPr>
                <w:rFonts w:ascii="Calibri"/>
                <w:color w:val="FFFFFF"/>
                <w:spacing w:val="1"/>
                <w:w w:val="186"/>
                <w:position w:val="1"/>
                <w:sz w:val="12"/>
              </w:rPr>
              <w:t xml:space="preserve"> </w:t>
            </w:r>
            <w:r>
              <w:rPr>
                <w:rFonts w:ascii="Calibri"/>
                <w:color w:val="FFFFFF"/>
                <w:w w:val="205"/>
                <w:position w:val="1"/>
                <w:sz w:val="12"/>
              </w:rPr>
              <w:t xml:space="preserve"> </w:t>
            </w:r>
          </w:p>
          <w:p w14:paraId="4C002102" w14:textId="77777777" w:rsidR="00ED0128" w:rsidRDefault="00C5226B">
            <w:pPr>
              <w:pStyle w:val="TableParagraph"/>
              <w:tabs>
                <w:tab w:val="left" w:pos="2607"/>
                <w:tab w:val="left" w:pos="4342"/>
              </w:tabs>
              <w:spacing w:before="68" w:line="60" w:lineRule="exact"/>
              <w:ind w:left="180"/>
              <w:rPr>
                <w:rFonts w:ascii="Calibri"/>
                <w:sz w:val="12"/>
              </w:rPr>
            </w:pPr>
            <w:r>
              <w:rPr>
                <w:rFonts w:ascii="Calibri Light"/>
                <w:color w:val="FFFFFF"/>
                <w:spacing w:val="6"/>
                <w:w w:val="263"/>
                <w:sz w:val="35"/>
              </w:rPr>
              <w:t xml:space="preserve"> </w:t>
            </w:r>
            <w:r>
              <w:rPr>
                <w:rFonts w:ascii="Calibri Light"/>
                <w:color w:val="FFFFFF"/>
                <w:spacing w:val="6"/>
                <w:w w:val="209"/>
                <w:sz w:val="35"/>
              </w:rPr>
              <w:t xml:space="preserve"> </w:t>
            </w:r>
            <w:r>
              <w:rPr>
                <w:rFonts w:ascii="Calibri Light"/>
                <w:color w:val="FFFFFF"/>
                <w:w w:val="138"/>
                <w:sz w:val="35"/>
              </w:rPr>
              <w:t xml:space="preserve"> </w:t>
            </w:r>
            <w:r>
              <w:rPr>
                <w:rFonts w:ascii="Calibri Light"/>
                <w:color w:val="FFFFFF"/>
                <w:sz w:val="35"/>
              </w:rPr>
              <w:tab/>
            </w:r>
            <w:r>
              <w:rPr>
                <w:rFonts w:ascii="Calibri"/>
                <w:color w:val="FFFFFF"/>
                <w:spacing w:val="7"/>
                <w:w w:val="200"/>
                <w:position w:val="1"/>
                <w:sz w:val="12"/>
              </w:rPr>
              <w:t xml:space="preserve"> </w:t>
            </w:r>
            <w:r>
              <w:rPr>
                <w:rFonts w:ascii="Calibri"/>
                <w:color w:val="FFFFFF"/>
                <w:spacing w:val="2"/>
                <w:w w:val="220"/>
                <w:position w:val="1"/>
                <w:sz w:val="12"/>
              </w:rPr>
              <w:t xml:space="preserve">  </w:t>
            </w:r>
            <w:r>
              <w:rPr>
                <w:rFonts w:ascii="Calibri"/>
                <w:color w:val="FFFFFF"/>
                <w:spacing w:val="3"/>
                <w:w w:val="146"/>
                <w:position w:val="1"/>
                <w:sz w:val="12"/>
              </w:rPr>
              <w:t xml:space="preserve"> </w:t>
            </w:r>
            <w:r>
              <w:rPr>
                <w:rFonts w:ascii="Calibri"/>
                <w:color w:val="FFFFFF"/>
                <w:spacing w:val="1"/>
                <w:w w:val="220"/>
                <w:position w:val="1"/>
                <w:sz w:val="12"/>
              </w:rPr>
              <w:t xml:space="preserve"> </w:t>
            </w:r>
            <w:r>
              <w:rPr>
                <w:rFonts w:ascii="Calibri"/>
                <w:color w:val="FFFFFF"/>
                <w:spacing w:val="7"/>
                <w:w w:val="200"/>
                <w:position w:val="1"/>
                <w:sz w:val="12"/>
              </w:rPr>
              <w:t xml:space="preserve"> </w:t>
            </w:r>
            <w:r>
              <w:rPr>
                <w:rFonts w:ascii="Calibri"/>
                <w:color w:val="FFFFFF"/>
                <w:spacing w:val="3"/>
                <w:w w:val="177"/>
                <w:position w:val="1"/>
                <w:sz w:val="12"/>
              </w:rPr>
              <w:t xml:space="preserve"> </w:t>
            </w:r>
            <w:r>
              <w:rPr>
                <w:rFonts w:ascii="Calibri"/>
                <w:color w:val="FFFFFF"/>
                <w:spacing w:val="2"/>
                <w:w w:val="220"/>
                <w:position w:val="1"/>
                <w:sz w:val="12"/>
              </w:rPr>
              <w:t xml:space="preserve"> </w:t>
            </w:r>
            <w:r>
              <w:rPr>
                <w:rFonts w:ascii="Calibri"/>
                <w:color w:val="FFFFFF"/>
                <w:spacing w:val="7"/>
                <w:w w:val="200"/>
                <w:position w:val="1"/>
                <w:sz w:val="12"/>
              </w:rPr>
              <w:t xml:space="preserve"> </w:t>
            </w:r>
            <w:r>
              <w:rPr>
                <w:rFonts w:ascii="Calibri"/>
                <w:color w:val="FFFFFF"/>
                <w:spacing w:val="2"/>
                <w:w w:val="220"/>
                <w:position w:val="1"/>
                <w:sz w:val="12"/>
              </w:rPr>
              <w:t xml:space="preserve"> </w:t>
            </w:r>
            <w:r>
              <w:rPr>
                <w:rFonts w:ascii="Calibri"/>
                <w:color w:val="FFFFFF"/>
                <w:spacing w:val="8"/>
                <w:w w:val="96"/>
                <w:position w:val="1"/>
                <w:sz w:val="12"/>
              </w:rPr>
              <w:t xml:space="preserve"> </w:t>
            </w:r>
            <w:r>
              <w:rPr>
                <w:rFonts w:ascii="Calibri"/>
                <w:color w:val="FFFFFF"/>
                <w:w w:val="208"/>
                <w:position w:val="1"/>
                <w:sz w:val="12"/>
              </w:rPr>
              <w:t xml:space="preserve"> </w:t>
            </w:r>
            <w:r>
              <w:rPr>
                <w:rFonts w:ascii="Calibri"/>
                <w:color w:val="FFFFFF"/>
                <w:position w:val="1"/>
                <w:sz w:val="12"/>
              </w:rPr>
              <w:t xml:space="preserve">     </w:t>
            </w:r>
            <w:r>
              <w:rPr>
                <w:rFonts w:ascii="Calibri"/>
                <w:color w:val="FFFFFF"/>
                <w:spacing w:val="-12"/>
                <w:position w:val="1"/>
                <w:sz w:val="12"/>
              </w:rPr>
              <w:t xml:space="preserve"> </w:t>
            </w:r>
            <w:r>
              <w:rPr>
                <w:rFonts w:ascii="Calibri"/>
                <w:color w:val="FFFFFF"/>
                <w:spacing w:val="6"/>
                <w:w w:val="103"/>
                <w:position w:val="-4"/>
                <w:sz w:val="12"/>
              </w:rPr>
              <w:t xml:space="preserve"> </w:t>
            </w:r>
            <w:r>
              <w:rPr>
                <w:rFonts w:ascii="Calibri"/>
                <w:color w:val="FFFFFF"/>
                <w:spacing w:val="1"/>
                <w:w w:val="216"/>
                <w:position w:val="-4"/>
                <w:sz w:val="12"/>
              </w:rPr>
              <w:t xml:space="preserve"> </w:t>
            </w:r>
            <w:r>
              <w:rPr>
                <w:rFonts w:ascii="Calibri"/>
                <w:color w:val="FFFFFF"/>
                <w:spacing w:val="-4"/>
                <w:w w:val="138"/>
                <w:position w:val="-4"/>
                <w:sz w:val="12"/>
              </w:rPr>
              <w:t xml:space="preserve"> </w:t>
            </w:r>
            <w:r>
              <w:rPr>
                <w:rFonts w:ascii="Calibri"/>
                <w:color w:val="FFFFFF"/>
                <w:spacing w:val="-4"/>
                <w:w w:val="205"/>
                <w:position w:val="-4"/>
                <w:sz w:val="12"/>
              </w:rPr>
              <w:t xml:space="preserve"> </w:t>
            </w:r>
            <w:r>
              <w:rPr>
                <w:rFonts w:ascii="Calibri"/>
                <w:color w:val="FFFFFF"/>
                <w:spacing w:val="-1"/>
                <w:w w:val="194"/>
                <w:position w:val="-4"/>
                <w:sz w:val="12"/>
              </w:rPr>
              <w:t xml:space="preserve"> </w:t>
            </w:r>
            <w:r>
              <w:rPr>
                <w:rFonts w:ascii="Calibri"/>
                <w:color w:val="FFFFFF"/>
                <w:spacing w:val="3"/>
                <w:w w:val="143"/>
                <w:position w:val="-4"/>
                <w:sz w:val="12"/>
              </w:rPr>
              <w:t xml:space="preserve"> </w:t>
            </w:r>
            <w:r>
              <w:rPr>
                <w:rFonts w:ascii="Calibri"/>
                <w:color w:val="FFFFFF"/>
                <w:spacing w:val="6"/>
                <w:w w:val="197"/>
                <w:position w:val="-4"/>
                <w:sz w:val="12"/>
              </w:rPr>
              <w:t xml:space="preserve"> </w:t>
            </w:r>
            <w:r>
              <w:rPr>
                <w:rFonts w:ascii="Calibri"/>
                <w:color w:val="FFFFFF"/>
                <w:spacing w:val="-3"/>
                <w:w w:val="229"/>
                <w:position w:val="-4"/>
                <w:sz w:val="12"/>
              </w:rPr>
              <w:t xml:space="preserve"> </w:t>
            </w:r>
            <w:r>
              <w:rPr>
                <w:rFonts w:ascii="Calibri"/>
                <w:color w:val="FFFFFF"/>
                <w:spacing w:val="1"/>
                <w:w w:val="217"/>
                <w:position w:val="-4"/>
                <w:sz w:val="12"/>
              </w:rPr>
              <w:t xml:space="preserve"> </w:t>
            </w:r>
            <w:r>
              <w:rPr>
                <w:rFonts w:ascii="Calibri"/>
                <w:color w:val="FFFFFF"/>
                <w:w w:val="216"/>
                <w:position w:val="-4"/>
                <w:sz w:val="12"/>
              </w:rPr>
              <w:t xml:space="preserve"> </w:t>
            </w:r>
            <w:r>
              <w:rPr>
                <w:rFonts w:ascii="Calibri"/>
                <w:color w:val="FFFFFF"/>
                <w:spacing w:val="-1"/>
                <w:position w:val="-4"/>
                <w:sz w:val="12"/>
              </w:rPr>
              <w:t xml:space="preserve"> </w:t>
            </w:r>
            <w:r>
              <w:rPr>
                <w:rFonts w:ascii="Calibri"/>
                <w:color w:val="FFFFFF"/>
                <w:spacing w:val="8"/>
                <w:w w:val="94"/>
                <w:position w:val="-4"/>
                <w:sz w:val="12"/>
              </w:rPr>
              <w:t xml:space="preserve"> </w:t>
            </w:r>
            <w:r>
              <w:rPr>
                <w:rFonts w:ascii="Calibri"/>
                <w:color w:val="FFFFFF"/>
                <w:w w:val="216"/>
                <w:position w:val="-4"/>
                <w:sz w:val="12"/>
              </w:rPr>
              <w:t xml:space="preserve"> </w:t>
            </w:r>
            <w:r>
              <w:rPr>
                <w:rFonts w:ascii="Calibri"/>
                <w:color w:val="FFFFFF"/>
                <w:position w:val="-4"/>
                <w:sz w:val="12"/>
              </w:rPr>
              <w:tab/>
            </w:r>
            <w:r>
              <w:rPr>
                <w:rFonts w:ascii="Calibri"/>
                <w:color w:val="FFFFFF"/>
                <w:w w:val="220"/>
                <w:position w:val="2"/>
                <w:sz w:val="12"/>
              </w:rPr>
              <w:t xml:space="preserve">  </w:t>
            </w:r>
            <w:r>
              <w:rPr>
                <w:rFonts w:ascii="Calibri"/>
                <w:color w:val="FFFFFF"/>
                <w:spacing w:val="7"/>
                <w:position w:val="2"/>
                <w:sz w:val="12"/>
              </w:rPr>
              <w:t xml:space="preserve"> </w:t>
            </w:r>
            <w:r>
              <w:rPr>
                <w:rFonts w:ascii="Calibri"/>
                <w:color w:val="FFFFFF"/>
                <w:spacing w:val="-5"/>
                <w:w w:val="208"/>
                <w:position w:val="2"/>
                <w:sz w:val="12"/>
              </w:rPr>
              <w:t xml:space="preserve"> </w:t>
            </w:r>
            <w:r>
              <w:rPr>
                <w:rFonts w:ascii="Calibri"/>
                <w:color w:val="FFFFFF"/>
                <w:spacing w:val="3"/>
                <w:w w:val="177"/>
                <w:position w:val="2"/>
                <w:sz w:val="12"/>
              </w:rPr>
              <w:t xml:space="preserve"> </w:t>
            </w:r>
            <w:r>
              <w:rPr>
                <w:rFonts w:ascii="Calibri"/>
                <w:color w:val="FFFFFF"/>
                <w:spacing w:val="-4"/>
                <w:w w:val="233"/>
                <w:position w:val="2"/>
                <w:sz w:val="12"/>
              </w:rPr>
              <w:t xml:space="preserve"> </w:t>
            </w:r>
            <w:r>
              <w:rPr>
                <w:rFonts w:ascii="Calibri"/>
                <w:color w:val="FFFFFF"/>
                <w:w w:val="198"/>
                <w:position w:val="2"/>
                <w:sz w:val="12"/>
              </w:rPr>
              <w:t xml:space="preserve"> </w:t>
            </w:r>
            <w:r>
              <w:rPr>
                <w:rFonts w:ascii="Calibri"/>
                <w:color w:val="FFFFFF"/>
                <w:spacing w:val="-5"/>
                <w:w w:val="198"/>
                <w:position w:val="2"/>
                <w:sz w:val="12"/>
              </w:rPr>
              <w:t xml:space="preserve"> </w:t>
            </w:r>
            <w:r>
              <w:rPr>
                <w:rFonts w:ascii="Calibri"/>
                <w:color w:val="FFFFFF"/>
                <w:w w:val="163"/>
                <w:position w:val="2"/>
                <w:sz w:val="12"/>
              </w:rPr>
              <w:t xml:space="preserve"> </w:t>
            </w:r>
          </w:p>
          <w:p w14:paraId="3BFF2464" w14:textId="77777777" w:rsidR="00ED0128" w:rsidRDefault="00C5226B">
            <w:pPr>
              <w:pStyle w:val="TableParagraph"/>
              <w:tabs>
                <w:tab w:val="left" w:pos="4340"/>
              </w:tabs>
              <w:spacing w:line="14" w:lineRule="exact"/>
              <w:ind w:left="2840"/>
              <w:rPr>
                <w:rFonts w:ascii="Calibri"/>
                <w:sz w:val="12"/>
              </w:rPr>
            </w:pPr>
            <w:r>
              <w:rPr>
                <w:rFonts w:ascii="Calibri"/>
                <w:color w:val="FFFFFF"/>
                <w:spacing w:val="6"/>
                <w:w w:val="197"/>
                <w:sz w:val="12"/>
              </w:rPr>
              <w:t xml:space="preserve"> </w:t>
            </w:r>
            <w:r>
              <w:rPr>
                <w:rFonts w:ascii="Calibri"/>
                <w:color w:val="FFFFFF"/>
                <w:spacing w:val="1"/>
                <w:w w:val="216"/>
                <w:sz w:val="12"/>
              </w:rPr>
              <w:t xml:space="preserve"> </w:t>
            </w:r>
            <w:r>
              <w:rPr>
                <w:rFonts w:ascii="Calibri"/>
                <w:color w:val="FFFFFF"/>
                <w:w w:val="216"/>
                <w:sz w:val="12"/>
              </w:rPr>
              <w:t xml:space="preserve"> </w:t>
            </w:r>
            <w:r>
              <w:rPr>
                <w:rFonts w:ascii="Calibri"/>
                <w:color w:val="FFFFFF"/>
                <w:sz w:val="12"/>
              </w:rPr>
              <w:tab/>
            </w:r>
            <w:r>
              <w:rPr>
                <w:rFonts w:ascii="Calibri"/>
                <w:color w:val="FFFFFF"/>
                <w:spacing w:val="6"/>
                <w:w w:val="197"/>
                <w:sz w:val="12"/>
              </w:rPr>
              <w:t xml:space="preserve"> </w:t>
            </w:r>
            <w:r>
              <w:rPr>
                <w:rFonts w:ascii="Calibri"/>
                <w:color w:val="FFFFFF"/>
                <w:spacing w:val="1"/>
                <w:w w:val="216"/>
                <w:sz w:val="12"/>
              </w:rPr>
              <w:t xml:space="preserve"> </w:t>
            </w:r>
            <w:r>
              <w:rPr>
                <w:rFonts w:ascii="Calibri"/>
                <w:color w:val="FFFFFF"/>
                <w:w w:val="216"/>
                <w:sz w:val="12"/>
              </w:rPr>
              <w:t xml:space="preserve"> </w:t>
            </w:r>
            <w:r>
              <w:rPr>
                <w:rFonts w:ascii="Calibri"/>
                <w:color w:val="FFFFFF"/>
                <w:spacing w:val="-1"/>
                <w:sz w:val="12"/>
              </w:rPr>
              <w:t xml:space="preserve"> </w:t>
            </w:r>
            <w:r>
              <w:rPr>
                <w:rFonts w:ascii="Calibri"/>
                <w:color w:val="FFFFFF"/>
                <w:spacing w:val="1"/>
                <w:w w:val="216"/>
                <w:sz w:val="12"/>
              </w:rPr>
              <w:t xml:space="preserve"> </w:t>
            </w:r>
            <w:r>
              <w:rPr>
                <w:rFonts w:ascii="Calibri"/>
                <w:color w:val="FFFFFF"/>
                <w:spacing w:val="1"/>
                <w:w w:val="217"/>
                <w:sz w:val="12"/>
              </w:rPr>
              <w:t xml:space="preserve"> </w:t>
            </w:r>
            <w:r>
              <w:rPr>
                <w:rFonts w:ascii="Calibri"/>
                <w:color w:val="FFFFFF"/>
                <w:spacing w:val="8"/>
                <w:w w:val="94"/>
                <w:sz w:val="12"/>
              </w:rPr>
              <w:t xml:space="preserve">  </w:t>
            </w:r>
            <w:r>
              <w:rPr>
                <w:rFonts w:ascii="Calibri"/>
                <w:color w:val="FFFFFF"/>
                <w:spacing w:val="4"/>
                <w:w w:val="174"/>
                <w:sz w:val="12"/>
              </w:rPr>
              <w:t xml:space="preserve"> </w:t>
            </w:r>
            <w:r>
              <w:rPr>
                <w:rFonts w:ascii="Calibri"/>
                <w:color w:val="FFFFFF"/>
                <w:w w:val="186"/>
                <w:sz w:val="12"/>
              </w:rPr>
              <w:t xml:space="preserve"> </w:t>
            </w:r>
          </w:p>
          <w:p w14:paraId="4623E1ED" w14:textId="77777777" w:rsidR="00ED0128" w:rsidRDefault="00ED0128">
            <w:pPr>
              <w:pStyle w:val="TableParagraph"/>
              <w:spacing w:before="1"/>
              <w:ind w:left="0"/>
              <w:rPr>
                <w:rFonts w:ascii="Verdana"/>
                <w:b/>
                <w:sz w:val="16"/>
              </w:rPr>
            </w:pPr>
          </w:p>
          <w:p w14:paraId="699F1384" w14:textId="77777777" w:rsidR="00ED0128" w:rsidRDefault="00C5226B">
            <w:pPr>
              <w:pStyle w:val="TableParagraph"/>
              <w:ind w:left="882"/>
              <w:jc w:val="center"/>
              <w:rPr>
                <w:rFonts w:ascii="Calibri"/>
                <w:sz w:val="12"/>
              </w:rPr>
            </w:pPr>
            <w:r>
              <w:rPr>
                <w:rFonts w:ascii="Calibri"/>
                <w:color w:val="FFFFFF"/>
                <w:spacing w:val="-5"/>
                <w:w w:val="238"/>
                <w:sz w:val="12"/>
              </w:rPr>
              <w:t xml:space="preserve"> </w:t>
            </w:r>
            <w:r>
              <w:rPr>
                <w:rFonts w:ascii="Calibri"/>
                <w:color w:val="FFFFFF"/>
                <w:spacing w:val="4"/>
                <w:w w:val="174"/>
                <w:sz w:val="12"/>
              </w:rPr>
              <w:t xml:space="preserve"> </w:t>
            </w:r>
            <w:r>
              <w:rPr>
                <w:rFonts w:ascii="Calibri"/>
                <w:color w:val="FFFFFF"/>
                <w:spacing w:val="-3"/>
                <w:w w:val="229"/>
                <w:sz w:val="12"/>
              </w:rPr>
              <w:t xml:space="preserve"> </w:t>
            </w:r>
            <w:r>
              <w:rPr>
                <w:rFonts w:ascii="Calibri"/>
                <w:color w:val="FFFFFF"/>
                <w:spacing w:val="1"/>
                <w:w w:val="217"/>
                <w:sz w:val="12"/>
              </w:rPr>
              <w:t xml:space="preserve"> </w:t>
            </w:r>
            <w:r>
              <w:rPr>
                <w:rFonts w:ascii="Calibri"/>
                <w:color w:val="FFFFFF"/>
                <w:w w:val="216"/>
                <w:sz w:val="12"/>
              </w:rPr>
              <w:t xml:space="preserve"> </w:t>
            </w:r>
          </w:p>
          <w:p w14:paraId="16BCA7AA" w14:textId="77777777" w:rsidR="00ED0128" w:rsidRDefault="00C5226B">
            <w:pPr>
              <w:pStyle w:val="TableParagraph"/>
              <w:tabs>
                <w:tab w:val="left" w:pos="3610"/>
              </w:tabs>
              <w:spacing w:before="52" w:line="85" w:lineRule="exact"/>
              <w:ind w:left="180"/>
              <w:rPr>
                <w:rFonts w:ascii="Calibri"/>
                <w:sz w:val="7"/>
              </w:rPr>
            </w:pPr>
            <w:r>
              <w:rPr>
                <w:rFonts w:ascii="Calibri Light"/>
                <w:color w:val="FFFFFF"/>
                <w:spacing w:val="9"/>
                <w:w w:val="226"/>
                <w:position w:val="-3"/>
                <w:sz w:val="35"/>
              </w:rPr>
              <w:t xml:space="preserve"> </w:t>
            </w:r>
            <w:r>
              <w:rPr>
                <w:rFonts w:ascii="Calibri Light"/>
                <w:color w:val="FFFFFF"/>
                <w:spacing w:val="6"/>
                <w:w w:val="209"/>
                <w:position w:val="-3"/>
                <w:sz w:val="35"/>
              </w:rPr>
              <w:t xml:space="preserve">  </w:t>
            </w:r>
            <w:r>
              <w:rPr>
                <w:rFonts w:ascii="Calibri Light"/>
                <w:color w:val="FFFFFF"/>
                <w:spacing w:val="1"/>
                <w:w w:val="138"/>
                <w:position w:val="-3"/>
                <w:sz w:val="35"/>
              </w:rPr>
              <w:t xml:space="preserve"> </w:t>
            </w:r>
            <w:r>
              <w:rPr>
                <w:rFonts w:ascii="Calibri Light"/>
                <w:color w:val="FFFFFF"/>
                <w:spacing w:val="5"/>
                <w:w w:val="210"/>
                <w:position w:val="-3"/>
                <w:sz w:val="35"/>
              </w:rPr>
              <w:t xml:space="preserve"> </w:t>
            </w:r>
            <w:r>
              <w:rPr>
                <w:rFonts w:ascii="Calibri Light"/>
                <w:color w:val="FFFFFF"/>
                <w:spacing w:val="4"/>
                <w:w w:val="189"/>
                <w:position w:val="-3"/>
                <w:sz w:val="35"/>
              </w:rPr>
              <w:t xml:space="preserve"> </w:t>
            </w:r>
            <w:r>
              <w:rPr>
                <w:rFonts w:ascii="Calibri Light"/>
                <w:color w:val="FFFFFF"/>
                <w:spacing w:val="10"/>
                <w:w w:val="171"/>
                <w:position w:val="-3"/>
                <w:sz w:val="35"/>
              </w:rPr>
              <w:t xml:space="preserve"> </w:t>
            </w:r>
            <w:r>
              <w:rPr>
                <w:rFonts w:ascii="Calibri Light"/>
                <w:color w:val="FFFFFF"/>
                <w:spacing w:val="10"/>
                <w:w w:val="209"/>
                <w:position w:val="-3"/>
                <w:sz w:val="35"/>
              </w:rPr>
              <w:t xml:space="preserve"> </w:t>
            </w:r>
            <w:r>
              <w:rPr>
                <w:rFonts w:ascii="Calibri Light"/>
                <w:color w:val="FFFFFF"/>
                <w:w w:val="105"/>
                <w:position w:val="-3"/>
                <w:sz w:val="35"/>
              </w:rPr>
              <w:t xml:space="preserve"> </w:t>
            </w:r>
            <w:r>
              <w:rPr>
                <w:rFonts w:ascii="Calibri Light"/>
                <w:color w:val="FFFFFF"/>
                <w:position w:val="-3"/>
                <w:sz w:val="35"/>
              </w:rPr>
              <w:tab/>
            </w:r>
            <w:r>
              <w:rPr>
                <w:rFonts w:ascii="Calibri"/>
                <w:color w:val="FFFFFF"/>
                <w:spacing w:val="3"/>
                <w:w w:val="247"/>
                <w:sz w:val="7"/>
              </w:rPr>
              <w:t xml:space="preserve"> </w:t>
            </w:r>
            <w:r>
              <w:rPr>
                <w:rFonts w:ascii="Calibri"/>
                <w:color w:val="FFFFFF"/>
                <w:spacing w:val="-2"/>
                <w:w w:val="229"/>
                <w:sz w:val="7"/>
              </w:rPr>
              <w:t xml:space="preserve"> </w:t>
            </w:r>
            <w:r>
              <w:rPr>
                <w:rFonts w:ascii="Calibri"/>
                <w:color w:val="FFFFFF"/>
                <w:spacing w:val="1"/>
                <w:w w:val="99"/>
                <w:sz w:val="7"/>
              </w:rPr>
              <w:t xml:space="preserve"> </w:t>
            </w:r>
            <w:r>
              <w:rPr>
                <w:rFonts w:ascii="Calibri"/>
                <w:color w:val="FFFFFF"/>
                <w:spacing w:val="-2"/>
                <w:w w:val="228"/>
                <w:sz w:val="7"/>
              </w:rPr>
              <w:t xml:space="preserve">  </w:t>
            </w:r>
            <w:r>
              <w:rPr>
                <w:rFonts w:ascii="Calibri"/>
                <w:color w:val="FFFFFF"/>
                <w:spacing w:val="2"/>
                <w:w w:val="145"/>
                <w:sz w:val="7"/>
              </w:rPr>
              <w:t xml:space="preserve"> </w:t>
            </w:r>
            <w:r>
              <w:rPr>
                <w:rFonts w:ascii="Calibri"/>
                <w:color w:val="FFFFFF"/>
                <w:spacing w:val="1"/>
                <w:w w:val="208"/>
                <w:sz w:val="7"/>
              </w:rPr>
              <w:t xml:space="preserve"> </w:t>
            </w:r>
            <w:r>
              <w:rPr>
                <w:rFonts w:ascii="Calibri"/>
                <w:color w:val="FFFFFF"/>
                <w:spacing w:val="1"/>
                <w:w w:val="151"/>
                <w:sz w:val="7"/>
              </w:rPr>
              <w:t xml:space="preserve"> </w:t>
            </w:r>
            <w:r>
              <w:rPr>
                <w:rFonts w:ascii="Calibri"/>
                <w:color w:val="FFFFFF"/>
                <w:w w:val="197"/>
                <w:sz w:val="7"/>
              </w:rPr>
              <w:t xml:space="preserve"> </w:t>
            </w:r>
          </w:p>
          <w:p w14:paraId="5E78F022" w14:textId="77777777" w:rsidR="00ED0128" w:rsidRDefault="00C5226B">
            <w:pPr>
              <w:pStyle w:val="TableParagraph"/>
              <w:spacing w:line="76" w:lineRule="exact"/>
              <w:ind w:left="879"/>
              <w:jc w:val="center"/>
              <w:rPr>
                <w:rFonts w:ascii="Calibri"/>
                <w:sz w:val="7"/>
              </w:rPr>
            </w:pPr>
            <w:r>
              <w:rPr>
                <w:rFonts w:ascii="Calibri"/>
                <w:color w:val="FFFFFF"/>
                <w:spacing w:val="2"/>
                <w:w w:val="200"/>
                <w:sz w:val="7"/>
              </w:rPr>
              <w:t xml:space="preserve"> </w:t>
            </w:r>
            <w:r>
              <w:rPr>
                <w:rFonts w:ascii="Calibri"/>
                <w:color w:val="FFFFFF"/>
                <w:w w:val="200"/>
                <w:sz w:val="7"/>
              </w:rPr>
              <w:t xml:space="preserve"> </w:t>
            </w:r>
            <w:r>
              <w:rPr>
                <w:rFonts w:ascii="Calibri"/>
                <w:color w:val="FFFFFF"/>
                <w:spacing w:val="-4"/>
                <w:w w:val="200"/>
                <w:sz w:val="7"/>
              </w:rPr>
              <w:t xml:space="preserve"> </w:t>
            </w:r>
            <w:r>
              <w:rPr>
                <w:rFonts w:ascii="Calibri"/>
                <w:color w:val="FFFFFF"/>
                <w:spacing w:val="2"/>
                <w:w w:val="145"/>
                <w:sz w:val="7"/>
              </w:rPr>
              <w:t xml:space="preserve"> </w:t>
            </w:r>
            <w:r>
              <w:rPr>
                <w:rFonts w:ascii="Calibri"/>
                <w:color w:val="FFFFFF"/>
                <w:spacing w:val="-2"/>
                <w:w w:val="229"/>
                <w:sz w:val="7"/>
              </w:rPr>
              <w:t xml:space="preserve"> </w:t>
            </w:r>
            <w:r>
              <w:rPr>
                <w:rFonts w:ascii="Calibri"/>
                <w:color w:val="FFFFFF"/>
                <w:spacing w:val="3"/>
                <w:w w:val="151"/>
                <w:sz w:val="7"/>
              </w:rPr>
              <w:t xml:space="preserve"> </w:t>
            </w:r>
            <w:r>
              <w:rPr>
                <w:rFonts w:ascii="Calibri"/>
                <w:color w:val="FFFFFF"/>
                <w:spacing w:val="-1"/>
                <w:w w:val="168"/>
                <w:sz w:val="7"/>
              </w:rPr>
              <w:t xml:space="preserve"> </w:t>
            </w:r>
            <w:r>
              <w:rPr>
                <w:rFonts w:ascii="Calibri"/>
                <w:color w:val="FFFFFF"/>
                <w:spacing w:val="-2"/>
                <w:w w:val="224"/>
                <w:sz w:val="7"/>
              </w:rPr>
              <w:t xml:space="preserve"> </w:t>
            </w:r>
            <w:r>
              <w:rPr>
                <w:rFonts w:ascii="Calibri"/>
                <w:color w:val="FFFFFF"/>
                <w:spacing w:val="1"/>
                <w:w w:val="151"/>
                <w:sz w:val="7"/>
              </w:rPr>
              <w:t xml:space="preserve"> </w:t>
            </w:r>
            <w:r>
              <w:rPr>
                <w:rFonts w:ascii="Calibri"/>
                <w:color w:val="FFFFFF"/>
                <w:spacing w:val="1"/>
                <w:w w:val="99"/>
                <w:sz w:val="7"/>
              </w:rPr>
              <w:t xml:space="preserve"> </w:t>
            </w:r>
            <w:r>
              <w:rPr>
                <w:rFonts w:ascii="Calibri"/>
                <w:color w:val="FFFFFF"/>
                <w:spacing w:val="-4"/>
                <w:w w:val="347"/>
                <w:sz w:val="7"/>
              </w:rPr>
              <w:t xml:space="preserve"> </w:t>
            </w:r>
            <w:r>
              <w:rPr>
                <w:rFonts w:ascii="Calibri"/>
                <w:color w:val="FFFFFF"/>
                <w:spacing w:val="1"/>
                <w:w w:val="208"/>
                <w:sz w:val="7"/>
              </w:rPr>
              <w:t xml:space="preserve"> </w:t>
            </w:r>
            <w:r>
              <w:rPr>
                <w:rFonts w:ascii="Calibri"/>
                <w:color w:val="FFFFFF"/>
                <w:spacing w:val="1"/>
                <w:w w:val="151"/>
                <w:sz w:val="7"/>
              </w:rPr>
              <w:t xml:space="preserve"> </w:t>
            </w:r>
            <w:r>
              <w:rPr>
                <w:rFonts w:ascii="Calibri"/>
                <w:color w:val="FFFFFF"/>
                <w:w w:val="197"/>
                <w:sz w:val="7"/>
              </w:rPr>
              <w:t xml:space="preserve"> </w:t>
            </w:r>
          </w:p>
          <w:p w14:paraId="60A13E36" w14:textId="77777777" w:rsidR="00ED0128" w:rsidRDefault="00C5226B">
            <w:pPr>
              <w:pStyle w:val="TableParagraph"/>
              <w:tabs>
                <w:tab w:val="left" w:pos="695"/>
                <w:tab w:val="left" w:pos="1538"/>
              </w:tabs>
              <w:spacing w:line="134" w:lineRule="exact"/>
              <w:ind w:left="0" w:right="1755"/>
              <w:jc w:val="right"/>
              <w:rPr>
                <w:rFonts w:ascii="Calibri"/>
                <w:sz w:val="12"/>
              </w:rPr>
            </w:pPr>
            <w:r>
              <w:rPr>
                <w:rFonts w:ascii="Calibri"/>
                <w:color w:val="FFFFFF"/>
                <w:spacing w:val="2"/>
                <w:w w:val="213"/>
                <w:position w:val="-4"/>
                <w:sz w:val="12"/>
              </w:rPr>
              <w:t xml:space="preserve"> </w:t>
            </w:r>
            <w:r>
              <w:rPr>
                <w:rFonts w:ascii="Calibri"/>
                <w:color w:val="FFFFFF"/>
                <w:spacing w:val="-4"/>
                <w:w w:val="205"/>
                <w:position w:val="-4"/>
                <w:sz w:val="12"/>
              </w:rPr>
              <w:t xml:space="preserve"> </w:t>
            </w:r>
            <w:r>
              <w:rPr>
                <w:rFonts w:ascii="Calibri"/>
                <w:color w:val="FFFFFF"/>
                <w:spacing w:val="3"/>
                <w:w w:val="143"/>
                <w:position w:val="-4"/>
                <w:sz w:val="12"/>
              </w:rPr>
              <w:t xml:space="preserve"> </w:t>
            </w:r>
            <w:r>
              <w:rPr>
                <w:rFonts w:ascii="Calibri"/>
                <w:color w:val="FFFFFF"/>
                <w:spacing w:val="7"/>
                <w:w w:val="161"/>
                <w:position w:val="-4"/>
                <w:sz w:val="12"/>
              </w:rPr>
              <w:t xml:space="preserve"> </w:t>
            </w:r>
            <w:r>
              <w:rPr>
                <w:rFonts w:ascii="Calibri"/>
                <w:color w:val="FFFFFF"/>
                <w:spacing w:val="1"/>
                <w:w w:val="217"/>
                <w:position w:val="-4"/>
                <w:sz w:val="12"/>
              </w:rPr>
              <w:t xml:space="preserve"> </w:t>
            </w:r>
            <w:r>
              <w:rPr>
                <w:rFonts w:ascii="Calibri"/>
                <w:color w:val="FFFFFF"/>
                <w:w w:val="216"/>
                <w:position w:val="-4"/>
                <w:sz w:val="12"/>
              </w:rPr>
              <w:t xml:space="preserve"> </w:t>
            </w:r>
            <w:r>
              <w:rPr>
                <w:rFonts w:ascii="Calibri"/>
                <w:color w:val="FFFFFF"/>
                <w:position w:val="-4"/>
                <w:sz w:val="12"/>
              </w:rPr>
              <w:tab/>
            </w:r>
            <w:r>
              <w:rPr>
                <w:rFonts w:ascii="Calibri"/>
                <w:color w:val="FFFFFF"/>
                <w:spacing w:val="-3"/>
                <w:w w:val="232"/>
                <w:sz w:val="7"/>
              </w:rPr>
              <w:t xml:space="preserve"> </w:t>
            </w:r>
            <w:r>
              <w:rPr>
                <w:rFonts w:ascii="Calibri"/>
                <w:color w:val="FFFFFF"/>
                <w:spacing w:val="1"/>
                <w:w w:val="208"/>
                <w:sz w:val="7"/>
              </w:rPr>
              <w:t xml:space="preserve"> </w:t>
            </w:r>
            <w:r>
              <w:rPr>
                <w:rFonts w:ascii="Calibri"/>
                <w:color w:val="FFFFFF"/>
                <w:spacing w:val="1"/>
                <w:w w:val="151"/>
                <w:sz w:val="7"/>
              </w:rPr>
              <w:t xml:space="preserve"> </w:t>
            </w:r>
            <w:r>
              <w:rPr>
                <w:rFonts w:ascii="Calibri"/>
                <w:color w:val="FFFFFF"/>
                <w:w w:val="216"/>
                <w:sz w:val="7"/>
              </w:rPr>
              <w:t xml:space="preserve"> </w:t>
            </w:r>
            <w:r>
              <w:rPr>
                <w:rFonts w:ascii="Calibri"/>
                <w:color w:val="FFFFFF"/>
                <w:w w:val="168"/>
                <w:sz w:val="7"/>
              </w:rPr>
              <w:t xml:space="preserve"> </w:t>
            </w:r>
            <w:r>
              <w:rPr>
                <w:rFonts w:ascii="Calibri"/>
                <w:color w:val="FFFFFF"/>
                <w:spacing w:val="-4"/>
                <w:w w:val="183"/>
                <w:sz w:val="7"/>
              </w:rPr>
              <w:t xml:space="preserve"> </w:t>
            </w:r>
            <w:r>
              <w:rPr>
                <w:rFonts w:ascii="Calibri"/>
                <w:color w:val="FFFFFF"/>
                <w:spacing w:val="-2"/>
                <w:w w:val="229"/>
                <w:sz w:val="7"/>
              </w:rPr>
              <w:t xml:space="preserve"> </w:t>
            </w:r>
            <w:r>
              <w:rPr>
                <w:rFonts w:ascii="Calibri"/>
                <w:color w:val="FFFFFF"/>
                <w:spacing w:val="-4"/>
                <w:w w:val="184"/>
                <w:sz w:val="7"/>
              </w:rPr>
              <w:t xml:space="preserve"> </w:t>
            </w:r>
            <w:r>
              <w:rPr>
                <w:rFonts w:ascii="Calibri"/>
                <w:color w:val="FFFFFF"/>
                <w:spacing w:val="1"/>
                <w:w w:val="208"/>
                <w:sz w:val="7"/>
              </w:rPr>
              <w:t xml:space="preserve"> </w:t>
            </w:r>
            <w:r>
              <w:rPr>
                <w:rFonts w:ascii="Calibri"/>
                <w:color w:val="FFFFFF"/>
                <w:w w:val="99"/>
                <w:sz w:val="7"/>
              </w:rPr>
              <w:t xml:space="preserve"> </w:t>
            </w:r>
            <w:r>
              <w:rPr>
                <w:rFonts w:ascii="Calibri"/>
                <w:color w:val="FFFFFF"/>
                <w:spacing w:val="2"/>
                <w:sz w:val="7"/>
              </w:rPr>
              <w:t xml:space="preserve"> </w:t>
            </w:r>
            <w:r>
              <w:rPr>
                <w:rFonts w:ascii="Calibri"/>
                <w:color w:val="FFFFFF"/>
                <w:spacing w:val="3"/>
                <w:w w:val="251"/>
                <w:sz w:val="7"/>
              </w:rPr>
              <w:t xml:space="preserve"> </w:t>
            </w:r>
            <w:r>
              <w:rPr>
                <w:rFonts w:ascii="Calibri"/>
                <w:color w:val="FFFFFF"/>
                <w:spacing w:val="-2"/>
                <w:w w:val="228"/>
                <w:sz w:val="7"/>
              </w:rPr>
              <w:t xml:space="preserve"> </w:t>
            </w:r>
            <w:r>
              <w:rPr>
                <w:rFonts w:ascii="Calibri"/>
                <w:color w:val="FFFFFF"/>
                <w:spacing w:val="2"/>
                <w:w w:val="145"/>
                <w:sz w:val="7"/>
              </w:rPr>
              <w:t xml:space="preserve"> </w:t>
            </w:r>
            <w:r>
              <w:rPr>
                <w:rFonts w:ascii="Calibri"/>
                <w:color w:val="FFFFFF"/>
                <w:spacing w:val="-2"/>
                <w:w w:val="228"/>
                <w:sz w:val="7"/>
              </w:rPr>
              <w:t xml:space="preserve"> </w:t>
            </w:r>
            <w:r>
              <w:rPr>
                <w:rFonts w:ascii="Calibri"/>
                <w:color w:val="FFFFFF"/>
                <w:spacing w:val="-2"/>
                <w:w w:val="229"/>
                <w:sz w:val="7"/>
              </w:rPr>
              <w:t xml:space="preserve"> </w:t>
            </w:r>
            <w:r>
              <w:rPr>
                <w:rFonts w:ascii="Calibri"/>
                <w:color w:val="FFFFFF"/>
                <w:spacing w:val="1"/>
                <w:w w:val="151"/>
                <w:sz w:val="7"/>
              </w:rPr>
              <w:t xml:space="preserve"> </w:t>
            </w:r>
            <w:r>
              <w:rPr>
                <w:rFonts w:ascii="Calibri"/>
                <w:color w:val="FFFFFF"/>
                <w:spacing w:val="1"/>
                <w:w w:val="99"/>
                <w:sz w:val="7"/>
              </w:rPr>
              <w:t xml:space="preserve"> </w:t>
            </w:r>
            <w:r>
              <w:rPr>
                <w:rFonts w:ascii="Calibri"/>
                <w:color w:val="FFFFFF"/>
                <w:spacing w:val="2"/>
                <w:w w:val="145"/>
                <w:sz w:val="7"/>
              </w:rPr>
              <w:t xml:space="preserve"> </w:t>
            </w:r>
            <w:r>
              <w:rPr>
                <w:rFonts w:ascii="Calibri"/>
                <w:color w:val="FFFFFF"/>
                <w:w w:val="197"/>
                <w:sz w:val="7"/>
              </w:rPr>
              <w:t xml:space="preserve"> </w:t>
            </w:r>
            <w:r>
              <w:rPr>
                <w:rFonts w:ascii="Calibri"/>
                <w:color w:val="FFFFFF"/>
                <w:sz w:val="7"/>
              </w:rPr>
              <w:tab/>
            </w:r>
            <w:r>
              <w:rPr>
                <w:rFonts w:ascii="Calibri"/>
                <w:color w:val="FFFFFF"/>
                <w:spacing w:val="1"/>
                <w:w w:val="214"/>
                <w:position w:val="-2"/>
                <w:sz w:val="12"/>
              </w:rPr>
              <w:t xml:space="preserve"> </w:t>
            </w:r>
            <w:r>
              <w:rPr>
                <w:rFonts w:ascii="Calibri"/>
                <w:color w:val="FFFFFF"/>
                <w:spacing w:val="-4"/>
                <w:w w:val="205"/>
                <w:position w:val="-2"/>
                <w:sz w:val="12"/>
              </w:rPr>
              <w:t xml:space="preserve"> </w:t>
            </w:r>
            <w:r>
              <w:rPr>
                <w:rFonts w:ascii="Calibri"/>
                <w:color w:val="FFFFFF"/>
                <w:w w:val="186"/>
                <w:position w:val="-2"/>
                <w:sz w:val="12"/>
              </w:rPr>
              <w:t xml:space="preserve"> </w:t>
            </w:r>
            <w:r>
              <w:rPr>
                <w:rFonts w:ascii="Calibri"/>
                <w:color w:val="FFFFFF"/>
                <w:spacing w:val="-1"/>
                <w:position w:val="-2"/>
                <w:sz w:val="12"/>
              </w:rPr>
              <w:t xml:space="preserve"> </w:t>
            </w:r>
            <w:r>
              <w:rPr>
                <w:rFonts w:ascii="Calibri"/>
                <w:color w:val="FFFFFF"/>
                <w:spacing w:val="-4"/>
                <w:w w:val="205"/>
                <w:position w:val="-2"/>
                <w:sz w:val="12"/>
              </w:rPr>
              <w:t xml:space="preserve"> </w:t>
            </w:r>
            <w:r>
              <w:rPr>
                <w:rFonts w:ascii="Calibri"/>
                <w:color w:val="FFFFFF"/>
                <w:spacing w:val="8"/>
                <w:w w:val="94"/>
                <w:position w:val="-2"/>
                <w:sz w:val="12"/>
              </w:rPr>
              <w:t xml:space="preserve"> </w:t>
            </w:r>
            <w:r>
              <w:rPr>
                <w:rFonts w:ascii="Calibri"/>
                <w:color w:val="FFFFFF"/>
                <w:spacing w:val="-4"/>
                <w:w w:val="205"/>
                <w:position w:val="-2"/>
                <w:sz w:val="12"/>
              </w:rPr>
              <w:t xml:space="preserve"> </w:t>
            </w:r>
            <w:r>
              <w:rPr>
                <w:rFonts w:ascii="Calibri"/>
                <w:color w:val="FFFFFF"/>
                <w:spacing w:val="-4"/>
                <w:w w:val="329"/>
                <w:position w:val="-2"/>
                <w:sz w:val="12"/>
              </w:rPr>
              <w:t xml:space="preserve"> </w:t>
            </w:r>
            <w:r>
              <w:rPr>
                <w:rFonts w:ascii="Calibri"/>
                <w:color w:val="FFFFFF"/>
                <w:spacing w:val="-4"/>
                <w:w w:val="205"/>
                <w:position w:val="-2"/>
                <w:sz w:val="12"/>
              </w:rPr>
              <w:t xml:space="preserve"> </w:t>
            </w:r>
            <w:r>
              <w:rPr>
                <w:rFonts w:ascii="Calibri"/>
                <w:color w:val="FFFFFF"/>
                <w:spacing w:val="1"/>
                <w:w w:val="216"/>
                <w:position w:val="-2"/>
                <w:sz w:val="12"/>
              </w:rPr>
              <w:t xml:space="preserve"> </w:t>
            </w:r>
            <w:r>
              <w:rPr>
                <w:rFonts w:ascii="Calibri"/>
                <w:color w:val="FFFFFF"/>
                <w:w w:val="138"/>
                <w:position w:val="-2"/>
                <w:sz w:val="12"/>
              </w:rPr>
              <w:t xml:space="preserve"> </w:t>
            </w:r>
          </w:p>
          <w:p w14:paraId="24DC931B" w14:textId="77777777" w:rsidR="00ED0128" w:rsidRDefault="00C5226B">
            <w:pPr>
              <w:pStyle w:val="TableParagraph"/>
              <w:tabs>
                <w:tab w:val="left" w:pos="1663"/>
              </w:tabs>
              <w:spacing w:line="136" w:lineRule="exact"/>
              <w:ind w:left="0" w:right="1735"/>
              <w:jc w:val="right"/>
              <w:rPr>
                <w:rFonts w:ascii="Calibri"/>
                <w:sz w:val="12"/>
              </w:rPr>
            </w:pPr>
            <w:r>
              <w:rPr>
                <w:rFonts w:ascii="Calibri"/>
                <w:color w:val="FFFFFF"/>
                <w:spacing w:val="4"/>
                <w:w w:val="174"/>
                <w:sz w:val="12"/>
              </w:rPr>
              <w:t xml:space="preserve"> </w:t>
            </w:r>
            <w:r>
              <w:rPr>
                <w:rFonts w:ascii="Calibri"/>
                <w:color w:val="FFFFFF"/>
                <w:spacing w:val="-4"/>
                <w:w w:val="205"/>
                <w:sz w:val="12"/>
              </w:rPr>
              <w:t xml:space="preserve"> </w:t>
            </w:r>
            <w:r>
              <w:rPr>
                <w:rFonts w:ascii="Calibri"/>
                <w:color w:val="FFFFFF"/>
                <w:spacing w:val="1"/>
                <w:w w:val="216"/>
                <w:sz w:val="12"/>
              </w:rPr>
              <w:t xml:space="preserve"> </w:t>
            </w:r>
            <w:r>
              <w:rPr>
                <w:rFonts w:ascii="Calibri"/>
                <w:color w:val="FFFFFF"/>
                <w:spacing w:val="-4"/>
                <w:w w:val="138"/>
                <w:sz w:val="12"/>
              </w:rPr>
              <w:t xml:space="preserve"> </w:t>
            </w:r>
            <w:r>
              <w:rPr>
                <w:rFonts w:ascii="Calibri"/>
                <w:color w:val="FFFFFF"/>
                <w:spacing w:val="3"/>
                <w:w w:val="143"/>
                <w:sz w:val="12"/>
              </w:rPr>
              <w:t xml:space="preserve"> </w:t>
            </w:r>
            <w:r>
              <w:rPr>
                <w:rFonts w:ascii="Calibri"/>
                <w:color w:val="FFFFFF"/>
                <w:spacing w:val="-4"/>
                <w:w w:val="205"/>
                <w:sz w:val="12"/>
              </w:rPr>
              <w:t xml:space="preserve"> </w:t>
            </w:r>
            <w:r>
              <w:rPr>
                <w:rFonts w:ascii="Calibri"/>
                <w:color w:val="FFFFFF"/>
                <w:w w:val="216"/>
                <w:sz w:val="12"/>
              </w:rPr>
              <w:t xml:space="preserve"> </w:t>
            </w:r>
            <w:r>
              <w:rPr>
                <w:rFonts w:ascii="Calibri"/>
                <w:color w:val="FFFFFF"/>
                <w:spacing w:val="-1"/>
                <w:sz w:val="12"/>
              </w:rPr>
              <w:t xml:space="preserve"> </w:t>
            </w:r>
            <w:r>
              <w:rPr>
                <w:rFonts w:ascii="Calibri"/>
                <w:color w:val="FFFFFF"/>
                <w:spacing w:val="6"/>
                <w:w w:val="197"/>
                <w:sz w:val="12"/>
              </w:rPr>
              <w:t xml:space="preserve"> </w:t>
            </w:r>
            <w:r>
              <w:rPr>
                <w:rFonts w:ascii="Calibri"/>
                <w:color w:val="FFFFFF"/>
                <w:spacing w:val="1"/>
                <w:w w:val="216"/>
                <w:sz w:val="12"/>
              </w:rPr>
              <w:t xml:space="preserve"> </w:t>
            </w:r>
            <w:r>
              <w:rPr>
                <w:rFonts w:ascii="Calibri"/>
                <w:color w:val="FFFFFF"/>
                <w:w w:val="216"/>
                <w:sz w:val="12"/>
              </w:rPr>
              <w:t xml:space="preserve"> </w:t>
            </w:r>
            <w:r>
              <w:rPr>
                <w:rFonts w:ascii="Calibri"/>
                <w:color w:val="FFFFFF"/>
                <w:sz w:val="12"/>
              </w:rPr>
              <w:tab/>
            </w:r>
            <w:r>
              <w:rPr>
                <w:rFonts w:ascii="Calibri"/>
                <w:color w:val="FFFFFF"/>
                <w:spacing w:val="1"/>
                <w:w w:val="217"/>
                <w:position w:val="2"/>
                <w:sz w:val="12"/>
              </w:rPr>
              <w:t xml:space="preserve"> </w:t>
            </w:r>
            <w:r>
              <w:rPr>
                <w:rFonts w:ascii="Calibri"/>
                <w:color w:val="FFFFFF"/>
                <w:w w:val="125"/>
                <w:position w:val="2"/>
                <w:sz w:val="12"/>
              </w:rPr>
              <w:t xml:space="preserve"> </w:t>
            </w:r>
            <w:r>
              <w:rPr>
                <w:rFonts w:ascii="Calibri"/>
                <w:color w:val="FFFFFF"/>
                <w:spacing w:val="-2"/>
                <w:position w:val="2"/>
                <w:sz w:val="12"/>
              </w:rPr>
              <w:t xml:space="preserve"> </w:t>
            </w:r>
            <w:r>
              <w:rPr>
                <w:rFonts w:ascii="Calibri"/>
                <w:color w:val="FFFFFF"/>
                <w:spacing w:val="-3"/>
                <w:w w:val="295"/>
                <w:position w:val="2"/>
                <w:sz w:val="12"/>
              </w:rPr>
              <w:t xml:space="preserve"> </w:t>
            </w:r>
            <w:r>
              <w:rPr>
                <w:rFonts w:ascii="Calibri"/>
                <w:color w:val="FFFFFF"/>
                <w:spacing w:val="-4"/>
                <w:w w:val="205"/>
                <w:position w:val="2"/>
                <w:sz w:val="12"/>
              </w:rPr>
              <w:t xml:space="preserve"> </w:t>
            </w:r>
            <w:r>
              <w:rPr>
                <w:rFonts w:ascii="Calibri"/>
                <w:color w:val="FFFFFF"/>
                <w:spacing w:val="8"/>
                <w:w w:val="94"/>
                <w:position w:val="2"/>
                <w:sz w:val="12"/>
              </w:rPr>
              <w:t xml:space="preserve">  </w:t>
            </w:r>
            <w:r>
              <w:rPr>
                <w:rFonts w:ascii="Calibri"/>
                <w:color w:val="FFFFFF"/>
                <w:spacing w:val="1"/>
                <w:w w:val="216"/>
                <w:position w:val="2"/>
                <w:sz w:val="12"/>
              </w:rPr>
              <w:t xml:space="preserve"> </w:t>
            </w:r>
            <w:r>
              <w:rPr>
                <w:rFonts w:ascii="Calibri"/>
                <w:color w:val="FFFFFF"/>
                <w:spacing w:val="-4"/>
                <w:w w:val="205"/>
                <w:position w:val="2"/>
                <w:sz w:val="12"/>
              </w:rPr>
              <w:t xml:space="preserve"> </w:t>
            </w:r>
            <w:r>
              <w:rPr>
                <w:rFonts w:ascii="Calibri"/>
                <w:color w:val="FFFFFF"/>
                <w:spacing w:val="8"/>
                <w:w w:val="94"/>
                <w:position w:val="2"/>
                <w:sz w:val="12"/>
              </w:rPr>
              <w:t xml:space="preserve"> </w:t>
            </w:r>
            <w:r>
              <w:rPr>
                <w:rFonts w:ascii="Calibri"/>
                <w:color w:val="FFFFFF"/>
                <w:spacing w:val="1"/>
                <w:w w:val="216"/>
                <w:position w:val="2"/>
                <w:sz w:val="12"/>
              </w:rPr>
              <w:t xml:space="preserve"> </w:t>
            </w:r>
            <w:r>
              <w:rPr>
                <w:rFonts w:ascii="Calibri"/>
                <w:color w:val="FFFFFF"/>
                <w:w w:val="194"/>
                <w:position w:val="2"/>
                <w:sz w:val="12"/>
              </w:rPr>
              <w:t xml:space="preserve"> </w:t>
            </w:r>
          </w:p>
          <w:p w14:paraId="3D044574" w14:textId="77777777" w:rsidR="00ED0128" w:rsidRDefault="00C5226B">
            <w:pPr>
              <w:pStyle w:val="TableParagraph"/>
              <w:tabs>
                <w:tab w:val="left" w:pos="1634"/>
              </w:tabs>
              <w:spacing w:line="139" w:lineRule="exact"/>
              <w:ind w:left="0" w:right="1780"/>
              <w:jc w:val="right"/>
              <w:rPr>
                <w:rFonts w:ascii="Calibri"/>
                <w:sz w:val="12"/>
              </w:rPr>
            </w:pPr>
            <w:r>
              <w:rPr>
                <w:rFonts w:ascii="Calibri"/>
                <w:color w:val="FFFFFF"/>
                <w:spacing w:val="7"/>
                <w:w w:val="161"/>
                <w:sz w:val="12"/>
              </w:rPr>
              <w:t xml:space="preserve"> </w:t>
            </w:r>
            <w:r>
              <w:rPr>
                <w:rFonts w:ascii="Calibri"/>
                <w:color w:val="FFFFFF"/>
                <w:spacing w:val="-4"/>
                <w:w w:val="138"/>
                <w:sz w:val="12"/>
              </w:rPr>
              <w:t xml:space="preserve"> </w:t>
            </w:r>
            <w:r>
              <w:rPr>
                <w:rFonts w:ascii="Calibri"/>
                <w:color w:val="FFFFFF"/>
                <w:spacing w:val="3"/>
                <w:w w:val="143"/>
                <w:sz w:val="12"/>
              </w:rPr>
              <w:t xml:space="preserve"> </w:t>
            </w:r>
            <w:r>
              <w:rPr>
                <w:rFonts w:ascii="Calibri"/>
                <w:color w:val="FFFFFF"/>
                <w:spacing w:val="-4"/>
                <w:w w:val="205"/>
                <w:sz w:val="12"/>
              </w:rPr>
              <w:t xml:space="preserve"> </w:t>
            </w:r>
            <w:r>
              <w:rPr>
                <w:rFonts w:ascii="Calibri"/>
                <w:color w:val="FFFFFF"/>
                <w:spacing w:val="1"/>
                <w:w w:val="216"/>
                <w:sz w:val="12"/>
              </w:rPr>
              <w:t xml:space="preserve"> </w:t>
            </w:r>
            <w:r>
              <w:rPr>
                <w:rFonts w:ascii="Calibri"/>
                <w:color w:val="FFFFFF"/>
                <w:spacing w:val="-1"/>
                <w:w w:val="194"/>
                <w:sz w:val="12"/>
              </w:rPr>
              <w:t xml:space="preserve"> </w:t>
            </w:r>
            <w:r>
              <w:rPr>
                <w:rFonts w:ascii="Calibri"/>
                <w:color w:val="FFFFFF"/>
                <w:spacing w:val="-4"/>
                <w:w w:val="138"/>
                <w:sz w:val="12"/>
              </w:rPr>
              <w:t xml:space="preserve"> </w:t>
            </w:r>
            <w:r>
              <w:rPr>
                <w:rFonts w:ascii="Calibri"/>
                <w:color w:val="FFFFFF"/>
                <w:spacing w:val="1"/>
                <w:w w:val="216"/>
                <w:sz w:val="12"/>
              </w:rPr>
              <w:t xml:space="preserve"> </w:t>
            </w:r>
            <w:r>
              <w:rPr>
                <w:rFonts w:ascii="Calibri"/>
                <w:color w:val="FFFFFF"/>
                <w:w w:val="161"/>
                <w:sz w:val="12"/>
              </w:rPr>
              <w:t xml:space="preserve"> </w:t>
            </w:r>
            <w:r>
              <w:rPr>
                <w:rFonts w:ascii="Calibri"/>
                <w:color w:val="FFFFFF"/>
                <w:sz w:val="12"/>
              </w:rPr>
              <w:tab/>
            </w:r>
            <w:r>
              <w:rPr>
                <w:rFonts w:ascii="Calibri"/>
                <w:color w:val="FFFFFF"/>
                <w:spacing w:val="1"/>
                <w:w w:val="216"/>
                <w:position w:val="2"/>
                <w:sz w:val="12"/>
              </w:rPr>
              <w:t xml:space="preserve"> </w:t>
            </w:r>
            <w:r>
              <w:rPr>
                <w:rFonts w:ascii="Calibri"/>
                <w:color w:val="FFFFFF"/>
                <w:spacing w:val="-4"/>
                <w:w w:val="205"/>
                <w:position w:val="2"/>
                <w:sz w:val="12"/>
              </w:rPr>
              <w:t xml:space="preserve"> </w:t>
            </w:r>
            <w:r>
              <w:rPr>
                <w:rFonts w:ascii="Calibri"/>
                <w:color w:val="FFFFFF"/>
                <w:spacing w:val="-4"/>
                <w:w w:val="138"/>
                <w:position w:val="2"/>
                <w:sz w:val="12"/>
              </w:rPr>
              <w:t xml:space="preserve"> </w:t>
            </w:r>
            <w:r>
              <w:rPr>
                <w:rFonts w:ascii="Calibri"/>
                <w:color w:val="FFFFFF"/>
                <w:spacing w:val="-3"/>
                <w:w w:val="295"/>
                <w:position w:val="2"/>
                <w:sz w:val="12"/>
              </w:rPr>
              <w:t xml:space="preserve"> </w:t>
            </w:r>
            <w:r>
              <w:rPr>
                <w:rFonts w:ascii="Calibri"/>
                <w:color w:val="FFFFFF"/>
                <w:spacing w:val="1"/>
                <w:w w:val="217"/>
                <w:position w:val="2"/>
                <w:sz w:val="12"/>
              </w:rPr>
              <w:t xml:space="preserve"> </w:t>
            </w:r>
            <w:r>
              <w:rPr>
                <w:rFonts w:ascii="Calibri"/>
                <w:color w:val="FFFFFF"/>
                <w:spacing w:val="3"/>
                <w:w w:val="143"/>
                <w:position w:val="2"/>
                <w:sz w:val="12"/>
              </w:rPr>
              <w:t xml:space="preserve"> </w:t>
            </w:r>
            <w:r>
              <w:rPr>
                <w:rFonts w:ascii="Calibri"/>
                <w:color w:val="FFFFFF"/>
                <w:w w:val="187"/>
                <w:position w:val="2"/>
                <w:sz w:val="12"/>
              </w:rPr>
              <w:t xml:space="preserve"> </w:t>
            </w:r>
            <w:r>
              <w:rPr>
                <w:rFonts w:ascii="Calibri"/>
                <w:color w:val="FFFFFF"/>
                <w:spacing w:val="-1"/>
                <w:position w:val="2"/>
                <w:sz w:val="12"/>
              </w:rPr>
              <w:t xml:space="preserve"> </w:t>
            </w:r>
            <w:r>
              <w:rPr>
                <w:rFonts w:ascii="Calibri"/>
                <w:color w:val="FFFFFF"/>
                <w:spacing w:val="8"/>
                <w:w w:val="94"/>
                <w:position w:val="2"/>
                <w:sz w:val="12"/>
              </w:rPr>
              <w:t xml:space="preserve"> </w:t>
            </w:r>
            <w:r>
              <w:rPr>
                <w:rFonts w:ascii="Calibri"/>
                <w:color w:val="FFFFFF"/>
                <w:w w:val="216"/>
                <w:position w:val="2"/>
                <w:sz w:val="12"/>
              </w:rPr>
              <w:t xml:space="preserve"> </w:t>
            </w:r>
          </w:p>
          <w:p w14:paraId="67E95A64" w14:textId="77777777" w:rsidR="00ED0128" w:rsidRDefault="00C5226B">
            <w:pPr>
              <w:pStyle w:val="TableParagraph"/>
              <w:tabs>
                <w:tab w:val="left" w:pos="4335"/>
                <w:tab w:val="left" w:pos="5287"/>
              </w:tabs>
              <w:spacing w:before="72" w:line="97" w:lineRule="exact"/>
              <w:ind w:left="2774"/>
              <w:rPr>
                <w:rFonts w:ascii="Calibri"/>
                <w:sz w:val="8"/>
              </w:rPr>
            </w:pPr>
            <w:r>
              <w:rPr>
                <w:rFonts w:ascii="Calibri"/>
                <w:color w:val="FFFFFF"/>
                <w:w w:val="220"/>
                <w:position w:val="2"/>
                <w:sz w:val="12"/>
              </w:rPr>
              <w:t xml:space="preserve"> </w:t>
            </w:r>
            <w:r>
              <w:rPr>
                <w:rFonts w:ascii="Calibri"/>
                <w:color w:val="FFFFFF"/>
                <w:spacing w:val="5"/>
                <w:w w:val="200"/>
                <w:position w:val="2"/>
                <w:sz w:val="12"/>
              </w:rPr>
              <w:t xml:space="preserve"> </w:t>
            </w:r>
            <w:r>
              <w:rPr>
                <w:rFonts w:ascii="Calibri"/>
                <w:color w:val="FFFFFF"/>
                <w:spacing w:val="7"/>
                <w:w w:val="163"/>
                <w:position w:val="2"/>
                <w:sz w:val="12"/>
              </w:rPr>
              <w:t xml:space="preserve"> </w:t>
            </w:r>
            <w:r>
              <w:rPr>
                <w:rFonts w:ascii="Calibri"/>
                <w:color w:val="FFFFFF"/>
                <w:spacing w:val="-5"/>
                <w:w w:val="208"/>
                <w:position w:val="2"/>
                <w:sz w:val="12"/>
              </w:rPr>
              <w:t xml:space="preserve"> </w:t>
            </w:r>
            <w:r>
              <w:rPr>
                <w:rFonts w:ascii="Calibri"/>
                <w:color w:val="FFFFFF"/>
                <w:w w:val="220"/>
                <w:position w:val="2"/>
                <w:sz w:val="12"/>
              </w:rPr>
              <w:t xml:space="preserve"> </w:t>
            </w:r>
            <w:r>
              <w:rPr>
                <w:rFonts w:ascii="Calibri"/>
                <w:color w:val="FFFFFF"/>
                <w:position w:val="2"/>
                <w:sz w:val="12"/>
              </w:rPr>
              <w:tab/>
            </w:r>
            <w:r>
              <w:rPr>
                <w:rFonts w:ascii="Calibri"/>
                <w:color w:val="FFFFFF"/>
                <w:spacing w:val="8"/>
                <w:w w:val="96"/>
                <w:position w:val="4"/>
                <w:sz w:val="12"/>
              </w:rPr>
              <w:t xml:space="preserve"> </w:t>
            </w:r>
            <w:r>
              <w:rPr>
                <w:rFonts w:ascii="Calibri"/>
                <w:color w:val="FFFFFF"/>
                <w:spacing w:val="1"/>
                <w:w w:val="220"/>
                <w:position w:val="4"/>
                <w:sz w:val="12"/>
              </w:rPr>
              <w:t xml:space="preserve"> </w:t>
            </w:r>
            <w:r>
              <w:rPr>
                <w:rFonts w:ascii="Calibri"/>
                <w:color w:val="FFFFFF"/>
                <w:spacing w:val="3"/>
                <w:w w:val="177"/>
                <w:position w:val="4"/>
                <w:sz w:val="12"/>
              </w:rPr>
              <w:t xml:space="preserve"> </w:t>
            </w:r>
            <w:r>
              <w:rPr>
                <w:rFonts w:ascii="Calibri"/>
                <w:color w:val="FFFFFF"/>
                <w:spacing w:val="7"/>
                <w:w w:val="200"/>
                <w:position w:val="4"/>
                <w:sz w:val="12"/>
              </w:rPr>
              <w:t xml:space="preserve"> </w:t>
            </w:r>
            <w:r>
              <w:rPr>
                <w:rFonts w:ascii="Calibri"/>
                <w:color w:val="FFFFFF"/>
                <w:w w:val="96"/>
                <w:position w:val="4"/>
                <w:sz w:val="12"/>
              </w:rPr>
              <w:t xml:space="preserve"> </w:t>
            </w:r>
            <w:r>
              <w:rPr>
                <w:rFonts w:ascii="Calibri"/>
                <w:color w:val="FFFFFF"/>
                <w:spacing w:val="6"/>
                <w:position w:val="4"/>
                <w:sz w:val="12"/>
              </w:rPr>
              <w:t xml:space="preserve"> </w:t>
            </w:r>
            <w:r>
              <w:rPr>
                <w:rFonts w:ascii="Calibri"/>
                <w:color w:val="FFFFFF"/>
                <w:spacing w:val="7"/>
                <w:w w:val="200"/>
                <w:position w:val="4"/>
                <w:sz w:val="12"/>
              </w:rPr>
              <w:t xml:space="preserve"> </w:t>
            </w:r>
            <w:r>
              <w:rPr>
                <w:rFonts w:ascii="Calibri"/>
                <w:color w:val="FFFFFF"/>
                <w:spacing w:val="3"/>
                <w:w w:val="146"/>
                <w:position w:val="4"/>
                <w:sz w:val="12"/>
              </w:rPr>
              <w:t xml:space="preserve"> </w:t>
            </w:r>
            <w:r>
              <w:rPr>
                <w:rFonts w:ascii="Calibri"/>
                <w:color w:val="FFFFFF"/>
                <w:spacing w:val="-5"/>
                <w:w w:val="208"/>
                <w:position w:val="4"/>
                <w:sz w:val="12"/>
              </w:rPr>
              <w:t xml:space="preserve"> </w:t>
            </w:r>
            <w:r>
              <w:rPr>
                <w:rFonts w:ascii="Calibri"/>
                <w:color w:val="FFFFFF"/>
                <w:spacing w:val="7"/>
                <w:w w:val="200"/>
                <w:position w:val="4"/>
                <w:sz w:val="12"/>
              </w:rPr>
              <w:t xml:space="preserve"> </w:t>
            </w:r>
            <w:r>
              <w:rPr>
                <w:rFonts w:ascii="Calibri"/>
                <w:color w:val="FFFFFF"/>
                <w:w w:val="163"/>
                <w:position w:val="4"/>
                <w:sz w:val="12"/>
              </w:rPr>
              <w:t xml:space="preserve"> </w:t>
            </w:r>
            <w:r>
              <w:rPr>
                <w:rFonts w:ascii="Calibri"/>
                <w:color w:val="FFFFFF"/>
                <w:position w:val="4"/>
                <w:sz w:val="12"/>
              </w:rPr>
              <w:tab/>
            </w:r>
            <w:r>
              <w:rPr>
                <w:rFonts w:ascii="Calibri"/>
                <w:color w:val="FFFFFF"/>
                <w:w w:val="228"/>
                <w:sz w:val="8"/>
              </w:rPr>
              <w:t xml:space="preserve"> </w:t>
            </w:r>
            <w:r>
              <w:rPr>
                <w:rFonts w:ascii="Calibri"/>
                <w:color w:val="FFFFFF"/>
                <w:spacing w:val="-6"/>
                <w:w w:val="228"/>
                <w:sz w:val="8"/>
              </w:rPr>
              <w:t xml:space="preserve"> </w:t>
            </w:r>
            <w:r>
              <w:rPr>
                <w:rFonts w:ascii="Calibri"/>
                <w:color w:val="FFFFFF"/>
                <w:spacing w:val="3"/>
                <w:w w:val="171"/>
                <w:sz w:val="8"/>
              </w:rPr>
              <w:t xml:space="preserve"> </w:t>
            </w:r>
            <w:r>
              <w:rPr>
                <w:rFonts w:ascii="Calibri"/>
                <w:color w:val="FFFFFF"/>
                <w:spacing w:val="1"/>
                <w:w w:val="230"/>
                <w:sz w:val="8"/>
              </w:rPr>
              <w:t xml:space="preserve"> </w:t>
            </w:r>
            <w:r>
              <w:rPr>
                <w:rFonts w:ascii="Calibri"/>
                <w:color w:val="FFFFFF"/>
                <w:spacing w:val="1"/>
                <w:w w:val="231"/>
                <w:sz w:val="8"/>
              </w:rPr>
              <w:t xml:space="preserve"> </w:t>
            </w:r>
            <w:r>
              <w:rPr>
                <w:rFonts w:ascii="Calibri"/>
                <w:color w:val="FFFFFF"/>
                <w:spacing w:val="-2"/>
                <w:w w:val="199"/>
                <w:sz w:val="8"/>
              </w:rPr>
              <w:t xml:space="preserve"> </w:t>
            </w:r>
            <w:r>
              <w:rPr>
                <w:rFonts w:ascii="Calibri"/>
                <w:color w:val="FFFFFF"/>
                <w:w w:val="217"/>
                <w:sz w:val="8"/>
              </w:rPr>
              <w:t xml:space="preserve"> </w:t>
            </w:r>
          </w:p>
          <w:p w14:paraId="7E3D93B4" w14:textId="77777777" w:rsidR="00ED0128" w:rsidRDefault="00C5226B">
            <w:pPr>
              <w:pStyle w:val="TableParagraph"/>
              <w:spacing w:line="95" w:lineRule="exact"/>
              <w:ind w:left="0" w:right="914"/>
              <w:jc w:val="right"/>
              <w:rPr>
                <w:rFonts w:ascii="Calibri"/>
                <w:sz w:val="8"/>
              </w:rPr>
            </w:pPr>
            <w:r>
              <w:rPr>
                <w:rFonts w:ascii="Calibri"/>
                <w:color w:val="FFFFFF"/>
                <w:spacing w:val="1"/>
                <w:w w:val="228"/>
                <w:sz w:val="8"/>
              </w:rPr>
              <w:t xml:space="preserve"> </w:t>
            </w:r>
            <w:r>
              <w:rPr>
                <w:rFonts w:ascii="Calibri"/>
                <w:color w:val="FFFFFF"/>
                <w:spacing w:val="2"/>
                <w:w w:val="226"/>
                <w:sz w:val="8"/>
              </w:rPr>
              <w:t xml:space="preserve"> </w:t>
            </w:r>
            <w:r>
              <w:rPr>
                <w:rFonts w:ascii="Calibri"/>
                <w:color w:val="FFFFFF"/>
                <w:spacing w:val="-2"/>
                <w:w w:val="342"/>
                <w:sz w:val="8"/>
              </w:rPr>
              <w:t xml:space="preserve">  </w:t>
            </w:r>
            <w:r>
              <w:rPr>
                <w:rFonts w:ascii="Calibri"/>
                <w:color w:val="FFFFFF"/>
                <w:spacing w:val="2"/>
                <w:w w:val="225"/>
                <w:sz w:val="8"/>
              </w:rPr>
              <w:t xml:space="preserve">  </w:t>
            </w:r>
            <w:r>
              <w:rPr>
                <w:rFonts w:ascii="Calibri"/>
                <w:color w:val="FFFFFF"/>
                <w:spacing w:val="-1"/>
                <w:w w:val="98"/>
                <w:sz w:val="8"/>
              </w:rPr>
              <w:t xml:space="preserve"> </w:t>
            </w:r>
            <w:r>
              <w:rPr>
                <w:rFonts w:ascii="Calibri"/>
                <w:color w:val="FFFFFF"/>
                <w:w w:val="168"/>
                <w:sz w:val="8"/>
              </w:rPr>
              <w:t xml:space="preserve">  </w:t>
            </w:r>
            <w:r>
              <w:rPr>
                <w:rFonts w:ascii="Calibri"/>
                <w:color w:val="FFFFFF"/>
                <w:spacing w:val="-2"/>
                <w:sz w:val="8"/>
              </w:rPr>
              <w:t xml:space="preserve"> </w:t>
            </w:r>
            <w:r>
              <w:rPr>
                <w:rFonts w:ascii="Calibri"/>
                <w:color w:val="FFFFFF"/>
                <w:spacing w:val="1"/>
                <w:w w:val="180"/>
                <w:sz w:val="8"/>
              </w:rPr>
              <w:t xml:space="preserve"> </w:t>
            </w:r>
            <w:r>
              <w:rPr>
                <w:rFonts w:ascii="Calibri"/>
                <w:color w:val="FFFFFF"/>
                <w:spacing w:val="-1"/>
                <w:w w:val="98"/>
                <w:sz w:val="8"/>
              </w:rPr>
              <w:t xml:space="preserve"> </w:t>
            </w:r>
            <w:r>
              <w:rPr>
                <w:rFonts w:ascii="Calibri"/>
                <w:color w:val="FFFFFF"/>
                <w:spacing w:val="2"/>
                <w:w w:val="225"/>
                <w:sz w:val="8"/>
              </w:rPr>
              <w:t xml:space="preserve"> </w:t>
            </w:r>
            <w:r>
              <w:rPr>
                <w:rFonts w:ascii="Calibri"/>
                <w:color w:val="FFFFFF"/>
                <w:spacing w:val="-1"/>
                <w:w w:val="194"/>
                <w:sz w:val="8"/>
              </w:rPr>
              <w:t xml:space="preserve"> </w:t>
            </w:r>
            <w:r>
              <w:rPr>
                <w:rFonts w:ascii="Calibri"/>
                <w:color w:val="FFFFFF"/>
                <w:w w:val="167"/>
                <w:sz w:val="8"/>
              </w:rPr>
              <w:t xml:space="preserve"> </w:t>
            </w:r>
          </w:p>
          <w:p w14:paraId="1B585761" w14:textId="77777777" w:rsidR="00ED0128" w:rsidRDefault="00C5226B">
            <w:pPr>
              <w:pStyle w:val="TableParagraph"/>
              <w:spacing w:line="94" w:lineRule="exact"/>
              <w:ind w:left="0" w:right="919"/>
              <w:jc w:val="right"/>
              <w:rPr>
                <w:rFonts w:ascii="Calibri"/>
                <w:sz w:val="8"/>
              </w:rPr>
            </w:pPr>
            <w:r>
              <w:rPr>
                <w:rFonts w:ascii="Calibri"/>
                <w:color w:val="FFFFFF"/>
                <w:spacing w:val="2"/>
                <w:w w:val="225"/>
                <w:sz w:val="8"/>
              </w:rPr>
              <w:t xml:space="preserve"> </w:t>
            </w:r>
            <w:r>
              <w:rPr>
                <w:rFonts w:ascii="Calibri"/>
                <w:color w:val="FFFFFF"/>
                <w:spacing w:val="-1"/>
                <w:w w:val="98"/>
                <w:sz w:val="8"/>
              </w:rPr>
              <w:t xml:space="preserve"> </w:t>
            </w:r>
            <w:r>
              <w:rPr>
                <w:rFonts w:ascii="Calibri"/>
                <w:color w:val="FFFFFF"/>
                <w:spacing w:val="-3"/>
                <w:w w:val="205"/>
                <w:sz w:val="8"/>
              </w:rPr>
              <w:t xml:space="preserve"> </w:t>
            </w:r>
            <w:r>
              <w:rPr>
                <w:rFonts w:ascii="Calibri"/>
                <w:color w:val="FFFFFF"/>
                <w:spacing w:val="4"/>
                <w:w w:val="262"/>
                <w:sz w:val="8"/>
              </w:rPr>
              <w:t xml:space="preserve"> </w:t>
            </w:r>
            <w:r>
              <w:rPr>
                <w:rFonts w:ascii="Calibri"/>
                <w:color w:val="FFFFFF"/>
                <w:spacing w:val="2"/>
                <w:w w:val="226"/>
                <w:sz w:val="8"/>
              </w:rPr>
              <w:t xml:space="preserve"> </w:t>
            </w:r>
            <w:r>
              <w:rPr>
                <w:rFonts w:ascii="Calibri"/>
                <w:color w:val="FFFFFF"/>
                <w:spacing w:val="-2"/>
                <w:w w:val="149"/>
                <w:sz w:val="8"/>
              </w:rPr>
              <w:t xml:space="preserve"> </w:t>
            </w:r>
            <w:r>
              <w:rPr>
                <w:rFonts w:ascii="Calibri"/>
                <w:color w:val="FFFFFF"/>
                <w:spacing w:val="-2"/>
                <w:w w:val="342"/>
                <w:sz w:val="8"/>
              </w:rPr>
              <w:t xml:space="preserve"> </w:t>
            </w:r>
            <w:r>
              <w:rPr>
                <w:rFonts w:ascii="Calibri"/>
                <w:color w:val="FFFFFF"/>
                <w:w w:val="106"/>
                <w:sz w:val="8"/>
              </w:rPr>
              <w:t xml:space="preserve"> </w:t>
            </w:r>
            <w:r>
              <w:rPr>
                <w:rFonts w:ascii="Calibri"/>
                <w:color w:val="FFFFFF"/>
                <w:spacing w:val="-3"/>
                <w:sz w:val="8"/>
              </w:rPr>
              <w:t xml:space="preserve"> </w:t>
            </w:r>
            <w:r>
              <w:rPr>
                <w:rFonts w:ascii="Calibri"/>
                <w:color w:val="FFFFFF"/>
                <w:spacing w:val="-2"/>
                <w:w w:val="149"/>
                <w:sz w:val="8"/>
              </w:rPr>
              <w:t xml:space="preserve"> </w:t>
            </w:r>
            <w:r>
              <w:rPr>
                <w:rFonts w:ascii="Calibri"/>
                <w:color w:val="FFFFFF"/>
                <w:spacing w:val="-5"/>
                <w:w w:val="213"/>
                <w:sz w:val="8"/>
              </w:rPr>
              <w:t xml:space="preserve"> </w:t>
            </w:r>
            <w:r>
              <w:rPr>
                <w:rFonts w:ascii="Calibri"/>
                <w:color w:val="FFFFFF"/>
                <w:spacing w:val="1"/>
                <w:w w:val="181"/>
                <w:sz w:val="8"/>
              </w:rPr>
              <w:t xml:space="preserve"> </w:t>
            </w:r>
            <w:r>
              <w:rPr>
                <w:rFonts w:ascii="Calibri"/>
                <w:color w:val="FFFFFF"/>
                <w:spacing w:val="2"/>
                <w:w w:val="226"/>
                <w:sz w:val="8"/>
              </w:rPr>
              <w:t xml:space="preserve"> </w:t>
            </w:r>
            <w:r>
              <w:rPr>
                <w:rFonts w:ascii="Calibri"/>
                <w:color w:val="FFFFFF"/>
                <w:spacing w:val="-2"/>
                <w:w w:val="149"/>
                <w:sz w:val="8"/>
              </w:rPr>
              <w:t xml:space="preserve"> </w:t>
            </w:r>
            <w:r>
              <w:rPr>
                <w:rFonts w:ascii="Calibri"/>
                <w:color w:val="FFFFFF"/>
                <w:spacing w:val="2"/>
                <w:w w:val="225"/>
                <w:sz w:val="8"/>
              </w:rPr>
              <w:t xml:space="preserve"> </w:t>
            </w:r>
            <w:r>
              <w:rPr>
                <w:rFonts w:ascii="Calibri"/>
                <w:color w:val="FFFFFF"/>
                <w:w w:val="167"/>
                <w:sz w:val="8"/>
              </w:rPr>
              <w:t xml:space="preserve"> </w:t>
            </w:r>
          </w:p>
          <w:p w14:paraId="271CE8CD" w14:textId="77777777" w:rsidR="00ED0128" w:rsidRDefault="00C5226B">
            <w:pPr>
              <w:pStyle w:val="TableParagraph"/>
              <w:spacing w:line="94" w:lineRule="exact"/>
              <w:ind w:left="0" w:right="913"/>
              <w:jc w:val="right"/>
              <w:rPr>
                <w:rFonts w:ascii="Calibri"/>
                <w:sz w:val="8"/>
              </w:rPr>
            </w:pPr>
            <w:r>
              <w:rPr>
                <w:rFonts w:ascii="Calibri"/>
                <w:color w:val="FFFFFF"/>
                <w:spacing w:val="-1"/>
                <w:w w:val="98"/>
                <w:sz w:val="8"/>
              </w:rPr>
              <w:t xml:space="preserve"> </w:t>
            </w:r>
            <w:r>
              <w:rPr>
                <w:rFonts w:ascii="Calibri"/>
                <w:color w:val="FFFFFF"/>
                <w:spacing w:val="2"/>
                <w:w w:val="225"/>
                <w:sz w:val="8"/>
              </w:rPr>
              <w:t xml:space="preserve"> </w:t>
            </w:r>
            <w:r>
              <w:rPr>
                <w:rFonts w:ascii="Calibri"/>
                <w:color w:val="FFFFFF"/>
                <w:w w:val="178"/>
                <w:sz w:val="8"/>
              </w:rPr>
              <w:t xml:space="preserve"> </w:t>
            </w:r>
            <w:r>
              <w:rPr>
                <w:rFonts w:ascii="Calibri"/>
                <w:color w:val="FFFFFF"/>
                <w:spacing w:val="-5"/>
                <w:w w:val="178"/>
                <w:sz w:val="8"/>
              </w:rPr>
              <w:t xml:space="preserve"> </w:t>
            </w:r>
            <w:r>
              <w:rPr>
                <w:rFonts w:ascii="Calibri"/>
                <w:color w:val="FFFFFF"/>
                <w:spacing w:val="-2"/>
                <w:w w:val="149"/>
                <w:sz w:val="8"/>
              </w:rPr>
              <w:t xml:space="preserve"> </w:t>
            </w:r>
            <w:r>
              <w:rPr>
                <w:rFonts w:ascii="Calibri"/>
                <w:color w:val="FFFFFF"/>
                <w:spacing w:val="-1"/>
                <w:w w:val="193"/>
                <w:sz w:val="8"/>
              </w:rPr>
              <w:t xml:space="preserve"> </w:t>
            </w:r>
            <w:r>
              <w:rPr>
                <w:rFonts w:ascii="Calibri"/>
                <w:color w:val="FFFFFF"/>
                <w:spacing w:val="-5"/>
                <w:w w:val="213"/>
                <w:sz w:val="8"/>
              </w:rPr>
              <w:t xml:space="preserve"> </w:t>
            </w:r>
            <w:r>
              <w:rPr>
                <w:rFonts w:ascii="Calibri"/>
                <w:color w:val="FFFFFF"/>
                <w:spacing w:val="2"/>
                <w:w w:val="225"/>
                <w:sz w:val="8"/>
              </w:rPr>
              <w:t xml:space="preserve"> </w:t>
            </w:r>
            <w:r>
              <w:rPr>
                <w:rFonts w:ascii="Calibri"/>
                <w:color w:val="FFFFFF"/>
                <w:spacing w:val="-1"/>
                <w:w w:val="232"/>
                <w:sz w:val="8"/>
              </w:rPr>
              <w:t xml:space="preserve"> </w:t>
            </w:r>
            <w:r>
              <w:rPr>
                <w:rFonts w:ascii="Calibri"/>
                <w:color w:val="FFFFFF"/>
                <w:spacing w:val="1"/>
                <w:w w:val="232"/>
                <w:sz w:val="8"/>
              </w:rPr>
              <w:t xml:space="preserve"> </w:t>
            </w:r>
            <w:r>
              <w:rPr>
                <w:rFonts w:ascii="Calibri"/>
                <w:color w:val="FFFFFF"/>
                <w:spacing w:val="2"/>
                <w:w w:val="225"/>
                <w:sz w:val="8"/>
              </w:rPr>
              <w:t xml:space="preserve"> </w:t>
            </w:r>
            <w:r>
              <w:rPr>
                <w:rFonts w:ascii="Calibri"/>
                <w:color w:val="FFFFFF"/>
                <w:w w:val="167"/>
                <w:sz w:val="8"/>
              </w:rPr>
              <w:t xml:space="preserve"> </w:t>
            </w:r>
            <w:r>
              <w:rPr>
                <w:rFonts w:ascii="Calibri"/>
                <w:color w:val="FFFFFF"/>
                <w:spacing w:val="3"/>
                <w:sz w:val="8"/>
              </w:rPr>
              <w:t xml:space="preserve"> </w:t>
            </w:r>
            <w:r>
              <w:rPr>
                <w:rFonts w:ascii="Calibri"/>
                <w:color w:val="FFFFFF"/>
                <w:spacing w:val="-3"/>
                <w:w w:val="205"/>
                <w:sz w:val="8"/>
              </w:rPr>
              <w:t xml:space="preserve"> </w:t>
            </w:r>
            <w:r>
              <w:rPr>
                <w:rFonts w:ascii="Calibri"/>
                <w:color w:val="FFFFFF"/>
                <w:spacing w:val="2"/>
                <w:w w:val="225"/>
                <w:sz w:val="8"/>
              </w:rPr>
              <w:t xml:space="preserve"> </w:t>
            </w:r>
            <w:r>
              <w:rPr>
                <w:rFonts w:ascii="Calibri"/>
                <w:color w:val="FFFFFF"/>
                <w:w w:val="225"/>
                <w:sz w:val="8"/>
              </w:rPr>
              <w:t xml:space="preserve"> </w:t>
            </w:r>
          </w:p>
          <w:p w14:paraId="1B1BBBAB" w14:textId="77777777" w:rsidR="00ED0128" w:rsidRDefault="00C5226B">
            <w:pPr>
              <w:pStyle w:val="TableParagraph"/>
              <w:spacing w:line="94" w:lineRule="exact"/>
              <w:ind w:left="0" w:right="941"/>
              <w:jc w:val="right"/>
              <w:rPr>
                <w:rFonts w:ascii="Calibri"/>
                <w:sz w:val="8"/>
              </w:rPr>
            </w:pPr>
            <w:r>
              <w:rPr>
                <w:rFonts w:ascii="Calibri"/>
                <w:color w:val="FFFFFF"/>
                <w:spacing w:val="2"/>
                <w:w w:val="225"/>
                <w:sz w:val="8"/>
              </w:rPr>
              <w:t xml:space="preserve">  </w:t>
            </w:r>
            <w:r>
              <w:rPr>
                <w:rFonts w:ascii="Calibri"/>
                <w:color w:val="FFFFFF"/>
                <w:spacing w:val="-1"/>
                <w:w w:val="98"/>
                <w:sz w:val="8"/>
              </w:rPr>
              <w:t xml:space="preserve">  </w:t>
            </w:r>
            <w:r>
              <w:rPr>
                <w:rFonts w:ascii="Calibri"/>
                <w:color w:val="FFFFFF"/>
                <w:spacing w:val="2"/>
                <w:w w:val="225"/>
                <w:sz w:val="8"/>
              </w:rPr>
              <w:t xml:space="preserve"> </w:t>
            </w:r>
            <w:r>
              <w:rPr>
                <w:rFonts w:ascii="Calibri"/>
                <w:color w:val="FFFFFF"/>
                <w:w w:val="167"/>
                <w:sz w:val="8"/>
              </w:rPr>
              <w:t xml:space="preserve"> </w:t>
            </w:r>
            <w:r>
              <w:rPr>
                <w:rFonts w:ascii="Calibri"/>
                <w:color w:val="FFFFFF"/>
                <w:spacing w:val="3"/>
                <w:sz w:val="8"/>
              </w:rPr>
              <w:t xml:space="preserve"> </w:t>
            </w:r>
            <w:r>
              <w:rPr>
                <w:rFonts w:ascii="Calibri"/>
                <w:color w:val="FFFFFF"/>
                <w:spacing w:val="-5"/>
                <w:w w:val="213"/>
                <w:sz w:val="8"/>
              </w:rPr>
              <w:t xml:space="preserve"> </w:t>
            </w:r>
            <w:r>
              <w:rPr>
                <w:rFonts w:ascii="Calibri"/>
                <w:color w:val="FFFFFF"/>
                <w:spacing w:val="-1"/>
                <w:w w:val="193"/>
                <w:sz w:val="8"/>
              </w:rPr>
              <w:t xml:space="preserve"> </w:t>
            </w:r>
            <w:r>
              <w:rPr>
                <w:rFonts w:ascii="Calibri"/>
                <w:color w:val="FFFFFF"/>
                <w:spacing w:val="-1"/>
                <w:w w:val="98"/>
                <w:sz w:val="8"/>
              </w:rPr>
              <w:t xml:space="preserve"> </w:t>
            </w:r>
            <w:r>
              <w:rPr>
                <w:rFonts w:ascii="Calibri"/>
                <w:color w:val="FFFFFF"/>
                <w:spacing w:val="2"/>
                <w:w w:val="225"/>
                <w:sz w:val="8"/>
              </w:rPr>
              <w:t xml:space="preserve"> </w:t>
            </w:r>
            <w:r>
              <w:rPr>
                <w:rFonts w:ascii="Calibri"/>
                <w:color w:val="FFFFFF"/>
                <w:spacing w:val="-5"/>
                <w:w w:val="213"/>
                <w:sz w:val="8"/>
              </w:rPr>
              <w:t xml:space="preserve"> </w:t>
            </w:r>
            <w:r>
              <w:rPr>
                <w:rFonts w:ascii="Calibri"/>
                <w:color w:val="FFFFFF"/>
                <w:spacing w:val="2"/>
                <w:w w:val="225"/>
                <w:sz w:val="8"/>
              </w:rPr>
              <w:t xml:space="preserve"> </w:t>
            </w:r>
            <w:r>
              <w:rPr>
                <w:rFonts w:ascii="Calibri"/>
                <w:color w:val="FFFFFF"/>
                <w:spacing w:val="1"/>
                <w:w w:val="181"/>
                <w:sz w:val="8"/>
              </w:rPr>
              <w:t xml:space="preserve"> </w:t>
            </w:r>
            <w:r>
              <w:rPr>
                <w:rFonts w:ascii="Calibri"/>
                <w:color w:val="FFFFFF"/>
                <w:w w:val="213"/>
                <w:sz w:val="8"/>
              </w:rPr>
              <w:t xml:space="preserve"> </w:t>
            </w:r>
          </w:p>
          <w:p w14:paraId="11FB55A2" w14:textId="77777777" w:rsidR="00ED0128" w:rsidRDefault="00C5226B">
            <w:pPr>
              <w:pStyle w:val="TableParagraph"/>
              <w:spacing w:line="96" w:lineRule="exact"/>
              <w:ind w:left="0" w:right="892"/>
              <w:jc w:val="right"/>
              <w:rPr>
                <w:rFonts w:ascii="Calibri"/>
                <w:sz w:val="8"/>
              </w:rPr>
            </w:pPr>
            <w:r>
              <w:rPr>
                <w:rFonts w:ascii="Calibri"/>
                <w:color w:val="FFFFFF"/>
                <w:spacing w:val="2"/>
                <w:w w:val="225"/>
                <w:sz w:val="8"/>
              </w:rPr>
              <w:t xml:space="preserve"> </w:t>
            </w:r>
            <w:r>
              <w:rPr>
                <w:rFonts w:ascii="Calibri"/>
                <w:color w:val="FFFFFF"/>
                <w:spacing w:val="-3"/>
                <w:w w:val="205"/>
                <w:sz w:val="8"/>
              </w:rPr>
              <w:t xml:space="preserve"> </w:t>
            </w:r>
            <w:r>
              <w:rPr>
                <w:rFonts w:ascii="Calibri"/>
                <w:color w:val="FFFFFF"/>
                <w:spacing w:val="4"/>
                <w:w w:val="167"/>
                <w:sz w:val="8"/>
              </w:rPr>
              <w:t xml:space="preserve"> </w:t>
            </w:r>
            <w:r>
              <w:rPr>
                <w:rFonts w:ascii="Calibri"/>
                <w:color w:val="FFFFFF"/>
                <w:w w:val="213"/>
                <w:sz w:val="8"/>
              </w:rPr>
              <w:t xml:space="preserve"> </w:t>
            </w:r>
            <w:r>
              <w:rPr>
                <w:rFonts w:ascii="Calibri"/>
                <w:color w:val="FFFFFF"/>
                <w:spacing w:val="-6"/>
                <w:sz w:val="8"/>
              </w:rPr>
              <w:t xml:space="preserve"> </w:t>
            </w:r>
            <w:r>
              <w:rPr>
                <w:rFonts w:ascii="Calibri"/>
                <w:color w:val="FFFFFF"/>
                <w:spacing w:val="2"/>
                <w:w w:val="130"/>
                <w:sz w:val="8"/>
              </w:rPr>
              <w:t xml:space="preserve"> </w:t>
            </w:r>
            <w:r>
              <w:rPr>
                <w:rFonts w:ascii="Calibri"/>
                <w:color w:val="FFFFFF"/>
                <w:spacing w:val="2"/>
                <w:w w:val="226"/>
                <w:sz w:val="8"/>
              </w:rPr>
              <w:t xml:space="preserve"> </w:t>
            </w:r>
            <w:r>
              <w:rPr>
                <w:rFonts w:ascii="Calibri"/>
                <w:color w:val="FFFFFF"/>
                <w:w w:val="149"/>
                <w:sz w:val="8"/>
              </w:rPr>
              <w:t xml:space="preserve"> </w:t>
            </w:r>
            <w:r>
              <w:rPr>
                <w:rFonts w:ascii="Calibri"/>
                <w:color w:val="FFFFFF"/>
                <w:spacing w:val="-3"/>
                <w:sz w:val="8"/>
              </w:rPr>
              <w:t xml:space="preserve"> </w:t>
            </w:r>
            <w:r>
              <w:rPr>
                <w:rFonts w:ascii="Calibri"/>
                <w:color w:val="FFFFFF"/>
                <w:spacing w:val="2"/>
                <w:w w:val="225"/>
                <w:sz w:val="8"/>
              </w:rPr>
              <w:t xml:space="preserve"> </w:t>
            </w:r>
            <w:r>
              <w:rPr>
                <w:rFonts w:ascii="Calibri"/>
                <w:color w:val="FFFFFF"/>
                <w:spacing w:val="-5"/>
                <w:w w:val="213"/>
                <w:sz w:val="8"/>
              </w:rPr>
              <w:t xml:space="preserve"> </w:t>
            </w:r>
            <w:r>
              <w:rPr>
                <w:rFonts w:ascii="Calibri"/>
                <w:color w:val="FFFFFF"/>
                <w:w w:val="185"/>
                <w:sz w:val="8"/>
              </w:rPr>
              <w:t xml:space="preserve"> </w:t>
            </w:r>
            <w:r>
              <w:rPr>
                <w:rFonts w:ascii="Calibri"/>
                <w:color w:val="FFFFFF"/>
                <w:w w:val="143"/>
                <w:sz w:val="8"/>
              </w:rPr>
              <w:t xml:space="preserve"> </w:t>
            </w:r>
            <w:r>
              <w:rPr>
                <w:rFonts w:ascii="Calibri"/>
                <w:color w:val="FFFFFF"/>
                <w:spacing w:val="-1"/>
                <w:sz w:val="8"/>
              </w:rPr>
              <w:t xml:space="preserve"> </w:t>
            </w:r>
            <w:r>
              <w:rPr>
                <w:rFonts w:ascii="Calibri"/>
                <w:color w:val="FFFFFF"/>
                <w:spacing w:val="4"/>
                <w:w w:val="167"/>
                <w:sz w:val="8"/>
              </w:rPr>
              <w:t xml:space="preserve"> </w:t>
            </w:r>
            <w:r>
              <w:rPr>
                <w:rFonts w:ascii="Calibri"/>
                <w:color w:val="FFFFFF"/>
                <w:w w:val="178"/>
                <w:sz w:val="8"/>
              </w:rPr>
              <w:t xml:space="preserve"> </w:t>
            </w:r>
            <w:r>
              <w:rPr>
                <w:rFonts w:ascii="Calibri"/>
                <w:color w:val="FFFFFF"/>
                <w:spacing w:val="-5"/>
                <w:w w:val="178"/>
                <w:sz w:val="8"/>
              </w:rPr>
              <w:t xml:space="preserve"> </w:t>
            </w:r>
            <w:r>
              <w:rPr>
                <w:rFonts w:ascii="Calibri"/>
                <w:color w:val="FFFFFF"/>
                <w:spacing w:val="2"/>
                <w:w w:val="225"/>
                <w:sz w:val="8"/>
              </w:rPr>
              <w:t xml:space="preserve"> </w:t>
            </w:r>
            <w:r>
              <w:rPr>
                <w:rFonts w:ascii="Calibri"/>
                <w:color w:val="FFFFFF"/>
                <w:w w:val="167"/>
                <w:sz w:val="8"/>
              </w:rPr>
              <w:t xml:space="preserve"> </w:t>
            </w:r>
          </w:p>
        </w:tc>
        <w:tc>
          <w:tcPr>
            <w:tcW w:w="7128" w:type="dxa"/>
          </w:tcPr>
          <w:p w14:paraId="7210D867" w14:textId="77777777" w:rsidR="00ED0128" w:rsidRDefault="00C5226B">
            <w:pPr>
              <w:pStyle w:val="TableParagraph"/>
              <w:tabs>
                <w:tab w:val="left" w:pos="553"/>
                <w:tab w:val="left" w:pos="7137"/>
              </w:tabs>
              <w:spacing w:before="283"/>
              <w:ind w:left="246" w:right="-15"/>
              <w:rPr>
                <w:rFonts w:ascii="Calibri"/>
                <w:b/>
                <w:sz w:val="35"/>
              </w:rPr>
            </w:pPr>
            <w:r>
              <w:rPr>
                <w:rFonts w:ascii="Times New Roman"/>
                <w:color w:val="FFFFFF"/>
                <w:w w:val="91"/>
                <w:sz w:val="35"/>
                <w:shd w:val="clear" w:color="auto" w:fill="001F5F"/>
              </w:rPr>
              <w:t xml:space="preserve"> </w:t>
            </w:r>
            <w:r>
              <w:rPr>
                <w:rFonts w:ascii="Times New Roman"/>
                <w:color w:val="FFFFFF"/>
                <w:sz w:val="35"/>
                <w:shd w:val="clear" w:color="auto" w:fill="001F5F"/>
              </w:rPr>
              <w:tab/>
            </w:r>
            <w:r>
              <w:rPr>
                <w:rFonts w:ascii="Calibri"/>
                <w:b/>
                <w:color w:val="FFFFFF"/>
                <w:spacing w:val="-5"/>
                <w:w w:val="365"/>
                <w:sz w:val="35"/>
                <w:shd w:val="clear" w:color="auto" w:fill="001F5F"/>
              </w:rPr>
              <w:t xml:space="preserve"> </w:t>
            </w:r>
            <w:r>
              <w:rPr>
                <w:rFonts w:ascii="Calibri"/>
                <w:b/>
                <w:color w:val="FFFFFF"/>
                <w:spacing w:val="3"/>
                <w:w w:val="202"/>
                <w:sz w:val="35"/>
                <w:shd w:val="clear" w:color="auto" w:fill="001F5F"/>
              </w:rPr>
              <w:t xml:space="preserve"> </w:t>
            </w:r>
            <w:r>
              <w:rPr>
                <w:rFonts w:ascii="Calibri"/>
                <w:b/>
                <w:color w:val="FFFFFF"/>
                <w:w w:val="98"/>
                <w:sz w:val="35"/>
                <w:shd w:val="clear" w:color="auto" w:fill="001F5F"/>
              </w:rPr>
              <w:t xml:space="preserve"> </w:t>
            </w:r>
            <w:r>
              <w:rPr>
                <w:rFonts w:ascii="Calibri"/>
                <w:b/>
                <w:color w:val="FFFFFF"/>
                <w:spacing w:val="-2"/>
                <w:w w:val="98"/>
                <w:sz w:val="35"/>
                <w:shd w:val="clear" w:color="auto" w:fill="001F5F"/>
              </w:rPr>
              <w:t xml:space="preserve"> </w:t>
            </w:r>
            <w:r>
              <w:rPr>
                <w:rFonts w:ascii="Calibri"/>
                <w:b/>
                <w:color w:val="FFFFFF"/>
                <w:spacing w:val="1"/>
                <w:w w:val="216"/>
                <w:sz w:val="35"/>
                <w:shd w:val="clear" w:color="auto" w:fill="001F5F"/>
              </w:rPr>
              <w:t xml:space="preserve"> </w:t>
            </w:r>
            <w:r>
              <w:rPr>
                <w:rFonts w:ascii="Calibri"/>
                <w:b/>
                <w:color w:val="FFFFFF"/>
                <w:spacing w:val="3"/>
                <w:w w:val="202"/>
                <w:sz w:val="35"/>
                <w:shd w:val="clear" w:color="auto" w:fill="001F5F"/>
              </w:rPr>
              <w:t xml:space="preserve"> </w:t>
            </w:r>
            <w:r>
              <w:rPr>
                <w:rFonts w:ascii="Calibri"/>
                <w:b/>
                <w:color w:val="FFFFFF"/>
                <w:spacing w:val="-1"/>
                <w:w w:val="157"/>
                <w:sz w:val="35"/>
                <w:shd w:val="clear" w:color="auto" w:fill="001F5F"/>
              </w:rPr>
              <w:t xml:space="preserve">  </w:t>
            </w:r>
            <w:r>
              <w:rPr>
                <w:rFonts w:ascii="Calibri"/>
                <w:b/>
                <w:color w:val="FFFFFF"/>
                <w:w w:val="190"/>
                <w:sz w:val="35"/>
                <w:shd w:val="clear" w:color="auto" w:fill="001F5F"/>
              </w:rPr>
              <w:t xml:space="preserve"> </w:t>
            </w:r>
            <w:r>
              <w:rPr>
                <w:rFonts w:ascii="Calibri"/>
                <w:b/>
                <w:color w:val="FFFFFF"/>
                <w:spacing w:val="-7"/>
                <w:sz w:val="35"/>
                <w:shd w:val="clear" w:color="auto" w:fill="001F5F"/>
              </w:rPr>
              <w:t xml:space="preserve"> </w:t>
            </w:r>
            <w:r>
              <w:rPr>
                <w:rFonts w:ascii="Calibri"/>
                <w:b/>
                <w:color w:val="FFFFFF"/>
                <w:spacing w:val="2"/>
                <w:w w:val="170"/>
                <w:sz w:val="35"/>
                <w:shd w:val="clear" w:color="auto" w:fill="001F5F"/>
              </w:rPr>
              <w:t xml:space="preserve"> </w:t>
            </w:r>
            <w:r>
              <w:rPr>
                <w:rFonts w:ascii="Calibri"/>
                <w:b/>
                <w:color w:val="FFFFFF"/>
                <w:w w:val="169"/>
                <w:sz w:val="35"/>
                <w:shd w:val="clear" w:color="auto" w:fill="001F5F"/>
              </w:rPr>
              <w:t xml:space="preserve">  </w:t>
            </w:r>
            <w:r>
              <w:rPr>
                <w:rFonts w:ascii="Calibri"/>
                <w:b/>
                <w:color w:val="FFFFFF"/>
                <w:spacing w:val="1"/>
                <w:w w:val="169"/>
                <w:sz w:val="35"/>
                <w:shd w:val="clear" w:color="auto" w:fill="001F5F"/>
              </w:rPr>
              <w:t xml:space="preserve"> </w:t>
            </w:r>
            <w:r>
              <w:rPr>
                <w:rFonts w:ascii="Calibri"/>
                <w:b/>
                <w:color w:val="FFFFFF"/>
                <w:w w:val="160"/>
                <w:sz w:val="35"/>
                <w:shd w:val="clear" w:color="auto" w:fill="001F5F"/>
              </w:rPr>
              <w:t xml:space="preserve"> </w:t>
            </w:r>
            <w:r>
              <w:rPr>
                <w:rFonts w:ascii="Calibri"/>
                <w:b/>
                <w:color w:val="FFFFFF"/>
                <w:spacing w:val="-9"/>
                <w:sz w:val="35"/>
                <w:shd w:val="clear" w:color="auto" w:fill="001F5F"/>
              </w:rPr>
              <w:t xml:space="preserve"> </w:t>
            </w:r>
            <w:r>
              <w:rPr>
                <w:rFonts w:ascii="Calibri"/>
                <w:b/>
                <w:color w:val="FFFFFF"/>
                <w:spacing w:val="3"/>
                <w:w w:val="213"/>
                <w:sz w:val="35"/>
                <w:shd w:val="clear" w:color="auto" w:fill="001F5F"/>
              </w:rPr>
              <w:t xml:space="preserve"> </w:t>
            </w:r>
            <w:r>
              <w:rPr>
                <w:rFonts w:ascii="Calibri"/>
                <w:b/>
                <w:color w:val="FFFFFF"/>
                <w:spacing w:val="-43"/>
                <w:w w:val="216"/>
                <w:sz w:val="35"/>
                <w:shd w:val="clear" w:color="auto" w:fill="001F5F"/>
              </w:rPr>
              <w:t xml:space="preserve"> </w:t>
            </w:r>
            <w:r>
              <w:rPr>
                <w:rFonts w:ascii="Calibri"/>
                <w:b/>
                <w:color w:val="FFFFFF"/>
                <w:spacing w:val="-3"/>
                <w:w w:val="123"/>
                <w:sz w:val="35"/>
                <w:shd w:val="clear" w:color="auto" w:fill="001F5F"/>
              </w:rPr>
              <w:t xml:space="preserve"> </w:t>
            </w:r>
            <w:r>
              <w:rPr>
                <w:rFonts w:ascii="Calibri"/>
                <w:b/>
                <w:color w:val="FFFFFF"/>
                <w:w w:val="178"/>
                <w:sz w:val="35"/>
                <w:shd w:val="clear" w:color="auto" w:fill="001F5F"/>
              </w:rPr>
              <w:t xml:space="preserve">     </w:t>
            </w:r>
            <w:r>
              <w:rPr>
                <w:rFonts w:ascii="Calibri"/>
                <w:b/>
                <w:color w:val="FFFFFF"/>
                <w:spacing w:val="-3"/>
                <w:w w:val="198"/>
                <w:sz w:val="35"/>
                <w:shd w:val="clear" w:color="auto" w:fill="001F5F"/>
              </w:rPr>
              <w:t xml:space="preserve"> </w:t>
            </w:r>
            <w:r>
              <w:rPr>
                <w:rFonts w:ascii="Calibri"/>
                <w:b/>
                <w:color w:val="FFFFFF"/>
                <w:spacing w:val="1"/>
                <w:w w:val="139"/>
                <w:sz w:val="35"/>
                <w:shd w:val="clear" w:color="auto" w:fill="001F5F"/>
              </w:rPr>
              <w:t xml:space="preserve"> </w:t>
            </w:r>
            <w:r>
              <w:rPr>
                <w:rFonts w:ascii="Calibri"/>
                <w:b/>
                <w:color w:val="FFFFFF"/>
                <w:w w:val="179"/>
                <w:sz w:val="35"/>
                <w:shd w:val="clear" w:color="auto" w:fill="001F5F"/>
              </w:rPr>
              <w:t xml:space="preserve">  </w:t>
            </w:r>
            <w:r>
              <w:rPr>
                <w:rFonts w:ascii="Calibri"/>
                <w:b/>
                <w:color w:val="FFFFFF"/>
                <w:w w:val="160"/>
                <w:sz w:val="35"/>
                <w:shd w:val="clear" w:color="auto" w:fill="001F5F"/>
              </w:rPr>
              <w:t xml:space="preserve"> </w:t>
            </w:r>
            <w:r>
              <w:rPr>
                <w:rFonts w:ascii="Calibri"/>
                <w:b/>
                <w:color w:val="FFFFFF"/>
                <w:spacing w:val="-32"/>
                <w:sz w:val="35"/>
                <w:shd w:val="clear" w:color="auto" w:fill="001F5F"/>
              </w:rPr>
              <w:t xml:space="preserve"> </w:t>
            </w:r>
            <w:r>
              <w:rPr>
                <w:rFonts w:ascii="Calibri"/>
                <w:b/>
                <w:color w:val="FFFFFF"/>
                <w:w w:val="123"/>
                <w:sz w:val="35"/>
                <w:shd w:val="clear" w:color="auto" w:fill="001F5F"/>
              </w:rPr>
              <w:t xml:space="preserve"> </w:t>
            </w:r>
            <w:r>
              <w:rPr>
                <w:rFonts w:ascii="Calibri"/>
                <w:b/>
                <w:color w:val="FFFFFF"/>
                <w:spacing w:val="-8"/>
                <w:sz w:val="35"/>
                <w:shd w:val="clear" w:color="auto" w:fill="001F5F"/>
              </w:rPr>
              <w:t xml:space="preserve"> </w:t>
            </w:r>
            <w:r>
              <w:rPr>
                <w:rFonts w:ascii="Calibri"/>
                <w:b/>
                <w:color w:val="FFFFFF"/>
                <w:spacing w:val="-2"/>
                <w:w w:val="352"/>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w w:val="327"/>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spacing w:val="1"/>
                <w:w w:val="139"/>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spacing w:val="1"/>
                <w:w w:val="160"/>
                <w:sz w:val="35"/>
                <w:shd w:val="clear" w:color="auto" w:fill="001F5F"/>
              </w:rPr>
              <w:t xml:space="preserve"> </w:t>
            </w:r>
            <w:r>
              <w:rPr>
                <w:rFonts w:ascii="Calibri"/>
                <w:b/>
                <w:color w:val="FFFFFF"/>
                <w:spacing w:val="2"/>
                <w:w w:val="216"/>
                <w:sz w:val="35"/>
                <w:shd w:val="clear" w:color="auto" w:fill="001F5F"/>
              </w:rPr>
              <w:t xml:space="preserve"> </w:t>
            </w:r>
            <w:r>
              <w:rPr>
                <w:rFonts w:ascii="Calibri"/>
                <w:b/>
                <w:color w:val="FFFFFF"/>
                <w:spacing w:val="-1"/>
                <w:w w:val="121"/>
                <w:sz w:val="35"/>
                <w:shd w:val="clear" w:color="auto" w:fill="001F5F"/>
              </w:rPr>
              <w:t xml:space="preserve"> </w:t>
            </w:r>
            <w:r>
              <w:rPr>
                <w:rFonts w:ascii="Calibri"/>
                <w:b/>
                <w:color w:val="FFFFFF"/>
                <w:spacing w:val="-3"/>
                <w:w w:val="121"/>
                <w:sz w:val="35"/>
                <w:shd w:val="clear" w:color="auto" w:fill="001F5F"/>
              </w:rPr>
              <w:t xml:space="preserve"> </w:t>
            </w:r>
            <w:r>
              <w:rPr>
                <w:rFonts w:ascii="Calibri"/>
                <w:b/>
                <w:color w:val="FFFFFF"/>
                <w:w w:val="202"/>
                <w:sz w:val="35"/>
                <w:shd w:val="clear" w:color="auto" w:fill="001F5F"/>
              </w:rPr>
              <w:t xml:space="preserve"> </w:t>
            </w:r>
            <w:r>
              <w:rPr>
                <w:rFonts w:ascii="Calibri"/>
                <w:b/>
                <w:color w:val="FFFFFF"/>
                <w:sz w:val="35"/>
                <w:shd w:val="clear" w:color="auto" w:fill="001F5F"/>
              </w:rPr>
              <w:tab/>
            </w:r>
          </w:p>
          <w:p w14:paraId="0B4ADC3C" w14:textId="77777777" w:rsidR="00ED0128" w:rsidRDefault="00ED0128">
            <w:pPr>
              <w:pStyle w:val="TableParagraph"/>
              <w:spacing w:before="2"/>
              <w:ind w:left="0"/>
              <w:rPr>
                <w:rFonts w:ascii="Verdana"/>
                <w:b/>
                <w:sz w:val="4"/>
              </w:rPr>
            </w:pPr>
          </w:p>
          <w:p w14:paraId="51EFA42A" w14:textId="77777777" w:rsidR="00ED0128" w:rsidRDefault="00C5226B">
            <w:pPr>
              <w:pStyle w:val="TableParagraph"/>
              <w:ind w:left="246"/>
              <w:rPr>
                <w:rFonts w:ascii="Verdana"/>
                <w:sz w:val="20"/>
              </w:rPr>
            </w:pPr>
            <w:r>
              <w:rPr>
                <w:rFonts w:ascii="Verdana"/>
                <w:noProof/>
                <w:sz w:val="20"/>
              </w:rPr>
              <w:drawing>
                <wp:inline distT="0" distB="0" distL="0" distR="0" wp14:anchorId="0DC3A9C1" wp14:editId="265416CC">
                  <wp:extent cx="4180385" cy="2399538"/>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29" cstate="print"/>
                          <a:stretch>
                            <a:fillRect/>
                          </a:stretch>
                        </pic:blipFill>
                        <pic:spPr>
                          <a:xfrm>
                            <a:off x="0" y="0"/>
                            <a:ext cx="4180385" cy="2399538"/>
                          </a:xfrm>
                          <a:prstGeom prst="rect">
                            <a:avLst/>
                          </a:prstGeom>
                        </pic:spPr>
                      </pic:pic>
                    </a:graphicData>
                  </a:graphic>
                </wp:inline>
              </w:drawing>
            </w:r>
          </w:p>
        </w:tc>
      </w:tr>
    </w:tbl>
    <w:p w14:paraId="689BC4C6" w14:textId="77777777" w:rsidR="00ED0128" w:rsidRDefault="00ED0128">
      <w:pPr>
        <w:rPr>
          <w:sz w:val="20"/>
        </w:rPr>
        <w:sectPr w:rsidR="00ED0128">
          <w:pgSz w:w="16840" w:h="11910" w:orient="landscape"/>
          <w:pgMar w:top="600" w:right="420" w:bottom="480" w:left="460" w:header="152" w:footer="298" w:gutter="0"/>
          <w:cols w:space="720"/>
        </w:sectPr>
      </w:pPr>
    </w:p>
    <w:p w14:paraId="3AD8D0B3" w14:textId="77777777" w:rsidR="00ED0128" w:rsidRDefault="00C5226B">
      <w:pPr>
        <w:spacing w:before="89"/>
        <w:ind w:left="214"/>
        <w:jc w:val="both"/>
        <w:rPr>
          <w:b/>
          <w:sz w:val="20"/>
        </w:rPr>
      </w:pPr>
      <w:r>
        <w:rPr>
          <w:b/>
          <w:sz w:val="20"/>
        </w:rPr>
        <w:lastRenderedPageBreak/>
        <w:t>WBLC</w:t>
      </w:r>
      <w:r>
        <w:rPr>
          <w:b/>
          <w:spacing w:val="-8"/>
          <w:sz w:val="20"/>
        </w:rPr>
        <w:t xml:space="preserve"> </w:t>
      </w:r>
      <w:r>
        <w:rPr>
          <w:b/>
          <w:spacing w:val="-2"/>
          <w:sz w:val="20"/>
        </w:rPr>
        <w:t>observation:</w:t>
      </w:r>
    </w:p>
    <w:p w14:paraId="2ACB24AB" w14:textId="77777777" w:rsidR="00ED0128" w:rsidRDefault="00C5226B">
      <w:pPr>
        <w:pStyle w:val="BodyText"/>
        <w:spacing w:before="2"/>
        <w:ind w:left="214" w:right="109"/>
        <w:jc w:val="both"/>
      </w:pPr>
      <w:r>
        <w:t xml:space="preserve">I've seen evidence of change in individuals' lives where they now feel more empowered, </w:t>
      </w:r>
      <w:proofErr w:type="gramStart"/>
      <w:r>
        <w:t>valued</w:t>
      </w:r>
      <w:proofErr w:type="gramEnd"/>
      <w:r>
        <w:t xml:space="preserve"> and hopeful. They </w:t>
      </w:r>
      <w:proofErr w:type="spellStart"/>
      <w:r>
        <w:t>realise</w:t>
      </w:r>
      <w:proofErr w:type="spellEnd"/>
      <w:r>
        <w:t xml:space="preserve"> they have more choices than before we met. I believe having an in-depth discussion with individuals to discover their interests and need</w:t>
      </w:r>
      <w:r>
        <w:t>s in a more personal way has helped this process. Trust is gained and the relaxed social environment helps individuals be more open.</w:t>
      </w:r>
    </w:p>
    <w:p w14:paraId="4E4A6C18" w14:textId="77777777" w:rsidR="00ED0128" w:rsidRDefault="00C5226B">
      <w:pPr>
        <w:pStyle w:val="BodyText"/>
        <w:spacing w:before="9"/>
        <w:rPr>
          <w:sz w:val="18"/>
        </w:rPr>
      </w:pPr>
      <w:r>
        <w:rPr>
          <w:noProof/>
        </w:rPr>
        <mc:AlternateContent>
          <mc:Choice Requires="wps">
            <w:drawing>
              <wp:anchor distT="0" distB="0" distL="0" distR="0" simplePos="0" relativeHeight="487590912" behindDoc="1" locked="0" layoutInCell="1" allowOverlap="1" wp14:anchorId="02FB671B" wp14:editId="01AF25DE">
                <wp:simplePos x="0" y="0"/>
                <wp:positionH relativeFrom="page">
                  <wp:posOffset>431291</wp:posOffset>
                </wp:positionH>
                <wp:positionV relativeFrom="paragraph">
                  <wp:posOffset>163336</wp:posOffset>
                </wp:positionV>
                <wp:extent cx="9924415" cy="1866264"/>
                <wp:effectExtent l="0" t="0" r="0" b="0"/>
                <wp:wrapTopAndBottom/>
                <wp:docPr id="55" name="Textbox 5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9924415" cy="1866264"/>
                        </a:xfrm>
                        <a:prstGeom prst="rect">
                          <a:avLst/>
                        </a:prstGeom>
                        <a:solidFill>
                          <a:srgbClr val="C5DFB3"/>
                        </a:solidFill>
                        <a:ln w="6096">
                          <a:solidFill>
                            <a:srgbClr val="000000"/>
                          </a:solidFill>
                          <a:prstDash val="solid"/>
                        </a:ln>
                      </wps:spPr>
                      <wps:txbx>
                        <w:txbxContent>
                          <w:p w14:paraId="19A1F6E9" w14:textId="77777777" w:rsidR="00ED0128" w:rsidRDefault="00C5226B">
                            <w:pPr>
                              <w:spacing w:line="243" w:lineRule="exact"/>
                              <w:ind w:left="103"/>
                              <w:rPr>
                                <w:b/>
                                <w:color w:val="000000"/>
                                <w:sz w:val="20"/>
                              </w:rPr>
                            </w:pPr>
                            <w:r>
                              <w:rPr>
                                <w:b/>
                                <w:color w:val="000000"/>
                                <w:sz w:val="20"/>
                              </w:rPr>
                              <w:t>What</w:t>
                            </w:r>
                            <w:r>
                              <w:rPr>
                                <w:b/>
                                <w:color w:val="000000"/>
                                <w:spacing w:val="-5"/>
                                <w:sz w:val="20"/>
                              </w:rPr>
                              <w:t xml:space="preserve"> </w:t>
                            </w:r>
                            <w:r>
                              <w:rPr>
                                <w:b/>
                                <w:color w:val="000000"/>
                                <w:sz w:val="20"/>
                              </w:rPr>
                              <w:t>we</w:t>
                            </w:r>
                            <w:r>
                              <w:rPr>
                                <w:b/>
                                <w:color w:val="000000"/>
                                <w:spacing w:val="-5"/>
                                <w:sz w:val="20"/>
                              </w:rPr>
                              <w:t xml:space="preserve"> </w:t>
                            </w:r>
                            <w:r>
                              <w:rPr>
                                <w:b/>
                                <w:color w:val="000000"/>
                                <w:sz w:val="20"/>
                              </w:rPr>
                              <w:t>will</w:t>
                            </w:r>
                            <w:r>
                              <w:rPr>
                                <w:b/>
                                <w:color w:val="000000"/>
                                <w:spacing w:val="-5"/>
                                <w:sz w:val="20"/>
                              </w:rPr>
                              <w:t xml:space="preserve"> do:</w:t>
                            </w:r>
                          </w:p>
                          <w:p w14:paraId="758A01A9" w14:textId="77777777" w:rsidR="00ED0128" w:rsidRDefault="00C5226B">
                            <w:pPr>
                              <w:pStyle w:val="BodyText"/>
                              <w:numPr>
                                <w:ilvl w:val="0"/>
                                <w:numId w:val="97"/>
                              </w:numPr>
                              <w:tabs>
                                <w:tab w:val="left" w:pos="463"/>
                              </w:tabs>
                              <w:ind w:right="205"/>
                              <w:rPr>
                                <w:color w:val="000000"/>
                              </w:rPr>
                            </w:pPr>
                            <w:r>
                              <w:rPr>
                                <w:color w:val="000000"/>
                              </w:rPr>
                              <w:t>We will continue to assess the level of demand and grow our network of mental health and wellbeing support available in Monmouthshire. We will look</w:t>
                            </w:r>
                            <w:r>
                              <w:rPr>
                                <w:color w:val="000000"/>
                                <w:spacing w:val="-1"/>
                              </w:rPr>
                              <w:t xml:space="preserve"> </w:t>
                            </w:r>
                            <w:r>
                              <w:rPr>
                                <w:color w:val="000000"/>
                              </w:rPr>
                              <w:t>at</w:t>
                            </w:r>
                            <w:r>
                              <w:rPr>
                                <w:color w:val="000000"/>
                                <w:spacing w:val="-3"/>
                              </w:rPr>
                              <w:t xml:space="preserve"> </w:t>
                            </w:r>
                            <w:r>
                              <w:rPr>
                                <w:color w:val="000000"/>
                              </w:rPr>
                              <w:t>gaps</w:t>
                            </w:r>
                            <w:r>
                              <w:rPr>
                                <w:color w:val="000000"/>
                                <w:spacing w:val="-4"/>
                              </w:rPr>
                              <w:t xml:space="preserve"> </w:t>
                            </w:r>
                            <w:r>
                              <w:rPr>
                                <w:color w:val="000000"/>
                              </w:rPr>
                              <w:t>in service</w:t>
                            </w:r>
                            <w:r>
                              <w:rPr>
                                <w:color w:val="000000"/>
                                <w:spacing w:val="-2"/>
                              </w:rPr>
                              <w:t xml:space="preserve"> </w:t>
                            </w:r>
                            <w:r>
                              <w:rPr>
                                <w:color w:val="000000"/>
                              </w:rPr>
                              <w:t>and</w:t>
                            </w:r>
                            <w:r>
                              <w:rPr>
                                <w:color w:val="000000"/>
                                <w:spacing w:val="-2"/>
                              </w:rPr>
                              <w:t xml:space="preserve"> </w:t>
                            </w:r>
                            <w:r>
                              <w:rPr>
                                <w:color w:val="000000"/>
                              </w:rPr>
                              <w:t>raise</w:t>
                            </w:r>
                            <w:r>
                              <w:rPr>
                                <w:color w:val="000000"/>
                                <w:spacing w:val="-4"/>
                              </w:rPr>
                              <w:t xml:space="preserve"> </w:t>
                            </w:r>
                            <w:r>
                              <w:rPr>
                                <w:color w:val="000000"/>
                              </w:rPr>
                              <w:t>awareness</w:t>
                            </w:r>
                            <w:r>
                              <w:rPr>
                                <w:color w:val="000000"/>
                                <w:spacing w:val="-4"/>
                              </w:rPr>
                              <w:t xml:space="preserve"> </w:t>
                            </w:r>
                            <w:r>
                              <w:rPr>
                                <w:color w:val="000000"/>
                              </w:rPr>
                              <w:t>across</w:t>
                            </w:r>
                            <w:r>
                              <w:rPr>
                                <w:color w:val="000000"/>
                                <w:spacing w:val="-2"/>
                              </w:rPr>
                              <w:t xml:space="preserve"> </w:t>
                            </w:r>
                            <w:r>
                              <w:rPr>
                                <w:color w:val="000000"/>
                              </w:rPr>
                              <w:t>our</w:t>
                            </w:r>
                            <w:r>
                              <w:rPr>
                                <w:color w:val="000000"/>
                                <w:spacing w:val="-4"/>
                              </w:rPr>
                              <w:t xml:space="preserve"> </w:t>
                            </w:r>
                            <w:r>
                              <w:rPr>
                                <w:color w:val="000000"/>
                              </w:rPr>
                              <w:t>health</w:t>
                            </w:r>
                            <w:r>
                              <w:rPr>
                                <w:color w:val="000000"/>
                                <w:spacing w:val="-2"/>
                              </w:rPr>
                              <w:t xml:space="preserve"> </w:t>
                            </w:r>
                            <w:r>
                              <w:rPr>
                                <w:color w:val="000000"/>
                              </w:rPr>
                              <w:t>and</w:t>
                            </w:r>
                            <w:r>
                              <w:rPr>
                                <w:color w:val="000000"/>
                                <w:spacing w:val="-2"/>
                              </w:rPr>
                              <w:t xml:space="preserve"> </w:t>
                            </w:r>
                            <w:r>
                              <w:rPr>
                                <w:color w:val="000000"/>
                              </w:rPr>
                              <w:t>social</w:t>
                            </w:r>
                            <w:r>
                              <w:rPr>
                                <w:color w:val="000000"/>
                                <w:spacing w:val="-1"/>
                              </w:rPr>
                              <w:t xml:space="preserve"> </w:t>
                            </w:r>
                            <w:r>
                              <w:rPr>
                                <w:color w:val="000000"/>
                              </w:rPr>
                              <w:t>care</w:t>
                            </w:r>
                            <w:r>
                              <w:rPr>
                                <w:color w:val="000000"/>
                                <w:spacing w:val="-4"/>
                              </w:rPr>
                              <w:t xml:space="preserve"> </w:t>
                            </w:r>
                            <w:r>
                              <w:rPr>
                                <w:color w:val="000000"/>
                              </w:rPr>
                              <w:t>teams,</w:t>
                            </w:r>
                            <w:r>
                              <w:rPr>
                                <w:color w:val="000000"/>
                                <w:spacing w:val="-1"/>
                              </w:rPr>
                              <w:t xml:space="preserve"> </w:t>
                            </w:r>
                            <w:r>
                              <w:rPr>
                                <w:color w:val="000000"/>
                              </w:rPr>
                              <w:t>leaning</w:t>
                            </w:r>
                            <w:r>
                              <w:rPr>
                                <w:color w:val="000000"/>
                                <w:spacing w:val="-2"/>
                              </w:rPr>
                              <w:t xml:space="preserve"> </w:t>
                            </w:r>
                            <w:r>
                              <w:rPr>
                                <w:color w:val="000000"/>
                              </w:rPr>
                              <w:t>on</w:t>
                            </w:r>
                            <w:r>
                              <w:rPr>
                                <w:color w:val="000000"/>
                                <w:spacing w:val="-2"/>
                              </w:rPr>
                              <w:t xml:space="preserve"> </w:t>
                            </w:r>
                            <w:r>
                              <w:rPr>
                                <w:color w:val="000000"/>
                              </w:rPr>
                              <w:t>the</w:t>
                            </w:r>
                            <w:r>
                              <w:rPr>
                                <w:color w:val="000000"/>
                                <w:spacing w:val="-4"/>
                              </w:rPr>
                              <w:t xml:space="preserve"> </w:t>
                            </w:r>
                            <w:r>
                              <w:rPr>
                                <w:color w:val="000000"/>
                              </w:rPr>
                              <w:t>invaluable</w:t>
                            </w:r>
                            <w:r>
                              <w:rPr>
                                <w:color w:val="000000"/>
                                <w:spacing w:val="-4"/>
                              </w:rPr>
                              <w:t xml:space="preserve"> </w:t>
                            </w:r>
                            <w:r>
                              <w:rPr>
                                <w:color w:val="000000"/>
                              </w:rPr>
                              <w:t>su</w:t>
                            </w:r>
                            <w:r>
                              <w:rPr>
                                <w:color w:val="000000"/>
                              </w:rPr>
                              <w:t>pport</w:t>
                            </w:r>
                            <w:r>
                              <w:rPr>
                                <w:color w:val="000000"/>
                                <w:spacing w:val="-1"/>
                              </w:rPr>
                              <w:t xml:space="preserve"> </w:t>
                            </w:r>
                            <w:r>
                              <w:rPr>
                                <w:color w:val="000000"/>
                              </w:rPr>
                              <w:t>on</w:t>
                            </w:r>
                            <w:r>
                              <w:rPr>
                                <w:color w:val="000000"/>
                                <w:spacing w:val="-2"/>
                              </w:rPr>
                              <w:t xml:space="preserve"> </w:t>
                            </w:r>
                            <w:r>
                              <w:rPr>
                                <w:color w:val="000000"/>
                              </w:rPr>
                              <w:t>offer</w:t>
                            </w:r>
                            <w:r>
                              <w:rPr>
                                <w:color w:val="000000"/>
                                <w:spacing w:val="-1"/>
                              </w:rPr>
                              <w:t xml:space="preserve"> </w:t>
                            </w:r>
                            <w:r>
                              <w:rPr>
                                <w:color w:val="000000"/>
                              </w:rPr>
                              <w:t>via</w:t>
                            </w:r>
                            <w:r>
                              <w:rPr>
                                <w:color w:val="000000"/>
                                <w:spacing w:val="-3"/>
                              </w:rPr>
                              <w:t xml:space="preserve"> </w:t>
                            </w:r>
                            <w:r>
                              <w:rPr>
                                <w:color w:val="000000"/>
                              </w:rPr>
                              <w:t>the</w:t>
                            </w:r>
                            <w:r>
                              <w:rPr>
                                <w:color w:val="000000"/>
                                <w:spacing w:val="-2"/>
                              </w:rPr>
                              <w:t xml:space="preserve"> </w:t>
                            </w:r>
                            <w:r>
                              <w:rPr>
                                <w:color w:val="000000"/>
                              </w:rPr>
                              <w:t>Third Sector. We will continue to support and promote the Integrated Wellbeing Network (IWN) aimed at improving and strengthening the wellbeing of people in Monmouthshire by connecting and enhancing community assets such as the WBLCs for people to build re</w:t>
                            </w:r>
                            <w:r>
                              <w:rPr>
                                <w:color w:val="000000"/>
                              </w:rPr>
                              <w:t>lationships and find the things that matter to them. IWNs are integral to providing people with alternative support options and therefore reducing demand on already stretched primary and community services.</w:t>
                            </w:r>
                          </w:p>
                          <w:p w14:paraId="4A6EB95D" w14:textId="77777777" w:rsidR="00ED0128" w:rsidRDefault="00ED0128">
                            <w:pPr>
                              <w:pStyle w:val="BodyText"/>
                              <w:spacing w:before="11"/>
                              <w:rPr>
                                <w:color w:val="000000"/>
                                <w:sz w:val="19"/>
                              </w:rPr>
                            </w:pPr>
                          </w:p>
                          <w:p w14:paraId="14CA0020" w14:textId="77777777" w:rsidR="00ED0128" w:rsidRDefault="00C5226B">
                            <w:pPr>
                              <w:pStyle w:val="BodyText"/>
                              <w:numPr>
                                <w:ilvl w:val="0"/>
                                <w:numId w:val="97"/>
                              </w:numPr>
                              <w:tabs>
                                <w:tab w:val="left" w:pos="463"/>
                              </w:tabs>
                              <w:ind w:right="184"/>
                              <w:rPr>
                                <w:color w:val="000000"/>
                              </w:rPr>
                            </w:pPr>
                            <w:r>
                              <w:rPr>
                                <w:color w:val="000000"/>
                              </w:rPr>
                              <w:t>This service is identified as a funding risk for</w:t>
                            </w:r>
                            <w:r>
                              <w:rPr>
                                <w:color w:val="000000"/>
                              </w:rPr>
                              <w:t xml:space="preserve"> the NCN and its partners in 2023-24 due to limited NCN budget. This service has been trialled and proven</w:t>
                            </w:r>
                            <w:r>
                              <w:rPr>
                                <w:color w:val="000000"/>
                                <w:spacing w:val="-2"/>
                              </w:rPr>
                              <w:t xml:space="preserve"> </w:t>
                            </w:r>
                            <w:r>
                              <w:rPr>
                                <w:color w:val="000000"/>
                              </w:rPr>
                              <w:t>successful</w:t>
                            </w:r>
                            <w:r>
                              <w:rPr>
                                <w:color w:val="000000"/>
                                <w:spacing w:val="-2"/>
                              </w:rPr>
                              <w:t xml:space="preserve"> </w:t>
                            </w:r>
                            <w:r>
                              <w:rPr>
                                <w:color w:val="000000"/>
                              </w:rPr>
                              <w:t>in</w:t>
                            </w:r>
                            <w:r>
                              <w:rPr>
                                <w:color w:val="000000"/>
                                <w:spacing w:val="-1"/>
                              </w:rPr>
                              <w:t xml:space="preserve"> </w:t>
                            </w:r>
                            <w:r>
                              <w:rPr>
                                <w:color w:val="000000"/>
                              </w:rPr>
                              <w:t>terms</w:t>
                            </w:r>
                            <w:r>
                              <w:rPr>
                                <w:color w:val="000000"/>
                                <w:spacing w:val="-3"/>
                              </w:rPr>
                              <w:t xml:space="preserve"> </w:t>
                            </w:r>
                            <w:r>
                              <w:rPr>
                                <w:color w:val="000000"/>
                              </w:rPr>
                              <w:t>of</w:t>
                            </w:r>
                            <w:r>
                              <w:rPr>
                                <w:color w:val="000000"/>
                                <w:spacing w:val="-4"/>
                              </w:rPr>
                              <w:t xml:space="preserve"> </w:t>
                            </w:r>
                            <w:r>
                              <w:rPr>
                                <w:color w:val="000000"/>
                              </w:rPr>
                              <w:t>meeting</w:t>
                            </w:r>
                            <w:r>
                              <w:rPr>
                                <w:color w:val="000000"/>
                                <w:spacing w:val="-2"/>
                              </w:rPr>
                              <w:t xml:space="preserve"> </w:t>
                            </w:r>
                            <w:r>
                              <w:rPr>
                                <w:color w:val="000000"/>
                              </w:rPr>
                              <w:t>the</w:t>
                            </w:r>
                            <w:r>
                              <w:rPr>
                                <w:color w:val="000000"/>
                                <w:spacing w:val="-2"/>
                              </w:rPr>
                              <w:t xml:space="preserve"> </w:t>
                            </w:r>
                            <w:r>
                              <w:rPr>
                                <w:color w:val="000000"/>
                              </w:rPr>
                              <w:t>social</w:t>
                            </w:r>
                            <w:r>
                              <w:rPr>
                                <w:color w:val="000000"/>
                                <w:spacing w:val="-2"/>
                              </w:rPr>
                              <w:t xml:space="preserve"> </w:t>
                            </w:r>
                            <w:r>
                              <w:rPr>
                                <w:color w:val="000000"/>
                              </w:rPr>
                              <w:t>needs</w:t>
                            </w:r>
                            <w:r>
                              <w:rPr>
                                <w:color w:val="000000"/>
                                <w:spacing w:val="-4"/>
                              </w:rPr>
                              <w:t xml:space="preserve"> </w:t>
                            </w:r>
                            <w:r>
                              <w:rPr>
                                <w:color w:val="000000"/>
                              </w:rPr>
                              <w:t>of</w:t>
                            </w:r>
                            <w:r>
                              <w:rPr>
                                <w:color w:val="000000"/>
                                <w:spacing w:val="-4"/>
                              </w:rPr>
                              <w:t xml:space="preserve"> </w:t>
                            </w:r>
                            <w:r>
                              <w:rPr>
                                <w:color w:val="000000"/>
                              </w:rPr>
                              <w:t>local</w:t>
                            </w:r>
                            <w:r>
                              <w:rPr>
                                <w:color w:val="000000"/>
                                <w:spacing w:val="-3"/>
                              </w:rPr>
                              <w:t xml:space="preserve"> </w:t>
                            </w:r>
                            <w:r>
                              <w:rPr>
                                <w:color w:val="000000"/>
                              </w:rPr>
                              <w:t>people</w:t>
                            </w:r>
                            <w:r>
                              <w:rPr>
                                <w:color w:val="000000"/>
                                <w:spacing w:val="-4"/>
                              </w:rPr>
                              <w:t xml:space="preserve"> </w:t>
                            </w:r>
                            <w:r>
                              <w:rPr>
                                <w:color w:val="000000"/>
                              </w:rPr>
                              <w:t>in</w:t>
                            </w:r>
                            <w:r>
                              <w:rPr>
                                <w:color w:val="000000"/>
                                <w:spacing w:val="-2"/>
                              </w:rPr>
                              <w:t xml:space="preserve"> </w:t>
                            </w:r>
                            <w:r>
                              <w:rPr>
                                <w:color w:val="000000"/>
                              </w:rPr>
                              <w:t>Monmouthshire.</w:t>
                            </w:r>
                            <w:r>
                              <w:rPr>
                                <w:color w:val="000000"/>
                                <w:spacing w:val="-1"/>
                              </w:rPr>
                              <w:t xml:space="preserve"> </w:t>
                            </w:r>
                            <w:r>
                              <w:rPr>
                                <w:color w:val="000000"/>
                              </w:rPr>
                              <w:t>There</w:t>
                            </w:r>
                            <w:r>
                              <w:rPr>
                                <w:color w:val="000000"/>
                                <w:spacing w:val="-4"/>
                              </w:rPr>
                              <w:t xml:space="preserve"> </w:t>
                            </w:r>
                            <w:r>
                              <w:rPr>
                                <w:color w:val="000000"/>
                              </w:rPr>
                              <w:t>is now</w:t>
                            </w:r>
                            <w:r>
                              <w:rPr>
                                <w:color w:val="000000"/>
                                <w:spacing w:val="-3"/>
                              </w:rPr>
                              <w:t xml:space="preserve"> </w:t>
                            </w:r>
                            <w:r>
                              <w:rPr>
                                <w:color w:val="000000"/>
                              </w:rPr>
                              <w:t>a</w:t>
                            </w:r>
                            <w:r>
                              <w:rPr>
                                <w:color w:val="000000"/>
                                <w:spacing w:val="-1"/>
                              </w:rPr>
                              <w:t xml:space="preserve"> </w:t>
                            </w:r>
                            <w:r>
                              <w:rPr>
                                <w:color w:val="000000"/>
                              </w:rPr>
                              <w:t>need</w:t>
                            </w:r>
                            <w:r>
                              <w:rPr>
                                <w:color w:val="000000"/>
                                <w:spacing w:val="-2"/>
                              </w:rPr>
                              <w:t xml:space="preserve"> </w:t>
                            </w:r>
                            <w:r>
                              <w:rPr>
                                <w:color w:val="000000"/>
                              </w:rPr>
                              <w:t>for</w:t>
                            </w:r>
                            <w:r>
                              <w:rPr>
                                <w:color w:val="000000"/>
                                <w:spacing w:val="-1"/>
                              </w:rPr>
                              <w:t xml:space="preserve"> </w:t>
                            </w:r>
                            <w:r>
                              <w:rPr>
                                <w:color w:val="000000"/>
                              </w:rPr>
                              <w:t>long term sustainable</w:t>
                            </w:r>
                            <w:r>
                              <w:rPr>
                                <w:color w:val="000000"/>
                                <w:spacing w:val="-2"/>
                              </w:rPr>
                              <w:t xml:space="preserve"> </w:t>
                            </w:r>
                            <w:r>
                              <w:rPr>
                                <w:color w:val="000000"/>
                              </w:rPr>
                              <w:t>funding</w:t>
                            </w:r>
                            <w:r>
                              <w:rPr>
                                <w:color w:val="000000"/>
                                <w:spacing w:val="-2"/>
                              </w:rPr>
                              <w:t xml:space="preserve"> </w:t>
                            </w:r>
                            <w:r>
                              <w:rPr>
                                <w:color w:val="000000"/>
                              </w:rPr>
                              <w:t xml:space="preserve">and therefore </w:t>
                            </w:r>
                            <w:r>
                              <w:rPr>
                                <w:color w:val="000000"/>
                              </w:rPr>
                              <w:t>difficult decisions will need to be taken as part of a prioritisation process.</w:t>
                            </w:r>
                          </w:p>
                        </w:txbxContent>
                      </wps:txbx>
                      <wps:bodyPr wrap="square" lIns="0" tIns="0" rIns="0" bIns="0" rtlCol="0">
                        <a:noAutofit/>
                      </wps:bodyPr>
                    </wps:wsp>
                  </a:graphicData>
                </a:graphic>
              </wp:anchor>
            </w:drawing>
          </mc:Choice>
          <mc:Fallback>
            <w:pict>
              <v:shapetype w14:anchorId="02FB671B" id="_x0000_t202" coordsize="21600,21600" o:spt="202" path="m,l,21600r21600,l21600,xe">
                <v:stroke joinstyle="miter"/>
                <v:path gradientshapeok="t" o:connecttype="rect"/>
              </v:shapetype>
              <v:shape id="Textbox 55" o:spid="_x0000_s1026" type="#_x0000_t202" style="position:absolute;margin-left:33.95pt;margin-top:12.85pt;width:781.45pt;height:146.95pt;z-index:-157255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" fillcolor="#c5dfb3" strokeweight=".48pt">
                <v:path arrowok="t"/>
                <v:textbox inset="0,0,0,0">
                  <w:txbxContent>
                    <w:p w14:paraId="19A1F6E9" w14:textId="77777777" w:rsidR="00ED0128" w:rsidRDefault="00C5226B">
                      <w:pPr>
                        <w:spacing w:line="243" w:lineRule="exact"/>
                        <w:ind w:left="103"/>
                        <w:rPr>
                          <w:b/>
                          <w:color w:val="000000"/>
                          <w:sz w:val="20"/>
                        </w:rPr>
                      </w:pPr>
                      <w:r>
                        <w:rPr>
                          <w:b/>
                          <w:color w:val="000000"/>
                          <w:sz w:val="20"/>
                        </w:rPr>
                        <w:t>What</w:t>
                      </w:r>
                      <w:r>
                        <w:rPr>
                          <w:b/>
                          <w:color w:val="000000"/>
                          <w:spacing w:val="-5"/>
                          <w:sz w:val="20"/>
                        </w:rPr>
                        <w:t xml:space="preserve"> </w:t>
                      </w:r>
                      <w:r>
                        <w:rPr>
                          <w:b/>
                          <w:color w:val="000000"/>
                          <w:sz w:val="20"/>
                        </w:rPr>
                        <w:t>we</w:t>
                      </w:r>
                      <w:r>
                        <w:rPr>
                          <w:b/>
                          <w:color w:val="000000"/>
                          <w:spacing w:val="-5"/>
                          <w:sz w:val="20"/>
                        </w:rPr>
                        <w:t xml:space="preserve"> </w:t>
                      </w:r>
                      <w:r>
                        <w:rPr>
                          <w:b/>
                          <w:color w:val="000000"/>
                          <w:sz w:val="20"/>
                        </w:rPr>
                        <w:t>will</w:t>
                      </w:r>
                      <w:r>
                        <w:rPr>
                          <w:b/>
                          <w:color w:val="000000"/>
                          <w:spacing w:val="-5"/>
                          <w:sz w:val="20"/>
                        </w:rPr>
                        <w:t xml:space="preserve"> do:</w:t>
                      </w:r>
                    </w:p>
                    <w:p w14:paraId="758A01A9" w14:textId="77777777" w:rsidR="00ED0128" w:rsidRDefault="00C5226B">
                      <w:pPr>
                        <w:pStyle w:val="BodyText"/>
                        <w:numPr>
                          <w:ilvl w:val="0"/>
                          <w:numId w:val="97"/>
                        </w:numPr>
                        <w:tabs>
                          <w:tab w:val="left" w:pos="463"/>
                        </w:tabs>
                        <w:ind w:right="205"/>
                        <w:rPr>
                          <w:color w:val="000000"/>
                        </w:rPr>
                      </w:pPr>
                      <w:r>
                        <w:rPr>
                          <w:color w:val="000000"/>
                        </w:rPr>
                        <w:t>We will continue to assess the level of demand and grow our network of mental health and wellbeing support available in Monmouthshire. We will look</w:t>
                      </w:r>
                      <w:r>
                        <w:rPr>
                          <w:color w:val="000000"/>
                          <w:spacing w:val="-1"/>
                        </w:rPr>
                        <w:t xml:space="preserve"> </w:t>
                      </w:r>
                      <w:r>
                        <w:rPr>
                          <w:color w:val="000000"/>
                        </w:rPr>
                        <w:t>at</w:t>
                      </w:r>
                      <w:r>
                        <w:rPr>
                          <w:color w:val="000000"/>
                          <w:spacing w:val="-3"/>
                        </w:rPr>
                        <w:t xml:space="preserve"> </w:t>
                      </w:r>
                      <w:r>
                        <w:rPr>
                          <w:color w:val="000000"/>
                        </w:rPr>
                        <w:t>gaps</w:t>
                      </w:r>
                      <w:r>
                        <w:rPr>
                          <w:color w:val="000000"/>
                          <w:spacing w:val="-4"/>
                        </w:rPr>
                        <w:t xml:space="preserve"> </w:t>
                      </w:r>
                      <w:r>
                        <w:rPr>
                          <w:color w:val="000000"/>
                        </w:rPr>
                        <w:t>in service</w:t>
                      </w:r>
                      <w:r>
                        <w:rPr>
                          <w:color w:val="000000"/>
                          <w:spacing w:val="-2"/>
                        </w:rPr>
                        <w:t xml:space="preserve"> </w:t>
                      </w:r>
                      <w:r>
                        <w:rPr>
                          <w:color w:val="000000"/>
                        </w:rPr>
                        <w:t>and</w:t>
                      </w:r>
                      <w:r>
                        <w:rPr>
                          <w:color w:val="000000"/>
                          <w:spacing w:val="-2"/>
                        </w:rPr>
                        <w:t xml:space="preserve"> </w:t>
                      </w:r>
                      <w:r>
                        <w:rPr>
                          <w:color w:val="000000"/>
                        </w:rPr>
                        <w:t>raise</w:t>
                      </w:r>
                      <w:r>
                        <w:rPr>
                          <w:color w:val="000000"/>
                          <w:spacing w:val="-4"/>
                        </w:rPr>
                        <w:t xml:space="preserve"> </w:t>
                      </w:r>
                      <w:r>
                        <w:rPr>
                          <w:color w:val="000000"/>
                        </w:rPr>
                        <w:t>awareness</w:t>
                      </w:r>
                      <w:r>
                        <w:rPr>
                          <w:color w:val="000000"/>
                          <w:spacing w:val="-4"/>
                        </w:rPr>
                        <w:t xml:space="preserve"> </w:t>
                      </w:r>
                      <w:r>
                        <w:rPr>
                          <w:color w:val="000000"/>
                        </w:rPr>
                        <w:t>across</w:t>
                      </w:r>
                      <w:r>
                        <w:rPr>
                          <w:color w:val="000000"/>
                          <w:spacing w:val="-2"/>
                        </w:rPr>
                        <w:t xml:space="preserve"> </w:t>
                      </w:r>
                      <w:r>
                        <w:rPr>
                          <w:color w:val="000000"/>
                        </w:rPr>
                        <w:t>our</w:t>
                      </w:r>
                      <w:r>
                        <w:rPr>
                          <w:color w:val="000000"/>
                          <w:spacing w:val="-4"/>
                        </w:rPr>
                        <w:t xml:space="preserve"> </w:t>
                      </w:r>
                      <w:r>
                        <w:rPr>
                          <w:color w:val="000000"/>
                        </w:rPr>
                        <w:t>health</w:t>
                      </w:r>
                      <w:r>
                        <w:rPr>
                          <w:color w:val="000000"/>
                          <w:spacing w:val="-2"/>
                        </w:rPr>
                        <w:t xml:space="preserve"> </w:t>
                      </w:r>
                      <w:r>
                        <w:rPr>
                          <w:color w:val="000000"/>
                        </w:rPr>
                        <w:t>and</w:t>
                      </w:r>
                      <w:r>
                        <w:rPr>
                          <w:color w:val="000000"/>
                          <w:spacing w:val="-2"/>
                        </w:rPr>
                        <w:t xml:space="preserve"> </w:t>
                      </w:r>
                      <w:r>
                        <w:rPr>
                          <w:color w:val="000000"/>
                        </w:rPr>
                        <w:t>social</w:t>
                      </w:r>
                      <w:r>
                        <w:rPr>
                          <w:color w:val="000000"/>
                          <w:spacing w:val="-1"/>
                        </w:rPr>
                        <w:t xml:space="preserve"> </w:t>
                      </w:r>
                      <w:r>
                        <w:rPr>
                          <w:color w:val="000000"/>
                        </w:rPr>
                        <w:t>care</w:t>
                      </w:r>
                      <w:r>
                        <w:rPr>
                          <w:color w:val="000000"/>
                          <w:spacing w:val="-4"/>
                        </w:rPr>
                        <w:t xml:space="preserve"> </w:t>
                      </w:r>
                      <w:r>
                        <w:rPr>
                          <w:color w:val="000000"/>
                        </w:rPr>
                        <w:t>teams,</w:t>
                      </w:r>
                      <w:r>
                        <w:rPr>
                          <w:color w:val="000000"/>
                          <w:spacing w:val="-1"/>
                        </w:rPr>
                        <w:t xml:space="preserve"> </w:t>
                      </w:r>
                      <w:r>
                        <w:rPr>
                          <w:color w:val="000000"/>
                        </w:rPr>
                        <w:t>leaning</w:t>
                      </w:r>
                      <w:r>
                        <w:rPr>
                          <w:color w:val="000000"/>
                          <w:spacing w:val="-2"/>
                        </w:rPr>
                        <w:t xml:space="preserve"> </w:t>
                      </w:r>
                      <w:r>
                        <w:rPr>
                          <w:color w:val="000000"/>
                        </w:rPr>
                        <w:t>on</w:t>
                      </w:r>
                      <w:r>
                        <w:rPr>
                          <w:color w:val="000000"/>
                          <w:spacing w:val="-2"/>
                        </w:rPr>
                        <w:t xml:space="preserve"> </w:t>
                      </w:r>
                      <w:r>
                        <w:rPr>
                          <w:color w:val="000000"/>
                        </w:rPr>
                        <w:t>the</w:t>
                      </w:r>
                      <w:r>
                        <w:rPr>
                          <w:color w:val="000000"/>
                          <w:spacing w:val="-4"/>
                        </w:rPr>
                        <w:t xml:space="preserve"> </w:t>
                      </w:r>
                      <w:r>
                        <w:rPr>
                          <w:color w:val="000000"/>
                        </w:rPr>
                        <w:t>invaluable</w:t>
                      </w:r>
                      <w:r>
                        <w:rPr>
                          <w:color w:val="000000"/>
                          <w:spacing w:val="-4"/>
                        </w:rPr>
                        <w:t xml:space="preserve"> </w:t>
                      </w:r>
                      <w:r>
                        <w:rPr>
                          <w:color w:val="000000"/>
                        </w:rPr>
                        <w:t>su</w:t>
                      </w:r>
                      <w:r>
                        <w:rPr>
                          <w:color w:val="000000"/>
                        </w:rPr>
                        <w:t>pport</w:t>
                      </w:r>
                      <w:r>
                        <w:rPr>
                          <w:color w:val="000000"/>
                          <w:spacing w:val="-1"/>
                        </w:rPr>
                        <w:t xml:space="preserve"> </w:t>
                      </w:r>
                      <w:r>
                        <w:rPr>
                          <w:color w:val="000000"/>
                        </w:rPr>
                        <w:t>on</w:t>
                      </w:r>
                      <w:r>
                        <w:rPr>
                          <w:color w:val="000000"/>
                          <w:spacing w:val="-2"/>
                        </w:rPr>
                        <w:t xml:space="preserve"> </w:t>
                      </w:r>
                      <w:r>
                        <w:rPr>
                          <w:color w:val="000000"/>
                        </w:rPr>
                        <w:t>offer</w:t>
                      </w:r>
                      <w:r>
                        <w:rPr>
                          <w:color w:val="000000"/>
                          <w:spacing w:val="-1"/>
                        </w:rPr>
                        <w:t xml:space="preserve"> </w:t>
                      </w:r>
                      <w:r>
                        <w:rPr>
                          <w:color w:val="000000"/>
                        </w:rPr>
                        <w:t>via</w:t>
                      </w:r>
                      <w:r>
                        <w:rPr>
                          <w:color w:val="000000"/>
                          <w:spacing w:val="-3"/>
                        </w:rPr>
                        <w:t xml:space="preserve"> </w:t>
                      </w:r>
                      <w:r>
                        <w:rPr>
                          <w:color w:val="000000"/>
                        </w:rPr>
                        <w:t>the</w:t>
                      </w:r>
                      <w:r>
                        <w:rPr>
                          <w:color w:val="000000"/>
                          <w:spacing w:val="-2"/>
                        </w:rPr>
                        <w:t xml:space="preserve"> </w:t>
                      </w:r>
                      <w:r>
                        <w:rPr>
                          <w:color w:val="000000"/>
                        </w:rPr>
                        <w:t>Third Sector. We will continue to support and promote the Integrated Wellbeing Network (IWN) aimed at improving and strengthening the wellbeing of people in Monmouthshire by connecting and enhancing community assets such as the WBLCs for people to build re</w:t>
                      </w:r>
                      <w:r>
                        <w:rPr>
                          <w:color w:val="000000"/>
                        </w:rPr>
                        <w:t>lationships and find the things that matter to them. IWNs are integral to providing people with alternative support options and therefore reducing demand on already stretched primary and community services.</w:t>
                      </w:r>
                    </w:p>
                    <w:p w14:paraId="4A6EB95D" w14:textId="77777777" w:rsidR="00ED0128" w:rsidRDefault="00ED0128">
                      <w:pPr>
                        <w:pStyle w:val="BodyText"/>
                        <w:spacing w:before="11"/>
                        <w:rPr>
                          <w:color w:val="000000"/>
                          <w:sz w:val="19"/>
                        </w:rPr>
                      </w:pPr>
                    </w:p>
                    <w:p w14:paraId="14CA0020" w14:textId="77777777" w:rsidR="00ED0128" w:rsidRDefault="00C5226B">
                      <w:pPr>
                        <w:pStyle w:val="BodyText"/>
                        <w:numPr>
                          <w:ilvl w:val="0"/>
                          <w:numId w:val="97"/>
                        </w:numPr>
                        <w:tabs>
                          <w:tab w:val="left" w:pos="463"/>
                        </w:tabs>
                        <w:ind w:right="184"/>
                        <w:rPr>
                          <w:color w:val="000000"/>
                        </w:rPr>
                      </w:pPr>
                      <w:r>
                        <w:rPr>
                          <w:color w:val="000000"/>
                        </w:rPr>
                        <w:t>This service is identified as a funding risk for</w:t>
                      </w:r>
                      <w:r>
                        <w:rPr>
                          <w:color w:val="000000"/>
                        </w:rPr>
                        <w:t xml:space="preserve"> the NCN and its partners in 2023-24 due to limited NCN budget. This service has been trialled and proven</w:t>
                      </w:r>
                      <w:r>
                        <w:rPr>
                          <w:color w:val="000000"/>
                          <w:spacing w:val="-2"/>
                        </w:rPr>
                        <w:t xml:space="preserve"> </w:t>
                      </w:r>
                      <w:r>
                        <w:rPr>
                          <w:color w:val="000000"/>
                        </w:rPr>
                        <w:t>successful</w:t>
                      </w:r>
                      <w:r>
                        <w:rPr>
                          <w:color w:val="000000"/>
                          <w:spacing w:val="-2"/>
                        </w:rPr>
                        <w:t xml:space="preserve"> </w:t>
                      </w:r>
                      <w:r>
                        <w:rPr>
                          <w:color w:val="000000"/>
                        </w:rPr>
                        <w:t>in</w:t>
                      </w:r>
                      <w:r>
                        <w:rPr>
                          <w:color w:val="000000"/>
                          <w:spacing w:val="-1"/>
                        </w:rPr>
                        <w:t xml:space="preserve"> </w:t>
                      </w:r>
                      <w:r>
                        <w:rPr>
                          <w:color w:val="000000"/>
                        </w:rPr>
                        <w:t>terms</w:t>
                      </w:r>
                      <w:r>
                        <w:rPr>
                          <w:color w:val="000000"/>
                          <w:spacing w:val="-3"/>
                        </w:rPr>
                        <w:t xml:space="preserve"> </w:t>
                      </w:r>
                      <w:r>
                        <w:rPr>
                          <w:color w:val="000000"/>
                        </w:rPr>
                        <w:t>of</w:t>
                      </w:r>
                      <w:r>
                        <w:rPr>
                          <w:color w:val="000000"/>
                          <w:spacing w:val="-4"/>
                        </w:rPr>
                        <w:t xml:space="preserve"> </w:t>
                      </w:r>
                      <w:r>
                        <w:rPr>
                          <w:color w:val="000000"/>
                        </w:rPr>
                        <w:t>meeting</w:t>
                      </w:r>
                      <w:r>
                        <w:rPr>
                          <w:color w:val="000000"/>
                          <w:spacing w:val="-2"/>
                        </w:rPr>
                        <w:t xml:space="preserve"> </w:t>
                      </w:r>
                      <w:r>
                        <w:rPr>
                          <w:color w:val="000000"/>
                        </w:rPr>
                        <w:t>the</w:t>
                      </w:r>
                      <w:r>
                        <w:rPr>
                          <w:color w:val="000000"/>
                          <w:spacing w:val="-2"/>
                        </w:rPr>
                        <w:t xml:space="preserve"> </w:t>
                      </w:r>
                      <w:r>
                        <w:rPr>
                          <w:color w:val="000000"/>
                        </w:rPr>
                        <w:t>social</w:t>
                      </w:r>
                      <w:r>
                        <w:rPr>
                          <w:color w:val="000000"/>
                          <w:spacing w:val="-2"/>
                        </w:rPr>
                        <w:t xml:space="preserve"> </w:t>
                      </w:r>
                      <w:r>
                        <w:rPr>
                          <w:color w:val="000000"/>
                        </w:rPr>
                        <w:t>needs</w:t>
                      </w:r>
                      <w:r>
                        <w:rPr>
                          <w:color w:val="000000"/>
                          <w:spacing w:val="-4"/>
                        </w:rPr>
                        <w:t xml:space="preserve"> </w:t>
                      </w:r>
                      <w:r>
                        <w:rPr>
                          <w:color w:val="000000"/>
                        </w:rPr>
                        <w:t>of</w:t>
                      </w:r>
                      <w:r>
                        <w:rPr>
                          <w:color w:val="000000"/>
                          <w:spacing w:val="-4"/>
                        </w:rPr>
                        <w:t xml:space="preserve"> </w:t>
                      </w:r>
                      <w:r>
                        <w:rPr>
                          <w:color w:val="000000"/>
                        </w:rPr>
                        <w:t>local</w:t>
                      </w:r>
                      <w:r>
                        <w:rPr>
                          <w:color w:val="000000"/>
                          <w:spacing w:val="-3"/>
                        </w:rPr>
                        <w:t xml:space="preserve"> </w:t>
                      </w:r>
                      <w:r>
                        <w:rPr>
                          <w:color w:val="000000"/>
                        </w:rPr>
                        <w:t>people</w:t>
                      </w:r>
                      <w:r>
                        <w:rPr>
                          <w:color w:val="000000"/>
                          <w:spacing w:val="-4"/>
                        </w:rPr>
                        <w:t xml:space="preserve"> </w:t>
                      </w:r>
                      <w:r>
                        <w:rPr>
                          <w:color w:val="000000"/>
                        </w:rPr>
                        <w:t>in</w:t>
                      </w:r>
                      <w:r>
                        <w:rPr>
                          <w:color w:val="000000"/>
                          <w:spacing w:val="-2"/>
                        </w:rPr>
                        <w:t xml:space="preserve"> </w:t>
                      </w:r>
                      <w:r>
                        <w:rPr>
                          <w:color w:val="000000"/>
                        </w:rPr>
                        <w:t>Monmouthshire.</w:t>
                      </w:r>
                      <w:r>
                        <w:rPr>
                          <w:color w:val="000000"/>
                          <w:spacing w:val="-1"/>
                        </w:rPr>
                        <w:t xml:space="preserve"> </w:t>
                      </w:r>
                      <w:r>
                        <w:rPr>
                          <w:color w:val="000000"/>
                        </w:rPr>
                        <w:t>There</w:t>
                      </w:r>
                      <w:r>
                        <w:rPr>
                          <w:color w:val="000000"/>
                          <w:spacing w:val="-4"/>
                        </w:rPr>
                        <w:t xml:space="preserve"> </w:t>
                      </w:r>
                      <w:r>
                        <w:rPr>
                          <w:color w:val="000000"/>
                        </w:rPr>
                        <w:t>is now</w:t>
                      </w:r>
                      <w:r>
                        <w:rPr>
                          <w:color w:val="000000"/>
                          <w:spacing w:val="-3"/>
                        </w:rPr>
                        <w:t xml:space="preserve"> </w:t>
                      </w:r>
                      <w:r>
                        <w:rPr>
                          <w:color w:val="000000"/>
                        </w:rPr>
                        <w:t>a</w:t>
                      </w:r>
                      <w:r>
                        <w:rPr>
                          <w:color w:val="000000"/>
                          <w:spacing w:val="-1"/>
                        </w:rPr>
                        <w:t xml:space="preserve"> </w:t>
                      </w:r>
                      <w:r>
                        <w:rPr>
                          <w:color w:val="000000"/>
                        </w:rPr>
                        <w:t>need</w:t>
                      </w:r>
                      <w:r>
                        <w:rPr>
                          <w:color w:val="000000"/>
                          <w:spacing w:val="-2"/>
                        </w:rPr>
                        <w:t xml:space="preserve"> </w:t>
                      </w:r>
                      <w:r>
                        <w:rPr>
                          <w:color w:val="000000"/>
                        </w:rPr>
                        <w:t>for</w:t>
                      </w:r>
                      <w:r>
                        <w:rPr>
                          <w:color w:val="000000"/>
                          <w:spacing w:val="-1"/>
                        </w:rPr>
                        <w:t xml:space="preserve"> </w:t>
                      </w:r>
                      <w:r>
                        <w:rPr>
                          <w:color w:val="000000"/>
                        </w:rPr>
                        <w:t>long term sustainable</w:t>
                      </w:r>
                      <w:r>
                        <w:rPr>
                          <w:color w:val="000000"/>
                          <w:spacing w:val="-2"/>
                        </w:rPr>
                        <w:t xml:space="preserve"> </w:t>
                      </w:r>
                      <w:r>
                        <w:rPr>
                          <w:color w:val="000000"/>
                        </w:rPr>
                        <w:t>funding</w:t>
                      </w:r>
                      <w:r>
                        <w:rPr>
                          <w:color w:val="000000"/>
                          <w:spacing w:val="-2"/>
                        </w:rPr>
                        <w:t xml:space="preserve"> </w:t>
                      </w:r>
                      <w:r>
                        <w:rPr>
                          <w:color w:val="000000"/>
                        </w:rPr>
                        <w:t xml:space="preserve">and therefore </w:t>
                      </w:r>
                      <w:r>
                        <w:rPr>
                          <w:color w:val="000000"/>
                        </w:rPr>
                        <w:t>difficult decisions will need to be taken as part of a prioritisation process.</w:t>
                      </w:r>
                    </w:p>
                  </w:txbxContent>
                </v:textbox>
                <w10:wrap type="topAndBottom" anchorx="page"/>
              </v:shape>
            </w:pict>
          </mc:Fallback>
        </mc:AlternateContent>
      </w:r>
    </w:p>
    <w:p w14:paraId="1821A27F" w14:textId="77777777" w:rsidR="00ED0128" w:rsidRDefault="00ED0128">
      <w:pPr>
        <w:pStyle w:val="BodyText"/>
        <w:rPr>
          <w:sz w:val="13"/>
        </w:rPr>
      </w:pPr>
    </w:p>
    <w:p w14:paraId="5D63AA71" w14:textId="77777777" w:rsidR="00ED0128" w:rsidRDefault="00C5226B">
      <w:pPr>
        <w:pStyle w:val="Heading2"/>
        <w:spacing w:before="99"/>
      </w:pPr>
      <w:r>
        <w:t>Accelerated</w:t>
      </w:r>
      <w:r>
        <w:rPr>
          <w:spacing w:val="-15"/>
        </w:rPr>
        <w:t xml:space="preserve"> </w:t>
      </w:r>
      <w:r>
        <w:t>Cluster</w:t>
      </w:r>
      <w:r>
        <w:rPr>
          <w:spacing w:val="-14"/>
        </w:rPr>
        <w:t xml:space="preserve"> </w:t>
      </w:r>
      <w:r>
        <w:rPr>
          <w:spacing w:val="-2"/>
        </w:rPr>
        <w:t>Development</w:t>
      </w:r>
    </w:p>
    <w:p w14:paraId="538E95C1" w14:textId="77777777" w:rsidR="00ED0128" w:rsidRDefault="00C5226B">
      <w:pPr>
        <w:pStyle w:val="BodyText"/>
        <w:ind w:left="214" w:right="107"/>
        <w:jc w:val="both"/>
      </w:pPr>
      <w:r>
        <w:t>The</w:t>
      </w:r>
      <w:r>
        <w:rPr>
          <w:spacing w:val="-5"/>
        </w:rPr>
        <w:t xml:space="preserve"> </w:t>
      </w:r>
      <w:r>
        <w:t>Accelerated</w:t>
      </w:r>
      <w:r>
        <w:rPr>
          <w:spacing w:val="-3"/>
        </w:rPr>
        <w:t xml:space="preserve"> </w:t>
      </w:r>
      <w:r>
        <w:t>Cluster (NCN)</w:t>
      </w:r>
      <w:r>
        <w:rPr>
          <w:spacing w:val="-4"/>
        </w:rPr>
        <w:t xml:space="preserve"> </w:t>
      </w:r>
      <w:r>
        <w:t>Development</w:t>
      </w:r>
      <w:r>
        <w:rPr>
          <w:spacing w:val="-3"/>
        </w:rPr>
        <w:t xml:space="preserve"> </w:t>
      </w:r>
      <w:r>
        <w:t>Programme</w:t>
      </w:r>
      <w:r>
        <w:rPr>
          <w:spacing w:val="-5"/>
        </w:rPr>
        <w:t xml:space="preserve"> </w:t>
      </w:r>
      <w:r>
        <w:t>is</w:t>
      </w:r>
      <w:r>
        <w:rPr>
          <w:spacing w:val="-5"/>
        </w:rPr>
        <w:t xml:space="preserve"> </w:t>
      </w:r>
      <w:r>
        <w:t>the</w:t>
      </w:r>
      <w:r>
        <w:rPr>
          <w:spacing w:val="-5"/>
        </w:rPr>
        <w:t xml:space="preserve"> </w:t>
      </w:r>
      <w:r>
        <w:t>Primary</w:t>
      </w:r>
      <w:r>
        <w:rPr>
          <w:spacing w:val="-2"/>
        </w:rPr>
        <w:t xml:space="preserve"> </w:t>
      </w:r>
      <w:r>
        <w:t>Care</w:t>
      </w:r>
      <w:r>
        <w:rPr>
          <w:spacing w:val="-3"/>
        </w:rPr>
        <w:t xml:space="preserve"> </w:t>
      </w:r>
      <w:r>
        <w:t>component</w:t>
      </w:r>
      <w:r>
        <w:rPr>
          <w:spacing w:val="-3"/>
        </w:rPr>
        <w:t xml:space="preserve"> </w:t>
      </w:r>
      <w:r>
        <w:t>of</w:t>
      </w:r>
      <w:r>
        <w:rPr>
          <w:spacing w:val="-5"/>
        </w:rPr>
        <w:t xml:space="preserve"> </w:t>
      </w:r>
      <w:r>
        <w:t>Place</w:t>
      </w:r>
      <w:r>
        <w:rPr>
          <w:spacing w:val="-5"/>
        </w:rPr>
        <w:t xml:space="preserve"> </w:t>
      </w:r>
      <w:r>
        <w:t>Based</w:t>
      </w:r>
      <w:r>
        <w:rPr>
          <w:spacing w:val="-3"/>
        </w:rPr>
        <w:t xml:space="preserve"> </w:t>
      </w:r>
      <w:r>
        <w:t>Care,</w:t>
      </w:r>
      <w:r>
        <w:rPr>
          <w:spacing w:val="-5"/>
        </w:rPr>
        <w:t xml:space="preserve"> </w:t>
      </w:r>
      <w:r>
        <w:t>delivered</w:t>
      </w:r>
      <w:r>
        <w:rPr>
          <w:spacing w:val="-1"/>
        </w:rPr>
        <w:t xml:space="preserve"> </w:t>
      </w:r>
      <w:r>
        <w:t>through</w:t>
      </w:r>
      <w:r>
        <w:rPr>
          <w:spacing w:val="-3"/>
        </w:rPr>
        <w:t xml:space="preserve"> </w:t>
      </w:r>
      <w:r>
        <w:t>Professional</w:t>
      </w:r>
      <w:r>
        <w:rPr>
          <w:spacing w:val="-3"/>
        </w:rPr>
        <w:t xml:space="preserve"> </w:t>
      </w:r>
      <w:r>
        <w:t>Collaboratives and Clusters. Professional Collaboratives are the mechanisms by which, GMS practices, Dental practices, Community Pharmacies, Optometry practices, Community</w:t>
      </w:r>
      <w:r>
        <w:rPr>
          <w:spacing w:val="-1"/>
        </w:rPr>
        <w:t xml:space="preserve"> </w:t>
      </w:r>
      <w:r>
        <w:t>Nurses, Allied Health Professions, Social</w:t>
      </w:r>
      <w:r>
        <w:rPr>
          <w:spacing w:val="-1"/>
        </w:rPr>
        <w:t xml:space="preserve"> </w:t>
      </w:r>
      <w:r>
        <w:t>Services and</w:t>
      </w:r>
      <w:r>
        <w:rPr>
          <w:spacing w:val="-1"/>
        </w:rPr>
        <w:t xml:space="preserve"> </w:t>
      </w:r>
      <w:r>
        <w:t>others</w:t>
      </w:r>
      <w:r>
        <w:rPr>
          <w:spacing w:val="-1"/>
        </w:rPr>
        <w:t xml:space="preserve"> </w:t>
      </w:r>
      <w:r>
        <w:t>come</w:t>
      </w:r>
      <w:r>
        <w:rPr>
          <w:spacing w:val="-2"/>
        </w:rPr>
        <w:t xml:space="preserve"> </w:t>
      </w:r>
      <w:r>
        <w:t>toge</w:t>
      </w:r>
      <w:r>
        <w:t>ther within their</w:t>
      </w:r>
      <w:r>
        <w:rPr>
          <w:spacing w:val="-2"/>
        </w:rPr>
        <w:t xml:space="preserve"> </w:t>
      </w:r>
      <w:r>
        <w:t>profession specific groups across a cluster footprint</w:t>
      </w:r>
      <w:r>
        <w:rPr>
          <w:spacing w:val="-1"/>
        </w:rPr>
        <w:t xml:space="preserve"> </w:t>
      </w:r>
      <w:r>
        <w:t>to consider how they respond</w:t>
      </w:r>
      <w:r>
        <w:rPr>
          <w:spacing w:val="-1"/>
        </w:rPr>
        <w:t xml:space="preserve"> </w:t>
      </w:r>
      <w:r>
        <w:t>to Regional Population Needs</w:t>
      </w:r>
      <w:r>
        <w:rPr>
          <w:spacing w:val="-1"/>
        </w:rPr>
        <w:t xml:space="preserve"> </w:t>
      </w:r>
      <w:r>
        <w:t>Assessments [RPNAs], consider</w:t>
      </w:r>
      <w:r>
        <w:rPr>
          <w:spacing w:val="-2"/>
        </w:rPr>
        <w:t xml:space="preserve"> </w:t>
      </w:r>
      <w:r>
        <w:t>the</w:t>
      </w:r>
      <w:r>
        <w:rPr>
          <w:spacing w:val="-2"/>
        </w:rPr>
        <w:t xml:space="preserve"> </w:t>
      </w:r>
      <w:r>
        <w:t>quality</w:t>
      </w:r>
      <w:r>
        <w:rPr>
          <w:spacing w:val="-1"/>
        </w:rPr>
        <w:t xml:space="preserve"> </w:t>
      </w:r>
      <w:r>
        <w:t>of their service offer</w:t>
      </w:r>
      <w:r>
        <w:rPr>
          <w:spacing w:val="-2"/>
        </w:rPr>
        <w:t xml:space="preserve"> </w:t>
      </w:r>
      <w:r>
        <w:t>and</w:t>
      </w:r>
      <w:r>
        <w:rPr>
          <w:spacing w:val="-1"/>
        </w:rPr>
        <w:t xml:space="preserve"> </w:t>
      </w:r>
      <w:r>
        <w:t>look at how they</w:t>
      </w:r>
      <w:r>
        <w:rPr>
          <w:spacing w:val="-1"/>
        </w:rPr>
        <w:t xml:space="preserve"> </w:t>
      </w:r>
      <w:r>
        <w:t>respond</w:t>
      </w:r>
      <w:r>
        <w:rPr>
          <w:spacing w:val="-1"/>
        </w:rPr>
        <w:t xml:space="preserve"> </w:t>
      </w:r>
      <w:r>
        <w:t>to national strategy for their r</w:t>
      </w:r>
      <w:r>
        <w:t>espective profession, designing local solutions based upon their detailed knowledge and expertise.</w:t>
      </w:r>
    </w:p>
    <w:p w14:paraId="2013EBC0" w14:textId="77777777" w:rsidR="00ED0128" w:rsidRDefault="00C5226B">
      <w:pPr>
        <w:pStyle w:val="BodyText"/>
        <w:spacing w:before="11"/>
        <w:rPr>
          <w:sz w:val="17"/>
        </w:rPr>
      </w:pPr>
      <w:r>
        <w:rPr>
          <w:noProof/>
        </w:rPr>
        <w:drawing>
          <wp:anchor distT="0" distB="0" distL="0" distR="0" simplePos="0" relativeHeight="487591424" behindDoc="1" locked="0" layoutInCell="1" allowOverlap="1" wp14:anchorId="374C6BD3" wp14:editId="09D154A5">
            <wp:simplePos x="0" y="0"/>
            <wp:positionH relativeFrom="page">
              <wp:posOffset>2116201</wp:posOffset>
            </wp:positionH>
            <wp:positionV relativeFrom="paragraph">
              <wp:posOffset>154014</wp:posOffset>
            </wp:positionV>
            <wp:extent cx="6472697" cy="2336577"/>
            <wp:effectExtent l="0" t="0" r="0" b="0"/>
            <wp:wrapTopAndBottom/>
            <wp:docPr id="56" name="Image 56"/>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6" name="Image 56"/>
                    <pic:cNvPicPr/>
                  </pic:nvPicPr>
                  <pic:blipFill>
                    <a:blip r:embed="rId30" cstate="print"/>
                    <a:stretch>
                      <a:fillRect/>
                    </a:stretch>
                  </pic:blipFill>
                  <pic:spPr>
                    <a:xfrm>
                      <a:off x="0" y="0"/>
                      <a:ext cx="6472697" cy="2336577"/>
                    </a:xfrm>
                    <a:prstGeom prst="rect">
                      <a:avLst/>
                    </a:prstGeom>
                  </pic:spPr>
                </pic:pic>
              </a:graphicData>
            </a:graphic>
          </wp:anchor>
        </w:drawing>
      </w:r>
    </w:p>
    <w:p w14:paraId="3747E809" w14:textId="77777777" w:rsidR="00ED0128" w:rsidRDefault="00ED0128">
      <w:pPr>
        <w:rPr>
          <w:sz w:val="17"/>
        </w:rPr>
        <w:sectPr w:rsidR="00ED0128">
          <w:pgSz w:w="16840" w:h="11910" w:orient="landscape"/>
          <w:pgMar w:top="600" w:right="420" w:bottom="480" w:left="460" w:header="152" w:footer="298" w:gutter="0"/>
          <w:cols w:space="720"/>
        </w:sectPr>
      </w:pPr>
    </w:p>
    <w:p w14:paraId="5C9D7F74" w14:textId="77777777" w:rsidR="00ED0128" w:rsidRDefault="00C5226B">
      <w:pPr>
        <w:pStyle w:val="BodyText"/>
        <w:spacing w:before="89"/>
        <w:ind w:left="214" w:right="110"/>
        <w:jc w:val="both"/>
      </w:pPr>
      <w:r>
        <w:lastRenderedPageBreak/>
        <w:t>The</w:t>
      </w:r>
      <w:r>
        <w:rPr>
          <w:spacing w:val="-3"/>
        </w:rPr>
        <w:t xml:space="preserve"> </w:t>
      </w:r>
      <w:hyperlink r:id="rId31">
        <w:r>
          <w:rPr>
            <w:u w:val="single"/>
          </w:rPr>
          <w:t xml:space="preserve">Primary Care </w:t>
        </w:r>
        <w:r>
          <w:rPr>
            <w:u w:val="single"/>
          </w:rPr>
          <w:t>Model for Wales</w:t>
        </w:r>
      </w:hyperlink>
      <w:r>
        <w:t xml:space="preserve"> (PCMW),</w:t>
      </w:r>
      <w:r>
        <w:rPr>
          <w:spacing w:val="40"/>
        </w:rPr>
        <w:t xml:space="preserve"> </w:t>
      </w:r>
      <w:r>
        <w:t xml:space="preserve">which supports the vision in </w:t>
      </w:r>
      <w:hyperlink r:id="rId32">
        <w:r>
          <w:rPr>
            <w:u w:val="single"/>
          </w:rPr>
          <w:t>A Healthier Wales</w:t>
        </w:r>
      </w:hyperlink>
      <w:r>
        <w:t xml:space="preserve"> , contains</w:t>
      </w:r>
      <w:r>
        <w:rPr>
          <w:spacing w:val="-1"/>
        </w:rPr>
        <w:t xml:space="preserve"> </w:t>
      </w:r>
      <w:hyperlink r:id="rId33">
        <w:r>
          <w:rPr>
            <w:u w:val="single"/>
          </w:rPr>
          <w:t>13 key components</w:t>
        </w:r>
      </w:hyperlink>
      <w:r>
        <w:rPr>
          <w:spacing w:val="40"/>
        </w:rPr>
        <w:t xml:space="preserve"> </w:t>
      </w:r>
      <w:r>
        <w:t>required for transforming services.</w:t>
      </w:r>
      <w:r>
        <w:rPr>
          <w:spacing w:val="40"/>
        </w:rPr>
        <w:t xml:space="preserve"> </w:t>
      </w:r>
      <w:r>
        <w:t xml:space="preserve">These include effective collaboration at community level to assess population need to both plan and deliver seamless care and support to meet that assessed need. The NCN and ISPB support this </w:t>
      </w:r>
      <w:proofErr w:type="spellStart"/>
      <w:r>
        <w:t>programme</w:t>
      </w:r>
      <w:proofErr w:type="spellEnd"/>
      <w:r>
        <w:t xml:space="preserve"> as refle</w:t>
      </w:r>
      <w:r>
        <w:t>cted in their respective plans.</w:t>
      </w:r>
    </w:p>
    <w:p w14:paraId="212F6B58" w14:textId="77777777" w:rsidR="00ED0128" w:rsidRDefault="00ED0128">
      <w:pPr>
        <w:pStyle w:val="BodyText"/>
        <w:spacing w:before="2"/>
      </w:pPr>
    </w:p>
    <w:p w14:paraId="3335DF85" w14:textId="77777777" w:rsidR="00ED0128" w:rsidRDefault="00C5226B">
      <w:pPr>
        <w:pStyle w:val="Heading2"/>
        <w:spacing w:before="1"/>
      </w:pPr>
      <w:r>
        <w:t>GP</w:t>
      </w:r>
      <w:r>
        <w:rPr>
          <w:spacing w:val="-8"/>
        </w:rPr>
        <w:t xml:space="preserve"> </w:t>
      </w:r>
      <w:r>
        <w:t>led</w:t>
      </w:r>
      <w:r>
        <w:rPr>
          <w:spacing w:val="-8"/>
        </w:rPr>
        <w:t xml:space="preserve"> </w:t>
      </w:r>
      <w:r>
        <w:t>Safeguarding</w:t>
      </w:r>
      <w:r>
        <w:rPr>
          <w:spacing w:val="-6"/>
        </w:rPr>
        <w:t xml:space="preserve"> </w:t>
      </w:r>
      <w:r>
        <w:rPr>
          <w:spacing w:val="-2"/>
        </w:rPr>
        <w:t>Forum:</w:t>
      </w:r>
    </w:p>
    <w:p w14:paraId="34CCAEE9" w14:textId="77777777" w:rsidR="00ED0128" w:rsidRDefault="00C5226B">
      <w:pPr>
        <w:pStyle w:val="BodyText"/>
        <w:ind w:left="214" w:right="107"/>
        <w:jc w:val="both"/>
      </w:pPr>
      <w:r>
        <w:t>The</w:t>
      </w:r>
      <w:r>
        <w:rPr>
          <w:spacing w:val="-14"/>
        </w:rPr>
        <w:t xml:space="preserve"> </w:t>
      </w:r>
      <w:r>
        <w:t>Safeguarding</w:t>
      </w:r>
      <w:r>
        <w:rPr>
          <w:spacing w:val="-12"/>
        </w:rPr>
        <w:t xml:space="preserve"> </w:t>
      </w:r>
      <w:r>
        <w:t>Peer</w:t>
      </w:r>
      <w:r>
        <w:rPr>
          <w:spacing w:val="-11"/>
        </w:rPr>
        <w:t xml:space="preserve"> </w:t>
      </w:r>
      <w:r>
        <w:t>Support</w:t>
      </w:r>
      <w:r>
        <w:rPr>
          <w:spacing w:val="-12"/>
        </w:rPr>
        <w:t xml:space="preserve"> </w:t>
      </w:r>
      <w:r>
        <w:t>Group</w:t>
      </w:r>
      <w:r>
        <w:rPr>
          <w:spacing w:val="-12"/>
        </w:rPr>
        <w:t xml:space="preserve"> </w:t>
      </w:r>
      <w:r>
        <w:t>continues</w:t>
      </w:r>
      <w:r>
        <w:rPr>
          <w:spacing w:val="-13"/>
        </w:rPr>
        <w:t xml:space="preserve"> </w:t>
      </w:r>
      <w:r>
        <w:t>to</w:t>
      </w:r>
      <w:r>
        <w:rPr>
          <w:spacing w:val="-14"/>
        </w:rPr>
        <w:t xml:space="preserve"> </w:t>
      </w:r>
      <w:r>
        <w:t>be</w:t>
      </w:r>
      <w:r>
        <w:rPr>
          <w:spacing w:val="-14"/>
        </w:rPr>
        <w:t xml:space="preserve"> </w:t>
      </w:r>
      <w:r>
        <w:t>well</w:t>
      </w:r>
      <w:r>
        <w:rPr>
          <w:spacing w:val="-13"/>
        </w:rPr>
        <w:t xml:space="preserve"> </w:t>
      </w:r>
      <w:r>
        <w:t>attended</w:t>
      </w:r>
      <w:r>
        <w:rPr>
          <w:spacing w:val="-12"/>
        </w:rPr>
        <w:t xml:space="preserve"> </w:t>
      </w:r>
      <w:r>
        <w:t>by</w:t>
      </w:r>
      <w:r>
        <w:rPr>
          <w:spacing w:val="-11"/>
        </w:rPr>
        <w:t xml:space="preserve"> </w:t>
      </w:r>
      <w:r>
        <w:t>all</w:t>
      </w:r>
      <w:r>
        <w:rPr>
          <w:spacing w:val="-13"/>
        </w:rPr>
        <w:t xml:space="preserve"> </w:t>
      </w:r>
      <w:r>
        <w:t>practices</w:t>
      </w:r>
      <w:r>
        <w:rPr>
          <w:spacing w:val="-13"/>
        </w:rPr>
        <w:t xml:space="preserve"> </w:t>
      </w:r>
      <w:r>
        <w:t>in</w:t>
      </w:r>
      <w:r>
        <w:rPr>
          <w:spacing w:val="-9"/>
        </w:rPr>
        <w:t xml:space="preserve"> </w:t>
      </w:r>
      <w:r>
        <w:t>North</w:t>
      </w:r>
      <w:r>
        <w:rPr>
          <w:spacing w:val="-12"/>
        </w:rPr>
        <w:t xml:space="preserve"> </w:t>
      </w:r>
      <w:r>
        <w:t>and</w:t>
      </w:r>
      <w:r>
        <w:rPr>
          <w:spacing w:val="-12"/>
        </w:rPr>
        <w:t xml:space="preserve"> </w:t>
      </w:r>
      <w:r>
        <w:t>South</w:t>
      </w:r>
      <w:r>
        <w:rPr>
          <w:spacing w:val="-12"/>
        </w:rPr>
        <w:t xml:space="preserve"> </w:t>
      </w:r>
      <w:proofErr w:type="spellStart"/>
      <w:r>
        <w:t>Monmouthshire</w:t>
      </w:r>
      <w:proofErr w:type="spellEnd"/>
      <w:r>
        <w:rPr>
          <w:spacing w:val="-12"/>
        </w:rPr>
        <w:t xml:space="preserve"> </w:t>
      </w:r>
      <w:r>
        <w:t>Clusters.</w:t>
      </w:r>
      <w:r>
        <w:rPr>
          <w:spacing w:val="-11"/>
        </w:rPr>
        <w:t xml:space="preserve"> </w:t>
      </w:r>
      <w:r>
        <w:t>The</w:t>
      </w:r>
      <w:r>
        <w:rPr>
          <w:spacing w:val="-14"/>
        </w:rPr>
        <w:t xml:space="preserve"> </w:t>
      </w:r>
      <w:r>
        <w:t>Forum</w:t>
      </w:r>
      <w:r>
        <w:rPr>
          <w:spacing w:val="-12"/>
        </w:rPr>
        <w:t xml:space="preserve"> </w:t>
      </w:r>
      <w:r>
        <w:t>meets</w:t>
      </w:r>
      <w:r>
        <w:rPr>
          <w:spacing w:val="-13"/>
        </w:rPr>
        <w:t xml:space="preserve"> </w:t>
      </w:r>
      <w:r>
        <w:t>quarterly and has had presentations covering Post Trau</w:t>
      </w:r>
      <w:r>
        <w:t>matic Stress Disorder (PTSD) and Complex PTSD, Coding patients on the sex offenders register, Fabricated and induced illness, County Lines &amp; Urban Street Gangs, safeguarding issues affecting care of Ukrainian Refugees and a broad review of Level 3 Child Sa</w:t>
      </w:r>
      <w:r>
        <w:t>feguarding.</w:t>
      </w:r>
      <w:r>
        <w:rPr>
          <w:spacing w:val="-18"/>
        </w:rPr>
        <w:t xml:space="preserve"> </w:t>
      </w:r>
      <w:r>
        <w:t>Meetings</w:t>
      </w:r>
      <w:r>
        <w:rPr>
          <w:spacing w:val="-18"/>
        </w:rPr>
        <w:t xml:space="preserve"> </w:t>
      </w:r>
      <w:r>
        <w:t>are</w:t>
      </w:r>
      <w:r>
        <w:rPr>
          <w:spacing w:val="-17"/>
        </w:rPr>
        <w:t xml:space="preserve"> </w:t>
      </w:r>
      <w:r>
        <w:t>increasingly</w:t>
      </w:r>
      <w:r>
        <w:rPr>
          <w:spacing w:val="-18"/>
        </w:rPr>
        <w:t xml:space="preserve"> </w:t>
      </w:r>
      <w:r>
        <w:t>multidisciplinary,</w:t>
      </w:r>
      <w:r>
        <w:rPr>
          <w:spacing w:val="-17"/>
        </w:rPr>
        <w:t xml:space="preserve"> </w:t>
      </w:r>
      <w:r>
        <w:t>with</w:t>
      </w:r>
      <w:r>
        <w:rPr>
          <w:spacing w:val="-18"/>
        </w:rPr>
        <w:t xml:space="preserve"> </w:t>
      </w:r>
      <w:r>
        <w:t>the</w:t>
      </w:r>
      <w:r>
        <w:rPr>
          <w:spacing w:val="-18"/>
        </w:rPr>
        <w:t xml:space="preserve"> </w:t>
      </w:r>
      <w:r>
        <w:t>whole</w:t>
      </w:r>
      <w:r>
        <w:rPr>
          <w:spacing w:val="-17"/>
        </w:rPr>
        <w:t xml:space="preserve"> </w:t>
      </w:r>
      <w:r>
        <w:t>practice</w:t>
      </w:r>
      <w:r>
        <w:rPr>
          <w:spacing w:val="-18"/>
        </w:rPr>
        <w:t xml:space="preserve"> </w:t>
      </w:r>
      <w:r>
        <w:t>clinical</w:t>
      </w:r>
      <w:r>
        <w:rPr>
          <w:spacing w:val="-17"/>
        </w:rPr>
        <w:t xml:space="preserve"> </w:t>
      </w:r>
      <w:r>
        <w:t>team</w:t>
      </w:r>
      <w:r>
        <w:rPr>
          <w:spacing w:val="-18"/>
        </w:rPr>
        <w:t xml:space="preserve"> </w:t>
      </w:r>
      <w:r>
        <w:t>welcomed</w:t>
      </w:r>
      <w:r>
        <w:rPr>
          <w:spacing w:val="-17"/>
        </w:rPr>
        <w:t xml:space="preserve"> </w:t>
      </w:r>
      <w:r>
        <w:t>to</w:t>
      </w:r>
      <w:r>
        <w:rPr>
          <w:spacing w:val="-18"/>
        </w:rPr>
        <w:t xml:space="preserve"> </w:t>
      </w:r>
      <w:r>
        <w:t>the</w:t>
      </w:r>
      <w:r>
        <w:rPr>
          <w:spacing w:val="-18"/>
        </w:rPr>
        <w:t xml:space="preserve"> </w:t>
      </w:r>
      <w:r>
        <w:t>initial</w:t>
      </w:r>
      <w:r>
        <w:rPr>
          <w:spacing w:val="-17"/>
        </w:rPr>
        <w:t xml:space="preserve"> </w:t>
      </w:r>
      <w:r>
        <w:t>presentation</w:t>
      </w:r>
      <w:r>
        <w:rPr>
          <w:spacing w:val="-18"/>
        </w:rPr>
        <w:t xml:space="preserve"> </w:t>
      </w:r>
      <w:r>
        <w:t>and</w:t>
      </w:r>
      <w:r>
        <w:rPr>
          <w:spacing w:val="-17"/>
        </w:rPr>
        <w:t xml:space="preserve"> </w:t>
      </w:r>
      <w:r>
        <w:t>so</w:t>
      </w:r>
      <w:r>
        <w:rPr>
          <w:spacing w:val="-18"/>
        </w:rPr>
        <w:t xml:space="preserve"> </w:t>
      </w:r>
      <w:r>
        <w:t>numbers</w:t>
      </w:r>
      <w:r>
        <w:rPr>
          <w:spacing w:val="-17"/>
        </w:rPr>
        <w:t xml:space="preserve"> </w:t>
      </w:r>
      <w:r>
        <w:t xml:space="preserve">attending remain high despite workload pressures. The second part of each meeting is where GPs discuss </w:t>
      </w:r>
      <w:proofErr w:type="spellStart"/>
      <w:r>
        <w:t>anonymised</w:t>
      </w:r>
      <w:proofErr w:type="spellEnd"/>
      <w:r>
        <w:t xml:space="preserve"> complex cases, which continues to provide valuable learning reflections for all. The GP lead is contacted regularly between meetings for speci</w:t>
      </w:r>
      <w:r>
        <w:t>fic safeguarding advice.</w:t>
      </w:r>
    </w:p>
    <w:p w14:paraId="2B5EDFF6" w14:textId="77777777" w:rsidR="00ED0128" w:rsidRDefault="00ED0128">
      <w:pPr>
        <w:pStyle w:val="BodyText"/>
        <w:spacing w:before="2"/>
      </w:pPr>
    </w:p>
    <w:p w14:paraId="71C2A67F" w14:textId="77777777" w:rsidR="00ED0128" w:rsidRDefault="00C5226B">
      <w:pPr>
        <w:pStyle w:val="Heading2"/>
        <w:spacing w:line="240" w:lineRule="auto"/>
      </w:pPr>
      <w:r>
        <w:t>Common</w:t>
      </w:r>
      <w:r>
        <w:rPr>
          <w:spacing w:val="-11"/>
        </w:rPr>
        <w:t xml:space="preserve"> </w:t>
      </w:r>
      <w:r>
        <w:t>Ailment</w:t>
      </w:r>
      <w:r>
        <w:rPr>
          <w:spacing w:val="-12"/>
        </w:rPr>
        <w:t xml:space="preserve"> </w:t>
      </w:r>
      <w:r>
        <w:rPr>
          <w:spacing w:val="-2"/>
        </w:rPr>
        <w:t>Scheme:</w:t>
      </w:r>
    </w:p>
    <w:p w14:paraId="537A56F0" w14:textId="77777777" w:rsidR="00ED0128" w:rsidRDefault="00C5226B">
      <w:pPr>
        <w:pStyle w:val="BodyText"/>
        <w:spacing w:before="24"/>
        <w:ind w:left="214" w:right="110"/>
        <w:jc w:val="both"/>
      </w:pPr>
      <w:r>
        <w:t>The pharmaceutical needs assessment states that an aim of this service is to reduce demand on GP time.</w:t>
      </w:r>
      <w:r>
        <w:rPr>
          <w:spacing w:val="21"/>
        </w:rPr>
        <w:t xml:space="preserve"> </w:t>
      </w:r>
      <w:r>
        <w:t>The Health Board has not identified any current or future additional need for this service. However, ane</w:t>
      </w:r>
      <w:r>
        <w:t>cdotally, some GP practices report issues with people accessing the scheme and thus impacting negatively on GP time. The NCN therefore aims to hold a dedicated session at collaborative level to try and address concerns.</w:t>
      </w:r>
    </w:p>
    <w:p w14:paraId="17661852" w14:textId="77777777" w:rsidR="00ED0128" w:rsidRDefault="00ED0128">
      <w:pPr>
        <w:pStyle w:val="BodyText"/>
        <w:spacing w:before="4"/>
        <w:rPr>
          <w:sz w:val="22"/>
        </w:rPr>
      </w:pPr>
    </w:p>
    <w:p w14:paraId="42BFC12E" w14:textId="77777777" w:rsidR="00ED0128" w:rsidRDefault="00C5226B">
      <w:pPr>
        <w:pStyle w:val="Heading2"/>
        <w:jc w:val="left"/>
      </w:pPr>
      <w:r>
        <w:rPr>
          <w:spacing w:val="-2"/>
        </w:rPr>
        <w:t>Falls:</w:t>
      </w:r>
    </w:p>
    <w:p w14:paraId="5162CED0" w14:textId="77777777" w:rsidR="00ED0128" w:rsidRDefault="00C5226B">
      <w:pPr>
        <w:pStyle w:val="BodyText"/>
        <w:ind w:left="214" w:right="490"/>
      </w:pPr>
      <w:r>
        <w:t>The</w:t>
      </w:r>
      <w:r>
        <w:rPr>
          <w:spacing w:val="-4"/>
        </w:rPr>
        <w:t xml:space="preserve"> </w:t>
      </w:r>
      <w:r>
        <w:t>aim</w:t>
      </w:r>
      <w:r>
        <w:rPr>
          <w:spacing w:val="-3"/>
        </w:rPr>
        <w:t xml:space="preserve"> </w:t>
      </w:r>
      <w:r>
        <w:t>is</w:t>
      </w:r>
      <w:r>
        <w:rPr>
          <w:spacing w:val="-4"/>
        </w:rPr>
        <w:t xml:space="preserve"> </w:t>
      </w:r>
      <w:r>
        <w:t>to</w:t>
      </w:r>
      <w:r>
        <w:rPr>
          <w:spacing w:val="-1"/>
        </w:rPr>
        <w:t xml:space="preserve"> </w:t>
      </w:r>
      <w:r>
        <w:t>explore</w:t>
      </w:r>
      <w:r>
        <w:rPr>
          <w:spacing w:val="-4"/>
        </w:rPr>
        <w:t xml:space="preserve"> </w:t>
      </w:r>
      <w:r>
        <w:t>the</w:t>
      </w:r>
      <w:r>
        <w:rPr>
          <w:spacing w:val="-2"/>
        </w:rPr>
        <w:t xml:space="preserve"> </w:t>
      </w:r>
      <w:r>
        <w:t>option</w:t>
      </w:r>
      <w:r>
        <w:rPr>
          <w:spacing w:val="-2"/>
        </w:rPr>
        <w:t xml:space="preserve"> </w:t>
      </w:r>
      <w:r>
        <w:t>for</w:t>
      </w:r>
      <w:r>
        <w:rPr>
          <w:spacing w:val="-1"/>
        </w:rPr>
        <w:t xml:space="preserve"> </w:t>
      </w:r>
      <w:r>
        <w:t>a</w:t>
      </w:r>
      <w:r>
        <w:rPr>
          <w:spacing w:val="-3"/>
        </w:rPr>
        <w:t xml:space="preserve"> </w:t>
      </w:r>
      <w:r>
        <w:t>falls response</w:t>
      </w:r>
      <w:r>
        <w:rPr>
          <w:spacing w:val="-4"/>
        </w:rPr>
        <w:t xml:space="preserve"> </w:t>
      </w:r>
      <w:r>
        <w:t>pilot scheme</w:t>
      </w:r>
      <w:r>
        <w:rPr>
          <w:spacing w:val="-1"/>
        </w:rPr>
        <w:t xml:space="preserve"> </w:t>
      </w:r>
      <w:r>
        <w:t>to</w:t>
      </w:r>
      <w:r>
        <w:rPr>
          <w:spacing w:val="-4"/>
        </w:rPr>
        <w:t xml:space="preserve"> </w:t>
      </w:r>
      <w:r>
        <w:t>help</w:t>
      </w:r>
      <w:r>
        <w:rPr>
          <w:spacing w:val="-2"/>
        </w:rPr>
        <w:t xml:space="preserve"> </w:t>
      </w:r>
      <w:r>
        <w:t>frail</w:t>
      </w:r>
      <w:r>
        <w:rPr>
          <w:spacing w:val="-1"/>
        </w:rPr>
        <w:t xml:space="preserve"> </w:t>
      </w:r>
      <w:r>
        <w:t>older</w:t>
      </w:r>
      <w:r>
        <w:rPr>
          <w:spacing w:val="-4"/>
        </w:rPr>
        <w:t xml:space="preserve"> </w:t>
      </w:r>
      <w:r>
        <w:t>people</w:t>
      </w:r>
      <w:r>
        <w:rPr>
          <w:spacing w:val="-4"/>
        </w:rPr>
        <w:t xml:space="preserve"> </w:t>
      </w:r>
      <w:r>
        <w:t>who fall</w:t>
      </w:r>
      <w:r>
        <w:rPr>
          <w:spacing w:val="-2"/>
        </w:rPr>
        <w:t xml:space="preserve"> </w:t>
      </w:r>
      <w:r>
        <w:t>at</w:t>
      </w:r>
      <w:r>
        <w:rPr>
          <w:spacing w:val="-3"/>
        </w:rPr>
        <w:t xml:space="preserve"> </w:t>
      </w:r>
      <w:r>
        <w:t>home.</w:t>
      </w:r>
      <w:r>
        <w:rPr>
          <w:spacing w:val="-1"/>
        </w:rPr>
        <w:t xml:space="preserve"> </w:t>
      </w:r>
      <w:r>
        <w:t>The</w:t>
      </w:r>
      <w:r>
        <w:rPr>
          <w:spacing w:val="-2"/>
        </w:rPr>
        <w:t xml:space="preserve"> </w:t>
      </w:r>
      <w:r>
        <w:t>service</w:t>
      </w:r>
      <w:r>
        <w:rPr>
          <w:spacing w:val="-4"/>
        </w:rPr>
        <w:t xml:space="preserve"> </w:t>
      </w:r>
      <w:r>
        <w:t>would</w:t>
      </w:r>
      <w:r>
        <w:rPr>
          <w:spacing w:val="-2"/>
        </w:rPr>
        <w:t xml:space="preserve"> </w:t>
      </w:r>
      <w:r>
        <w:t>also relieve</w:t>
      </w:r>
      <w:r>
        <w:rPr>
          <w:spacing w:val="-1"/>
        </w:rPr>
        <w:t xml:space="preserve"> </w:t>
      </w:r>
      <w:r>
        <w:t>pressure</w:t>
      </w:r>
      <w:r>
        <w:rPr>
          <w:spacing w:val="-2"/>
        </w:rPr>
        <w:t xml:space="preserve"> </w:t>
      </w:r>
      <w:r>
        <w:t>on front-line services in primary and secondary care including the Welsh Ambulance service.</w:t>
      </w:r>
    </w:p>
    <w:p w14:paraId="56A4D7E1" w14:textId="77777777" w:rsidR="00ED0128" w:rsidRDefault="00ED0128">
      <w:pPr>
        <w:pStyle w:val="BodyText"/>
      </w:pPr>
    </w:p>
    <w:p w14:paraId="0CFAB62C" w14:textId="77777777" w:rsidR="00ED0128" w:rsidRDefault="00C5226B">
      <w:pPr>
        <w:pStyle w:val="BodyText"/>
        <w:spacing w:line="243" w:lineRule="exact"/>
        <w:ind w:left="214"/>
      </w:pPr>
      <w:r>
        <w:t>What</w:t>
      </w:r>
      <w:r>
        <w:rPr>
          <w:spacing w:val="-5"/>
        </w:rPr>
        <w:t xml:space="preserve"> </w:t>
      </w:r>
      <w:r>
        <w:t>we</w:t>
      </w:r>
      <w:r>
        <w:rPr>
          <w:spacing w:val="-4"/>
        </w:rPr>
        <w:t xml:space="preserve"> </w:t>
      </w:r>
      <w:r>
        <w:rPr>
          <w:spacing w:val="-2"/>
        </w:rPr>
        <w:t>know:</w:t>
      </w:r>
    </w:p>
    <w:p w14:paraId="092B6AE3" w14:textId="77777777" w:rsidR="00ED0128" w:rsidRDefault="00C5226B">
      <w:pPr>
        <w:pStyle w:val="ListParagraph"/>
        <w:numPr>
          <w:ilvl w:val="0"/>
          <w:numId w:val="96"/>
        </w:numPr>
        <w:tabs>
          <w:tab w:val="left" w:pos="574"/>
        </w:tabs>
        <w:spacing w:line="243" w:lineRule="exact"/>
        <w:rPr>
          <w:rFonts w:ascii="Symbol" w:hAnsi="Symbol"/>
          <w:sz w:val="20"/>
        </w:rPr>
      </w:pPr>
      <w:r>
        <w:rPr>
          <w:sz w:val="20"/>
        </w:rPr>
        <w:t>74%</w:t>
      </w:r>
      <w:r>
        <w:rPr>
          <w:spacing w:val="-6"/>
          <w:sz w:val="20"/>
        </w:rPr>
        <w:t xml:space="preserve"> </w:t>
      </w:r>
      <w:r>
        <w:rPr>
          <w:sz w:val="20"/>
        </w:rPr>
        <w:t>of</w:t>
      </w:r>
      <w:r>
        <w:rPr>
          <w:spacing w:val="-5"/>
          <w:sz w:val="20"/>
        </w:rPr>
        <w:t xml:space="preserve"> </w:t>
      </w:r>
      <w:r>
        <w:rPr>
          <w:sz w:val="20"/>
        </w:rPr>
        <w:t>residents</w:t>
      </w:r>
      <w:r>
        <w:rPr>
          <w:spacing w:val="-5"/>
          <w:sz w:val="20"/>
        </w:rPr>
        <w:t xml:space="preserve"> </w:t>
      </w:r>
      <w:r>
        <w:rPr>
          <w:sz w:val="20"/>
        </w:rPr>
        <w:t>attending</w:t>
      </w:r>
      <w:r>
        <w:rPr>
          <w:spacing w:val="-6"/>
          <w:sz w:val="20"/>
        </w:rPr>
        <w:t xml:space="preserve"> </w:t>
      </w:r>
      <w:r>
        <w:rPr>
          <w:sz w:val="20"/>
        </w:rPr>
        <w:t>the</w:t>
      </w:r>
      <w:r>
        <w:rPr>
          <w:spacing w:val="-8"/>
          <w:sz w:val="20"/>
        </w:rPr>
        <w:t xml:space="preserve"> </w:t>
      </w:r>
      <w:r>
        <w:rPr>
          <w:sz w:val="20"/>
        </w:rPr>
        <w:t>Emergency</w:t>
      </w:r>
      <w:r>
        <w:rPr>
          <w:spacing w:val="-5"/>
          <w:sz w:val="20"/>
        </w:rPr>
        <w:t xml:space="preserve"> </w:t>
      </w:r>
      <w:r>
        <w:rPr>
          <w:sz w:val="20"/>
        </w:rPr>
        <w:t>Dept.</w:t>
      </w:r>
      <w:r>
        <w:rPr>
          <w:spacing w:val="-7"/>
          <w:sz w:val="20"/>
        </w:rPr>
        <w:t xml:space="preserve"> </w:t>
      </w:r>
      <w:r>
        <w:rPr>
          <w:sz w:val="20"/>
        </w:rPr>
        <w:t>(ED)</w:t>
      </w:r>
      <w:r>
        <w:rPr>
          <w:spacing w:val="-6"/>
          <w:sz w:val="20"/>
        </w:rPr>
        <w:t xml:space="preserve"> </w:t>
      </w:r>
      <w:r>
        <w:rPr>
          <w:sz w:val="20"/>
        </w:rPr>
        <w:t>following</w:t>
      </w:r>
      <w:r>
        <w:rPr>
          <w:spacing w:val="-6"/>
          <w:sz w:val="20"/>
        </w:rPr>
        <w:t xml:space="preserve"> </w:t>
      </w:r>
      <w:r>
        <w:rPr>
          <w:sz w:val="20"/>
        </w:rPr>
        <w:t>a</w:t>
      </w:r>
      <w:r>
        <w:rPr>
          <w:spacing w:val="-7"/>
          <w:sz w:val="20"/>
        </w:rPr>
        <w:t xml:space="preserve"> </w:t>
      </w:r>
      <w:r>
        <w:rPr>
          <w:sz w:val="20"/>
        </w:rPr>
        <w:t>fall</w:t>
      </w:r>
      <w:r>
        <w:rPr>
          <w:spacing w:val="-5"/>
          <w:sz w:val="20"/>
        </w:rPr>
        <w:t xml:space="preserve"> </w:t>
      </w:r>
      <w:r>
        <w:rPr>
          <w:sz w:val="20"/>
        </w:rPr>
        <w:t>were</w:t>
      </w:r>
      <w:r>
        <w:rPr>
          <w:spacing w:val="-6"/>
          <w:sz w:val="20"/>
        </w:rPr>
        <w:t xml:space="preserve"> </w:t>
      </w:r>
      <w:r>
        <w:rPr>
          <w:sz w:val="20"/>
        </w:rPr>
        <w:t>‘not</w:t>
      </w:r>
      <w:r>
        <w:rPr>
          <w:spacing w:val="-5"/>
          <w:sz w:val="20"/>
        </w:rPr>
        <w:t xml:space="preserve"> </w:t>
      </w:r>
      <w:r>
        <w:rPr>
          <w:sz w:val="20"/>
        </w:rPr>
        <w:t>admitted’</w:t>
      </w:r>
      <w:r>
        <w:rPr>
          <w:spacing w:val="-6"/>
          <w:sz w:val="20"/>
        </w:rPr>
        <w:t xml:space="preserve"> </w:t>
      </w:r>
      <w:r>
        <w:rPr>
          <w:sz w:val="20"/>
        </w:rPr>
        <w:t>in</w:t>
      </w:r>
      <w:r>
        <w:rPr>
          <w:spacing w:val="-6"/>
          <w:sz w:val="20"/>
        </w:rPr>
        <w:t xml:space="preserve"> </w:t>
      </w:r>
      <w:r>
        <w:rPr>
          <w:sz w:val="20"/>
        </w:rPr>
        <w:t>2021/22</w:t>
      </w:r>
      <w:r>
        <w:rPr>
          <w:spacing w:val="-6"/>
          <w:sz w:val="20"/>
        </w:rPr>
        <w:t xml:space="preserve"> </w:t>
      </w:r>
      <w:r>
        <w:rPr>
          <w:sz w:val="20"/>
        </w:rPr>
        <w:t>compared</w:t>
      </w:r>
      <w:r>
        <w:rPr>
          <w:spacing w:val="-4"/>
          <w:sz w:val="20"/>
        </w:rPr>
        <w:t xml:space="preserve"> </w:t>
      </w:r>
      <w:r>
        <w:rPr>
          <w:sz w:val="20"/>
        </w:rPr>
        <w:t>with</w:t>
      </w:r>
      <w:r>
        <w:rPr>
          <w:spacing w:val="-6"/>
          <w:sz w:val="20"/>
        </w:rPr>
        <w:t xml:space="preserve"> </w:t>
      </w:r>
      <w:r>
        <w:rPr>
          <w:sz w:val="20"/>
        </w:rPr>
        <w:t>53%</w:t>
      </w:r>
      <w:r>
        <w:rPr>
          <w:spacing w:val="-8"/>
          <w:sz w:val="20"/>
        </w:rPr>
        <w:t xml:space="preserve"> </w:t>
      </w:r>
      <w:r>
        <w:rPr>
          <w:sz w:val="20"/>
        </w:rPr>
        <w:t>pre</w:t>
      </w:r>
      <w:r>
        <w:rPr>
          <w:spacing w:val="-6"/>
          <w:sz w:val="20"/>
        </w:rPr>
        <w:t xml:space="preserve"> </w:t>
      </w:r>
      <w:r>
        <w:rPr>
          <w:sz w:val="20"/>
        </w:rPr>
        <w:t>Covid-</w:t>
      </w:r>
      <w:r>
        <w:rPr>
          <w:spacing w:val="-5"/>
          <w:sz w:val="20"/>
        </w:rPr>
        <w:t>19</w:t>
      </w:r>
    </w:p>
    <w:p w14:paraId="61B04315" w14:textId="77777777" w:rsidR="00ED0128" w:rsidRDefault="00C5226B">
      <w:pPr>
        <w:pStyle w:val="ListParagraph"/>
        <w:numPr>
          <w:ilvl w:val="0"/>
          <w:numId w:val="96"/>
        </w:numPr>
        <w:tabs>
          <w:tab w:val="left" w:pos="574"/>
        </w:tabs>
        <w:rPr>
          <w:rFonts w:ascii="Symbol" w:hAnsi="Symbol"/>
          <w:sz w:val="20"/>
        </w:rPr>
      </w:pPr>
      <w:r>
        <w:rPr>
          <w:sz w:val="20"/>
        </w:rPr>
        <w:t>238</w:t>
      </w:r>
      <w:r>
        <w:rPr>
          <w:spacing w:val="-6"/>
          <w:sz w:val="20"/>
        </w:rPr>
        <w:t xml:space="preserve"> </w:t>
      </w:r>
      <w:r>
        <w:rPr>
          <w:sz w:val="20"/>
        </w:rPr>
        <w:t>(54%)</w:t>
      </w:r>
      <w:r>
        <w:rPr>
          <w:spacing w:val="-5"/>
          <w:sz w:val="20"/>
        </w:rPr>
        <w:t xml:space="preserve"> </w:t>
      </w:r>
      <w:r>
        <w:rPr>
          <w:sz w:val="20"/>
        </w:rPr>
        <w:t>of</w:t>
      </w:r>
      <w:r>
        <w:rPr>
          <w:spacing w:val="-7"/>
          <w:sz w:val="20"/>
        </w:rPr>
        <w:t xml:space="preserve"> </w:t>
      </w:r>
      <w:r>
        <w:rPr>
          <w:sz w:val="20"/>
        </w:rPr>
        <w:t>those</w:t>
      </w:r>
      <w:r>
        <w:rPr>
          <w:spacing w:val="-5"/>
          <w:sz w:val="20"/>
        </w:rPr>
        <w:t xml:space="preserve"> </w:t>
      </w:r>
      <w:r>
        <w:rPr>
          <w:sz w:val="20"/>
        </w:rPr>
        <w:t>were</w:t>
      </w:r>
      <w:r>
        <w:rPr>
          <w:spacing w:val="-5"/>
          <w:sz w:val="20"/>
        </w:rPr>
        <w:t xml:space="preserve"> </w:t>
      </w:r>
      <w:r>
        <w:rPr>
          <w:sz w:val="20"/>
        </w:rPr>
        <w:t>conveyed</w:t>
      </w:r>
      <w:r>
        <w:rPr>
          <w:spacing w:val="-4"/>
          <w:sz w:val="20"/>
        </w:rPr>
        <w:t xml:space="preserve"> </w:t>
      </w:r>
      <w:r>
        <w:rPr>
          <w:sz w:val="20"/>
        </w:rPr>
        <w:t>by</w:t>
      </w:r>
      <w:r>
        <w:rPr>
          <w:spacing w:val="-4"/>
          <w:sz w:val="20"/>
        </w:rPr>
        <w:t xml:space="preserve"> </w:t>
      </w:r>
      <w:r>
        <w:rPr>
          <w:sz w:val="20"/>
        </w:rPr>
        <w:t>Welsh</w:t>
      </w:r>
      <w:r>
        <w:rPr>
          <w:spacing w:val="-6"/>
          <w:sz w:val="20"/>
        </w:rPr>
        <w:t xml:space="preserve"> </w:t>
      </w:r>
      <w:r>
        <w:rPr>
          <w:spacing w:val="-2"/>
          <w:sz w:val="20"/>
        </w:rPr>
        <w:t>Ambulance</w:t>
      </w:r>
    </w:p>
    <w:p w14:paraId="420A5472" w14:textId="77777777" w:rsidR="00ED0128" w:rsidRDefault="00C5226B">
      <w:pPr>
        <w:pStyle w:val="ListParagraph"/>
        <w:numPr>
          <w:ilvl w:val="0"/>
          <w:numId w:val="96"/>
        </w:numPr>
        <w:tabs>
          <w:tab w:val="left" w:pos="574"/>
        </w:tabs>
        <w:spacing w:line="240" w:lineRule="auto"/>
        <w:rPr>
          <w:rFonts w:ascii="Symbol" w:hAnsi="Symbol"/>
          <w:sz w:val="20"/>
        </w:rPr>
      </w:pPr>
      <w:r>
        <w:rPr>
          <w:sz w:val="20"/>
        </w:rPr>
        <w:t>68</w:t>
      </w:r>
      <w:r>
        <w:rPr>
          <w:spacing w:val="-5"/>
          <w:sz w:val="20"/>
        </w:rPr>
        <w:t xml:space="preserve"> </w:t>
      </w:r>
      <w:r>
        <w:rPr>
          <w:sz w:val="20"/>
        </w:rPr>
        <w:t>residents</w:t>
      </w:r>
      <w:r>
        <w:rPr>
          <w:spacing w:val="-4"/>
          <w:sz w:val="20"/>
        </w:rPr>
        <w:t xml:space="preserve"> </w:t>
      </w:r>
      <w:r>
        <w:rPr>
          <w:sz w:val="20"/>
        </w:rPr>
        <w:t>(21%)</w:t>
      </w:r>
      <w:r>
        <w:rPr>
          <w:spacing w:val="-3"/>
          <w:sz w:val="20"/>
        </w:rPr>
        <w:t xml:space="preserve"> </w:t>
      </w:r>
      <w:r>
        <w:rPr>
          <w:sz w:val="20"/>
        </w:rPr>
        <w:t>of</w:t>
      </w:r>
      <w:r>
        <w:rPr>
          <w:spacing w:val="-6"/>
          <w:sz w:val="20"/>
        </w:rPr>
        <w:t xml:space="preserve"> </w:t>
      </w:r>
      <w:r>
        <w:rPr>
          <w:sz w:val="20"/>
        </w:rPr>
        <w:t>people</w:t>
      </w:r>
      <w:r>
        <w:rPr>
          <w:spacing w:val="-7"/>
          <w:sz w:val="20"/>
        </w:rPr>
        <w:t xml:space="preserve"> </w:t>
      </w:r>
      <w:r>
        <w:rPr>
          <w:sz w:val="20"/>
        </w:rPr>
        <w:t>who</w:t>
      </w:r>
      <w:r>
        <w:rPr>
          <w:spacing w:val="-3"/>
          <w:sz w:val="20"/>
        </w:rPr>
        <w:t xml:space="preserve"> </w:t>
      </w:r>
      <w:r>
        <w:rPr>
          <w:sz w:val="20"/>
        </w:rPr>
        <w:t>fell</w:t>
      </w:r>
      <w:r>
        <w:rPr>
          <w:spacing w:val="-5"/>
          <w:sz w:val="20"/>
        </w:rPr>
        <w:t xml:space="preserve"> </w:t>
      </w:r>
      <w:r>
        <w:rPr>
          <w:sz w:val="20"/>
        </w:rPr>
        <w:t>but</w:t>
      </w:r>
      <w:r>
        <w:rPr>
          <w:spacing w:val="-4"/>
          <w:sz w:val="20"/>
        </w:rPr>
        <w:t xml:space="preserve"> </w:t>
      </w:r>
      <w:r>
        <w:rPr>
          <w:sz w:val="20"/>
        </w:rPr>
        <w:t>not</w:t>
      </w:r>
      <w:r>
        <w:rPr>
          <w:spacing w:val="-6"/>
          <w:sz w:val="20"/>
        </w:rPr>
        <w:t xml:space="preserve"> </w:t>
      </w:r>
      <w:r>
        <w:rPr>
          <w:sz w:val="20"/>
        </w:rPr>
        <w:t>admitted</w:t>
      </w:r>
      <w:r>
        <w:rPr>
          <w:spacing w:val="-4"/>
          <w:sz w:val="20"/>
        </w:rPr>
        <w:t xml:space="preserve"> </w:t>
      </w:r>
      <w:r>
        <w:rPr>
          <w:sz w:val="20"/>
        </w:rPr>
        <w:t>waited</w:t>
      </w:r>
      <w:r>
        <w:rPr>
          <w:spacing w:val="-5"/>
          <w:sz w:val="20"/>
        </w:rPr>
        <w:t xml:space="preserve"> </w:t>
      </w:r>
      <w:r>
        <w:rPr>
          <w:sz w:val="20"/>
        </w:rPr>
        <w:t>more</w:t>
      </w:r>
      <w:r>
        <w:rPr>
          <w:spacing w:val="-6"/>
          <w:sz w:val="20"/>
        </w:rPr>
        <w:t xml:space="preserve"> </w:t>
      </w:r>
      <w:r>
        <w:rPr>
          <w:sz w:val="20"/>
        </w:rPr>
        <w:t>than</w:t>
      </w:r>
      <w:r>
        <w:rPr>
          <w:spacing w:val="3"/>
          <w:sz w:val="20"/>
        </w:rPr>
        <w:t xml:space="preserve"> </w:t>
      </w:r>
      <w:r>
        <w:rPr>
          <w:sz w:val="20"/>
        </w:rPr>
        <w:t>12</w:t>
      </w:r>
      <w:r>
        <w:rPr>
          <w:spacing w:val="-5"/>
          <w:sz w:val="20"/>
        </w:rPr>
        <w:t xml:space="preserve"> </w:t>
      </w:r>
      <w:r>
        <w:rPr>
          <w:sz w:val="20"/>
        </w:rPr>
        <w:t>hours</w:t>
      </w:r>
      <w:r>
        <w:rPr>
          <w:spacing w:val="-4"/>
          <w:sz w:val="20"/>
        </w:rPr>
        <w:t xml:space="preserve"> </w:t>
      </w:r>
      <w:r>
        <w:rPr>
          <w:sz w:val="20"/>
        </w:rPr>
        <w:t>in</w:t>
      </w:r>
      <w:r>
        <w:rPr>
          <w:spacing w:val="-4"/>
          <w:sz w:val="20"/>
        </w:rPr>
        <w:t xml:space="preserve"> </w:t>
      </w:r>
      <w:r>
        <w:rPr>
          <w:sz w:val="20"/>
        </w:rPr>
        <w:t>the</w:t>
      </w:r>
      <w:r>
        <w:rPr>
          <w:spacing w:val="-6"/>
          <w:sz w:val="20"/>
        </w:rPr>
        <w:t xml:space="preserve"> </w:t>
      </w:r>
      <w:r>
        <w:rPr>
          <w:sz w:val="20"/>
        </w:rPr>
        <w:t>ED</w:t>
      </w:r>
      <w:r>
        <w:rPr>
          <w:spacing w:val="-5"/>
          <w:sz w:val="20"/>
        </w:rPr>
        <w:t xml:space="preserve"> </w:t>
      </w:r>
      <w:r>
        <w:rPr>
          <w:sz w:val="20"/>
        </w:rPr>
        <w:t>and</w:t>
      </w:r>
      <w:r>
        <w:rPr>
          <w:spacing w:val="-5"/>
          <w:sz w:val="20"/>
        </w:rPr>
        <w:t xml:space="preserve"> </w:t>
      </w:r>
      <w:r>
        <w:rPr>
          <w:sz w:val="20"/>
        </w:rPr>
        <w:t>22</w:t>
      </w:r>
      <w:r>
        <w:rPr>
          <w:spacing w:val="-5"/>
          <w:sz w:val="20"/>
        </w:rPr>
        <w:t xml:space="preserve"> </w:t>
      </w:r>
      <w:r>
        <w:rPr>
          <w:sz w:val="20"/>
        </w:rPr>
        <w:t>waited</w:t>
      </w:r>
      <w:r>
        <w:rPr>
          <w:spacing w:val="-5"/>
          <w:sz w:val="20"/>
        </w:rPr>
        <w:t xml:space="preserve"> </w:t>
      </w:r>
      <w:r>
        <w:rPr>
          <w:sz w:val="20"/>
        </w:rPr>
        <w:t>more</w:t>
      </w:r>
      <w:r>
        <w:rPr>
          <w:spacing w:val="-6"/>
          <w:sz w:val="20"/>
        </w:rPr>
        <w:t xml:space="preserve"> </w:t>
      </w:r>
      <w:r>
        <w:rPr>
          <w:sz w:val="20"/>
        </w:rPr>
        <w:t>than</w:t>
      </w:r>
      <w:r>
        <w:rPr>
          <w:spacing w:val="2"/>
          <w:sz w:val="20"/>
        </w:rPr>
        <w:t xml:space="preserve"> </w:t>
      </w:r>
      <w:r>
        <w:rPr>
          <w:sz w:val="20"/>
        </w:rPr>
        <w:t>24</w:t>
      </w:r>
      <w:r>
        <w:rPr>
          <w:spacing w:val="-4"/>
          <w:sz w:val="20"/>
        </w:rPr>
        <w:t xml:space="preserve"> </w:t>
      </w:r>
      <w:r>
        <w:rPr>
          <w:spacing w:val="-2"/>
          <w:sz w:val="20"/>
        </w:rPr>
        <w:t>hours.</w:t>
      </w:r>
    </w:p>
    <w:p w14:paraId="21566EC2" w14:textId="77777777" w:rsidR="00ED0128" w:rsidRDefault="00ED0128">
      <w:pPr>
        <w:pStyle w:val="BodyText"/>
        <w:spacing w:before="6"/>
        <w:rPr>
          <w:sz w:val="22"/>
        </w:rPr>
      </w:pPr>
    </w:p>
    <w:p w14:paraId="0BE3DE0C" w14:textId="77777777" w:rsidR="00ED0128" w:rsidRDefault="00C5226B">
      <w:pPr>
        <w:pStyle w:val="Heading2"/>
        <w:spacing w:line="240" w:lineRule="auto"/>
        <w:jc w:val="left"/>
      </w:pPr>
      <w:r>
        <w:t>Care</w:t>
      </w:r>
      <w:r>
        <w:rPr>
          <w:spacing w:val="-13"/>
        </w:rPr>
        <w:t xml:space="preserve"> </w:t>
      </w:r>
      <w:r>
        <w:t>Home</w:t>
      </w:r>
      <w:r>
        <w:rPr>
          <w:spacing w:val="-9"/>
        </w:rPr>
        <w:t xml:space="preserve"> </w:t>
      </w:r>
      <w:r>
        <w:t>(</w:t>
      </w:r>
      <w:proofErr w:type="spellStart"/>
      <w:r>
        <w:t>Immunisation</w:t>
      </w:r>
      <w:proofErr w:type="spellEnd"/>
      <w:r>
        <w:t>)</w:t>
      </w:r>
      <w:r>
        <w:rPr>
          <w:spacing w:val="-10"/>
        </w:rPr>
        <w:t xml:space="preserve"> </w:t>
      </w:r>
      <w:r>
        <w:t>Collaborative</w:t>
      </w:r>
      <w:r>
        <w:rPr>
          <w:spacing w:val="-7"/>
        </w:rPr>
        <w:t xml:space="preserve"> </w:t>
      </w:r>
      <w:r>
        <w:rPr>
          <w:spacing w:val="-2"/>
        </w:rPr>
        <w:t>Approach:</w:t>
      </w:r>
    </w:p>
    <w:p w14:paraId="3FCA3678" w14:textId="77777777" w:rsidR="00ED0128" w:rsidRDefault="00C5226B">
      <w:pPr>
        <w:pStyle w:val="BodyText"/>
        <w:spacing w:before="16"/>
        <w:ind w:left="214"/>
      </w:pPr>
      <w:r>
        <w:t>A</w:t>
      </w:r>
      <w:r>
        <w:rPr>
          <w:spacing w:val="-3"/>
        </w:rPr>
        <w:t xml:space="preserve"> </w:t>
      </w:r>
      <w:r>
        <w:t>joint</w:t>
      </w:r>
      <w:r>
        <w:rPr>
          <w:spacing w:val="-2"/>
        </w:rPr>
        <w:t xml:space="preserve"> </w:t>
      </w:r>
      <w:r>
        <w:t>community</w:t>
      </w:r>
      <w:r>
        <w:rPr>
          <w:spacing w:val="-3"/>
        </w:rPr>
        <w:t xml:space="preserve"> </w:t>
      </w:r>
      <w:r>
        <w:t>pharmacy</w:t>
      </w:r>
      <w:r>
        <w:rPr>
          <w:spacing w:val="-4"/>
        </w:rPr>
        <w:t xml:space="preserve"> </w:t>
      </w:r>
      <w:r>
        <w:t>and</w:t>
      </w:r>
      <w:r>
        <w:rPr>
          <w:spacing w:val="-1"/>
        </w:rPr>
        <w:t xml:space="preserve"> </w:t>
      </w:r>
      <w:r>
        <w:t>GP</w:t>
      </w:r>
      <w:r>
        <w:rPr>
          <w:spacing w:val="-3"/>
        </w:rPr>
        <w:t xml:space="preserve"> </w:t>
      </w:r>
      <w:r>
        <w:t>initiative</w:t>
      </w:r>
      <w:r>
        <w:rPr>
          <w:spacing w:val="-2"/>
        </w:rPr>
        <w:t xml:space="preserve"> </w:t>
      </w:r>
      <w:r>
        <w:t>to</w:t>
      </w:r>
      <w:r>
        <w:rPr>
          <w:spacing w:val="-3"/>
        </w:rPr>
        <w:t xml:space="preserve"> </w:t>
      </w:r>
      <w:r>
        <w:t>increase</w:t>
      </w:r>
      <w:r>
        <w:rPr>
          <w:spacing w:val="-2"/>
        </w:rPr>
        <w:t xml:space="preserve"> </w:t>
      </w:r>
      <w:r>
        <w:t>uptake</w:t>
      </w:r>
      <w:r>
        <w:rPr>
          <w:spacing w:val="-2"/>
        </w:rPr>
        <w:t xml:space="preserve"> </w:t>
      </w:r>
      <w:r>
        <w:t>of influenza</w:t>
      </w:r>
      <w:r>
        <w:rPr>
          <w:spacing w:val="-3"/>
        </w:rPr>
        <w:t xml:space="preserve"> </w:t>
      </w:r>
      <w:proofErr w:type="spellStart"/>
      <w:r>
        <w:t>immunisations</w:t>
      </w:r>
      <w:proofErr w:type="spellEnd"/>
      <w:r>
        <w:rPr>
          <w:spacing w:val="-4"/>
        </w:rPr>
        <w:t xml:space="preserve"> </w:t>
      </w:r>
      <w:r>
        <w:t>for Care</w:t>
      </w:r>
      <w:r>
        <w:rPr>
          <w:spacing w:val="-2"/>
        </w:rPr>
        <w:t xml:space="preserve"> </w:t>
      </w:r>
      <w:r>
        <w:t>Home</w:t>
      </w:r>
      <w:r>
        <w:rPr>
          <w:spacing w:val="-4"/>
        </w:rPr>
        <w:t xml:space="preserve"> </w:t>
      </w:r>
      <w:r>
        <w:t>residents</w:t>
      </w:r>
      <w:r>
        <w:rPr>
          <w:spacing w:val="-4"/>
        </w:rPr>
        <w:t xml:space="preserve"> </w:t>
      </w:r>
      <w:r>
        <w:t>and</w:t>
      </w:r>
      <w:r>
        <w:rPr>
          <w:spacing w:val="-2"/>
        </w:rPr>
        <w:t xml:space="preserve"> </w:t>
      </w:r>
      <w:r>
        <w:t>staff. The</w:t>
      </w:r>
      <w:r>
        <w:rPr>
          <w:spacing w:val="-2"/>
        </w:rPr>
        <w:t xml:space="preserve"> </w:t>
      </w:r>
      <w:r>
        <w:t>aim</w:t>
      </w:r>
      <w:r>
        <w:rPr>
          <w:spacing w:val="-3"/>
        </w:rPr>
        <w:t xml:space="preserve"> </w:t>
      </w:r>
      <w:r>
        <w:t>is</w:t>
      </w:r>
      <w:r>
        <w:rPr>
          <w:spacing w:val="-4"/>
        </w:rPr>
        <w:t xml:space="preserve"> </w:t>
      </w:r>
      <w:r>
        <w:t>to</w:t>
      </w:r>
      <w:r>
        <w:rPr>
          <w:spacing w:val="-2"/>
        </w:rPr>
        <w:t xml:space="preserve"> </w:t>
      </w:r>
      <w:r>
        <w:t>replicate</w:t>
      </w:r>
      <w:r>
        <w:rPr>
          <w:spacing w:val="-1"/>
        </w:rPr>
        <w:t xml:space="preserve"> </w:t>
      </w:r>
      <w:r>
        <w:t>this successful 2022-23 initiative in 2023-24.</w:t>
      </w:r>
    </w:p>
    <w:p w14:paraId="4B9877B4" w14:textId="77777777" w:rsidR="00ED0128" w:rsidRDefault="00ED0128">
      <w:pPr>
        <w:pStyle w:val="BodyText"/>
        <w:spacing w:before="1"/>
      </w:pPr>
    </w:p>
    <w:p w14:paraId="333513A0" w14:textId="77777777" w:rsidR="00ED0128" w:rsidRDefault="00C5226B">
      <w:pPr>
        <w:pStyle w:val="Heading2"/>
        <w:jc w:val="left"/>
      </w:pPr>
      <w:r>
        <w:t>Area</w:t>
      </w:r>
      <w:r>
        <w:rPr>
          <w:spacing w:val="-11"/>
        </w:rPr>
        <w:t xml:space="preserve"> </w:t>
      </w:r>
      <w:r>
        <w:t>for</w:t>
      </w:r>
      <w:r>
        <w:rPr>
          <w:spacing w:val="-10"/>
        </w:rPr>
        <w:t xml:space="preserve"> </w:t>
      </w:r>
      <w:r>
        <w:t>Development:</w:t>
      </w:r>
      <w:r>
        <w:rPr>
          <w:spacing w:val="-12"/>
        </w:rPr>
        <w:t xml:space="preserve"> </w:t>
      </w:r>
      <w:r>
        <w:t>Psychological</w:t>
      </w:r>
      <w:r>
        <w:rPr>
          <w:spacing w:val="-10"/>
        </w:rPr>
        <w:t xml:space="preserve"> </w:t>
      </w:r>
      <w:r>
        <w:t>Health</w:t>
      </w:r>
      <w:r>
        <w:rPr>
          <w:spacing w:val="-12"/>
        </w:rPr>
        <w:t xml:space="preserve"> </w:t>
      </w:r>
      <w:r>
        <w:t>Practitioners</w:t>
      </w:r>
      <w:r>
        <w:rPr>
          <w:spacing w:val="-10"/>
        </w:rPr>
        <w:t xml:space="preserve"> </w:t>
      </w:r>
      <w:r>
        <w:rPr>
          <w:spacing w:val="-2"/>
        </w:rPr>
        <w:t>(PHP):</w:t>
      </w:r>
    </w:p>
    <w:p w14:paraId="163EB5CC" w14:textId="77777777" w:rsidR="00ED0128" w:rsidRDefault="00C5226B">
      <w:pPr>
        <w:pStyle w:val="BodyText"/>
        <w:ind w:left="214" w:right="200"/>
      </w:pPr>
      <w:r>
        <w:t xml:space="preserve">Psychological Health Practitioners are accredited practitioners trained to assess common mental health disorders and create </w:t>
      </w:r>
      <w:proofErr w:type="spellStart"/>
      <w:r>
        <w:t>personalised</w:t>
      </w:r>
      <w:proofErr w:type="spellEnd"/>
      <w:r>
        <w:t xml:space="preserve">, </w:t>
      </w:r>
      <w:proofErr w:type="gramStart"/>
      <w:r>
        <w:t>collaborative</w:t>
      </w:r>
      <w:proofErr w:type="gramEnd"/>
      <w:r>
        <w:t xml:space="preserve"> and</w:t>
      </w:r>
      <w:r>
        <w:rPr>
          <w:spacing w:val="-3"/>
        </w:rPr>
        <w:t xml:space="preserve"> </w:t>
      </w:r>
      <w:r>
        <w:t>evidence-based</w:t>
      </w:r>
      <w:r>
        <w:rPr>
          <w:spacing w:val="-3"/>
        </w:rPr>
        <w:t xml:space="preserve"> </w:t>
      </w:r>
      <w:r>
        <w:t>treatment</w:t>
      </w:r>
      <w:r>
        <w:rPr>
          <w:spacing w:val="-3"/>
        </w:rPr>
        <w:t xml:space="preserve"> </w:t>
      </w:r>
      <w:r>
        <w:t>plans.</w:t>
      </w:r>
      <w:r>
        <w:rPr>
          <w:spacing w:val="-5"/>
        </w:rPr>
        <w:t xml:space="preserve"> </w:t>
      </w:r>
      <w:r>
        <w:t>They</w:t>
      </w:r>
      <w:r>
        <w:rPr>
          <w:spacing w:val="-2"/>
        </w:rPr>
        <w:t xml:space="preserve"> </w:t>
      </w:r>
      <w:r>
        <w:t>are</w:t>
      </w:r>
      <w:r>
        <w:rPr>
          <w:spacing w:val="-3"/>
        </w:rPr>
        <w:t xml:space="preserve"> </w:t>
      </w:r>
      <w:r>
        <w:t>trained</w:t>
      </w:r>
      <w:r>
        <w:rPr>
          <w:spacing w:val="-3"/>
        </w:rPr>
        <w:t xml:space="preserve"> </w:t>
      </w:r>
      <w:r>
        <w:t>to</w:t>
      </w:r>
      <w:r>
        <w:rPr>
          <w:spacing w:val="-2"/>
        </w:rPr>
        <w:t xml:space="preserve"> </w:t>
      </w:r>
      <w:r>
        <w:t>support</w:t>
      </w:r>
      <w:r>
        <w:rPr>
          <w:spacing w:val="-3"/>
        </w:rPr>
        <w:t xml:space="preserve"> </w:t>
      </w:r>
      <w:r>
        <w:t>with</w:t>
      </w:r>
      <w:r>
        <w:rPr>
          <w:spacing w:val="-1"/>
        </w:rPr>
        <w:t xml:space="preserve"> </w:t>
      </w:r>
      <w:r>
        <w:t>medication</w:t>
      </w:r>
      <w:r>
        <w:rPr>
          <w:spacing w:val="-1"/>
        </w:rPr>
        <w:t xml:space="preserve"> </w:t>
      </w:r>
      <w:r>
        <w:t>compliance, signposting,</w:t>
      </w:r>
      <w:r>
        <w:rPr>
          <w:spacing w:val="-5"/>
        </w:rPr>
        <w:t xml:space="preserve"> </w:t>
      </w:r>
      <w:r>
        <w:t>and</w:t>
      </w:r>
      <w:r>
        <w:rPr>
          <w:spacing w:val="-3"/>
        </w:rPr>
        <w:t xml:space="preserve"> </w:t>
      </w:r>
      <w:r>
        <w:t>referrals</w:t>
      </w:r>
      <w:r>
        <w:rPr>
          <w:spacing w:val="-5"/>
        </w:rPr>
        <w:t xml:space="preserve"> </w:t>
      </w:r>
      <w:r>
        <w:t>to</w:t>
      </w:r>
      <w:r>
        <w:rPr>
          <w:spacing w:val="-3"/>
        </w:rPr>
        <w:t xml:space="preserve"> </w:t>
      </w:r>
      <w:r>
        <w:t>other</w:t>
      </w:r>
      <w:r>
        <w:rPr>
          <w:spacing w:val="-5"/>
        </w:rPr>
        <w:t xml:space="preserve"> </w:t>
      </w:r>
      <w:r>
        <w:t>agencies.</w:t>
      </w:r>
      <w:r>
        <w:rPr>
          <w:spacing w:val="-3"/>
        </w:rPr>
        <w:t xml:space="preserve"> </w:t>
      </w:r>
      <w:r>
        <w:t>This</w:t>
      </w:r>
      <w:r>
        <w:rPr>
          <w:spacing w:val="-5"/>
        </w:rPr>
        <w:t xml:space="preserve"> </w:t>
      </w:r>
      <w:r>
        <w:t>proposal is looking to implement a robust and appropriate model to respond to people experiencing low level mental health difficulties with a view to enhancing community connection, and develop inner resilience, close</w:t>
      </w:r>
      <w:r>
        <w:t>ly aligned with the social prescribing and Compassionate Communities work across Gwent.</w:t>
      </w:r>
    </w:p>
    <w:p w14:paraId="7ED11053" w14:textId="77777777" w:rsidR="00ED0128" w:rsidRDefault="00ED0128">
      <w:pPr>
        <w:pStyle w:val="BodyText"/>
        <w:spacing w:before="11"/>
        <w:rPr>
          <w:sz w:val="19"/>
        </w:rPr>
      </w:pPr>
    </w:p>
    <w:p w14:paraId="356C295A" w14:textId="77777777" w:rsidR="00ED0128" w:rsidRDefault="00C5226B">
      <w:pPr>
        <w:pStyle w:val="BodyText"/>
        <w:ind w:left="214"/>
        <w:rPr>
          <w:b/>
        </w:rPr>
      </w:pPr>
      <w:r>
        <w:t>The</w:t>
      </w:r>
      <w:r>
        <w:rPr>
          <w:spacing w:val="-8"/>
        </w:rPr>
        <w:t xml:space="preserve"> </w:t>
      </w:r>
      <w:r>
        <w:t>current</w:t>
      </w:r>
      <w:r>
        <w:rPr>
          <w:spacing w:val="-6"/>
        </w:rPr>
        <w:t xml:space="preserve"> </w:t>
      </w:r>
      <w:r>
        <w:t>Whole</w:t>
      </w:r>
      <w:r>
        <w:rPr>
          <w:spacing w:val="-6"/>
        </w:rPr>
        <w:t xml:space="preserve"> </w:t>
      </w:r>
      <w:r>
        <w:t>Time</w:t>
      </w:r>
      <w:r>
        <w:rPr>
          <w:spacing w:val="-5"/>
        </w:rPr>
        <w:t xml:space="preserve"> </w:t>
      </w:r>
      <w:r>
        <w:t>Equivalent</w:t>
      </w:r>
      <w:r>
        <w:rPr>
          <w:spacing w:val="-6"/>
        </w:rPr>
        <w:t xml:space="preserve"> </w:t>
      </w:r>
      <w:r>
        <w:t>(WTE)</w:t>
      </w:r>
      <w:r>
        <w:rPr>
          <w:spacing w:val="-6"/>
        </w:rPr>
        <w:t xml:space="preserve"> </w:t>
      </w:r>
      <w:r>
        <w:t>funding</w:t>
      </w:r>
      <w:r>
        <w:rPr>
          <w:spacing w:val="-6"/>
        </w:rPr>
        <w:t xml:space="preserve"> </w:t>
      </w:r>
      <w:r>
        <w:t>is</w:t>
      </w:r>
      <w:r>
        <w:rPr>
          <w:spacing w:val="-7"/>
        </w:rPr>
        <w:t xml:space="preserve"> </w:t>
      </w:r>
      <w:r>
        <w:t>1.2</w:t>
      </w:r>
      <w:r>
        <w:rPr>
          <w:spacing w:val="-4"/>
        </w:rPr>
        <w:t xml:space="preserve"> </w:t>
      </w:r>
      <w:r>
        <w:t>WTE.</w:t>
      </w:r>
      <w:r>
        <w:rPr>
          <w:spacing w:val="-5"/>
        </w:rPr>
        <w:t xml:space="preserve"> </w:t>
      </w:r>
      <w:r>
        <w:t>The</w:t>
      </w:r>
      <w:r>
        <w:rPr>
          <w:spacing w:val="-8"/>
        </w:rPr>
        <w:t xml:space="preserve"> </w:t>
      </w:r>
      <w:r>
        <w:t>number</w:t>
      </w:r>
      <w:r>
        <w:rPr>
          <w:spacing w:val="-5"/>
        </w:rPr>
        <w:t xml:space="preserve"> </w:t>
      </w:r>
      <w:r>
        <w:t>of</w:t>
      </w:r>
      <w:r>
        <w:rPr>
          <w:spacing w:val="-6"/>
        </w:rPr>
        <w:t xml:space="preserve"> </w:t>
      </w:r>
      <w:r>
        <w:t>appointments</w:t>
      </w:r>
      <w:r>
        <w:rPr>
          <w:spacing w:val="-5"/>
        </w:rPr>
        <w:t xml:space="preserve"> </w:t>
      </w:r>
      <w:r>
        <w:t>completed</w:t>
      </w:r>
      <w:r>
        <w:rPr>
          <w:spacing w:val="-5"/>
        </w:rPr>
        <w:t xml:space="preserve"> </w:t>
      </w:r>
      <w:r>
        <w:t>in</w:t>
      </w:r>
      <w:r>
        <w:rPr>
          <w:spacing w:val="-5"/>
        </w:rPr>
        <w:t xml:space="preserve"> </w:t>
      </w:r>
      <w:r>
        <w:t>the</w:t>
      </w:r>
      <w:r>
        <w:rPr>
          <w:spacing w:val="-6"/>
        </w:rPr>
        <w:t xml:space="preserve"> </w:t>
      </w:r>
      <w:r>
        <w:t>table</w:t>
      </w:r>
      <w:r>
        <w:rPr>
          <w:spacing w:val="-6"/>
        </w:rPr>
        <w:t xml:space="preserve"> </w:t>
      </w:r>
      <w:r>
        <w:t>shown</w:t>
      </w:r>
      <w:r>
        <w:rPr>
          <w:spacing w:val="6"/>
        </w:rPr>
        <w:t xml:space="preserve"> </w:t>
      </w:r>
      <w:r>
        <w:t>below</w:t>
      </w:r>
      <w:r>
        <w:rPr>
          <w:spacing w:val="-4"/>
        </w:rPr>
        <w:t xml:space="preserve"> </w:t>
      </w:r>
      <w:r>
        <w:t>=</w:t>
      </w:r>
      <w:r>
        <w:rPr>
          <w:spacing w:val="-5"/>
        </w:rPr>
        <w:t xml:space="preserve"> </w:t>
      </w:r>
      <w:r>
        <w:rPr>
          <w:b/>
          <w:spacing w:val="-5"/>
        </w:rPr>
        <w:t>285</w:t>
      </w:r>
    </w:p>
    <w:p w14:paraId="117B3C70" w14:textId="77777777" w:rsidR="00ED0128" w:rsidRDefault="00ED0128">
      <w:pPr>
        <w:sectPr w:rsidR="00ED0128">
          <w:pgSz w:w="16840" w:h="11910" w:orient="landscape"/>
          <w:pgMar w:top="600" w:right="420" w:bottom="480" w:left="460" w:header="152" w:footer="298" w:gutter="0"/>
          <w:cols w:space="720"/>
        </w:sectPr>
      </w:pPr>
    </w:p>
    <w:p w14:paraId="3FCA46E4" w14:textId="77777777" w:rsidR="00ED0128" w:rsidRDefault="00ED0128">
      <w:pPr>
        <w:pStyle w:val="BodyText"/>
        <w:spacing w:before="3"/>
        <w:rPr>
          <w:b/>
          <w:sz w:val="7"/>
        </w:rPr>
      </w:pP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7813"/>
        <w:gridCol w:w="7815"/>
      </w:tblGrid>
      <w:tr w:rsidR="00ED0128" w14:paraId="550D1907" w14:textId="77777777">
        <w:trPr>
          <w:trHeight w:val="4116"/>
        </w:trPr>
        <w:tc>
          <w:tcPr>
            <w:tcW w:w="7813" w:type="dxa"/>
          </w:tcPr>
          <w:p w14:paraId="4E0E6721" w14:textId="77777777" w:rsidR="00ED0128" w:rsidRDefault="00ED0128">
            <w:pPr>
              <w:pStyle w:val="TableParagraph"/>
              <w:spacing w:before="4"/>
              <w:ind w:left="0"/>
              <w:rPr>
                <w:rFonts w:ascii="Verdana"/>
                <w:b/>
                <w:sz w:val="24"/>
              </w:rPr>
            </w:pPr>
          </w:p>
          <w:p w14:paraId="19972FB6" w14:textId="77777777" w:rsidR="00ED0128" w:rsidRDefault="00C5226B">
            <w:pPr>
              <w:pStyle w:val="TableParagraph"/>
              <w:ind w:left="402"/>
              <w:rPr>
                <w:rFonts w:ascii="Verdana"/>
                <w:sz w:val="20"/>
              </w:rPr>
            </w:pPr>
            <w:r>
              <w:rPr>
                <w:rFonts w:ascii="Verdana"/>
                <w:noProof/>
                <w:sz w:val="20"/>
              </w:rPr>
              <w:drawing>
                <wp:inline distT="0" distB="0" distL="0" distR="0" wp14:anchorId="3EA8E55B" wp14:editId="70739C5D">
                  <wp:extent cx="3603897" cy="2193607"/>
                  <wp:effectExtent l="0" t="0" r="0" b="0"/>
                  <wp:docPr id="57" name="Image 57" descr="Chart, pie chart  Description automatically generat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7" name="Image 57" descr="Chart, pie chart  Description automatically generated"/>
                          <pic:cNvPicPr/>
                        </pic:nvPicPr>
                        <pic:blipFill>
                          <a:blip r:embed="rId34" cstate="print"/>
                          <a:stretch>
                            <a:fillRect/>
                          </a:stretch>
                        </pic:blipFill>
                        <pic:spPr>
                          <a:xfrm>
                            <a:off x="0" y="0"/>
                            <a:ext cx="3603897" cy="2193607"/>
                          </a:xfrm>
                          <a:prstGeom prst="rect">
                            <a:avLst/>
                          </a:prstGeom>
                        </pic:spPr>
                      </pic:pic>
                    </a:graphicData>
                  </a:graphic>
                </wp:inline>
              </w:drawing>
            </w:r>
          </w:p>
        </w:tc>
        <w:tc>
          <w:tcPr>
            <w:tcW w:w="7815" w:type="dxa"/>
          </w:tcPr>
          <w:p w14:paraId="580E20F9" w14:textId="77777777" w:rsidR="00ED0128" w:rsidRDefault="00C5226B">
            <w:pPr>
              <w:pStyle w:val="TableParagraph"/>
              <w:spacing w:before="2" w:line="243" w:lineRule="exact"/>
              <w:ind w:left="107"/>
              <w:rPr>
                <w:rFonts w:ascii="Verdana"/>
                <w:b/>
                <w:sz w:val="20"/>
              </w:rPr>
            </w:pPr>
            <w:r>
              <w:rPr>
                <w:rFonts w:ascii="Verdana"/>
                <w:b/>
                <w:sz w:val="20"/>
              </w:rPr>
              <w:t>Service</w:t>
            </w:r>
            <w:r>
              <w:rPr>
                <w:rFonts w:ascii="Verdana"/>
                <w:b/>
                <w:spacing w:val="-8"/>
                <w:sz w:val="20"/>
              </w:rPr>
              <w:t xml:space="preserve"> </w:t>
            </w:r>
            <w:r>
              <w:rPr>
                <w:rFonts w:ascii="Verdana"/>
                <w:b/>
                <w:sz w:val="20"/>
              </w:rPr>
              <w:t>user</w:t>
            </w:r>
            <w:r>
              <w:rPr>
                <w:rFonts w:ascii="Verdana"/>
                <w:b/>
                <w:spacing w:val="-9"/>
                <w:sz w:val="20"/>
              </w:rPr>
              <w:t xml:space="preserve"> </w:t>
            </w:r>
            <w:r>
              <w:rPr>
                <w:rFonts w:ascii="Verdana"/>
                <w:b/>
                <w:spacing w:val="-2"/>
                <w:sz w:val="20"/>
              </w:rPr>
              <w:t>feedback:</w:t>
            </w:r>
          </w:p>
          <w:p w14:paraId="3113D1B7" w14:textId="77777777" w:rsidR="00ED0128" w:rsidRDefault="00C5226B">
            <w:pPr>
              <w:pStyle w:val="TableParagraph"/>
              <w:spacing w:line="243" w:lineRule="exact"/>
              <w:ind w:left="107"/>
              <w:rPr>
                <w:rFonts w:ascii="Verdana"/>
                <w:sz w:val="20"/>
              </w:rPr>
            </w:pPr>
            <w:r>
              <w:rPr>
                <w:rFonts w:ascii="Verdana"/>
                <w:sz w:val="20"/>
                <w:u w:val="single"/>
              </w:rPr>
              <w:t>Period</w:t>
            </w:r>
            <w:r>
              <w:rPr>
                <w:rFonts w:ascii="Verdana"/>
                <w:spacing w:val="-6"/>
                <w:sz w:val="20"/>
                <w:u w:val="single"/>
              </w:rPr>
              <w:t xml:space="preserve"> </w:t>
            </w:r>
            <w:r>
              <w:rPr>
                <w:rFonts w:ascii="Verdana"/>
                <w:sz w:val="20"/>
                <w:u w:val="single"/>
              </w:rPr>
              <w:t>July-Oct</w:t>
            </w:r>
            <w:r>
              <w:rPr>
                <w:rFonts w:ascii="Verdana"/>
                <w:spacing w:val="-7"/>
                <w:sz w:val="20"/>
                <w:u w:val="single"/>
              </w:rPr>
              <w:t xml:space="preserve"> </w:t>
            </w:r>
            <w:r>
              <w:rPr>
                <w:rFonts w:ascii="Verdana"/>
                <w:sz w:val="20"/>
                <w:u w:val="single"/>
              </w:rPr>
              <w:t>2022</w:t>
            </w:r>
            <w:r>
              <w:rPr>
                <w:rFonts w:ascii="Verdana"/>
                <w:spacing w:val="-6"/>
                <w:sz w:val="20"/>
                <w:u w:val="single"/>
              </w:rPr>
              <w:t xml:space="preserve"> </w:t>
            </w:r>
            <w:r>
              <w:rPr>
                <w:rFonts w:ascii="Verdana"/>
                <w:sz w:val="20"/>
                <w:u w:val="single"/>
              </w:rPr>
              <w:t>(n=13</w:t>
            </w:r>
            <w:r>
              <w:rPr>
                <w:rFonts w:ascii="Verdana"/>
                <w:spacing w:val="-6"/>
                <w:sz w:val="20"/>
                <w:u w:val="single"/>
              </w:rPr>
              <w:t xml:space="preserve"> </w:t>
            </w:r>
            <w:r>
              <w:rPr>
                <w:rFonts w:ascii="Verdana"/>
                <w:spacing w:val="-2"/>
                <w:sz w:val="20"/>
                <w:u w:val="single"/>
              </w:rPr>
              <w:t>responses*):</w:t>
            </w:r>
          </w:p>
          <w:p w14:paraId="60612A7A" w14:textId="77777777" w:rsidR="00ED0128" w:rsidRDefault="00ED0128">
            <w:pPr>
              <w:pStyle w:val="TableParagraph"/>
              <w:spacing w:before="11"/>
              <w:ind w:left="0"/>
              <w:rPr>
                <w:rFonts w:ascii="Verdana"/>
                <w:b/>
                <w:sz w:val="19"/>
              </w:rPr>
            </w:pPr>
          </w:p>
          <w:p w14:paraId="0AA771BA" w14:textId="77777777" w:rsidR="00ED0128" w:rsidRDefault="00C5226B">
            <w:pPr>
              <w:pStyle w:val="TableParagraph"/>
              <w:spacing w:before="1"/>
              <w:ind w:left="107" w:right="180"/>
              <w:rPr>
                <w:rFonts w:ascii="Verdana" w:hAnsi="Verdana"/>
                <w:sz w:val="20"/>
              </w:rPr>
            </w:pPr>
            <w:r>
              <w:rPr>
                <w:rFonts w:ascii="Verdana" w:hAnsi="Verdana"/>
                <w:b/>
                <w:sz w:val="20"/>
              </w:rPr>
              <w:t xml:space="preserve">69% </w:t>
            </w:r>
            <w:r>
              <w:rPr>
                <w:rFonts w:ascii="Verdana" w:hAnsi="Verdana"/>
                <w:sz w:val="20"/>
              </w:rPr>
              <w:t>reported that they were NOT given choice as to how the appointment</w:t>
            </w:r>
            <w:r>
              <w:rPr>
                <w:rFonts w:ascii="Verdana" w:hAnsi="Verdana"/>
                <w:spacing w:val="-5"/>
                <w:sz w:val="20"/>
              </w:rPr>
              <w:t xml:space="preserve"> </w:t>
            </w:r>
            <w:r>
              <w:rPr>
                <w:rFonts w:ascii="Verdana" w:hAnsi="Verdana"/>
                <w:sz w:val="20"/>
              </w:rPr>
              <w:t>would</w:t>
            </w:r>
            <w:r>
              <w:rPr>
                <w:rFonts w:ascii="Verdana" w:hAnsi="Verdana"/>
                <w:spacing w:val="-5"/>
                <w:sz w:val="20"/>
              </w:rPr>
              <w:t xml:space="preserve"> </w:t>
            </w:r>
            <w:r>
              <w:rPr>
                <w:rFonts w:ascii="Verdana" w:hAnsi="Verdana"/>
                <w:sz w:val="20"/>
              </w:rPr>
              <w:t>be</w:t>
            </w:r>
            <w:r>
              <w:rPr>
                <w:rFonts w:ascii="Verdana" w:hAnsi="Verdana"/>
                <w:spacing w:val="-7"/>
                <w:sz w:val="20"/>
              </w:rPr>
              <w:t xml:space="preserve"> </w:t>
            </w:r>
            <w:r>
              <w:rPr>
                <w:rFonts w:ascii="Verdana" w:hAnsi="Verdana"/>
                <w:sz w:val="20"/>
              </w:rPr>
              <w:t>delivered</w:t>
            </w:r>
            <w:r>
              <w:rPr>
                <w:rFonts w:ascii="Verdana" w:hAnsi="Verdana"/>
                <w:spacing w:val="-5"/>
                <w:sz w:val="20"/>
              </w:rPr>
              <w:t xml:space="preserve"> </w:t>
            </w:r>
            <w:r>
              <w:rPr>
                <w:rFonts w:ascii="Verdana" w:hAnsi="Verdana"/>
                <w:sz w:val="20"/>
              </w:rPr>
              <w:t>(phone</w:t>
            </w:r>
            <w:r>
              <w:rPr>
                <w:rFonts w:ascii="Verdana" w:hAnsi="Verdana"/>
                <w:spacing w:val="-5"/>
                <w:sz w:val="20"/>
              </w:rPr>
              <w:t xml:space="preserve"> </w:t>
            </w:r>
            <w:r>
              <w:rPr>
                <w:rFonts w:ascii="Verdana" w:hAnsi="Verdana"/>
                <w:sz w:val="20"/>
              </w:rPr>
              <w:t>vs</w:t>
            </w:r>
            <w:r>
              <w:rPr>
                <w:rFonts w:ascii="Verdana" w:hAnsi="Verdana"/>
                <w:spacing w:val="-4"/>
                <w:sz w:val="20"/>
              </w:rPr>
              <w:t xml:space="preserve"> </w:t>
            </w:r>
            <w:r>
              <w:rPr>
                <w:rFonts w:ascii="Verdana" w:hAnsi="Verdana"/>
                <w:sz w:val="20"/>
              </w:rPr>
              <w:t>F2F),</w:t>
            </w:r>
            <w:r>
              <w:rPr>
                <w:rFonts w:ascii="Verdana" w:hAnsi="Verdana"/>
                <w:spacing w:val="-7"/>
                <w:sz w:val="20"/>
              </w:rPr>
              <w:t xml:space="preserve"> </w:t>
            </w:r>
            <w:r>
              <w:rPr>
                <w:rFonts w:ascii="Verdana" w:hAnsi="Verdana"/>
                <w:sz w:val="20"/>
              </w:rPr>
              <w:t xml:space="preserve">however </w:t>
            </w:r>
            <w:r>
              <w:rPr>
                <w:rFonts w:ascii="Verdana" w:hAnsi="Verdana"/>
                <w:b/>
                <w:sz w:val="20"/>
              </w:rPr>
              <w:t>85%</w:t>
            </w:r>
            <w:r>
              <w:rPr>
                <w:rFonts w:ascii="Verdana" w:hAnsi="Verdana"/>
                <w:b/>
                <w:spacing w:val="-1"/>
                <w:sz w:val="20"/>
              </w:rPr>
              <w:t xml:space="preserve"> </w:t>
            </w:r>
            <w:r>
              <w:rPr>
                <w:rFonts w:ascii="Verdana" w:hAnsi="Verdana"/>
                <w:sz w:val="20"/>
              </w:rPr>
              <w:t>reported that it ‘worked well’ for them.</w:t>
            </w:r>
          </w:p>
          <w:p w14:paraId="54C29328" w14:textId="77777777" w:rsidR="00ED0128" w:rsidRDefault="00ED0128">
            <w:pPr>
              <w:pStyle w:val="TableParagraph"/>
              <w:spacing w:before="2"/>
              <w:ind w:left="0"/>
              <w:rPr>
                <w:rFonts w:ascii="Verdana"/>
                <w:b/>
                <w:sz w:val="20"/>
              </w:rPr>
            </w:pPr>
          </w:p>
          <w:p w14:paraId="47945446" w14:textId="77777777" w:rsidR="00ED0128" w:rsidRDefault="00C5226B">
            <w:pPr>
              <w:pStyle w:val="TableParagraph"/>
              <w:ind w:left="107" w:right="150"/>
              <w:rPr>
                <w:rFonts w:ascii="Verdana" w:hAnsi="Verdana"/>
                <w:sz w:val="20"/>
              </w:rPr>
            </w:pPr>
            <w:r>
              <w:rPr>
                <w:rFonts w:ascii="Verdana" w:hAnsi="Verdana"/>
                <w:b/>
                <w:sz w:val="20"/>
              </w:rPr>
              <w:t>92</w:t>
            </w:r>
            <w:r>
              <w:rPr>
                <w:rFonts w:ascii="Verdana" w:hAnsi="Verdana"/>
                <w:sz w:val="20"/>
              </w:rPr>
              <w:t>% reported that, at the end of the appointment, they understood how to</w:t>
            </w:r>
            <w:r>
              <w:rPr>
                <w:rFonts w:ascii="Verdana" w:hAnsi="Verdana"/>
                <w:spacing w:val="-6"/>
                <w:sz w:val="20"/>
              </w:rPr>
              <w:t xml:space="preserve"> </w:t>
            </w:r>
            <w:r>
              <w:rPr>
                <w:rFonts w:ascii="Verdana" w:hAnsi="Verdana"/>
                <w:sz w:val="20"/>
              </w:rPr>
              <w:t>manage</w:t>
            </w:r>
            <w:r>
              <w:rPr>
                <w:rFonts w:ascii="Verdana" w:hAnsi="Verdana"/>
                <w:spacing w:val="-6"/>
                <w:sz w:val="20"/>
              </w:rPr>
              <w:t xml:space="preserve"> </w:t>
            </w:r>
            <w:r>
              <w:rPr>
                <w:rFonts w:ascii="Verdana" w:hAnsi="Verdana"/>
                <w:sz w:val="20"/>
              </w:rPr>
              <w:t>their</w:t>
            </w:r>
            <w:r>
              <w:rPr>
                <w:rFonts w:ascii="Verdana" w:hAnsi="Verdana"/>
                <w:spacing w:val="-6"/>
                <w:sz w:val="20"/>
              </w:rPr>
              <w:t xml:space="preserve"> </w:t>
            </w:r>
            <w:r>
              <w:rPr>
                <w:rFonts w:ascii="Verdana" w:hAnsi="Verdana"/>
                <w:sz w:val="20"/>
              </w:rPr>
              <w:t>difficulties ‘reasonably’</w:t>
            </w:r>
            <w:r>
              <w:rPr>
                <w:rFonts w:ascii="Verdana" w:hAnsi="Verdana"/>
                <w:spacing w:val="-4"/>
                <w:sz w:val="20"/>
              </w:rPr>
              <w:t xml:space="preserve"> </w:t>
            </w:r>
            <w:r>
              <w:rPr>
                <w:rFonts w:ascii="Verdana" w:hAnsi="Verdana"/>
                <w:sz w:val="20"/>
              </w:rPr>
              <w:t>or</w:t>
            </w:r>
            <w:r>
              <w:rPr>
                <w:rFonts w:ascii="Verdana" w:hAnsi="Verdana"/>
                <w:spacing w:val="-6"/>
                <w:sz w:val="20"/>
              </w:rPr>
              <w:t xml:space="preserve"> </w:t>
            </w:r>
            <w:r>
              <w:rPr>
                <w:rFonts w:ascii="Verdana" w:hAnsi="Verdana"/>
                <w:sz w:val="20"/>
              </w:rPr>
              <w:t>‘very</w:t>
            </w:r>
            <w:r>
              <w:rPr>
                <w:rFonts w:ascii="Verdana" w:hAnsi="Verdana"/>
                <w:spacing w:val="-3"/>
                <w:sz w:val="20"/>
              </w:rPr>
              <w:t xml:space="preserve"> </w:t>
            </w:r>
            <w:r>
              <w:rPr>
                <w:rFonts w:ascii="Verdana" w:hAnsi="Verdana"/>
                <w:sz w:val="20"/>
              </w:rPr>
              <w:t>well’;</w:t>
            </w:r>
            <w:r>
              <w:rPr>
                <w:rFonts w:ascii="Verdana" w:hAnsi="Verdana"/>
                <w:spacing w:val="-4"/>
                <w:sz w:val="20"/>
              </w:rPr>
              <w:t xml:space="preserve"> </w:t>
            </w:r>
            <w:r>
              <w:rPr>
                <w:rFonts w:ascii="Verdana" w:hAnsi="Verdana"/>
                <w:sz w:val="20"/>
              </w:rPr>
              <w:t xml:space="preserve">and </w:t>
            </w:r>
            <w:r>
              <w:rPr>
                <w:rFonts w:ascii="Verdana" w:hAnsi="Verdana"/>
                <w:b/>
                <w:sz w:val="20"/>
              </w:rPr>
              <w:t xml:space="preserve">85% </w:t>
            </w:r>
            <w:r>
              <w:rPr>
                <w:rFonts w:ascii="Verdana" w:hAnsi="Verdana"/>
                <w:sz w:val="20"/>
              </w:rPr>
              <w:t>felt</w:t>
            </w:r>
            <w:r>
              <w:rPr>
                <w:rFonts w:ascii="Verdana" w:hAnsi="Verdana"/>
                <w:spacing w:val="-4"/>
                <w:sz w:val="20"/>
              </w:rPr>
              <w:t xml:space="preserve"> </w:t>
            </w:r>
            <w:r>
              <w:rPr>
                <w:rFonts w:ascii="Verdana" w:hAnsi="Verdana"/>
                <w:sz w:val="20"/>
              </w:rPr>
              <w:t>that</w:t>
            </w:r>
            <w:r>
              <w:rPr>
                <w:rFonts w:ascii="Verdana" w:hAnsi="Verdana"/>
                <w:spacing w:val="-4"/>
                <w:sz w:val="20"/>
              </w:rPr>
              <w:t xml:space="preserve"> </w:t>
            </w:r>
            <w:r>
              <w:rPr>
                <w:rFonts w:ascii="Verdana" w:hAnsi="Verdana"/>
                <w:sz w:val="20"/>
              </w:rPr>
              <w:t xml:space="preserve">it was ‘very likely’ that they would follow up on suggestions made in the </w:t>
            </w:r>
            <w:r>
              <w:rPr>
                <w:rFonts w:ascii="Verdana" w:hAnsi="Verdana"/>
                <w:spacing w:val="-2"/>
                <w:sz w:val="20"/>
              </w:rPr>
              <w:t>appointment.</w:t>
            </w:r>
          </w:p>
          <w:p w14:paraId="2071ED1B" w14:textId="77777777" w:rsidR="00ED0128" w:rsidRDefault="00ED0128">
            <w:pPr>
              <w:pStyle w:val="TableParagraph"/>
              <w:spacing w:before="11"/>
              <w:ind w:left="0"/>
              <w:rPr>
                <w:rFonts w:ascii="Verdana"/>
                <w:b/>
                <w:sz w:val="19"/>
              </w:rPr>
            </w:pPr>
          </w:p>
          <w:p w14:paraId="4DA1D8F5" w14:textId="77777777" w:rsidR="00ED0128" w:rsidRDefault="00C5226B">
            <w:pPr>
              <w:pStyle w:val="TableParagraph"/>
              <w:ind w:left="107"/>
              <w:rPr>
                <w:rFonts w:ascii="Verdana"/>
                <w:sz w:val="20"/>
              </w:rPr>
            </w:pPr>
            <w:r>
              <w:rPr>
                <w:rFonts w:ascii="Verdana"/>
                <w:b/>
                <w:sz w:val="20"/>
              </w:rPr>
              <w:t>85%</w:t>
            </w:r>
            <w:r>
              <w:rPr>
                <w:rFonts w:ascii="Verdana"/>
                <w:b/>
                <w:spacing w:val="-3"/>
                <w:sz w:val="20"/>
              </w:rPr>
              <w:t xml:space="preserve"> </w:t>
            </w:r>
            <w:r>
              <w:rPr>
                <w:rFonts w:ascii="Verdana"/>
                <w:sz w:val="20"/>
              </w:rPr>
              <w:t>rated</w:t>
            </w:r>
            <w:r>
              <w:rPr>
                <w:rFonts w:ascii="Verdana"/>
                <w:spacing w:val="-4"/>
                <w:sz w:val="20"/>
              </w:rPr>
              <w:t xml:space="preserve"> </w:t>
            </w:r>
            <w:r>
              <w:rPr>
                <w:rFonts w:ascii="Verdana"/>
                <w:sz w:val="20"/>
              </w:rPr>
              <w:t>their</w:t>
            </w:r>
            <w:r>
              <w:rPr>
                <w:rFonts w:ascii="Verdana"/>
                <w:spacing w:val="-4"/>
                <w:sz w:val="20"/>
              </w:rPr>
              <w:t xml:space="preserve"> </w:t>
            </w:r>
            <w:r>
              <w:rPr>
                <w:rFonts w:ascii="Verdana"/>
                <w:sz w:val="20"/>
              </w:rPr>
              <w:t>experience</w:t>
            </w:r>
            <w:r>
              <w:rPr>
                <w:rFonts w:ascii="Verdana"/>
                <w:spacing w:val="-4"/>
                <w:sz w:val="20"/>
              </w:rPr>
              <w:t xml:space="preserve"> </w:t>
            </w:r>
            <w:r>
              <w:rPr>
                <w:rFonts w:ascii="Verdana"/>
                <w:sz w:val="20"/>
              </w:rPr>
              <w:t>with</w:t>
            </w:r>
            <w:r>
              <w:rPr>
                <w:rFonts w:ascii="Verdana"/>
                <w:spacing w:val="-4"/>
                <w:sz w:val="20"/>
              </w:rPr>
              <w:t xml:space="preserve"> </w:t>
            </w:r>
            <w:r>
              <w:rPr>
                <w:rFonts w:ascii="Verdana"/>
                <w:sz w:val="20"/>
              </w:rPr>
              <w:t>the</w:t>
            </w:r>
            <w:r>
              <w:rPr>
                <w:rFonts w:ascii="Verdana"/>
                <w:spacing w:val="-6"/>
                <w:sz w:val="20"/>
              </w:rPr>
              <w:t xml:space="preserve"> </w:t>
            </w:r>
            <w:r>
              <w:rPr>
                <w:rFonts w:ascii="Verdana"/>
                <w:sz w:val="20"/>
              </w:rPr>
              <w:t>PHP</w:t>
            </w:r>
            <w:r>
              <w:rPr>
                <w:rFonts w:ascii="Verdana"/>
                <w:spacing w:val="-4"/>
                <w:sz w:val="20"/>
              </w:rPr>
              <w:t xml:space="preserve"> </w:t>
            </w:r>
            <w:r>
              <w:rPr>
                <w:rFonts w:ascii="Verdana"/>
                <w:sz w:val="20"/>
              </w:rPr>
              <w:t>service</w:t>
            </w:r>
            <w:r>
              <w:rPr>
                <w:rFonts w:ascii="Verdana"/>
                <w:spacing w:val="-6"/>
                <w:sz w:val="20"/>
              </w:rPr>
              <w:t xml:space="preserve"> </w:t>
            </w:r>
            <w:r>
              <w:rPr>
                <w:rFonts w:ascii="Verdana"/>
                <w:sz w:val="20"/>
              </w:rPr>
              <w:t>as</w:t>
            </w:r>
            <w:r>
              <w:rPr>
                <w:rFonts w:ascii="Verdana"/>
                <w:spacing w:val="-6"/>
                <w:sz w:val="20"/>
              </w:rPr>
              <w:t xml:space="preserve"> </w:t>
            </w:r>
            <w:r>
              <w:rPr>
                <w:rFonts w:ascii="Verdana"/>
                <w:sz w:val="20"/>
              </w:rPr>
              <w:t>4</w:t>
            </w:r>
            <w:r>
              <w:rPr>
                <w:rFonts w:ascii="Verdana"/>
                <w:spacing w:val="-2"/>
                <w:sz w:val="20"/>
              </w:rPr>
              <w:t xml:space="preserve"> </w:t>
            </w:r>
            <w:r>
              <w:rPr>
                <w:rFonts w:ascii="Verdana"/>
                <w:sz w:val="20"/>
              </w:rPr>
              <w:t>or</w:t>
            </w:r>
            <w:r>
              <w:rPr>
                <w:rFonts w:ascii="Verdana"/>
                <w:spacing w:val="-6"/>
                <w:sz w:val="20"/>
              </w:rPr>
              <w:t xml:space="preserve"> </w:t>
            </w:r>
            <w:r>
              <w:rPr>
                <w:rFonts w:ascii="Verdana"/>
                <w:sz w:val="20"/>
              </w:rPr>
              <w:t>5</w:t>
            </w:r>
            <w:r>
              <w:rPr>
                <w:rFonts w:ascii="Verdana"/>
                <w:spacing w:val="-3"/>
                <w:sz w:val="20"/>
              </w:rPr>
              <w:t xml:space="preserve"> </w:t>
            </w:r>
            <w:r>
              <w:rPr>
                <w:rFonts w:ascii="Verdana"/>
                <w:sz w:val="20"/>
              </w:rPr>
              <w:t>out</w:t>
            </w:r>
            <w:r>
              <w:rPr>
                <w:rFonts w:ascii="Verdana"/>
                <w:spacing w:val="-4"/>
                <w:sz w:val="20"/>
              </w:rPr>
              <w:t xml:space="preserve"> </w:t>
            </w:r>
            <w:r>
              <w:rPr>
                <w:rFonts w:ascii="Verdana"/>
                <w:sz w:val="20"/>
              </w:rPr>
              <w:t>5</w:t>
            </w:r>
            <w:r>
              <w:rPr>
                <w:rFonts w:ascii="Verdana"/>
                <w:spacing w:val="-6"/>
                <w:sz w:val="20"/>
              </w:rPr>
              <w:t xml:space="preserve"> </w:t>
            </w:r>
            <w:r>
              <w:rPr>
                <w:rFonts w:ascii="Verdana"/>
                <w:spacing w:val="-2"/>
                <w:sz w:val="20"/>
              </w:rPr>
              <w:t>stars.</w:t>
            </w:r>
          </w:p>
        </w:tc>
      </w:tr>
    </w:tbl>
    <w:p w14:paraId="7285FC34" w14:textId="77777777" w:rsidR="00ED0128" w:rsidRDefault="00ED0128">
      <w:pPr>
        <w:pStyle w:val="BodyText"/>
        <w:spacing w:before="11"/>
        <w:rPr>
          <w:b/>
          <w:sz w:val="11"/>
        </w:rPr>
      </w:pPr>
    </w:p>
    <w:p w14:paraId="19294EDB" w14:textId="77777777" w:rsidR="00ED0128" w:rsidRDefault="00C5226B">
      <w:pPr>
        <w:pStyle w:val="Heading2"/>
        <w:spacing w:before="99"/>
      </w:pPr>
      <w:r>
        <w:t>Next</w:t>
      </w:r>
      <w:r>
        <w:rPr>
          <w:spacing w:val="-6"/>
        </w:rPr>
        <w:t xml:space="preserve"> </w:t>
      </w:r>
      <w:r>
        <w:rPr>
          <w:spacing w:val="-2"/>
        </w:rPr>
        <w:t>steps:</w:t>
      </w:r>
    </w:p>
    <w:p w14:paraId="60C2D3B1" w14:textId="77777777" w:rsidR="00ED0128" w:rsidRDefault="00C5226B">
      <w:pPr>
        <w:pStyle w:val="BodyText"/>
        <w:ind w:left="214" w:right="140"/>
        <w:jc w:val="both"/>
      </w:pPr>
      <w:r>
        <w:t>The</w:t>
      </w:r>
      <w:r>
        <w:rPr>
          <w:spacing w:val="-4"/>
        </w:rPr>
        <w:t xml:space="preserve"> </w:t>
      </w:r>
      <w:r>
        <w:t>intention</w:t>
      </w:r>
      <w:r>
        <w:rPr>
          <w:spacing w:val="-2"/>
        </w:rPr>
        <w:t xml:space="preserve"> </w:t>
      </w:r>
      <w:r>
        <w:t>is to</w:t>
      </w:r>
      <w:r>
        <w:rPr>
          <w:spacing w:val="-1"/>
        </w:rPr>
        <w:t xml:space="preserve"> </w:t>
      </w:r>
      <w:r>
        <w:t>work</w:t>
      </w:r>
      <w:r>
        <w:rPr>
          <w:spacing w:val="-1"/>
        </w:rPr>
        <w:t xml:space="preserve"> </w:t>
      </w:r>
      <w:r>
        <w:t>with the</w:t>
      </w:r>
      <w:r>
        <w:rPr>
          <w:spacing w:val="-4"/>
        </w:rPr>
        <w:t xml:space="preserve"> </w:t>
      </w:r>
      <w:r>
        <w:t>service</w:t>
      </w:r>
      <w:r>
        <w:rPr>
          <w:spacing w:val="-2"/>
        </w:rPr>
        <w:t xml:space="preserve"> </w:t>
      </w:r>
      <w:r>
        <w:t>to</w:t>
      </w:r>
      <w:r>
        <w:rPr>
          <w:spacing w:val="-3"/>
        </w:rPr>
        <w:t xml:space="preserve"> </w:t>
      </w:r>
      <w:r>
        <w:t>improve</w:t>
      </w:r>
      <w:r>
        <w:rPr>
          <w:spacing w:val="-4"/>
        </w:rPr>
        <w:t xml:space="preserve"> </w:t>
      </w:r>
      <w:r>
        <w:t>engagement</w:t>
      </w:r>
      <w:r>
        <w:rPr>
          <w:spacing w:val="-2"/>
        </w:rPr>
        <w:t xml:space="preserve"> </w:t>
      </w:r>
      <w:r>
        <w:t>and</w:t>
      </w:r>
      <w:r>
        <w:rPr>
          <w:spacing w:val="-2"/>
        </w:rPr>
        <w:t xml:space="preserve"> </w:t>
      </w:r>
      <w:r>
        <w:t>introduce</w:t>
      </w:r>
      <w:r>
        <w:rPr>
          <w:spacing w:val="-4"/>
        </w:rPr>
        <w:t xml:space="preserve"> </w:t>
      </w:r>
      <w:r>
        <w:t>flexibility</w:t>
      </w:r>
      <w:r>
        <w:rPr>
          <w:spacing w:val="-3"/>
        </w:rPr>
        <w:t xml:space="preserve"> </w:t>
      </w:r>
      <w:r>
        <w:t>in</w:t>
      </w:r>
      <w:r>
        <w:rPr>
          <w:spacing w:val="-2"/>
        </w:rPr>
        <w:t xml:space="preserve"> </w:t>
      </w:r>
      <w:r>
        <w:t>terms</w:t>
      </w:r>
      <w:r>
        <w:rPr>
          <w:spacing w:val="-4"/>
        </w:rPr>
        <w:t xml:space="preserve"> </w:t>
      </w:r>
      <w:r>
        <w:t>of</w:t>
      </w:r>
      <w:r>
        <w:rPr>
          <w:spacing w:val="-4"/>
        </w:rPr>
        <w:t xml:space="preserve"> </w:t>
      </w:r>
      <w:r>
        <w:t>booking</w:t>
      </w:r>
      <w:r>
        <w:rPr>
          <w:spacing w:val="-2"/>
        </w:rPr>
        <w:t xml:space="preserve"> </w:t>
      </w:r>
      <w:r>
        <w:t>processes</w:t>
      </w:r>
      <w:r>
        <w:rPr>
          <w:spacing w:val="-1"/>
        </w:rPr>
        <w:t xml:space="preserve"> </w:t>
      </w:r>
      <w:r>
        <w:t>and</w:t>
      </w:r>
      <w:r>
        <w:rPr>
          <w:spacing w:val="-2"/>
        </w:rPr>
        <w:t xml:space="preserve"> </w:t>
      </w:r>
      <w:r>
        <w:t>reduce</w:t>
      </w:r>
      <w:r>
        <w:rPr>
          <w:spacing w:val="-4"/>
        </w:rPr>
        <w:t xml:space="preserve"> </w:t>
      </w:r>
      <w:r>
        <w:t>direct</w:t>
      </w:r>
      <w:r>
        <w:rPr>
          <w:spacing w:val="-3"/>
        </w:rPr>
        <w:t xml:space="preserve"> </w:t>
      </w:r>
      <w:r>
        <w:t>GP</w:t>
      </w:r>
      <w:r>
        <w:rPr>
          <w:spacing w:val="-3"/>
        </w:rPr>
        <w:t xml:space="preserve"> </w:t>
      </w:r>
      <w:r>
        <w:t>contact</w:t>
      </w:r>
      <w:r>
        <w:rPr>
          <w:spacing w:val="-3"/>
        </w:rPr>
        <w:t xml:space="preserve"> </w:t>
      </w:r>
      <w:r>
        <w:t>time. Also, to monitor service activity data and introduce an increased level of triage/ care navigation.</w:t>
      </w:r>
    </w:p>
    <w:p w14:paraId="2D40069E" w14:textId="77777777" w:rsidR="00ED0128" w:rsidRDefault="00ED0128">
      <w:pPr>
        <w:pStyle w:val="BodyText"/>
        <w:spacing w:before="10"/>
        <w:rPr>
          <w:sz w:val="22"/>
        </w:rPr>
      </w:pPr>
    </w:p>
    <w:p w14:paraId="0C4AA2A9" w14:textId="77777777" w:rsidR="00ED0128" w:rsidRDefault="00C5226B">
      <w:pPr>
        <w:pStyle w:val="Heading1"/>
        <w:spacing w:before="0"/>
        <w:jc w:val="both"/>
      </w:pPr>
      <w:r>
        <w:rPr>
          <w:color w:val="2D74B5"/>
        </w:rPr>
        <w:t>Finance</w:t>
      </w:r>
      <w:r>
        <w:rPr>
          <w:color w:val="2D74B5"/>
          <w:spacing w:val="-5"/>
        </w:rPr>
        <w:t xml:space="preserve"> </w:t>
      </w:r>
      <w:r>
        <w:rPr>
          <w:color w:val="2D74B5"/>
        </w:rPr>
        <w:t>and</w:t>
      </w:r>
      <w:r>
        <w:rPr>
          <w:color w:val="2D74B5"/>
          <w:spacing w:val="-4"/>
        </w:rPr>
        <w:t xml:space="preserve"> </w:t>
      </w:r>
      <w:r>
        <w:rPr>
          <w:color w:val="2D74B5"/>
        </w:rPr>
        <w:t>Workforce</w:t>
      </w:r>
      <w:r>
        <w:rPr>
          <w:color w:val="2D74B5"/>
          <w:spacing w:val="-4"/>
        </w:rPr>
        <w:t xml:space="preserve"> </w:t>
      </w:r>
      <w:r>
        <w:rPr>
          <w:color w:val="2D74B5"/>
        </w:rPr>
        <w:t>Profiles</w:t>
      </w:r>
      <w:r>
        <w:rPr>
          <w:color w:val="2D74B5"/>
          <w:spacing w:val="-5"/>
        </w:rPr>
        <w:t xml:space="preserve"> </w:t>
      </w:r>
      <w:r>
        <w:rPr>
          <w:color w:val="2D74B5"/>
          <w:spacing w:val="-2"/>
        </w:rPr>
        <w:t>2023/24:</w:t>
      </w:r>
    </w:p>
    <w:p w14:paraId="264ED6E8" w14:textId="77777777" w:rsidR="00ED0128" w:rsidRDefault="00C5226B">
      <w:pPr>
        <w:pStyle w:val="BodyText"/>
        <w:spacing w:line="256" w:lineRule="auto"/>
        <w:ind w:left="214" w:right="105"/>
        <w:jc w:val="both"/>
      </w:pPr>
      <w:r>
        <w:t xml:space="preserve">We </w:t>
      </w:r>
      <w:proofErr w:type="spellStart"/>
      <w:r>
        <w:t>recognise</w:t>
      </w:r>
      <w:proofErr w:type="spellEnd"/>
      <w:r>
        <w:t xml:space="preserve"> that our GP pra</w:t>
      </w:r>
      <w:r>
        <w:t xml:space="preserve">ctice workforce will continue to face significant challenges derived from </w:t>
      </w:r>
      <w:proofErr w:type="gramStart"/>
      <w:r>
        <w:t>a number of</w:t>
      </w:r>
      <w:proofErr w:type="gramEnd"/>
      <w:r>
        <w:t xml:space="preserve"> factors including the global pandemic, </w:t>
      </w:r>
      <w:proofErr w:type="spellStart"/>
      <w:r>
        <w:t>immunisation</w:t>
      </w:r>
      <w:proofErr w:type="spellEnd"/>
      <w:r>
        <w:rPr>
          <w:spacing w:val="-1"/>
        </w:rPr>
        <w:t xml:space="preserve"> </w:t>
      </w:r>
      <w:proofErr w:type="spellStart"/>
      <w:r>
        <w:t>programme</w:t>
      </w:r>
      <w:proofErr w:type="spellEnd"/>
      <w:r>
        <w:t xml:space="preserve"> roll-out,</w:t>
      </w:r>
      <w:r>
        <w:rPr>
          <w:spacing w:val="-3"/>
        </w:rPr>
        <w:t xml:space="preserve"> </w:t>
      </w:r>
      <w:r>
        <w:t>an increasing</w:t>
      </w:r>
      <w:r>
        <w:rPr>
          <w:spacing w:val="-1"/>
        </w:rPr>
        <w:t xml:space="preserve"> </w:t>
      </w:r>
      <w:r>
        <w:t>and</w:t>
      </w:r>
      <w:r>
        <w:rPr>
          <w:spacing w:val="-1"/>
        </w:rPr>
        <w:t xml:space="preserve"> </w:t>
      </w:r>
      <w:r>
        <w:t>ageing population,</w:t>
      </w:r>
      <w:r>
        <w:rPr>
          <w:spacing w:val="-3"/>
        </w:rPr>
        <w:t xml:space="preserve"> </w:t>
      </w:r>
      <w:r>
        <w:t>growing rates of dementia</w:t>
      </w:r>
      <w:r>
        <w:rPr>
          <w:spacing w:val="-2"/>
        </w:rPr>
        <w:t xml:space="preserve"> </w:t>
      </w:r>
      <w:r>
        <w:t>and</w:t>
      </w:r>
      <w:r>
        <w:rPr>
          <w:spacing w:val="-1"/>
        </w:rPr>
        <w:t xml:space="preserve"> </w:t>
      </w:r>
      <w:r>
        <w:t>a continuing</w:t>
      </w:r>
      <w:r>
        <w:rPr>
          <w:spacing w:val="-1"/>
        </w:rPr>
        <w:t xml:space="preserve"> </w:t>
      </w:r>
      <w:r>
        <w:t>drive</w:t>
      </w:r>
      <w:r>
        <w:rPr>
          <w:spacing w:val="-1"/>
        </w:rPr>
        <w:t xml:space="preserve"> </w:t>
      </w:r>
      <w:r>
        <w:t>to</w:t>
      </w:r>
      <w:r>
        <w:rPr>
          <w:spacing w:val="-1"/>
        </w:rPr>
        <w:t xml:space="preserve"> </w:t>
      </w:r>
      <w:r>
        <w:t>shift</w:t>
      </w:r>
      <w:r>
        <w:rPr>
          <w:spacing w:val="-2"/>
        </w:rPr>
        <w:t xml:space="preserve"> </w:t>
      </w:r>
      <w:r>
        <w:t>the</w:t>
      </w:r>
      <w:r>
        <w:rPr>
          <w:spacing w:val="-1"/>
        </w:rPr>
        <w:t xml:space="preserve"> </w:t>
      </w:r>
      <w:r>
        <w:t>balance</w:t>
      </w:r>
      <w:r>
        <w:rPr>
          <w:spacing w:val="-1"/>
        </w:rPr>
        <w:t xml:space="preserve"> </w:t>
      </w:r>
      <w:r>
        <w:t>of care</w:t>
      </w:r>
      <w:r>
        <w:rPr>
          <w:spacing w:val="-1"/>
        </w:rPr>
        <w:t xml:space="preserve"> </w:t>
      </w:r>
      <w:r>
        <w:t>from acute to community level settings. We anticipate GP recruitment remaining a concern if there continues to be fewer applicants per vacancy than previous years.</w:t>
      </w:r>
      <w:r>
        <w:rPr>
          <w:spacing w:val="-4"/>
        </w:rPr>
        <w:t xml:space="preserve"> </w:t>
      </w:r>
      <w:proofErr w:type="gramStart"/>
      <w:r>
        <w:t>A</w:t>
      </w:r>
      <w:r>
        <w:rPr>
          <w:spacing w:val="-3"/>
        </w:rPr>
        <w:t xml:space="preserve"> </w:t>
      </w:r>
      <w:r>
        <w:t>number</w:t>
      </w:r>
      <w:r>
        <w:rPr>
          <w:spacing w:val="-4"/>
        </w:rPr>
        <w:t xml:space="preserve"> </w:t>
      </w:r>
      <w:r>
        <w:t>of</w:t>
      </w:r>
      <w:proofErr w:type="gramEnd"/>
      <w:r>
        <w:rPr>
          <w:spacing w:val="-4"/>
        </w:rPr>
        <w:t xml:space="preserve"> </w:t>
      </w:r>
      <w:r>
        <w:t>new housing</w:t>
      </w:r>
      <w:r>
        <w:rPr>
          <w:spacing w:val="-2"/>
        </w:rPr>
        <w:t xml:space="preserve"> </w:t>
      </w:r>
      <w:r>
        <w:t>developments</w:t>
      </w:r>
      <w:r>
        <w:rPr>
          <w:spacing w:val="-1"/>
        </w:rPr>
        <w:t xml:space="preserve"> </w:t>
      </w:r>
      <w:r>
        <w:t>are</w:t>
      </w:r>
      <w:r>
        <w:rPr>
          <w:spacing w:val="-4"/>
        </w:rPr>
        <w:t xml:space="preserve"> </w:t>
      </w:r>
      <w:r>
        <w:t>in</w:t>
      </w:r>
      <w:r>
        <w:rPr>
          <w:spacing w:val="-1"/>
        </w:rPr>
        <w:t xml:space="preserve"> </w:t>
      </w:r>
      <w:r>
        <w:t>progress</w:t>
      </w:r>
      <w:r>
        <w:rPr>
          <w:spacing w:val="-4"/>
        </w:rPr>
        <w:t xml:space="preserve"> </w:t>
      </w:r>
      <w:r>
        <w:t>at</w:t>
      </w:r>
      <w:r>
        <w:rPr>
          <w:spacing w:val="-2"/>
        </w:rPr>
        <w:t xml:space="preserve"> </w:t>
      </w:r>
      <w:proofErr w:type="spellStart"/>
      <w:r>
        <w:t>Abergavenny</w:t>
      </w:r>
      <w:proofErr w:type="spellEnd"/>
      <w:r>
        <w:t>,</w:t>
      </w:r>
      <w:r>
        <w:rPr>
          <w:spacing w:val="-3"/>
        </w:rPr>
        <w:t xml:space="preserve"> </w:t>
      </w:r>
      <w:r>
        <w:t>which</w:t>
      </w:r>
      <w:r>
        <w:rPr>
          <w:spacing w:val="-3"/>
        </w:rPr>
        <w:t xml:space="preserve"> </w:t>
      </w:r>
      <w:r>
        <w:t>will</w:t>
      </w:r>
      <w:r>
        <w:rPr>
          <w:spacing w:val="-2"/>
        </w:rPr>
        <w:t xml:space="preserve"> </w:t>
      </w:r>
      <w:r>
        <w:t>lead to</w:t>
      </w:r>
      <w:r>
        <w:rPr>
          <w:spacing w:val="-4"/>
        </w:rPr>
        <w:t xml:space="preserve"> </w:t>
      </w:r>
      <w:r>
        <w:t>an</w:t>
      </w:r>
      <w:r>
        <w:rPr>
          <w:spacing w:val="-2"/>
        </w:rPr>
        <w:t xml:space="preserve"> </w:t>
      </w:r>
      <w:r>
        <w:t>increase</w:t>
      </w:r>
      <w:r>
        <w:rPr>
          <w:spacing w:val="-4"/>
        </w:rPr>
        <w:t xml:space="preserve"> </w:t>
      </w:r>
      <w:r>
        <w:t>in</w:t>
      </w:r>
      <w:r>
        <w:rPr>
          <w:spacing w:val="-1"/>
        </w:rPr>
        <w:t xml:space="preserve"> </w:t>
      </w:r>
      <w:r>
        <w:t>population,</w:t>
      </w:r>
      <w:r>
        <w:rPr>
          <w:spacing w:val="-4"/>
        </w:rPr>
        <w:t xml:space="preserve"> </w:t>
      </w:r>
      <w:r>
        <w:t>and</w:t>
      </w:r>
      <w:r>
        <w:rPr>
          <w:spacing w:val="-2"/>
        </w:rPr>
        <w:t xml:space="preserve"> </w:t>
      </w:r>
      <w:r>
        <w:t>therefore</w:t>
      </w:r>
      <w:r>
        <w:rPr>
          <w:spacing w:val="-4"/>
        </w:rPr>
        <w:t xml:space="preserve"> </w:t>
      </w:r>
      <w:r>
        <w:t>greater</w:t>
      </w:r>
      <w:r>
        <w:rPr>
          <w:spacing w:val="-4"/>
        </w:rPr>
        <w:t xml:space="preserve"> </w:t>
      </w:r>
      <w:r>
        <w:t>demand on</w:t>
      </w:r>
      <w:r>
        <w:rPr>
          <w:spacing w:val="-18"/>
        </w:rPr>
        <w:t xml:space="preserve"> </w:t>
      </w:r>
      <w:r>
        <w:t>our</w:t>
      </w:r>
      <w:r>
        <w:rPr>
          <w:spacing w:val="-18"/>
        </w:rPr>
        <w:t xml:space="preserve"> </w:t>
      </w:r>
      <w:r>
        <w:t>services.</w:t>
      </w:r>
      <w:r>
        <w:rPr>
          <w:spacing w:val="-17"/>
        </w:rPr>
        <w:t xml:space="preserve"> </w:t>
      </w:r>
      <w:r>
        <w:t>Our</w:t>
      </w:r>
      <w:r>
        <w:rPr>
          <w:spacing w:val="-18"/>
        </w:rPr>
        <w:t xml:space="preserve"> </w:t>
      </w:r>
      <w:r>
        <w:t>domiciliary</w:t>
      </w:r>
      <w:r>
        <w:rPr>
          <w:spacing w:val="-17"/>
        </w:rPr>
        <w:t xml:space="preserve"> </w:t>
      </w:r>
      <w:r>
        <w:t>care</w:t>
      </w:r>
      <w:r>
        <w:rPr>
          <w:spacing w:val="-18"/>
        </w:rPr>
        <w:t xml:space="preserve"> </w:t>
      </w:r>
      <w:r>
        <w:t>workers</w:t>
      </w:r>
      <w:r>
        <w:rPr>
          <w:spacing w:val="-18"/>
        </w:rPr>
        <w:t xml:space="preserve"> </w:t>
      </w:r>
      <w:r>
        <w:t>are</w:t>
      </w:r>
      <w:r>
        <w:rPr>
          <w:spacing w:val="-17"/>
        </w:rPr>
        <w:t xml:space="preserve"> </w:t>
      </w:r>
      <w:r>
        <w:t>challenged</w:t>
      </w:r>
      <w:r>
        <w:rPr>
          <w:spacing w:val="-18"/>
        </w:rPr>
        <w:t xml:space="preserve"> </w:t>
      </w:r>
      <w:r>
        <w:t>by</w:t>
      </w:r>
      <w:r>
        <w:rPr>
          <w:spacing w:val="-14"/>
        </w:rPr>
        <w:t xml:space="preserve"> </w:t>
      </w:r>
      <w:r>
        <w:t>outsourced</w:t>
      </w:r>
      <w:r>
        <w:rPr>
          <w:spacing w:val="-17"/>
        </w:rPr>
        <w:t xml:space="preserve"> </w:t>
      </w:r>
      <w:r>
        <w:t>care,</w:t>
      </w:r>
      <w:r>
        <w:rPr>
          <w:spacing w:val="-17"/>
        </w:rPr>
        <w:t xml:space="preserve"> </w:t>
      </w:r>
      <w:r>
        <w:t>low</w:t>
      </w:r>
      <w:r>
        <w:rPr>
          <w:spacing w:val="-17"/>
        </w:rPr>
        <w:t xml:space="preserve"> </w:t>
      </w:r>
      <w:r>
        <w:t>pay</w:t>
      </w:r>
      <w:r>
        <w:rPr>
          <w:spacing w:val="-14"/>
        </w:rPr>
        <w:t xml:space="preserve"> </w:t>
      </w:r>
      <w:r>
        <w:t>rates</w:t>
      </w:r>
      <w:r>
        <w:rPr>
          <w:spacing w:val="-18"/>
        </w:rPr>
        <w:t xml:space="preserve"> </w:t>
      </w:r>
      <w:r>
        <w:t>and</w:t>
      </w:r>
      <w:r>
        <w:rPr>
          <w:spacing w:val="-16"/>
        </w:rPr>
        <w:t xml:space="preserve"> </w:t>
      </w:r>
      <w:r>
        <w:t>long</w:t>
      </w:r>
      <w:r>
        <w:rPr>
          <w:spacing w:val="-17"/>
        </w:rPr>
        <w:t xml:space="preserve"> </w:t>
      </w:r>
      <w:r>
        <w:t>travel</w:t>
      </w:r>
      <w:r>
        <w:rPr>
          <w:spacing w:val="-16"/>
        </w:rPr>
        <w:t xml:space="preserve"> </w:t>
      </w:r>
      <w:r>
        <w:t>times</w:t>
      </w:r>
      <w:r>
        <w:rPr>
          <w:spacing w:val="-18"/>
        </w:rPr>
        <w:t xml:space="preserve"> </w:t>
      </w:r>
      <w:r>
        <w:t>due</w:t>
      </w:r>
      <w:r>
        <w:rPr>
          <w:spacing w:val="-18"/>
        </w:rPr>
        <w:t xml:space="preserve"> </w:t>
      </w:r>
      <w:r>
        <w:t>to</w:t>
      </w:r>
      <w:r>
        <w:rPr>
          <w:spacing w:val="-17"/>
        </w:rPr>
        <w:t xml:space="preserve"> </w:t>
      </w:r>
      <w:r>
        <w:t>the</w:t>
      </w:r>
      <w:r>
        <w:rPr>
          <w:spacing w:val="-18"/>
        </w:rPr>
        <w:t xml:space="preserve"> </w:t>
      </w:r>
      <w:r>
        <w:t>geography</w:t>
      </w:r>
      <w:r>
        <w:rPr>
          <w:spacing w:val="-17"/>
        </w:rPr>
        <w:t xml:space="preserve"> </w:t>
      </w:r>
      <w:r>
        <w:t>of</w:t>
      </w:r>
      <w:r>
        <w:rPr>
          <w:spacing w:val="-18"/>
        </w:rPr>
        <w:t xml:space="preserve"> </w:t>
      </w:r>
      <w:proofErr w:type="spellStart"/>
      <w:r>
        <w:t>Monmouthshire</w:t>
      </w:r>
      <w:proofErr w:type="spellEnd"/>
      <w:r>
        <w:t>. The table be</w:t>
      </w:r>
      <w:r>
        <w:t xml:space="preserve">low shows us that currently, when considering practice population size and other factors, the North </w:t>
      </w:r>
      <w:proofErr w:type="spellStart"/>
      <w:r>
        <w:t>Monmouthshire</w:t>
      </w:r>
      <w:proofErr w:type="spellEnd"/>
      <w:r>
        <w:t xml:space="preserve"> GP practice workforce is considered low risk (South </w:t>
      </w:r>
      <w:proofErr w:type="spellStart"/>
      <w:r>
        <w:t>Monmouthshire</w:t>
      </w:r>
      <w:proofErr w:type="spellEnd"/>
      <w:r>
        <w:t xml:space="preserve"> included as a comparison).</w:t>
      </w:r>
    </w:p>
    <w:p w14:paraId="39974DE2" w14:textId="77777777" w:rsidR="00ED0128" w:rsidRDefault="00ED0128">
      <w:pPr>
        <w:pStyle w:val="BodyText"/>
        <w:spacing w:before="10"/>
      </w:pPr>
    </w:p>
    <w:tbl>
      <w:tblPr>
        <w:tblW w:w="0" w:type="auto"/>
        <w:tblInd w:w="6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618"/>
        <w:gridCol w:w="1418"/>
        <w:gridCol w:w="991"/>
        <w:gridCol w:w="1001"/>
        <w:gridCol w:w="1132"/>
        <w:gridCol w:w="851"/>
        <w:gridCol w:w="1081"/>
        <w:gridCol w:w="1408"/>
        <w:gridCol w:w="959"/>
        <w:gridCol w:w="1317"/>
        <w:gridCol w:w="1558"/>
        <w:gridCol w:w="1469"/>
      </w:tblGrid>
      <w:tr w:rsidR="00ED0128" w14:paraId="0495C360" w14:textId="77777777">
        <w:trPr>
          <w:trHeight w:val="299"/>
        </w:trPr>
        <w:tc>
          <w:tcPr>
            <w:tcW w:w="1618" w:type="dxa"/>
            <w:shd w:val="clear" w:color="auto" w:fill="528135"/>
          </w:tcPr>
          <w:p w14:paraId="7C93BB81" w14:textId="77777777" w:rsidR="00ED0128" w:rsidRDefault="00ED0128">
            <w:pPr>
              <w:pStyle w:val="TableParagraph"/>
              <w:ind w:left="0"/>
              <w:rPr>
                <w:rFonts w:ascii="Times New Roman"/>
                <w:sz w:val="20"/>
              </w:rPr>
            </w:pPr>
          </w:p>
        </w:tc>
        <w:tc>
          <w:tcPr>
            <w:tcW w:w="1418" w:type="dxa"/>
            <w:shd w:val="clear" w:color="auto" w:fill="528135"/>
          </w:tcPr>
          <w:p w14:paraId="4A8D2CFD" w14:textId="77777777" w:rsidR="00ED0128" w:rsidRDefault="00ED0128">
            <w:pPr>
              <w:pStyle w:val="TableParagraph"/>
              <w:ind w:left="0"/>
              <w:rPr>
                <w:rFonts w:ascii="Times New Roman"/>
                <w:sz w:val="20"/>
              </w:rPr>
            </w:pPr>
          </w:p>
        </w:tc>
        <w:tc>
          <w:tcPr>
            <w:tcW w:w="5056" w:type="dxa"/>
            <w:gridSpan w:val="5"/>
            <w:shd w:val="clear" w:color="auto" w:fill="528135"/>
          </w:tcPr>
          <w:p w14:paraId="2503B9C2" w14:textId="77777777" w:rsidR="00ED0128" w:rsidRDefault="00C5226B">
            <w:pPr>
              <w:pStyle w:val="TableParagraph"/>
              <w:spacing w:before="27"/>
              <w:ind w:left="1281"/>
              <w:rPr>
                <w:rFonts w:ascii="Calibri"/>
                <w:b/>
                <w:sz w:val="20"/>
              </w:rPr>
            </w:pPr>
            <w:r>
              <w:rPr>
                <w:rFonts w:ascii="Calibri"/>
                <w:b/>
                <w:color w:val="FFFFFF"/>
                <w:sz w:val="20"/>
              </w:rPr>
              <w:t>Current</w:t>
            </w:r>
            <w:r>
              <w:rPr>
                <w:rFonts w:ascii="Calibri"/>
                <w:b/>
                <w:color w:val="FFFFFF"/>
                <w:spacing w:val="-8"/>
                <w:sz w:val="20"/>
              </w:rPr>
              <w:t xml:space="preserve"> </w:t>
            </w:r>
            <w:r>
              <w:rPr>
                <w:rFonts w:ascii="Calibri"/>
                <w:b/>
                <w:color w:val="FFFFFF"/>
                <w:sz w:val="20"/>
              </w:rPr>
              <w:t>Staffing</w:t>
            </w:r>
            <w:r>
              <w:rPr>
                <w:rFonts w:ascii="Calibri"/>
                <w:b/>
                <w:color w:val="FFFFFF"/>
                <w:spacing w:val="-7"/>
                <w:sz w:val="20"/>
              </w:rPr>
              <w:t xml:space="preserve"> </w:t>
            </w:r>
            <w:r>
              <w:rPr>
                <w:rFonts w:ascii="Calibri"/>
                <w:b/>
                <w:color w:val="FFFFFF"/>
                <w:sz w:val="20"/>
              </w:rPr>
              <w:t>(as</w:t>
            </w:r>
            <w:r>
              <w:rPr>
                <w:rFonts w:ascii="Calibri"/>
                <w:b/>
                <w:color w:val="FFFFFF"/>
                <w:spacing w:val="-6"/>
                <w:sz w:val="20"/>
              </w:rPr>
              <w:t xml:space="preserve"> </w:t>
            </w:r>
            <w:proofErr w:type="gramStart"/>
            <w:r>
              <w:rPr>
                <w:rFonts w:ascii="Calibri"/>
                <w:b/>
                <w:color w:val="FFFFFF"/>
                <w:sz w:val="20"/>
              </w:rPr>
              <w:t>at</w:t>
            </w:r>
            <w:proofErr w:type="gramEnd"/>
            <w:r>
              <w:rPr>
                <w:rFonts w:ascii="Calibri"/>
                <w:b/>
                <w:color w:val="FFFFFF"/>
                <w:spacing w:val="-5"/>
                <w:sz w:val="20"/>
              </w:rPr>
              <w:t xml:space="preserve"> </w:t>
            </w:r>
            <w:r>
              <w:rPr>
                <w:rFonts w:ascii="Calibri"/>
                <w:b/>
                <w:color w:val="FFFFFF"/>
                <w:spacing w:val="-2"/>
                <w:sz w:val="20"/>
              </w:rPr>
              <w:t>Aug'22)</w:t>
            </w:r>
          </w:p>
        </w:tc>
        <w:tc>
          <w:tcPr>
            <w:tcW w:w="6711" w:type="dxa"/>
            <w:gridSpan w:val="5"/>
            <w:shd w:val="clear" w:color="auto" w:fill="528135"/>
          </w:tcPr>
          <w:p w14:paraId="1AFA04C5" w14:textId="77777777" w:rsidR="00ED0128" w:rsidRDefault="00C5226B">
            <w:pPr>
              <w:pStyle w:val="TableParagraph"/>
              <w:spacing w:before="27"/>
              <w:ind w:left="2609" w:right="2590"/>
              <w:jc w:val="center"/>
              <w:rPr>
                <w:rFonts w:ascii="Calibri"/>
                <w:b/>
                <w:sz w:val="20"/>
              </w:rPr>
            </w:pPr>
            <w:r>
              <w:rPr>
                <w:rFonts w:ascii="Calibri"/>
                <w:b/>
                <w:color w:val="FFFFFF"/>
                <w:sz w:val="20"/>
              </w:rPr>
              <w:t>Future</w:t>
            </w:r>
            <w:r>
              <w:rPr>
                <w:rFonts w:ascii="Calibri"/>
                <w:b/>
                <w:color w:val="FFFFFF"/>
                <w:spacing w:val="-5"/>
                <w:sz w:val="20"/>
              </w:rPr>
              <w:t xml:space="preserve"> </w:t>
            </w:r>
            <w:r>
              <w:rPr>
                <w:rFonts w:ascii="Calibri"/>
                <w:b/>
                <w:color w:val="FFFFFF"/>
                <w:spacing w:val="-2"/>
                <w:sz w:val="20"/>
              </w:rPr>
              <w:t>Challenges</w:t>
            </w:r>
          </w:p>
        </w:tc>
      </w:tr>
      <w:tr w:rsidR="00ED0128" w14:paraId="7D91AA6C" w14:textId="77777777">
        <w:trPr>
          <w:trHeight w:val="976"/>
        </w:trPr>
        <w:tc>
          <w:tcPr>
            <w:tcW w:w="1618" w:type="dxa"/>
            <w:shd w:val="clear" w:color="auto" w:fill="C5DFB3"/>
          </w:tcPr>
          <w:p w14:paraId="0074EA22" w14:textId="77777777" w:rsidR="00ED0128" w:rsidRDefault="00ED0128">
            <w:pPr>
              <w:pStyle w:val="TableParagraph"/>
              <w:ind w:left="0"/>
              <w:rPr>
                <w:rFonts w:ascii="Times New Roman"/>
                <w:sz w:val="20"/>
              </w:rPr>
            </w:pPr>
          </w:p>
        </w:tc>
        <w:tc>
          <w:tcPr>
            <w:tcW w:w="1418" w:type="dxa"/>
            <w:shd w:val="clear" w:color="auto" w:fill="C5DFB3"/>
          </w:tcPr>
          <w:p w14:paraId="2046CCEE" w14:textId="77777777" w:rsidR="00ED0128" w:rsidRDefault="00C5226B">
            <w:pPr>
              <w:pStyle w:val="TableParagraph"/>
              <w:spacing w:before="1"/>
              <w:ind w:left="142" w:right="131"/>
              <w:jc w:val="center"/>
              <w:rPr>
                <w:rFonts w:ascii="Calibri"/>
                <w:b/>
                <w:sz w:val="20"/>
              </w:rPr>
            </w:pPr>
            <w:r>
              <w:rPr>
                <w:rFonts w:ascii="Calibri"/>
                <w:b/>
                <w:sz w:val="20"/>
              </w:rPr>
              <w:t>Total</w:t>
            </w:r>
            <w:r>
              <w:rPr>
                <w:rFonts w:ascii="Calibri"/>
                <w:b/>
                <w:spacing w:val="-6"/>
                <w:sz w:val="20"/>
              </w:rPr>
              <w:t xml:space="preserve"> </w:t>
            </w:r>
            <w:r>
              <w:rPr>
                <w:rFonts w:ascii="Calibri"/>
                <w:b/>
                <w:sz w:val="20"/>
              </w:rPr>
              <w:t>List</w:t>
            </w:r>
            <w:r>
              <w:rPr>
                <w:rFonts w:ascii="Calibri"/>
                <w:b/>
                <w:spacing w:val="-5"/>
                <w:sz w:val="20"/>
              </w:rPr>
              <w:t xml:space="preserve"> </w:t>
            </w:r>
            <w:r>
              <w:rPr>
                <w:rFonts w:ascii="Calibri"/>
                <w:b/>
                <w:spacing w:val="-4"/>
                <w:sz w:val="20"/>
              </w:rPr>
              <w:t>Size</w:t>
            </w:r>
          </w:p>
          <w:p w14:paraId="5730913D" w14:textId="77777777" w:rsidR="00ED0128" w:rsidRDefault="00C5226B">
            <w:pPr>
              <w:pStyle w:val="TableParagraph"/>
              <w:spacing w:before="1" w:line="244" w:lineRule="exact"/>
              <w:ind w:left="141" w:right="131"/>
              <w:jc w:val="center"/>
              <w:rPr>
                <w:rFonts w:ascii="Calibri"/>
                <w:i/>
                <w:sz w:val="20"/>
              </w:rPr>
            </w:pPr>
            <w:r>
              <w:rPr>
                <w:rFonts w:ascii="Calibri"/>
                <w:i/>
                <w:sz w:val="20"/>
              </w:rPr>
              <w:t>(Not</w:t>
            </w:r>
            <w:r>
              <w:rPr>
                <w:rFonts w:ascii="Calibri"/>
                <w:i/>
                <w:spacing w:val="-4"/>
                <w:sz w:val="20"/>
              </w:rPr>
              <w:t xml:space="preserve"> </w:t>
            </w:r>
            <w:r>
              <w:rPr>
                <w:rFonts w:ascii="Calibri"/>
                <w:i/>
                <w:spacing w:val="-5"/>
                <w:sz w:val="20"/>
              </w:rPr>
              <w:t>NCN</w:t>
            </w:r>
          </w:p>
          <w:p w14:paraId="7D40C123" w14:textId="77777777" w:rsidR="00ED0128" w:rsidRDefault="00C5226B">
            <w:pPr>
              <w:pStyle w:val="TableParagraph"/>
              <w:spacing w:line="244" w:lineRule="exact"/>
              <w:ind w:left="140" w:right="131"/>
              <w:jc w:val="center"/>
              <w:rPr>
                <w:rFonts w:ascii="Calibri"/>
                <w:i/>
                <w:sz w:val="20"/>
              </w:rPr>
            </w:pPr>
            <w:r>
              <w:rPr>
                <w:rFonts w:ascii="Calibri"/>
                <w:i/>
                <w:spacing w:val="-2"/>
                <w:sz w:val="20"/>
              </w:rPr>
              <w:t>figures)</w:t>
            </w:r>
          </w:p>
        </w:tc>
        <w:tc>
          <w:tcPr>
            <w:tcW w:w="991" w:type="dxa"/>
            <w:shd w:val="clear" w:color="auto" w:fill="C5DFB3"/>
          </w:tcPr>
          <w:p w14:paraId="383E5A7F" w14:textId="77777777" w:rsidR="00ED0128" w:rsidRDefault="00C5226B">
            <w:pPr>
              <w:pStyle w:val="TableParagraph"/>
              <w:spacing w:before="1"/>
              <w:ind w:left="252" w:right="236"/>
              <w:jc w:val="center"/>
              <w:rPr>
                <w:rFonts w:ascii="Calibri"/>
                <w:b/>
                <w:sz w:val="20"/>
              </w:rPr>
            </w:pPr>
            <w:r>
              <w:rPr>
                <w:rFonts w:ascii="Calibri"/>
                <w:b/>
                <w:spacing w:val="-5"/>
                <w:sz w:val="20"/>
              </w:rPr>
              <w:t>GP</w:t>
            </w:r>
          </w:p>
        </w:tc>
        <w:tc>
          <w:tcPr>
            <w:tcW w:w="1001" w:type="dxa"/>
            <w:shd w:val="clear" w:color="auto" w:fill="C5DFB3"/>
          </w:tcPr>
          <w:p w14:paraId="4B227A80" w14:textId="77777777" w:rsidR="00ED0128" w:rsidRDefault="00C5226B">
            <w:pPr>
              <w:pStyle w:val="TableParagraph"/>
              <w:spacing w:before="1"/>
              <w:ind w:left="276" w:right="94" w:hanging="166"/>
              <w:rPr>
                <w:rFonts w:ascii="Calibri"/>
                <w:b/>
                <w:sz w:val="20"/>
              </w:rPr>
            </w:pPr>
            <w:r>
              <w:rPr>
                <w:rFonts w:ascii="Calibri"/>
                <w:b/>
                <w:spacing w:val="-2"/>
                <w:sz w:val="20"/>
              </w:rPr>
              <w:t>Extended Roles</w:t>
            </w:r>
          </w:p>
        </w:tc>
        <w:tc>
          <w:tcPr>
            <w:tcW w:w="1132" w:type="dxa"/>
            <w:shd w:val="clear" w:color="auto" w:fill="C5DFB3"/>
          </w:tcPr>
          <w:p w14:paraId="04C25B78" w14:textId="77777777" w:rsidR="00ED0128" w:rsidRDefault="00C5226B">
            <w:pPr>
              <w:pStyle w:val="TableParagraph"/>
              <w:spacing w:before="1"/>
              <w:ind w:left="281" w:right="220" w:hanging="46"/>
              <w:rPr>
                <w:rFonts w:ascii="Calibri"/>
                <w:b/>
                <w:sz w:val="20"/>
              </w:rPr>
            </w:pPr>
            <w:r>
              <w:rPr>
                <w:rFonts w:ascii="Calibri"/>
                <w:b/>
                <w:spacing w:val="-2"/>
                <w:sz w:val="20"/>
              </w:rPr>
              <w:t>Practice Nurses</w:t>
            </w:r>
          </w:p>
        </w:tc>
        <w:tc>
          <w:tcPr>
            <w:tcW w:w="851" w:type="dxa"/>
            <w:shd w:val="clear" w:color="auto" w:fill="C5DFB3"/>
          </w:tcPr>
          <w:p w14:paraId="2F3BAB57" w14:textId="77777777" w:rsidR="00ED0128" w:rsidRDefault="00C5226B">
            <w:pPr>
              <w:pStyle w:val="TableParagraph"/>
              <w:spacing w:before="1"/>
              <w:ind w:left="133" w:right="111" w:firstLine="52"/>
              <w:rPr>
                <w:rFonts w:ascii="Calibri"/>
                <w:b/>
                <w:sz w:val="20"/>
              </w:rPr>
            </w:pPr>
            <w:r>
              <w:rPr>
                <w:rFonts w:ascii="Calibri"/>
                <w:b/>
                <w:spacing w:val="-2"/>
                <w:sz w:val="20"/>
              </w:rPr>
              <w:t>Other Clinical</w:t>
            </w:r>
          </w:p>
        </w:tc>
        <w:tc>
          <w:tcPr>
            <w:tcW w:w="1081" w:type="dxa"/>
            <w:shd w:val="clear" w:color="auto" w:fill="C5DFB3"/>
          </w:tcPr>
          <w:p w14:paraId="1F28EA8B" w14:textId="77777777" w:rsidR="00ED0128" w:rsidRDefault="00C5226B">
            <w:pPr>
              <w:pStyle w:val="TableParagraph"/>
              <w:spacing w:before="1"/>
              <w:ind w:left="204" w:right="187"/>
              <w:jc w:val="center"/>
              <w:rPr>
                <w:rFonts w:ascii="Calibri"/>
                <w:b/>
                <w:sz w:val="20"/>
              </w:rPr>
            </w:pPr>
            <w:r>
              <w:rPr>
                <w:rFonts w:ascii="Calibri"/>
                <w:b/>
                <w:sz w:val="20"/>
              </w:rPr>
              <w:t>Admin</w:t>
            </w:r>
            <w:r>
              <w:rPr>
                <w:rFonts w:ascii="Calibri"/>
                <w:b/>
                <w:spacing w:val="-12"/>
                <w:sz w:val="20"/>
              </w:rPr>
              <w:t xml:space="preserve"> </w:t>
            </w:r>
            <w:r>
              <w:rPr>
                <w:rFonts w:ascii="Calibri"/>
                <w:b/>
                <w:sz w:val="20"/>
              </w:rPr>
              <w:t xml:space="preserve">/ </w:t>
            </w:r>
            <w:proofErr w:type="gramStart"/>
            <w:r>
              <w:rPr>
                <w:rFonts w:ascii="Calibri"/>
                <w:b/>
                <w:spacing w:val="-4"/>
                <w:sz w:val="20"/>
              </w:rPr>
              <w:t xml:space="preserve">Non </w:t>
            </w:r>
            <w:r>
              <w:rPr>
                <w:rFonts w:ascii="Calibri"/>
                <w:b/>
                <w:spacing w:val="-2"/>
                <w:sz w:val="20"/>
              </w:rPr>
              <w:t>clinical</w:t>
            </w:r>
            <w:proofErr w:type="gramEnd"/>
          </w:p>
        </w:tc>
        <w:tc>
          <w:tcPr>
            <w:tcW w:w="1408" w:type="dxa"/>
            <w:shd w:val="clear" w:color="auto" w:fill="C5DFB3"/>
          </w:tcPr>
          <w:p w14:paraId="7FBAAA56" w14:textId="77777777" w:rsidR="00ED0128" w:rsidRDefault="00C5226B">
            <w:pPr>
              <w:pStyle w:val="TableParagraph"/>
              <w:spacing w:before="1"/>
              <w:ind w:left="126" w:right="109"/>
              <w:jc w:val="center"/>
              <w:rPr>
                <w:rFonts w:ascii="Calibri"/>
                <w:b/>
                <w:sz w:val="20"/>
              </w:rPr>
            </w:pPr>
            <w:r>
              <w:rPr>
                <w:rFonts w:ascii="Calibri"/>
                <w:b/>
                <w:sz w:val="20"/>
              </w:rPr>
              <w:t>GP</w:t>
            </w:r>
            <w:r>
              <w:rPr>
                <w:rFonts w:ascii="Calibri"/>
                <w:b/>
                <w:spacing w:val="-12"/>
                <w:sz w:val="20"/>
              </w:rPr>
              <w:t xml:space="preserve"> </w:t>
            </w:r>
            <w:r>
              <w:rPr>
                <w:rFonts w:ascii="Calibri"/>
                <w:b/>
                <w:sz w:val="20"/>
              </w:rPr>
              <w:t>Workforce aged 55+ by</w:t>
            </w:r>
          </w:p>
          <w:p w14:paraId="3725AF43" w14:textId="77777777" w:rsidR="00ED0128" w:rsidRDefault="00C5226B">
            <w:pPr>
              <w:pStyle w:val="TableParagraph"/>
              <w:spacing w:line="244" w:lineRule="exact"/>
              <w:ind w:left="123" w:right="109"/>
              <w:jc w:val="center"/>
              <w:rPr>
                <w:rFonts w:ascii="Calibri"/>
                <w:b/>
                <w:sz w:val="20"/>
              </w:rPr>
            </w:pPr>
            <w:r>
              <w:rPr>
                <w:rFonts w:ascii="Calibri"/>
                <w:b/>
                <w:sz w:val="20"/>
              </w:rPr>
              <w:t>2025</w:t>
            </w:r>
            <w:r>
              <w:rPr>
                <w:rFonts w:ascii="Calibri"/>
                <w:b/>
                <w:spacing w:val="-6"/>
                <w:sz w:val="20"/>
              </w:rPr>
              <w:t xml:space="preserve"> </w:t>
            </w:r>
            <w:r>
              <w:rPr>
                <w:rFonts w:ascii="Calibri"/>
                <w:b/>
                <w:spacing w:val="-2"/>
                <w:sz w:val="20"/>
              </w:rPr>
              <w:t>(FTE)</w:t>
            </w:r>
          </w:p>
        </w:tc>
        <w:tc>
          <w:tcPr>
            <w:tcW w:w="959" w:type="dxa"/>
            <w:shd w:val="clear" w:color="auto" w:fill="C5DFB3"/>
          </w:tcPr>
          <w:p w14:paraId="3BC1674B" w14:textId="77777777" w:rsidR="00ED0128" w:rsidRDefault="00C5226B">
            <w:pPr>
              <w:pStyle w:val="TableParagraph"/>
              <w:spacing w:before="1"/>
              <w:ind w:left="177" w:right="143" w:hanging="10"/>
              <w:rPr>
                <w:rFonts w:ascii="Calibri"/>
                <w:b/>
                <w:sz w:val="20"/>
              </w:rPr>
            </w:pPr>
            <w:r>
              <w:rPr>
                <w:rFonts w:ascii="Calibri"/>
                <w:b/>
                <w:spacing w:val="-2"/>
                <w:sz w:val="20"/>
              </w:rPr>
              <w:t xml:space="preserve">Current </w:t>
            </w:r>
            <w:r>
              <w:rPr>
                <w:rFonts w:ascii="Calibri"/>
                <w:b/>
                <w:sz w:val="20"/>
              </w:rPr>
              <w:t>GP</w:t>
            </w:r>
            <w:r>
              <w:rPr>
                <w:rFonts w:ascii="Calibri"/>
                <w:b/>
                <w:spacing w:val="-5"/>
                <w:sz w:val="20"/>
              </w:rPr>
              <w:t xml:space="preserve"> Gap</w:t>
            </w:r>
          </w:p>
        </w:tc>
        <w:tc>
          <w:tcPr>
            <w:tcW w:w="1317" w:type="dxa"/>
            <w:shd w:val="clear" w:color="auto" w:fill="C5DFB3"/>
          </w:tcPr>
          <w:p w14:paraId="05A48CCE" w14:textId="77777777" w:rsidR="00ED0128" w:rsidRDefault="00C5226B">
            <w:pPr>
              <w:pStyle w:val="TableParagraph"/>
              <w:spacing w:before="1"/>
              <w:ind w:left="142" w:right="119"/>
              <w:jc w:val="center"/>
              <w:rPr>
                <w:rFonts w:ascii="Calibri"/>
                <w:b/>
                <w:sz w:val="20"/>
              </w:rPr>
            </w:pPr>
            <w:r>
              <w:rPr>
                <w:rFonts w:ascii="Calibri"/>
                <w:b/>
                <w:sz w:val="20"/>
              </w:rPr>
              <w:t>NERs</w:t>
            </w:r>
            <w:r>
              <w:rPr>
                <w:rFonts w:ascii="Calibri"/>
                <w:b/>
                <w:spacing w:val="-12"/>
                <w:sz w:val="20"/>
              </w:rPr>
              <w:t xml:space="preserve"> </w:t>
            </w:r>
            <w:r>
              <w:rPr>
                <w:rFonts w:ascii="Calibri"/>
                <w:b/>
                <w:sz w:val="20"/>
              </w:rPr>
              <w:t xml:space="preserve">Impact on GP </w:t>
            </w:r>
            <w:r>
              <w:rPr>
                <w:rFonts w:ascii="Calibri"/>
                <w:b/>
                <w:spacing w:val="-2"/>
                <w:sz w:val="20"/>
              </w:rPr>
              <w:t>vacancies</w:t>
            </w:r>
          </w:p>
        </w:tc>
        <w:tc>
          <w:tcPr>
            <w:tcW w:w="1558" w:type="dxa"/>
            <w:shd w:val="clear" w:color="auto" w:fill="C5DFB3"/>
          </w:tcPr>
          <w:p w14:paraId="14BA652C" w14:textId="77777777" w:rsidR="00ED0128" w:rsidRDefault="00C5226B">
            <w:pPr>
              <w:pStyle w:val="TableParagraph"/>
              <w:spacing w:before="1"/>
              <w:ind w:left="191" w:right="169" w:firstLine="1"/>
              <w:jc w:val="center"/>
              <w:rPr>
                <w:rFonts w:ascii="Calibri"/>
                <w:b/>
                <w:sz w:val="20"/>
              </w:rPr>
            </w:pPr>
            <w:r>
              <w:rPr>
                <w:rFonts w:ascii="Calibri"/>
                <w:b/>
                <w:sz w:val="20"/>
              </w:rPr>
              <w:t>% GPs either vacant</w:t>
            </w:r>
            <w:r>
              <w:rPr>
                <w:rFonts w:ascii="Calibri"/>
                <w:b/>
                <w:spacing w:val="-12"/>
                <w:sz w:val="20"/>
              </w:rPr>
              <w:t xml:space="preserve"> </w:t>
            </w:r>
            <w:r>
              <w:rPr>
                <w:rFonts w:ascii="Calibri"/>
                <w:b/>
                <w:sz w:val="20"/>
              </w:rPr>
              <w:t>now</w:t>
            </w:r>
            <w:r>
              <w:rPr>
                <w:rFonts w:ascii="Calibri"/>
                <w:b/>
                <w:spacing w:val="-11"/>
                <w:sz w:val="20"/>
              </w:rPr>
              <w:t xml:space="preserve"> </w:t>
            </w:r>
            <w:r>
              <w:rPr>
                <w:rFonts w:ascii="Calibri"/>
                <w:b/>
                <w:sz w:val="20"/>
              </w:rPr>
              <w:t>or aged 55+ by</w:t>
            </w:r>
          </w:p>
          <w:p w14:paraId="4DC81483" w14:textId="77777777" w:rsidR="00ED0128" w:rsidRDefault="00C5226B">
            <w:pPr>
              <w:pStyle w:val="TableParagraph"/>
              <w:spacing w:line="223" w:lineRule="exact"/>
              <w:ind w:left="470" w:right="448"/>
              <w:jc w:val="center"/>
              <w:rPr>
                <w:rFonts w:ascii="Calibri"/>
                <w:b/>
                <w:sz w:val="20"/>
              </w:rPr>
            </w:pPr>
            <w:r>
              <w:rPr>
                <w:rFonts w:ascii="Calibri"/>
                <w:b/>
                <w:spacing w:val="-4"/>
                <w:sz w:val="20"/>
              </w:rPr>
              <w:t>2025</w:t>
            </w:r>
          </w:p>
        </w:tc>
        <w:tc>
          <w:tcPr>
            <w:tcW w:w="1469" w:type="dxa"/>
            <w:shd w:val="clear" w:color="auto" w:fill="C5DFB3"/>
          </w:tcPr>
          <w:p w14:paraId="0FC7C307" w14:textId="77777777" w:rsidR="00ED0128" w:rsidRDefault="00C5226B">
            <w:pPr>
              <w:pStyle w:val="TableParagraph"/>
              <w:spacing w:before="1"/>
              <w:ind w:left="251" w:right="226" w:firstLine="324"/>
              <w:rPr>
                <w:rFonts w:ascii="Calibri"/>
                <w:b/>
                <w:sz w:val="20"/>
              </w:rPr>
            </w:pPr>
            <w:r>
              <w:rPr>
                <w:rFonts w:ascii="Calibri"/>
                <w:b/>
                <w:spacing w:val="-4"/>
                <w:sz w:val="20"/>
              </w:rPr>
              <w:t xml:space="preserve">Risk </w:t>
            </w:r>
            <w:r>
              <w:rPr>
                <w:rFonts w:ascii="Calibri"/>
                <w:b/>
                <w:spacing w:val="-2"/>
                <w:sz w:val="20"/>
              </w:rPr>
              <w:t>Assessment</w:t>
            </w:r>
          </w:p>
        </w:tc>
      </w:tr>
      <w:tr w:rsidR="00ED0128" w14:paraId="19D4BC4F" w14:textId="77777777">
        <w:trPr>
          <w:trHeight w:val="529"/>
        </w:trPr>
        <w:tc>
          <w:tcPr>
            <w:tcW w:w="1618" w:type="dxa"/>
            <w:shd w:val="clear" w:color="auto" w:fill="E1EED9"/>
          </w:tcPr>
          <w:p w14:paraId="5843EAFE" w14:textId="77777777" w:rsidR="00ED0128" w:rsidRDefault="00C5226B">
            <w:pPr>
              <w:pStyle w:val="TableParagraph"/>
              <w:spacing w:before="20"/>
              <w:ind w:left="566" w:hanging="432"/>
              <w:rPr>
                <w:rFonts w:ascii="Calibri"/>
                <w:b/>
                <w:sz w:val="20"/>
              </w:rPr>
            </w:pPr>
            <w:proofErr w:type="spellStart"/>
            <w:r>
              <w:rPr>
                <w:rFonts w:ascii="Calibri"/>
                <w:b/>
                <w:spacing w:val="-2"/>
                <w:sz w:val="20"/>
              </w:rPr>
              <w:t>Monmouthshire</w:t>
            </w:r>
            <w:proofErr w:type="spellEnd"/>
            <w:r>
              <w:rPr>
                <w:rFonts w:ascii="Calibri"/>
                <w:b/>
                <w:spacing w:val="-2"/>
                <w:sz w:val="20"/>
              </w:rPr>
              <w:t xml:space="preserve"> North</w:t>
            </w:r>
          </w:p>
        </w:tc>
        <w:tc>
          <w:tcPr>
            <w:tcW w:w="1418" w:type="dxa"/>
            <w:shd w:val="clear" w:color="auto" w:fill="E1EED9"/>
          </w:tcPr>
          <w:p w14:paraId="409AF28E" w14:textId="77777777" w:rsidR="00ED0128" w:rsidRDefault="00C5226B">
            <w:pPr>
              <w:pStyle w:val="TableParagraph"/>
              <w:spacing w:before="143"/>
              <w:ind w:left="431"/>
              <w:rPr>
                <w:rFonts w:ascii="Calibri"/>
                <w:b/>
                <w:sz w:val="20"/>
              </w:rPr>
            </w:pPr>
            <w:r>
              <w:rPr>
                <w:rFonts w:ascii="Calibri"/>
                <w:b/>
                <w:spacing w:val="-2"/>
                <w:sz w:val="20"/>
              </w:rPr>
              <w:t>54,811</w:t>
            </w:r>
          </w:p>
        </w:tc>
        <w:tc>
          <w:tcPr>
            <w:tcW w:w="991" w:type="dxa"/>
            <w:shd w:val="clear" w:color="auto" w:fill="E1EED9"/>
          </w:tcPr>
          <w:p w14:paraId="13581B17" w14:textId="77777777" w:rsidR="00ED0128" w:rsidRDefault="00C5226B">
            <w:pPr>
              <w:pStyle w:val="TableParagraph"/>
              <w:spacing w:before="143"/>
              <w:ind w:left="252" w:right="239"/>
              <w:jc w:val="center"/>
              <w:rPr>
                <w:rFonts w:ascii="Calibri"/>
                <w:b/>
                <w:sz w:val="20"/>
              </w:rPr>
            </w:pPr>
            <w:r>
              <w:rPr>
                <w:rFonts w:ascii="Calibri"/>
                <w:b/>
                <w:spacing w:val="-2"/>
                <w:sz w:val="20"/>
              </w:rPr>
              <w:t>29.41</w:t>
            </w:r>
          </w:p>
        </w:tc>
        <w:tc>
          <w:tcPr>
            <w:tcW w:w="1001" w:type="dxa"/>
            <w:shd w:val="clear" w:color="auto" w:fill="E1EED9"/>
          </w:tcPr>
          <w:p w14:paraId="3613EB3E" w14:textId="77777777" w:rsidR="00ED0128" w:rsidRDefault="00C5226B">
            <w:pPr>
              <w:pStyle w:val="TableParagraph"/>
              <w:spacing w:before="143"/>
              <w:ind w:left="308" w:right="300"/>
              <w:jc w:val="center"/>
              <w:rPr>
                <w:rFonts w:ascii="Calibri"/>
                <w:b/>
                <w:sz w:val="20"/>
              </w:rPr>
            </w:pPr>
            <w:r>
              <w:rPr>
                <w:rFonts w:ascii="Calibri"/>
                <w:b/>
                <w:spacing w:val="-4"/>
                <w:sz w:val="20"/>
              </w:rPr>
              <w:t>5.07</w:t>
            </w:r>
          </w:p>
        </w:tc>
        <w:tc>
          <w:tcPr>
            <w:tcW w:w="1132" w:type="dxa"/>
            <w:shd w:val="clear" w:color="auto" w:fill="E1EED9"/>
          </w:tcPr>
          <w:p w14:paraId="3534719B" w14:textId="77777777" w:rsidR="00ED0128" w:rsidRDefault="00C5226B">
            <w:pPr>
              <w:pStyle w:val="TableParagraph"/>
              <w:spacing w:before="143"/>
              <w:ind w:left="320" w:right="313"/>
              <w:jc w:val="center"/>
              <w:rPr>
                <w:rFonts w:ascii="Calibri"/>
                <w:b/>
                <w:sz w:val="20"/>
              </w:rPr>
            </w:pPr>
            <w:r>
              <w:rPr>
                <w:rFonts w:ascii="Calibri"/>
                <w:b/>
                <w:spacing w:val="-2"/>
                <w:sz w:val="20"/>
              </w:rPr>
              <w:t>27.19</w:t>
            </w:r>
          </w:p>
        </w:tc>
        <w:tc>
          <w:tcPr>
            <w:tcW w:w="851" w:type="dxa"/>
            <w:shd w:val="clear" w:color="auto" w:fill="E1EED9"/>
          </w:tcPr>
          <w:p w14:paraId="37F7171C" w14:textId="77777777" w:rsidR="00ED0128" w:rsidRDefault="00C5226B">
            <w:pPr>
              <w:pStyle w:val="TableParagraph"/>
              <w:spacing w:before="143"/>
              <w:ind w:left="200"/>
              <w:rPr>
                <w:rFonts w:ascii="Calibri"/>
                <w:b/>
                <w:sz w:val="20"/>
              </w:rPr>
            </w:pPr>
            <w:r>
              <w:rPr>
                <w:rFonts w:ascii="Calibri"/>
                <w:b/>
                <w:spacing w:val="-2"/>
                <w:sz w:val="20"/>
              </w:rPr>
              <w:t>15.94</w:t>
            </w:r>
          </w:p>
        </w:tc>
        <w:tc>
          <w:tcPr>
            <w:tcW w:w="1081" w:type="dxa"/>
            <w:shd w:val="clear" w:color="auto" w:fill="E1EED9"/>
          </w:tcPr>
          <w:p w14:paraId="1D3E51CF" w14:textId="77777777" w:rsidR="00ED0128" w:rsidRDefault="00C5226B">
            <w:pPr>
              <w:pStyle w:val="TableParagraph"/>
              <w:spacing w:before="143"/>
              <w:ind w:left="201" w:right="187"/>
              <w:jc w:val="center"/>
              <w:rPr>
                <w:rFonts w:ascii="Calibri"/>
                <w:b/>
                <w:sz w:val="20"/>
              </w:rPr>
            </w:pPr>
            <w:r>
              <w:rPr>
                <w:rFonts w:ascii="Calibri"/>
                <w:b/>
                <w:spacing w:val="-2"/>
                <w:sz w:val="20"/>
              </w:rPr>
              <w:t>63.94</w:t>
            </w:r>
          </w:p>
        </w:tc>
        <w:tc>
          <w:tcPr>
            <w:tcW w:w="1408" w:type="dxa"/>
            <w:shd w:val="clear" w:color="auto" w:fill="E1EED9"/>
          </w:tcPr>
          <w:p w14:paraId="7AD5345C" w14:textId="77777777" w:rsidR="00ED0128" w:rsidRDefault="00C5226B">
            <w:pPr>
              <w:pStyle w:val="TableParagraph"/>
              <w:spacing w:before="143"/>
              <w:ind w:left="529"/>
              <w:rPr>
                <w:rFonts w:ascii="Calibri"/>
                <w:b/>
                <w:sz w:val="20"/>
              </w:rPr>
            </w:pPr>
            <w:r>
              <w:rPr>
                <w:rFonts w:ascii="Calibri"/>
                <w:b/>
                <w:spacing w:val="-4"/>
                <w:sz w:val="20"/>
              </w:rPr>
              <w:t>6.05</w:t>
            </w:r>
          </w:p>
        </w:tc>
        <w:tc>
          <w:tcPr>
            <w:tcW w:w="959" w:type="dxa"/>
            <w:shd w:val="clear" w:color="auto" w:fill="E1EED9"/>
          </w:tcPr>
          <w:p w14:paraId="6046962C" w14:textId="77777777" w:rsidR="00ED0128" w:rsidRDefault="00C5226B">
            <w:pPr>
              <w:pStyle w:val="TableParagraph"/>
              <w:spacing w:before="143"/>
              <w:ind w:left="294" w:right="275"/>
              <w:jc w:val="center"/>
              <w:rPr>
                <w:rFonts w:ascii="Calibri"/>
                <w:b/>
                <w:sz w:val="20"/>
              </w:rPr>
            </w:pPr>
            <w:r>
              <w:rPr>
                <w:rFonts w:ascii="Calibri"/>
                <w:b/>
                <w:spacing w:val="-2"/>
                <w:sz w:val="20"/>
              </w:rPr>
              <w:t>-</w:t>
            </w:r>
            <w:r>
              <w:rPr>
                <w:rFonts w:ascii="Calibri"/>
                <w:b/>
                <w:spacing w:val="-10"/>
                <w:sz w:val="20"/>
              </w:rPr>
              <w:t>2</w:t>
            </w:r>
          </w:p>
        </w:tc>
        <w:tc>
          <w:tcPr>
            <w:tcW w:w="1317" w:type="dxa"/>
            <w:shd w:val="clear" w:color="auto" w:fill="E1EED9"/>
          </w:tcPr>
          <w:p w14:paraId="0EFBED6E" w14:textId="77777777" w:rsidR="00ED0128" w:rsidRDefault="00C5226B">
            <w:pPr>
              <w:pStyle w:val="TableParagraph"/>
              <w:spacing w:before="143"/>
              <w:ind w:left="139" w:right="119"/>
              <w:jc w:val="center"/>
              <w:rPr>
                <w:rFonts w:ascii="Calibri"/>
                <w:b/>
                <w:sz w:val="20"/>
              </w:rPr>
            </w:pPr>
            <w:r>
              <w:rPr>
                <w:rFonts w:ascii="Calibri"/>
                <w:b/>
                <w:spacing w:val="-4"/>
                <w:sz w:val="20"/>
              </w:rPr>
              <w:t>2.54</w:t>
            </w:r>
          </w:p>
        </w:tc>
        <w:tc>
          <w:tcPr>
            <w:tcW w:w="1558" w:type="dxa"/>
            <w:shd w:val="clear" w:color="auto" w:fill="E1EED9"/>
          </w:tcPr>
          <w:p w14:paraId="71D04776" w14:textId="77777777" w:rsidR="00ED0128" w:rsidRDefault="00C5226B">
            <w:pPr>
              <w:pStyle w:val="TableParagraph"/>
              <w:spacing w:before="143"/>
              <w:ind w:left="471" w:right="448"/>
              <w:jc w:val="center"/>
              <w:rPr>
                <w:rFonts w:ascii="Calibri"/>
                <w:b/>
                <w:sz w:val="20"/>
              </w:rPr>
            </w:pPr>
            <w:r>
              <w:rPr>
                <w:rFonts w:ascii="Calibri"/>
                <w:b/>
                <w:spacing w:val="-2"/>
                <w:sz w:val="20"/>
              </w:rPr>
              <w:t>5.51%</w:t>
            </w:r>
          </w:p>
        </w:tc>
        <w:tc>
          <w:tcPr>
            <w:tcW w:w="1469" w:type="dxa"/>
            <w:shd w:val="clear" w:color="auto" w:fill="E1EED9"/>
          </w:tcPr>
          <w:p w14:paraId="5E52640A" w14:textId="77777777" w:rsidR="00ED0128" w:rsidRDefault="00C5226B">
            <w:pPr>
              <w:pStyle w:val="TableParagraph"/>
              <w:spacing w:before="143"/>
              <w:ind w:left="327" w:right="300"/>
              <w:jc w:val="center"/>
              <w:rPr>
                <w:rFonts w:ascii="Calibri"/>
                <w:b/>
                <w:sz w:val="20"/>
              </w:rPr>
            </w:pPr>
            <w:r>
              <w:rPr>
                <w:rFonts w:ascii="Calibri"/>
                <w:b/>
                <w:spacing w:val="-5"/>
                <w:sz w:val="20"/>
              </w:rPr>
              <w:t>Low</w:t>
            </w:r>
          </w:p>
        </w:tc>
      </w:tr>
      <w:tr w:rsidR="00ED0128" w14:paraId="67892862" w14:textId="77777777">
        <w:trPr>
          <w:trHeight w:val="551"/>
        </w:trPr>
        <w:tc>
          <w:tcPr>
            <w:tcW w:w="1618" w:type="dxa"/>
            <w:shd w:val="clear" w:color="auto" w:fill="E1EED9"/>
          </w:tcPr>
          <w:p w14:paraId="1148F307" w14:textId="77777777" w:rsidR="00ED0128" w:rsidRDefault="00C5226B">
            <w:pPr>
              <w:pStyle w:val="TableParagraph"/>
              <w:spacing w:before="32"/>
              <w:ind w:left="578" w:hanging="418"/>
              <w:rPr>
                <w:rFonts w:ascii="Calibri"/>
                <w:i/>
                <w:sz w:val="20"/>
              </w:rPr>
            </w:pPr>
            <w:proofErr w:type="spellStart"/>
            <w:r>
              <w:rPr>
                <w:rFonts w:ascii="Calibri"/>
                <w:i/>
                <w:spacing w:val="-2"/>
                <w:sz w:val="20"/>
              </w:rPr>
              <w:t>Monmouthshire</w:t>
            </w:r>
            <w:proofErr w:type="spellEnd"/>
            <w:r>
              <w:rPr>
                <w:rFonts w:ascii="Calibri"/>
                <w:i/>
                <w:spacing w:val="-2"/>
                <w:sz w:val="20"/>
              </w:rPr>
              <w:t xml:space="preserve"> </w:t>
            </w:r>
            <w:r>
              <w:rPr>
                <w:rFonts w:ascii="Calibri"/>
                <w:i/>
                <w:spacing w:val="-4"/>
                <w:sz w:val="20"/>
              </w:rPr>
              <w:t>South</w:t>
            </w:r>
          </w:p>
        </w:tc>
        <w:tc>
          <w:tcPr>
            <w:tcW w:w="1418" w:type="dxa"/>
            <w:shd w:val="clear" w:color="auto" w:fill="E1EED9"/>
          </w:tcPr>
          <w:p w14:paraId="369FFC3B" w14:textId="77777777" w:rsidR="00ED0128" w:rsidRDefault="00C5226B">
            <w:pPr>
              <w:pStyle w:val="TableParagraph"/>
              <w:spacing w:before="152"/>
              <w:ind w:left="431"/>
              <w:rPr>
                <w:rFonts w:ascii="Calibri"/>
                <w:i/>
                <w:sz w:val="20"/>
              </w:rPr>
            </w:pPr>
            <w:r>
              <w:rPr>
                <w:rFonts w:ascii="Calibri"/>
                <w:i/>
                <w:spacing w:val="-2"/>
                <w:sz w:val="20"/>
              </w:rPr>
              <w:t>48,490</w:t>
            </w:r>
          </w:p>
        </w:tc>
        <w:tc>
          <w:tcPr>
            <w:tcW w:w="991" w:type="dxa"/>
            <w:shd w:val="clear" w:color="auto" w:fill="E1EED9"/>
          </w:tcPr>
          <w:p w14:paraId="329C2F1D" w14:textId="77777777" w:rsidR="00ED0128" w:rsidRDefault="00C5226B">
            <w:pPr>
              <w:pStyle w:val="TableParagraph"/>
              <w:spacing w:before="152"/>
              <w:ind w:left="250" w:right="239"/>
              <w:jc w:val="center"/>
              <w:rPr>
                <w:rFonts w:ascii="Calibri"/>
                <w:i/>
                <w:sz w:val="20"/>
              </w:rPr>
            </w:pPr>
            <w:r>
              <w:rPr>
                <w:rFonts w:ascii="Calibri"/>
                <w:i/>
                <w:spacing w:val="-2"/>
                <w:sz w:val="20"/>
              </w:rPr>
              <w:t>20.63</w:t>
            </w:r>
          </w:p>
        </w:tc>
        <w:tc>
          <w:tcPr>
            <w:tcW w:w="1001" w:type="dxa"/>
            <w:shd w:val="clear" w:color="auto" w:fill="E1EED9"/>
          </w:tcPr>
          <w:p w14:paraId="2CC8308C" w14:textId="77777777" w:rsidR="00ED0128" w:rsidRDefault="00C5226B">
            <w:pPr>
              <w:pStyle w:val="TableParagraph"/>
              <w:spacing w:before="152"/>
              <w:ind w:left="308" w:right="297"/>
              <w:jc w:val="center"/>
              <w:rPr>
                <w:rFonts w:ascii="Calibri"/>
                <w:i/>
                <w:sz w:val="20"/>
              </w:rPr>
            </w:pPr>
            <w:r>
              <w:rPr>
                <w:rFonts w:ascii="Calibri"/>
                <w:i/>
                <w:spacing w:val="-4"/>
                <w:sz w:val="20"/>
              </w:rPr>
              <w:t>9.06</w:t>
            </w:r>
          </w:p>
        </w:tc>
        <w:tc>
          <w:tcPr>
            <w:tcW w:w="1132" w:type="dxa"/>
            <w:shd w:val="clear" w:color="auto" w:fill="E1EED9"/>
          </w:tcPr>
          <w:p w14:paraId="16FB2981" w14:textId="77777777" w:rsidR="00ED0128" w:rsidRDefault="00C5226B">
            <w:pPr>
              <w:pStyle w:val="TableParagraph"/>
              <w:spacing w:before="152"/>
              <w:ind w:left="320" w:right="310"/>
              <w:jc w:val="center"/>
              <w:rPr>
                <w:rFonts w:ascii="Calibri"/>
                <w:i/>
                <w:sz w:val="20"/>
              </w:rPr>
            </w:pPr>
            <w:r>
              <w:rPr>
                <w:rFonts w:ascii="Calibri"/>
                <w:i/>
                <w:spacing w:val="-2"/>
                <w:sz w:val="20"/>
              </w:rPr>
              <w:t>21.91</w:t>
            </w:r>
          </w:p>
        </w:tc>
        <w:tc>
          <w:tcPr>
            <w:tcW w:w="851" w:type="dxa"/>
            <w:shd w:val="clear" w:color="auto" w:fill="E1EED9"/>
          </w:tcPr>
          <w:p w14:paraId="3C73E7A5" w14:textId="77777777" w:rsidR="00ED0128" w:rsidRDefault="00C5226B">
            <w:pPr>
              <w:pStyle w:val="TableParagraph"/>
              <w:spacing w:before="152"/>
              <w:ind w:left="251"/>
              <w:rPr>
                <w:rFonts w:ascii="Calibri"/>
                <w:i/>
                <w:sz w:val="20"/>
              </w:rPr>
            </w:pPr>
            <w:r>
              <w:rPr>
                <w:rFonts w:ascii="Calibri"/>
                <w:i/>
                <w:spacing w:val="-4"/>
                <w:sz w:val="20"/>
              </w:rPr>
              <w:t>5.52</w:t>
            </w:r>
          </w:p>
        </w:tc>
        <w:tc>
          <w:tcPr>
            <w:tcW w:w="1081" w:type="dxa"/>
            <w:shd w:val="clear" w:color="auto" w:fill="E1EED9"/>
          </w:tcPr>
          <w:p w14:paraId="458A7E1B" w14:textId="77777777" w:rsidR="00ED0128" w:rsidRDefault="00C5226B">
            <w:pPr>
              <w:pStyle w:val="TableParagraph"/>
              <w:spacing w:before="152"/>
              <w:ind w:left="199" w:right="187"/>
              <w:jc w:val="center"/>
              <w:rPr>
                <w:rFonts w:ascii="Calibri"/>
                <w:i/>
                <w:sz w:val="20"/>
              </w:rPr>
            </w:pPr>
            <w:r>
              <w:rPr>
                <w:rFonts w:ascii="Calibri"/>
                <w:i/>
                <w:spacing w:val="-2"/>
                <w:sz w:val="20"/>
              </w:rPr>
              <w:t>53.03</w:t>
            </w:r>
          </w:p>
        </w:tc>
        <w:tc>
          <w:tcPr>
            <w:tcW w:w="1408" w:type="dxa"/>
            <w:shd w:val="clear" w:color="auto" w:fill="E1EED9"/>
          </w:tcPr>
          <w:p w14:paraId="6D14B17D" w14:textId="77777777" w:rsidR="00ED0128" w:rsidRDefault="00C5226B">
            <w:pPr>
              <w:pStyle w:val="TableParagraph"/>
              <w:spacing w:before="152"/>
              <w:ind w:left="580"/>
              <w:rPr>
                <w:rFonts w:ascii="Calibri"/>
                <w:i/>
                <w:sz w:val="20"/>
              </w:rPr>
            </w:pPr>
            <w:r>
              <w:rPr>
                <w:rFonts w:ascii="Calibri"/>
                <w:i/>
                <w:spacing w:val="-5"/>
                <w:sz w:val="20"/>
              </w:rPr>
              <w:t>7.4</w:t>
            </w:r>
          </w:p>
        </w:tc>
        <w:tc>
          <w:tcPr>
            <w:tcW w:w="959" w:type="dxa"/>
            <w:shd w:val="clear" w:color="auto" w:fill="E1EED9"/>
          </w:tcPr>
          <w:p w14:paraId="4DEA06E3" w14:textId="77777777" w:rsidR="00ED0128" w:rsidRDefault="00C5226B">
            <w:pPr>
              <w:pStyle w:val="TableParagraph"/>
              <w:spacing w:before="152"/>
              <w:ind w:left="294" w:right="275"/>
              <w:jc w:val="center"/>
              <w:rPr>
                <w:rFonts w:ascii="Calibri"/>
                <w:i/>
                <w:sz w:val="20"/>
              </w:rPr>
            </w:pPr>
            <w:r>
              <w:rPr>
                <w:rFonts w:ascii="Calibri"/>
                <w:i/>
                <w:spacing w:val="-4"/>
                <w:sz w:val="20"/>
              </w:rPr>
              <w:t>3.62</w:t>
            </w:r>
          </w:p>
        </w:tc>
        <w:tc>
          <w:tcPr>
            <w:tcW w:w="1317" w:type="dxa"/>
            <w:shd w:val="clear" w:color="auto" w:fill="E1EED9"/>
          </w:tcPr>
          <w:p w14:paraId="261723AF" w14:textId="77777777" w:rsidR="00ED0128" w:rsidRDefault="00C5226B">
            <w:pPr>
              <w:pStyle w:val="TableParagraph"/>
              <w:spacing w:before="152"/>
              <w:ind w:left="137" w:right="119"/>
              <w:jc w:val="center"/>
              <w:rPr>
                <w:rFonts w:ascii="Calibri"/>
                <w:i/>
                <w:sz w:val="20"/>
              </w:rPr>
            </w:pPr>
            <w:r>
              <w:rPr>
                <w:rFonts w:ascii="Calibri"/>
                <w:i/>
                <w:spacing w:val="-4"/>
                <w:sz w:val="20"/>
              </w:rPr>
              <w:t>4.53</w:t>
            </w:r>
          </w:p>
        </w:tc>
        <w:tc>
          <w:tcPr>
            <w:tcW w:w="1558" w:type="dxa"/>
            <w:shd w:val="clear" w:color="auto" w:fill="E1EED9"/>
          </w:tcPr>
          <w:p w14:paraId="60C0B5A8" w14:textId="77777777" w:rsidR="00ED0128" w:rsidRDefault="00C5226B">
            <w:pPr>
              <w:pStyle w:val="TableParagraph"/>
              <w:spacing w:before="152"/>
              <w:ind w:left="473" w:right="448"/>
              <w:jc w:val="center"/>
              <w:rPr>
                <w:rFonts w:ascii="Calibri"/>
                <w:i/>
                <w:sz w:val="20"/>
              </w:rPr>
            </w:pPr>
            <w:r>
              <w:rPr>
                <w:rFonts w:ascii="Calibri"/>
                <w:i/>
                <w:spacing w:val="-2"/>
                <w:sz w:val="20"/>
              </w:rPr>
              <w:t>26.75%</w:t>
            </w:r>
          </w:p>
        </w:tc>
        <w:tc>
          <w:tcPr>
            <w:tcW w:w="1469" w:type="dxa"/>
            <w:shd w:val="clear" w:color="auto" w:fill="E1EED9"/>
          </w:tcPr>
          <w:p w14:paraId="5C05DA00" w14:textId="77777777" w:rsidR="00ED0128" w:rsidRDefault="00C5226B">
            <w:pPr>
              <w:pStyle w:val="TableParagraph"/>
              <w:spacing w:before="152"/>
              <w:ind w:left="327" w:right="301"/>
              <w:jc w:val="center"/>
              <w:rPr>
                <w:rFonts w:ascii="Calibri"/>
                <w:i/>
                <w:sz w:val="20"/>
              </w:rPr>
            </w:pPr>
            <w:r>
              <w:rPr>
                <w:rFonts w:ascii="Calibri"/>
                <w:i/>
                <w:spacing w:val="-2"/>
                <w:sz w:val="20"/>
              </w:rPr>
              <w:t>Moderate</w:t>
            </w:r>
          </w:p>
        </w:tc>
      </w:tr>
    </w:tbl>
    <w:p w14:paraId="13DF3782" w14:textId="77777777" w:rsidR="00ED0128" w:rsidRDefault="00ED0128">
      <w:pPr>
        <w:jc w:val="center"/>
        <w:rPr>
          <w:rFonts w:ascii="Calibri"/>
          <w:sz w:val="20"/>
        </w:rPr>
        <w:sectPr w:rsidR="00ED0128">
          <w:pgSz w:w="16840" w:h="11910" w:orient="landscape"/>
          <w:pgMar w:top="600" w:right="420" w:bottom="480" w:left="460" w:header="152" w:footer="298" w:gutter="0"/>
          <w:cols w:space="720"/>
        </w:sectPr>
      </w:pPr>
    </w:p>
    <w:p w14:paraId="75612C06" w14:textId="77777777" w:rsidR="00ED0128" w:rsidRDefault="00ED0128">
      <w:pPr>
        <w:pStyle w:val="BodyText"/>
      </w:pPr>
    </w:p>
    <w:p w14:paraId="2BE2CC0E" w14:textId="77777777" w:rsidR="00ED0128" w:rsidRDefault="00ED0128">
      <w:pPr>
        <w:pStyle w:val="BodyText"/>
        <w:spacing w:before="8"/>
        <w:rPr>
          <w:sz w:val="19"/>
        </w:rPr>
      </w:pPr>
    </w:p>
    <w:p w14:paraId="36BB01E3" w14:textId="77777777" w:rsidR="00ED0128" w:rsidRDefault="00C5226B">
      <w:pPr>
        <w:pStyle w:val="BodyText"/>
        <w:spacing w:before="100" w:line="259" w:lineRule="auto"/>
        <w:ind w:left="332" w:right="578"/>
        <w:jc w:val="both"/>
      </w:pPr>
      <w:r>
        <w:t>Adding</w:t>
      </w:r>
      <w:r>
        <w:rPr>
          <w:spacing w:val="-10"/>
        </w:rPr>
        <w:t xml:space="preserve"> </w:t>
      </w:r>
      <w:r>
        <w:t>to</w:t>
      </w:r>
      <w:r>
        <w:rPr>
          <w:spacing w:val="-11"/>
        </w:rPr>
        <w:t xml:space="preserve"> </w:t>
      </w:r>
      <w:r>
        <w:t>this</w:t>
      </w:r>
      <w:r>
        <w:rPr>
          <w:spacing w:val="-11"/>
        </w:rPr>
        <w:t xml:space="preserve"> </w:t>
      </w:r>
      <w:r>
        <w:t>is</w:t>
      </w:r>
      <w:r>
        <w:rPr>
          <w:spacing w:val="-11"/>
        </w:rPr>
        <w:t xml:space="preserve"> </w:t>
      </w:r>
      <w:r>
        <w:t>the</w:t>
      </w:r>
      <w:r>
        <w:rPr>
          <w:spacing w:val="-12"/>
        </w:rPr>
        <w:t xml:space="preserve"> </w:t>
      </w:r>
      <w:r>
        <w:t>number</w:t>
      </w:r>
      <w:r>
        <w:rPr>
          <w:spacing w:val="-9"/>
        </w:rPr>
        <w:t xml:space="preserve"> </w:t>
      </w:r>
      <w:r>
        <w:t>of</w:t>
      </w:r>
      <w:r>
        <w:rPr>
          <w:spacing w:val="-11"/>
        </w:rPr>
        <w:t xml:space="preserve"> </w:t>
      </w:r>
      <w:r>
        <w:t>new</w:t>
      </w:r>
      <w:r>
        <w:rPr>
          <w:spacing w:val="-10"/>
        </w:rPr>
        <w:t xml:space="preserve"> </w:t>
      </w:r>
      <w:r>
        <w:t>housing</w:t>
      </w:r>
      <w:r>
        <w:rPr>
          <w:spacing w:val="-10"/>
        </w:rPr>
        <w:t xml:space="preserve"> </w:t>
      </w:r>
      <w:r>
        <w:t>developments</w:t>
      </w:r>
      <w:r>
        <w:rPr>
          <w:spacing w:val="-11"/>
        </w:rPr>
        <w:t xml:space="preserve"> </w:t>
      </w:r>
      <w:r>
        <w:t>in</w:t>
      </w:r>
      <w:r>
        <w:rPr>
          <w:spacing w:val="-9"/>
        </w:rPr>
        <w:t xml:space="preserve"> </w:t>
      </w:r>
      <w:r>
        <w:t>progress</w:t>
      </w:r>
      <w:r>
        <w:rPr>
          <w:spacing w:val="-11"/>
        </w:rPr>
        <w:t xml:space="preserve"> </w:t>
      </w:r>
      <w:r>
        <w:t>at</w:t>
      </w:r>
      <w:r>
        <w:rPr>
          <w:spacing w:val="-3"/>
        </w:rPr>
        <w:t xml:space="preserve"> </w:t>
      </w:r>
      <w:proofErr w:type="spellStart"/>
      <w:r>
        <w:t>Abergavenny</w:t>
      </w:r>
      <w:proofErr w:type="spellEnd"/>
      <w:r>
        <w:rPr>
          <w:spacing w:val="-9"/>
        </w:rPr>
        <w:t xml:space="preserve"> </w:t>
      </w:r>
      <w:r>
        <w:t>and</w:t>
      </w:r>
      <w:r>
        <w:rPr>
          <w:spacing w:val="-10"/>
        </w:rPr>
        <w:t xml:space="preserve"> </w:t>
      </w:r>
      <w:r>
        <w:t>surrounding</w:t>
      </w:r>
      <w:r>
        <w:rPr>
          <w:spacing w:val="-10"/>
        </w:rPr>
        <w:t xml:space="preserve"> </w:t>
      </w:r>
      <w:r>
        <w:t>areas,</w:t>
      </w:r>
      <w:r>
        <w:rPr>
          <w:spacing w:val="-11"/>
        </w:rPr>
        <w:t xml:space="preserve"> </w:t>
      </w:r>
      <w:r>
        <w:t>which</w:t>
      </w:r>
      <w:r>
        <w:rPr>
          <w:spacing w:val="-10"/>
        </w:rPr>
        <w:t xml:space="preserve"> </w:t>
      </w:r>
      <w:r>
        <w:t>will</w:t>
      </w:r>
      <w:r>
        <w:rPr>
          <w:spacing w:val="-10"/>
        </w:rPr>
        <w:t xml:space="preserve"> </w:t>
      </w:r>
      <w:r>
        <w:t>lead</w:t>
      </w:r>
      <w:r>
        <w:rPr>
          <w:spacing w:val="-10"/>
        </w:rPr>
        <w:t xml:space="preserve"> </w:t>
      </w:r>
      <w:r>
        <w:t>to</w:t>
      </w:r>
      <w:r>
        <w:rPr>
          <w:spacing w:val="-11"/>
        </w:rPr>
        <w:t xml:space="preserve"> </w:t>
      </w:r>
      <w:r>
        <w:t>an</w:t>
      </w:r>
      <w:r>
        <w:rPr>
          <w:spacing w:val="-9"/>
        </w:rPr>
        <w:t xml:space="preserve"> </w:t>
      </w:r>
      <w:r>
        <w:t>increased</w:t>
      </w:r>
      <w:r>
        <w:rPr>
          <w:spacing w:val="-10"/>
        </w:rPr>
        <w:t xml:space="preserve"> </w:t>
      </w:r>
      <w:r>
        <w:t>demand on</w:t>
      </w:r>
      <w:r>
        <w:rPr>
          <w:spacing w:val="-9"/>
        </w:rPr>
        <w:t xml:space="preserve"> </w:t>
      </w:r>
      <w:r>
        <w:t>our</w:t>
      </w:r>
      <w:r>
        <w:rPr>
          <w:spacing w:val="-12"/>
        </w:rPr>
        <w:t xml:space="preserve"> </w:t>
      </w:r>
      <w:r>
        <w:t>services.</w:t>
      </w:r>
      <w:r>
        <w:rPr>
          <w:spacing w:val="-7"/>
        </w:rPr>
        <w:t xml:space="preserve"> </w:t>
      </w:r>
      <w:r>
        <w:t>We</w:t>
      </w:r>
      <w:r>
        <w:rPr>
          <w:spacing w:val="-10"/>
        </w:rPr>
        <w:t xml:space="preserve"> </w:t>
      </w:r>
      <w:proofErr w:type="spellStart"/>
      <w:r>
        <w:t>recognise</w:t>
      </w:r>
      <w:proofErr w:type="spellEnd"/>
      <w:r>
        <w:rPr>
          <w:spacing w:val="-12"/>
        </w:rPr>
        <w:t xml:space="preserve"> </w:t>
      </w:r>
      <w:r>
        <w:t>and</w:t>
      </w:r>
      <w:r>
        <w:rPr>
          <w:spacing w:val="-10"/>
        </w:rPr>
        <w:t xml:space="preserve"> </w:t>
      </w:r>
      <w:r>
        <w:t>aim</w:t>
      </w:r>
      <w:r>
        <w:rPr>
          <w:spacing w:val="-12"/>
        </w:rPr>
        <w:t xml:space="preserve"> </w:t>
      </w:r>
      <w:r>
        <w:t>to</w:t>
      </w:r>
      <w:r>
        <w:rPr>
          <w:spacing w:val="-11"/>
        </w:rPr>
        <w:t xml:space="preserve"> </w:t>
      </w:r>
      <w:r>
        <w:t>respond</w:t>
      </w:r>
      <w:r>
        <w:rPr>
          <w:spacing w:val="-12"/>
        </w:rPr>
        <w:t xml:space="preserve"> </w:t>
      </w:r>
      <w:r>
        <w:t>to</w:t>
      </w:r>
      <w:r>
        <w:rPr>
          <w:spacing w:val="-12"/>
        </w:rPr>
        <w:t xml:space="preserve"> </w:t>
      </w:r>
      <w:r>
        <w:t>challenges</w:t>
      </w:r>
      <w:r>
        <w:rPr>
          <w:spacing w:val="-11"/>
        </w:rPr>
        <w:t xml:space="preserve"> </w:t>
      </w:r>
      <w:r>
        <w:t>with</w:t>
      </w:r>
      <w:r>
        <w:rPr>
          <w:spacing w:val="-9"/>
        </w:rPr>
        <w:t xml:space="preserve"> </w:t>
      </w:r>
      <w:r>
        <w:t>recruitment,</w:t>
      </w:r>
      <w:r>
        <w:rPr>
          <w:spacing w:val="-4"/>
        </w:rPr>
        <w:t xml:space="preserve"> </w:t>
      </w:r>
      <w:proofErr w:type="gramStart"/>
      <w:r>
        <w:t>in</w:t>
      </w:r>
      <w:r>
        <w:rPr>
          <w:spacing w:val="-12"/>
        </w:rPr>
        <w:t xml:space="preserve"> </w:t>
      </w:r>
      <w:r>
        <w:t>particular</w:t>
      </w:r>
      <w:r>
        <w:rPr>
          <w:spacing w:val="-9"/>
        </w:rPr>
        <w:t xml:space="preserve"> </w:t>
      </w:r>
      <w:r>
        <w:t>with</w:t>
      </w:r>
      <w:proofErr w:type="gramEnd"/>
      <w:r>
        <w:rPr>
          <w:spacing w:val="-12"/>
        </w:rPr>
        <w:t xml:space="preserve"> </w:t>
      </w:r>
      <w:r>
        <w:t>GPs,</w:t>
      </w:r>
      <w:r>
        <w:rPr>
          <w:spacing w:val="-12"/>
        </w:rPr>
        <w:t xml:space="preserve"> </w:t>
      </w:r>
      <w:r>
        <w:t>pharmacists</w:t>
      </w:r>
      <w:r>
        <w:rPr>
          <w:spacing w:val="-11"/>
        </w:rPr>
        <w:t xml:space="preserve"> </w:t>
      </w:r>
      <w:r>
        <w:t>and</w:t>
      </w:r>
      <w:r>
        <w:rPr>
          <w:spacing w:val="-12"/>
        </w:rPr>
        <w:t xml:space="preserve"> </w:t>
      </w:r>
      <w:r>
        <w:t>community</w:t>
      </w:r>
      <w:r>
        <w:rPr>
          <w:spacing w:val="-13"/>
        </w:rPr>
        <w:t xml:space="preserve"> </w:t>
      </w:r>
      <w:r>
        <w:t>nursing,</w:t>
      </w:r>
      <w:r>
        <w:rPr>
          <w:spacing w:val="-3"/>
        </w:rPr>
        <w:t xml:space="preserve"> </w:t>
      </w:r>
      <w:r>
        <w:t>through a</w:t>
      </w:r>
      <w:r>
        <w:rPr>
          <w:spacing w:val="-2"/>
        </w:rPr>
        <w:t xml:space="preserve"> </w:t>
      </w:r>
      <w:r>
        <w:t>workforce</w:t>
      </w:r>
      <w:r>
        <w:rPr>
          <w:spacing w:val="-3"/>
        </w:rPr>
        <w:t xml:space="preserve"> </w:t>
      </w:r>
      <w:r>
        <w:t>strategy.</w:t>
      </w:r>
      <w:r>
        <w:rPr>
          <w:spacing w:val="-1"/>
        </w:rPr>
        <w:t xml:space="preserve"> </w:t>
      </w:r>
      <w:r>
        <w:t>The</w:t>
      </w:r>
      <w:r>
        <w:rPr>
          <w:spacing w:val="-3"/>
        </w:rPr>
        <w:t xml:space="preserve"> </w:t>
      </w:r>
      <w:r>
        <w:t>NCN</w:t>
      </w:r>
      <w:r>
        <w:rPr>
          <w:spacing w:val="-2"/>
        </w:rPr>
        <w:t xml:space="preserve"> </w:t>
      </w:r>
      <w:r>
        <w:t>will explore</w:t>
      </w:r>
      <w:r>
        <w:rPr>
          <w:spacing w:val="-3"/>
        </w:rPr>
        <w:t xml:space="preserve"> </w:t>
      </w:r>
      <w:r>
        <w:t>varying</w:t>
      </w:r>
      <w:r>
        <w:rPr>
          <w:spacing w:val="-1"/>
        </w:rPr>
        <w:t xml:space="preserve"> </w:t>
      </w:r>
      <w:r>
        <w:t>models of care</w:t>
      </w:r>
      <w:r>
        <w:rPr>
          <w:spacing w:val="-1"/>
        </w:rPr>
        <w:t xml:space="preserve"> </w:t>
      </w:r>
      <w:r>
        <w:t>where</w:t>
      </w:r>
      <w:r>
        <w:rPr>
          <w:spacing w:val="-1"/>
        </w:rPr>
        <w:t xml:space="preserve"> </w:t>
      </w:r>
      <w:r>
        <w:t>other</w:t>
      </w:r>
      <w:r>
        <w:rPr>
          <w:spacing w:val="-3"/>
        </w:rPr>
        <w:t xml:space="preserve"> </w:t>
      </w:r>
      <w:r>
        <w:t>professional</w:t>
      </w:r>
      <w:r>
        <w:rPr>
          <w:spacing w:val="-1"/>
        </w:rPr>
        <w:t xml:space="preserve"> </w:t>
      </w:r>
      <w:r>
        <w:t>roles offer</w:t>
      </w:r>
      <w:r>
        <w:rPr>
          <w:spacing w:val="-3"/>
        </w:rPr>
        <w:t xml:space="preserve"> </w:t>
      </w:r>
      <w:r>
        <w:t>an</w:t>
      </w:r>
      <w:r>
        <w:rPr>
          <w:spacing w:val="-1"/>
        </w:rPr>
        <w:t xml:space="preserve"> </w:t>
      </w:r>
      <w:r>
        <w:t>alternative</w:t>
      </w:r>
      <w:r>
        <w:rPr>
          <w:spacing w:val="-3"/>
        </w:rPr>
        <w:t xml:space="preserve"> </w:t>
      </w:r>
      <w:r>
        <w:t>to</w:t>
      </w:r>
      <w:r>
        <w:rPr>
          <w:spacing w:val="-3"/>
        </w:rPr>
        <w:t xml:space="preserve"> </w:t>
      </w:r>
      <w:r>
        <w:t>the</w:t>
      </w:r>
      <w:r>
        <w:rPr>
          <w:spacing w:val="-1"/>
        </w:rPr>
        <w:t xml:space="preserve"> </w:t>
      </w:r>
      <w:r>
        <w:t>first</w:t>
      </w:r>
      <w:r>
        <w:rPr>
          <w:spacing w:val="-2"/>
        </w:rPr>
        <w:t xml:space="preserve"> </w:t>
      </w:r>
      <w:r>
        <w:t>line</w:t>
      </w:r>
      <w:r>
        <w:rPr>
          <w:spacing w:val="-1"/>
        </w:rPr>
        <w:t xml:space="preserve"> </w:t>
      </w:r>
      <w:r>
        <w:t>of contact</w:t>
      </w:r>
      <w:r>
        <w:rPr>
          <w:spacing w:val="-1"/>
        </w:rPr>
        <w:t xml:space="preserve"> </w:t>
      </w:r>
      <w:r>
        <w:t>being a</w:t>
      </w:r>
      <w:r>
        <w:rPr>
          <w:spacing w:val="-3"/>
        </w:rPr>
        <w:t xml:space="preserve"> </w:t>
      </w:r>
      <w:r>
        <w:t>GP.</w:t>
      </w:r>
      <w:r>
        <w:rPr>
          <w:spacing w:val="-2"/>
        </w:rPr>
        <w:t xml:space="preserve"> </w:t>
      </w:r>
      <w:r>
        <w:t>The</w:t>
      </w:r>
      <w:r>
        <w:rPr>
          <w:spacing w:val="-2"/>
        </w:rPr>
        <w:t xml:space="preserve"> </w:t>
      </w:r>
      <w:r>
        <w:t>NCN</w:t>
      </w:r>
      <w:r>
        <w:rPr>
          <w:spacing w:val="-3"/>
        </w:rPr>
        <w:t xml:space="preserve"> </w:t>
      </w:r>
      <w:r>
        <w:t>also</w:t>
      </w:r>
      <w:r>
        <w:rPr>
          <w:spacing w:val="-4"/>
        </w:rPr>
        <w:t xml:space="preserve"> </w:t>
      </w:r>
      <w:r>
        <w:t>acknowledges</w:t>
      </w:r>
      <w:r>
        <w:rPr>
          <w:spacing w:val="-4"/>
        </w:rPr>
        <w:t xml:space="preserve"> </w:t>
      </w:r>
      <w:r>
        <w:t>the</w:t>
      </w:r>
      <w:r>
        <w:rPr>
          <w:spacing w:val="-4"/>
        </w:rPr>
        <w:t xml:space="preserve"> </w:t>
      </w:r>
      <w:r>
        <w:t>importance</w:t>
      </w:r>
      <w:r>
        <w:rPr>
          <w:spacing w:val="-3"/>
        </w:rPr>
        <w:t xml:space="preserve"> </w:t>
      </w:r>
      <w:r>
        <w:t>of</w:t>
      </w:r>
      <w:r>
        <w:rPr>
          <w:spacing w:val="-4"/>
        </w:rPr>
        <w:t xml:space="preserve"> </w:t>
      </w:r>
      <w:r>
        <w:t>the</w:t>
      </w:r>
      <w:r>
        <w:rPr>
          <w:spacing w:val="-4"/>
        </w:rPr>
        <w:t xml:space="preserve"> </w:t>
      </w:r>
      <w:r>
        <w:t>training</w:t>
      </w:r>
      <w:r>
        <w:rPr>
          <w:spacing w:val="-2"/>
        </w:rPr>
        <w:t xml:space="preserve"> </w:t>
      </w:r>
      <w:r>
        <w:t>academy</w:t>
      </w:r>
      <w:r>
        <w:rPr>
          <w:spacing w:val="-3"/>
        </w:rPr>
        <w:t xml:space="preserve"> </w:t>
      </w:r>
      <w:r>
        <w:t>that</w:t>
      </w:r>
      <w:r>
        <w:rPr>
          <w:spacing w:val="-2"/>
        </w:rPr>
        <w:t xml:space="preserve"> </w:t>
      </w:r>
      <w:r>
        <w:t>has</w:t>
      </w:r>
      <w:r>
        <w:rPr>
          <w:spacing w:val="-4"/>
        </w:rPr>
        <w:t xml:space="preserve"> </w:t>
      </w:r>
      <w:r>
        <w:t>in</w:t>
      </w:r>
      <w:r>
        <w:rPr>
          <w:spacing w:val="-2"/>
        </w:rPr>
        <w:t xml:space="preserve"> </w:t>
      </w:r>
      <w:r>
        <w:t>recent</w:t>
      </w:r>
      <w:r>
        <w:rPr>
          <w:spacing w:val="-2"/>
        </w:rPr>
        <w:t xml:space="preserve"> </w:t>
      </w:r>
      <w:r>
        <w:t>years,</w:t>
      </w:r>
      <w:r>
        <w:rPr>
          <w:spacing w:val="-2"/>
        </w:rPr>
        <w:t xml:space="preserve"> </w:t>
      </w:r>
      <w:r>
        <w:t>enhanced</w:t>
      </w:r>
      <w:r>
        <w:rPr>
          <w:spacing w:val="-2"/>
        </w:rPr>
        <w:t xml:space="preserve"> </w:t>
      </w:r>
      <w:r>
        <w:t>the</w:t>
      </w:r>
      <w:r>
        <w:rPr>
          <w:spacing w:val="-4"/>
        </w:rPr>
        <w:t xml:space="preserve"> </w:t>
      </w:r>
      <w:r>
        <w:t>pool of</w:t>
      </w:r>
      <w:r>
        <w:rPr>
          <w:spacing w:val="-4"/>
        </w:rPr>
        <w:t xml:space="preserve"> </w:t>
      </w:r>
      <w:r>
        <w:t>available</w:t>
      </w:r>
      <w:r>
        <w:rPr>
          <w:spacing w:val="-4"/>
        </w:rPr>
        <w:t xml:space="preserve"> </w:t>
      </w:r>
      <w:r>
        <w:t>resource.</w:t>
      </w:r>
      <w:r>
        <w:rPr>
          <w:spacing w:val="-4"/>
        </w:rPr>
        <w:t xml:space="preserve"> </w:t>
      </w:r>
      <w:r>
        <w:t>Funding arrangements for the future provision of the academy are in discussion.</w:t>
      </w:r>
    </w:p>
    <w:p w14:paraId="3F444246" w14:textId="77777777" w:rsidR="00ED0128" w:rsidRDefault="00ED0128">
      <w:pPr>
        <w:pStyle w:val="BodyText"/>
        <w:spacing w:before="6"/>
        <w:rPr>
          <w:sz w:val="21"/>
        </w:rPr>
      </w:pPr>
    </w:p>
    <w:p w14:paraId="38AF44FB" w14:textId="77777777" w:rsidR="00ED0128" w:rsidRDefault="00C5226B">
      <w:pPr>
        <w:pStyle w:val="BodyText"/>
        <w:spacing w:line="259" w:lineRule="auto"/>
        <w:ind w:left="332" w:right="578"/>
        <w:jc w:val="both"/>
      </w:pPr>
      <w:r>
        <w:t xml:space="preserve">Options being considered include recruiting lower banded staff as opposed to higher band Registered Nurse level posts. Therapy </w:t>
      </w:r>
      <w:r>
        <w:t xml:space="preserve">Assistants and Advanced Nurse Practitioners to support Care Home settings are also being considered. There is learning to be had from our domiciliary care teams and this will form part of the discussion via the development of the ISPB 3-year plan. We </w:t>
      </w:r>
      <w:proofErr w:type="spellStart"/>
      <w:r>
        <w:t>recog</w:t>
      </w:r>
      <w:r>
        <w:t>nise</w:t>
      </w:r>
      <w:proofErr w:type="spellEnd"/>
      <w:r>
        <w:t xml:space="preserve"> that robust workforce planning is essential to understand where there are resource deficits to ensure we </w:t>
      </w:r>
      <w:proofErr w:type="gramStart"/>
      <w:r>
        <w:t>are able to</w:t>
      </w:r>
      <w:proofErr w:type="gramEnd"/>
      <w:r>
        <w:t xml:space="preserve"> support our ethos of delivering care closer to people’s</w:t>
      </w:r>
      <w:r>
        <w:rPr>
          <w:spacing w:val="24"/>
        </w:rPr>
        <w:t xml:space="preserve"> </w:t>
      </w:r>
      <w:r>
        <w:t>homes. Therefore, we will work closely with colleagues in Workforce and Organi</w:t>
      </w:r>
      <w:r>
        <w:t>sational Development to ensure plans are robust and realistic.</w:t>
      </w:r>
    </w:p>
    <w:p w14:paraId="36F62AF3" w14:textId="77777777" w:rsidR="00ED0128" w:rsidRDefault="00ED0128">
      <w:pPr>
        <w:pStyle w:val="BodyText"/>
        <w:spacing w:before="5"/>
        <w:rPr>
          <w:sz w:val="21"/>
        </w:rPr>
      </w:pPr>
    </w:p>
    <w:p w14:paraId="1CDA76FC" w14:textId="77777777" w:rsidR="00ED0128" w:rsidRDefault="00C5226B">
      <w:pPr>
        <w:pStyle w:val="Heading1"/>
        <w:spacing w:before="1"/>
        <w:ind w:left="332"/>
        <w:jc w:val="both"/>
      </w:pPr>
      <w:r>
        <w:rPr>
          <w:color w:val="2D74B5"/>
        </w:rPr>
        <w:t>NCN</w:t>
      </w:r>
      <w:r>
        <w:rPr>
          <w:color w:val="2D74B5"/>
          <w:spacing w:val="-2"/>
        </w:rPr>
        <w:t xml:space="preserve"> Finance:</w:t>
      </w:r>
    </w:p>
    <w:p w14:paraId="041358B3" w14:textId="77777777" w:rsidR="00ED0128" w:rsidRDefault="00C5226B">
      <w:pPr>
        <w:pStyle w:val="BodyText"/>
        <w:ind w:left="332" w:right="607"/>
      </w:pPr>
      <w:r>
        <w:t>If</w:t>
      </w:r>
      <w:r>
        <w:rPr>
          <w:spacing w:val="-4"/>
        </w:rPr>
        <w:t xml:space="preserve"> </w:t>
      </w:r>
      <w:r>
        <w:t>difficulties</w:t>
      </w:r>
      <w:r>
        <w:rPr>
          <w:spacing w:val="-4"/>
        </w:rPr>
        <w:t xml:space="preserve"> </w:t>
      </w:r>
      <w:r>
        <w:t>with</w:t>
      </w:r>
      <w:r>
        <w:rPr>
          <w:spacing w:val="-1"/>
        </w:rPr>
        <w:t xml:space="preserve"> </w:t>
      </w:r>
      <w:r>
        <w:t>recruiting some</w:t>
      </w:r>
      <w:r>
        <w:rPr>
          <w:spacing w:val="-2"/>
        </w:rPr>
        <w:t xml:space="preserve"> </w:t>
      </w:r>
      <w:r>
        <w:t>professional</w:t>
      </w:r>
      <w:r>
        <w:rPr>
          <w:spacing w:val="-1"/>
        </w:rPr>
        <w:t xml:space="preserve"> </w:t>
      </w:r>
      <w:r>
        <w:t>roles</w:t>
      </w:r>
      <w:r>
        <w:rPr>
          <w:spacing w:val="-4"/>
        </w:rPr>
        <w:t xml:space="preserve"> </w:t>
      </w:r>
      <w:r>
        <w:t>such</w:t>
      </w:r>
      <w:r>
        <w:rPr>
          <w:spacing w:val="-3"/>
        </w:rPr>
        <w:t xml:space="preserve"> </w:t>
      </w:r>
      <w:r>
        <w:t>as</w:t>
      </w:r>
      <w:r>
        <w:rPr>
          <w:spacing w:val="-2"/>
        </w:rPr>
        <w:t xml:space="preserve"> </w:t>
      </w:r>
      <w:r>
        <w:t>GP</w:t>
      </w:r>
      <w:r>
        <w:rPr>
          <w:spacing w:val="-3"/>
        </w:rPr>
        <w:t xml:space="preserve"> </w:t>
      </w:r>
      <w:r>
        <w:t>based pharmacists</w:t>
      </w:r>
      <w:r>
        <w:rPr>
          <w:spacing w:val="-1"/>
        </w:rPr>
        <w:t xml:space="preserve"> </w:t>
      </w:r>
      <w:r>
        <w:t>continue,</w:t>
      </w:r>
      <w:r>
        <w:rPr>
          <w:spacing w:val="-4"/>
        </w:rPr>
        <w:t xml:space="preserve"> </w:t>
      </w:r>
      <w:r>
        <w:t>then</w:t>
      </w:r>
      <w:r>
        <w:rPr>
          <w:spacing w:val="-3"/>
        </w:rPr>
        <w:t xml:space="preserve"> </w:t>
      </w:r>
      <w:r>
        <w:t>the</w:t>
      </w:r>
      <w:r>
        <w:rPr>
          <w:spacing w:val="-3"/>
        </w:rPr>
        <w:t xml:space="preserve"> </w:t>
      </w:r>
      <w:r>
        <w:t>NCN</w:t>
      </w:r>
      <w:r>
        <w:rPr>
          <w:spacing w:val="-2"/>
        </w:rPr>
        <w:t xml:space="preserve"> </w:t>
      </w:r>
      <w:r>
        <w:t>will</w:t>
      </w:r>
      <w:r>
        <w:rPr>
          <w:spacing w:val="-3"/>
        </w:rPr>
        <w:t xml:space="preserve"> </w:t>
      </w:r>
      <w:r>
        <w:t>consider</w:t>
      </w:r>
      <w:r>
        <w:rPr>
          <w:spacing w:val="-4"/>
        </w:rPr>
        <w:t xml:space="preserve"> </w:t>
      </w:r>
      <w:r>
        <w:t>other</w:t>
      </w:r>
      <w:r>
        <w:rPr>
          <w:spacing w:val="-2"/>
        </w:rPr>
        <w:t xml:space="preserve"> </w:t>
      </w:r>
      <w:r>
        <w:t>roles</w:t>
      </w:r>
      <w:r>
        <w:rPr>
          <w:spacing w:val="-4"/>
        </w:rPr>
        <w:t xml:space="preserve"> </w:t>
      </w:r>
      <w:r>
        <w:t>and/</w:t>
      </w:r>
      <w:r>
        <w:rPr>
          <w:spacing w:val="-3"/>
        </w:rPr>
        <w:t xml:space="preserve"> </w:t>
      </w:r>
      <w:r>
        <w:t>or</w:t>
      </w:r>
      <w:r>
        <w:rPr>
          <w:spacing w:val="-3"/>
        </w:rPr>
        <w:t xml:space="preserve"> </w:t>
      </w:r>
      <w:r>
        <w:t xml:space="preserve">services </w:t>
      </w:r>
      <w:proofErr w:type="gramStart"/>
      <w:r>
        <w:t>in order to</w:t>
      </w:r>
      <w:proofErr w:type="gramEnd"/>
      <w:r>
        <w:t xml:space="preserve"> create additional capacity and sustainable services, for example, Physician Associates, Advanced Nurse Practitioners, Musculo-skeletal services etc. The NCN undertakes annual evaluations of all schemes to ensure they continue to be eff</w:t>
      </w:r>
      <w:r>
        <w:t>ective and value for money.</w:t>
      </w:r>
    </w:p>
    <w:p w14:paraId="753E7283" w14:textId="77777777" w:rsidR="00ED0128" w:rsidRDefault="00ED0128">
      <w:pPr>
        <w:pStyle w:val="BodyText"/>
        <w:spacing w:before="11"/>
        <w:rPr>
          <w:sz w:val="19"/>
        </w:rPr>
      </w:pPr>
    </w:p>
    <w:tbl>
      <w:tblPr>
        <w:tblW w:w="0" w:type="auto"/>
        <w:tblInd w:w="33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1637"/>
        <w:gridCol w:w="3409"/>
      </w:tblGrid>
      <w:tr w:rsidR="00ED0128" w14:paraId="33E11B7F" w14:textId="77777777">
        <w:trPr>
          <w:trHeight w:val="278"/>
        </w:trPr>
        <w:tc>
          <w:tcPr>
            <w:tcW w:w="11637" w:type="dxa"/>
            <w:shd w:val="clear" w:color="auto" w:fill="A8D08D"/>
          </w:tcPr>
          <w:p w14:paraId="77BC0139" w14:textId="77777777" w:rsidR="00ED0128" w:rsidRDefault="00C5226B">
            <w:pPr>
              <w:pStyle w:val="TableParagraph"/>
              <w:ind w:left="4"/>
              <w:rPr>
                <w:rFonts w:ascii="Verdana"/>
                <w:b/>
                <w:sz w:val="20"/>
              </w:rPr>
            </w:pPr>
            <w:proofErr w:type="spellStart"/>
            <w:r>
              <w:rPr>
                <w:rFonts w:ascii="Verdana"/>
                <w:b/>
                <w:sz w:val="20"/>
              </w:rPr>
              <w:t>Monmouthshire</w:t>
            </w:r>
            <w:proofErr w:type="spellEnd"/>
            <w:r>
              <w:rPr>
                <w:rFonts w:ascii="Verdana"/>
                <w:b/>
                <w:spacing w:val="-11"/>
                <w:sz w:val="20"/>
              </w:rPr>
              <w:t xml:space="preserve"> </w:t>
            </w:r>
            <w:r>
              <w:rPr>
                <w:rFonts w:ascii="Verdana"/>
                <w:b/>
                <w:sz w:val="20"/>
              </w:rPr>
              <w:t>North</w:t>
            </w:r>
            <w:r>
              <w:rPr>
                <w:rFonts w:ascii="Verdana"/>
                <w:b/>
                <w:spacing w:val="-13"/>
                <w:sz w:val="20"/>
              </w:rPr>
              <w:t xml:space="preserve"> </w:t>
            </w:r>
            <w:r>
              <w:rPr>
                <w:rFonts w:ascii="Verdana"/>
                <w:b/>
                <w:sz w:val="20"/>
              </w:rPr>
              <w:t>NCN</w:t>
            </w:r>
            <w:r>
              <w:rPr>
                <w:rFonts w:ascii="Verdana"/>
                <w:b/>
                <w:spacing w:val="-10"/>
                <w:sz w:val="20"/>
              </w:rPr>
              <w:t xml:space="preserve"> </w:t>
            </w:r>
            <w:r>
              <w:rPr>
                <w:rFonts w:ascii="Verdana"/>
                <w:b/>
                <w:sz w:val="20"/>
              </w:rPr>
              <w:t>Collaborative</w:t>
            </w:r>
            <w:r>
              <w:rPr>
                <w:rFonts w:ascii="Verdana"/>
                <w:b/>
                <w:spacing w:val="-11"/>
                <w:sz w:val="20"/>
              </w:rPr>
              <w:t xml:space="preserve"> </w:t>
            </w:r>
            <w:r>
              <w:rPr>
                <w:rFonts w:ascii="Verdana"/>
                <w:b/>
                <w:spacing w:val="-2"/>
                <w:sz w:val="20"/>
              </w:rPr>
              <w:t>budget:</w:t>
            </w:r>
          </w:p>
        </w:tc>
        <w:tc>
          <w:tcPr>
            <w:tcW w:w="3409" w:type="dxa"/>
            <w:shd w:val="clear" w:color="auto" w:fill="A8D08D"/>
          </w:tcPr>
          <w:p w14:paraId="0287EECF" w14:textId="77777777" w:rsidR="00ED0128" w:rsidRDefault="00C5226B">
            <w:pPr>
              <w:pStyle w:val="TableParagraph"/>
              <w:ind w:left="608" w:right="603"/>
              <w:jc w:val="center"/>
              <w:rPr>
                <w:rFonts w:ascii="Verdana"/>
                <w:b/>
                <w:sz w:val="20"/>
              </w:rPr>
            </w:pPr>
            <w:r>
              <w:rPr>
                <w:rFonts w:ascii="Verdana"/>
                <w:b/>
                <w:sz w:val="20"/>
              </w:rPr>
              <w:t>Approximate</w:t>
            </w:r>
            <w:r>
              <w:rPr>
                <w:rFonts w:ascii="Verdana"/>
                <w:b/>
                <w:spacing w:val="-17"/>
                <w:sz w:val="20"/>
              </w:rPr>
              <w:t xml:space="preserve"> </w:t>
            </w:r>
            <w:r>
              <w:rPr>
                <w:rFonts w:ascii="Verdana"/>
                <w:b/>
                <w:spacing w:val="-2"/>
                <w:sz w:val="20"/>
              </w:rPr>
              <w:t>costs:</w:t>
            </w:r>
          </w:p>
        </w:tc>
      </w:tr>
      <w:tr w:rsidR="00ED0128" w14:paraId="11C3915F" w14:textId="77777777">
        <w:trPr>
          <w:trHeight w:val="275"/>
        </w:trPr>
        <w:tc>
          <w:tcPr>
            <w:tcW w:w="11637" w:type="dxa"/>
          </w:tcPr>
          <w:p w14:paraId="5DE895A1" w14:textId="77777777" w:rsidR="00ED0128" w:rsidRDefault="00C5226B">
            <w:pPr>
              <w:pStyle w:val="TableParagraph"/>
              <w:ind w:left="4"/>
              <w:rPr>
                <w:rFonts w:ascii="Verdana"/>
                <w:sz w:val="20"/>
              </w:rPr>
            </w:pPr>
            <w:r>
              <w:rPr>
                <w:rFonts w:ascii="Verdana"/>
                <w:sz w:val="20"/>
              </w:rPr>
              <w:t>3.7</w:t>
            </w:r>
            <w:r>
              <w:rPr>
                <w:rFonts w:ascii="Verdana"/>
                <w:spacing w:val="-8"/>
                <w:sz w:val="20"/>
              </w:rPr>
              <w:t xml:space="preserve"> </w:t>
            </w:r>
            <w:r>
              <w:rPr>
                <w:rFonts w:ascii="Verdana"/>
                <w:sz w:val="20"/>
              </w:rPr>
              <w:t>WTE</w:t>
            </w:r>
            <w:r>
              <w:rPr>
                <w:rFonts w:ascii="Verdana"/>
                <w:spacing w:val="-6"/>
                <w:sz w:val="20"/>
              </w:rPr>
              <w:t xml:space="preserve"> </w:t>
            </w:r>
            <w:r>
              <w:rPr>
                <w:rFonts w:ascii="Verdana"/>
                <w:sz w:val="20"/>
              </w:rPr>
              <w:t>Practice</w:t>
            </w:r>
            <w:r>
              <w:rPr>
                <w:rFonts w:ascii="Verdana"/>
                <w:spacing w:val="-6"/>
                <w:sz w:val="20"/>
              </w:rPr>
              <w:t xml:space="preserve"> </w:t>
            </w:r>
            <w:r>
              <w:rPr>
                <w:rFonts w:ascii="Verdana"/>
                <w:sz w:val="20"/>
              </w:rPr>
              <w:t>Based</w:t>
            </w:r>
            <w:r>
              <w:rPr>
                <w:rFonts w:ascii="Verdana"/>
                <w:spacing w:val="-6"/>
                <w:sz w:val="20"/>
              </w:rPr>
              <w:t xml:space="preserve"> </w:t>
            </w:r>
            <w:r>
              <w:rPr>
                <w:rFonts w:ascii="Verdana"/>
                <w:spacing w:val="-2"/>
                <w:sz w:val="20"/>
              </w:rPr>
              <w:t>Pharmacists*</w:t>
            </w:r>
          </w:p>
        </w:tc>
        <w:tc>
          <w:tcPr>
            <w:tcW w:w="3409" w:type="dxa"/>
          </w:tcPr>
          <w:p w14:paraId="3EC11EB3" w14:textId="77777777" w:rsidR="00ED0128" w:rsidRDefault="00C5226B">
            <w:pPr>
              <w:pStyle w:val="TableParagraph"/>
              <w:ind w:left="608" w:right="602"/>
              <w:jc w:val="center"/>
              <w:rPr>
                <w:rFonts w:ascii="Verdana" w:hAnsi="Verdana"/>
                <w:sz w:val="20"/>
              </w:rPr>
            </w:pPr>
            <w:r>
              <w:rPr>
                <w:rFonts w:ascii="Verdana" w:hAnsi="Verdana"/>
                <w:spacing w:val="-2"/>
                <w:sz w:val="20"/>
              </w:rPr>
              <w:t>£140,000</w:t>
            </w:r>
          </w:p>
        </w:tc>
      </w:tr>
      <w:tr w:rsidR="00ED0128" w14:paraId="2CC045E2" w14:textId="77777777">
        <w:trPr>
          <w:trHeight w:val="278"/>
        </w:trPr>
        <w:tc>
          <w:tcPr>
            <w:tcW w:w="11637" w:type="dxa"/>
          </w:tcPr>
          <w:p w14:paraId="16ACA2E9" w14:textId="77777777" w:rsidR="00ED0128" w:rsidRDefault="00C5226B">
            <w:pPr>
              <w:pStyle w:val="TableParagraph"/>
              <w:spacing w:before="2"/>
              <w:ind w:left="4"/>
              <w:rPr>
                <w:rFonts w:ascii="Verdana"/>
                <w:sz w:val="20"/>
              </w:rPr>
            </w:pPr>
            <w:r>
              <w:rPr>
                <w:rFonts w:ascii="Verdana"/>
                <w:sz w:val="20"/>
              </w:rPr>
              <w:t>1.2</w:t>
            </w:r>
            <w:r>
              <w:rPr>
                <w:rFonts w:ascii="Verdana"/>
                <w:spacing w:val="-12"/>
                <w:sz w:val="20"/>
              </w:rPr>
              <w:t xml:space="preserve"> </w:t>
            </w:r>
            <w:r>
              <w:rPr>
                <w:rFonts w:ascii="Verdana"/>
                <w:sz w:val="20"/>
              </w:rPr>
              <w:t>WTE</w:t>
            </w:r>
            <w:r>
              <w:rPr>
                <w:rFonts w:ascii="Verdana"/>
                <w:spacing w:val="-8"/>
                <w:sz w:val="20"/>
              </w:rPr>
              <w:t xml:space="preserve"> </w:t>
            </w:r>
            <w:r>
              <w:rPr>
                <w:rFonts w:ascii="Verdana"/>
                <w:sz w:val="20"/>
              </w:rPr>
              <w:t>Psychological</w:t>
            </w:r>
            <w:r>
              <w:rPr>
                <w:rFonts w:ascii="Verdana"/>
                <w:spacing w:val="-10"/>
                <w:sz w:val="20"/>
              </w:rPr>
              <w:t xml:space="preserve"> </w:t>
            </w:r>
            <w:r>
              <w:rPr>
                <w:rFonts w:ascii="Verdana"/>
                <w:sz w:val="20"/>
              </w:rPr>
              <w:t>Health</w:t>
            </w:r>
            <w:r>
              <w:rPr>
                <w:rFonts w:ascii="Verdana"/>
                <w:spacing w:val="-6"/>
                <w:sz w:val="20"/>
              </w:rPr>
              <w:t xml:space="preserve"> </w:t>
            </w:r>
            <w:r>
              <w:rPr>
                <w:rFonts w:ascii="Verdana"/>
                <w:sz w:val="20"/>
              </w:rPr>
              <w:t>Practitioners</w:t>
            </w:r>
            <w:r>
              <w:rPr>
                <w:rFonts w:ascii="Verdana"/>
                <w:spacing w:val="-12"/>
                <w:sz w:val="20"/>
              </w:rPr>
              <w:t xml:space="preserve"> </w:t>
            </w:r>
            <w:r>
              <w:rPr>
                <w:rFonts w:ascii="Verdana"/>
                <w:spacing w:val="-4"/>
                <w:sz w:val="20"/>
              </w:rPr>
              <w:t>(PHP)</w:t>
            </w:r>
          </w:p>
        </w:tc>
        <w:tc>
          <w:tcPr>
            <w:tcW w:w="3409" w:type="dxa"/>
          </w:tcPr>
          <w:p w14:paraId="77F27D5D" w14:textId="77777777" w:rsidR="00ED0128" w:rsidRDefault="00C5226B">
            <w:pPr>
              <w:pStyle w:val="TableParagraph"/>
              <w:spacing w:before="2"/>
              <w:ind w:left="608" w:right="600"/>
              <w:jc w:val="center"/>
              <w:rPr>
                <w:rFonts w:ascii="Verdana" w:hAnsi="Verdana"/>
                <w:sz w:val="20"/>
              </w:rPr>
            </w:pPr>
            <w:r>
              <w:rPr>
                <w:rFonts w:ascii="Verdana" w:hAnsi="Verdana"/>
                <w:spacing w:val="-2"/>
                <w:sz w:val="20"/>
              </w:rPr>
              <w:t>£44,000</w:t>
            </w:r>
          </w:p>
        </w:tc>
      </w:tr>
      <w:tr w:rsidR="00ED0128" w14:paraId="66F7BCD6" w14:textId="77777777">
        <w:trPr>
          <w:trHeight w:val="278"/>
        </w:trPr>
        <w:tc>
          <w:tcPr>
            <w:tcW w:w="11637" w:type="dxa"/>
          </w:tcPr>
          <w:p w14:paraId="6745B48F" w14:textId="77777777" w:rsidR="00ED0128" w:rsidRDefault="00C5226B">
            <w:pPr>
              <w:pStyle w:val="TableParagraph"/>
              <w:ind w:left="4"/>
              <w:rPr>
                <w:rFonts w:ascii="Verdana"/>
                <w:sz w:val="20"/>
              </w:rPr>
            </w:pPr>
            <w:r>
              <w:rPr>
                <w:rFonts w:ascii="Verdana"/>
                <w:sz w:val="20"/>
              </w:rPr>
              <w:t>1.0</w:t>
            </w:r>
            <w:r>
              <w:rPr>
                <w:rFonts w:ascii="Verdana"/>
                <w:spacing w:val="-8"/>
                <w:sz w:val="20"/>
              </w:rPr>
              <w:t xml:space="preserve"> </w:t>
            </w:r>
            <w:r>
              <w:rPr>
                <w:rFonts w:ascii="Verdana"/>
                <w:sz w:val="20"/>
              </w:rPr>
              <w:t>WTE</w:t>
            </w:r>
            <w:r>
              <w:rPr>
                <w:rFonts w:ascii="Verdana"/>
                <w:spacing w:val="-5"/>
                <w:sz w:val="20"/>
              </w:rPr>
              <w:t xml:space="preserve"> </w:t>
            </w:r>
            <w:r>
              <w:rPr>
                <w:rFonts w:ascii="Verdana"/>
                <w:sz w:val="20"/>
              </w:rPr>
              <w:t>Wellbeing</w:t>
            </w:r>
            <w:r>
              <w:rPr>
                <w:rFonts w:ascii="Verdana"/>
                <w:spacing w:val="-6"/>
                <w:sz w:val="20"/>
              </w:rPr>
              <w:t xml:space="preserve"> </w:t>
            </w:r>
            <w:r>
              <w:rPr>
                <w:rFonts w:ascii="Verdana"/>
                <w:sz w:val="20"/>
              </w:rPr>
              <w:t>Link</w:t>
            </w:r>
            <w:r>
              <w:rPr>
                <w:rFonts w:ascii="Verdana"/>
                <w:spacing w:val="-5"/>
                <w:sz w:val="20"/>
              </w:rPr>
              <w:t xml:space="preserve"> </w:t>
            </w:r>
            <w:r>
              <w:rPr>
                <w:rFonts w:ascii="Verdana"/>
                <w:spacing w:val="-2"/>
                <w:sz w:val="20"/>
              </w:rPr>
              <w:t>Advisor</w:t>
            </w:r>
          </w:p>
        </w:tc>
        <w:tc>
          <w:tcPr>
            <w:tcW w:w="3409" w:type="dxa"/>
          </w:tcPr>
          <w:p w14:paraId="782CBA65" w14:textId="77777777" w:rsidR="00ED0128" w:rsidRDefault="00C5226B">
            <w:pPr>
              <w:pStyle w:val="TableParagraph"/>
              <w:ind w:left="608" w:right="600"/>
              <w:jc w:val="center"/>
              <w:rPr>
                <w:rFonts w:ascii="Verdana" w:hAnsi="Verdana"/>
                <w:sz w:val="20"/>
              </w:rPr>
            </w:pPr>
            <w:r>
              <w:rPr>
                <w:rFonts w:ascii="Verdana" w:hAnsi="Verdana"/>
                <w:spacing w:val="-2"/>
                <w:sz w:val="20"/>
              </w:rPr>
              <w:t>£20,000</w:t>
            </w:r>
          </w:p>
        </w:tc>
      </w:tr>
      <w:tr w:rsidR="00ED0128" w14:paraId="7EF54B74" w14:textId="77777777">
        <w:trPr>
          <w:trHeight w:val="275"/>
        </w:trPr>
        <w:tc>
          <w:tcPr>
            <w:tcW w:w="11637" w:type="dxa"/>
          </w:tcPr>
          <w:p w14:paraId="4914393B" w14:textId="77777777" w:rsidR="00ED0128" w:rsidRDefault="00C5226B">
            <w:pPr>
              <w:pStyle w:val="TableParagraph"/>
              <w:spacing w:before="17" w:line="238" w:lineRule="exact"/>
              <w:ind w:left="4"/>
              <w:rPr>
                <w:rFonts w:ascii="Verdana"/>
                <w:sz w:val="20"/>
              </w:rPr>
            </w:pPr>
            <w:r>
              <w:rPr>
                <w:rFonts w:ascii="Verdana"/>
                <w:sz w:val="20"/>
              </w:rPr>
              <w:t>1.0</w:t>
            </w:r>
            <w:r>
              <w:rPr>
                <w:rFonts w:ascii="Verdana"/>
                <w:spacing w:val="-8"/>
                <w:sz w:val="20"/>
              </w:rPr>
              <w:t xml:space="preserve"> </w:t>
            </w:r>
            <w:r>
              <w:rPr>
                <w:rFonts w:ascii="Verdana"/>
                <w:sz w:val="20"/>
              </w:rPr>
              <w:t>WTE</w:t>
            </w:r>
            <w:r>
              <w:rPr>
                <w:rFonts w:ascii="Verdana"/>
                <w:spacing w:val="-5"/>
                <w:sz w:val="20"/>
              </w:rPr>
              <w:t xml:space="preserve"> </w:t>
            </w:r>
            <w:r>
              <w:rPr>
                <w:rFonts w:ascii="Verdana"/>
                <w:sz w:val="20"/>
              </w:rPr>
              <w:t>Physician</w:t>
            </w:r>
            <w:r>
              <w:rPr>
                <w:rFonts w:ascii="Verdana"/>
                <w:spacing w:val="-6"/>
                <w:sz w:val="20"/>
              </w:rPr>
              <w:t xml:space="preserve"> </w:t>
            </w:r>
            <w:r>
              <w:rPr>
                <w:rFonts w:ascii="Verdana"/>
                <w:sz w:val="20"/>
              </w:rPr>
              <w:t>Associate</w:t>
            </w:r>
            <w:r>
              <w:rPr>
                <w:rFonts w:ascii="Verdana"/>
                <w:spacing w:val="-8"/>
                <w:sz w:val="20"/>
              </w:rPr>
              <w:t xml:space="preserve"> </w:t>
            </w:r>
            <w:r>
              <w:rPr>
                <w:rFonts w:ascii="Verdana"/>
                <w:sz w:val="20"/>
              </w:rPr>
              <w:t>(Band</w:t>
            </w:r>
            <w:r>
              <w:rPr>
                <w:rFonts w:ascii="Verdana"/>
                <w:spacing w:val="-6"/>
                <w:sz w:val="20"/>
              </w:rPr>
              <w:t xml:space="preserve"> </w:t>
            </w:r>
            <w:r>
              <w:rPr>
                <w:rFonts w:ascii="Verdana"/>
                <w:spacing w:val="-5"/>
                <w:sz w:val="20"/>
              </w:rPr>
              <w:t>7)</w:t>
            </w:r>
          </w:p>
        </w:tc>
        <w:tc>
          <w:tcPr>
            <w:tcW w:w="3409" w:type="dxa"/>
          </w:tcPr>
          <w:p w14:paraId="27E45DF5" w14:textId="77777777" w:rsidR="00ED0128" w:rsidRDefault="00C5226B">
            <w:pPr>
              <w:pStyle w:val="TableParagraph"/>
              <w:spacing w:before="17" w:line="238" w:lineRule="exact"/>
              <w:ind w:left="608" w:right="600"/>
              <w:jc w:val="center"/>
              <w:rPr>
                <w:rFonts w:ascii="Verdana" w:hAnsi="Verdana"/>
                <w:sz w:val="20"/>
              </w:rPr>
            </w:pPr>
            <w:r>
              <w:rPr>
                <w:rFonts w:ascii="Verdana" w:hAnsi="Verdana"/>
                <w:spacing w:val="-2"/>
                <w:sz w:val="20"/>
              </w:rPr>
              <w:t>£61,000</w:t>
            </w:r>
          </w:p>
        </w:tc>
      </w:tr>
      <w:tr w:rsidR="00ED0128" w14:paraId="32FA55A1" w14:textId="77777777">
        <w:trPr>
          <w:trHeight w:val="277"/>
        </w:trPr>
        <w:tc>
          <w:tcPr>
            <w:tcW w:w="11637" w:type="dxa"/>
          </w:tcPr>
          <w:p w14:paraId="235C9DF9" w14:textId="77777777" w:rsidR="00ED0128" w:rsidRDefault="00C5226B">
            <w:pPr>
              <w:pStyle w:val="TableParagraph"/>
              <w:ind w:left="4"/>
              <w:rPr>
                <w:rFonts w:ascii="Verdana"/>
                <w:sz w:val="20"/>
              </w:rPr>
            </w:pPr>
            <w:r>
              <w:rPr>
                <w:rFonts w:ascii="Verdana"/>
                <w:sz w:val="20"/>
              </w:rPr>
              <w:t>Community</w:t>
            </w:r>
            <w:r>
              <w:rPr>
                <w:rFonts w:ascii="Verdana"/>
                <w:spacing w:val="-11"/>
                <w:sz w:val="20"/>
              </w:rPr>
              <w:t xml:space="preserve"> </w:t>
            </w:r>
            <w:r>
              <w:rPr>
                <w:rFonts w:ascii="Verdana"/>
                <w:sz w:val="20"/>
              </w:rPr>
              <w:t>Interest</w:t>
            </w:r>
            <w:r>
              <w:rPr>
                <w:rFonts w:ascii="Verdana"/>
                <w:spacing w:val="-11"/>
                <w:sz w:val="20"/>
              </w:rPr>
              <w:t xml:space="preserve"> </w:t>
            </w:r>
            <w:r>
              <w:rPr>
                <w:rFonts w:ascii="Verdana"/>
                <w:sz w:val="20"/>
              </w:rPr>
              <w:t>Company/Advanced</w:t>
            </w:r>
            <w:r>
              <w:rPr>
                <w:rFonts w:ascii="Verdana"/>
                <w:spacing w:val="-10"/>
                <w:sz w:val="20"/>
              </w:rPr>
              <w:t xml:space="preserve"> </w:t>
            </w:r>
            <w:r>
              <w:rPr>
                <w:rFonts w:ascii="Verdana"/>
                <w:sz w:val="20"/>
              </w:rPr>
              <w:t>Cluster</w:t>
            </w:r>
            <w:r>
              <w:rPr>
                <w:rFonts w:ascii="Verdana"/>
                <w:spacing w:val="-12"/>
                <w:sz w:val="20"/>
              </w:rPr>
              <w:t xml:space="preserve"> </w:t>
            </w:r>
            <w:r>
              <w:rPr>
                <w:rFonts w:ascii="Verdana"/>
                <w:spacing w:val="-2"/>
                <w:sz w:val="20"/>
              </w:rPr>
              <w:t>Development</w:t>
            </w:r>
          </w:p>
        </w:tc>
        <w:tc>
          <w:tcPr>
            <w:tcW w:w="3409" w:type="dxa"/>
          </w:tcPr>
          <w:p w14:paraId="3325249C" w14:textId="77777777" w:rsidR="00ED0128" w:rsidRDefault="00C5226B">
            <w:pPr>
              <w:pStyle w:val="TableParagraph"/>
              <w:ind w:left="608" w:right="603"/>
              <w:jc w:val="center"/>
              <w:rPr>
                <w:rFonts w:ascii="Verdana" w:hAnsi="Verdana"/>
                <w:sz w:val="20"/>
              </w:rPr>
            </w:pPr>
            <w:r>
              <w:rPr>
                <w:rFonts w:ascii="Verdana" w:hAnsi="Verdana"/>
                <w:spacing w:val="-2"/>
                <w:sz w:val="20"/>
              </w:rPr>
              <w:t>£5,000</w:t>
            </w:r>
          </w:p>
        </w:tc>
      </w:tr>
      <w:tr w:rsidR="00ED0128" w14:paraId="75B1DF6B" w14:textId="77777777">
        <w:trPr>
          <w:trHeight w:val="275"/>
        </w:trPr>
        <w:tc>
          <w:tcPr>
            <w:tcW w:w="11637" w:type="dxa"/>
          </w:tcPr>
          <w:p w14:paraId="48B3DCFA" w14:textId="77777777" w:rsidR="00ED0128" w:rsidRDefault="00C5226B">
            <w:pPr>
              <w:pStyle w:val="TableParagraph"/>
              <w:ind w:left="4"/>
              <w:rPr>
                <w:rFonts w:ascii="Verdana"/>
                <w:sz w:val="20"/>
              </w:rPr>
            </w:pPr>
            <w:r>
              <w:rPr>
                <w:rFonts w:ascii="Verdana"/>
                <w:sz w:val="20"/>
              </w:rPr>
              <w:t>GP</w:t>
            </w:r>
            <w:r>
              <w:rPr>
                <w:rFonts w:ascii="Verdana"/>
                <w:spacing w:val="-7"/>
                <w:sz w:val="20"/>
              </w:rPr>
              <w:t xml:space="preserve"> </w:t>
            </w:r>
            <w:r>
              <w:rPr>
                <w:rFonts w:ascii="Verdana"/>
                <w:sz w:val="20"/>
              </w:rPr>
              <w:t>digital</w:t>
            </w:r>
            <w:r>
              <w:rPr>
                <w:rFonts w:ascii="Verdana"/>
                <w:spacing w:val="-7"/>
                <w:sz w:val="20"/>
              </w:rPr>
              <w:t xml:space="preserve"> </w:t>
            </w:r>
            <w:r>
              <w:rPr>
                <w:rFonts w:ascii="Verdana"/>
                <w:sz w:val="20"/>
              </w:rPr>
              <w:t>support</w:t>
            </w:r>
            <w:r>
              <w:rPr>
                <w:rFonts w:ascii="Verdana"/>
                <w:spacing w:val="-4"/>
                <w:sz w:val="20"/>
              </w:rPr>
              <w:t xml:space="preserve"> </w:t>
            </w:r>
            <w:r>
              <w:rPr>
                <w:rFonts w:ascii="Verdana"/>
                <w:sz w:val="20"/>
              </w:rPr>
              <w:t>for</w:t>
            </w:r>
            <w:r>
              <w:rPr>
                <w:rFonts w:ascii="Verdana"/>
                <w:spacing w:val="-8"/>
                <w:sz w:val="20"/>
              </w:rPr>
              <w:t xml:space="preserve"> </w:t>
            </w:r>
            <w:r>
              <w:rPr>
                <w:rFonts w:ascii="Verdana"/>
                <w:sz w:val="20"/>
              </w:rPr>
              <w:t>practice</w:t>
            </w:r>
            <w:r>
              <w:rPr>
                <w:rFonts w:ascii="Verdana"/>
                <w:spacing w:val="-6"/>
                <w:sz w:val="20"/>
              </w:rPr>
              <w:t xml:space="preserve"> </w:t>
            </w:r>
            <w:r>
              <w:rPr>
                <w:rFonts w:ascii="Verdana"/>
                <w:spacing w:val="-2"/>
                <w:sz w:val="20"/>
              </w:rPr>
              <w:t>management</w:t>
            </w:r>
          </w:p>
        </w:tc>
        <w:tc>
          <w:tcPr>
            <w:tcW w:w="3409" w:type="dxa"/>
          </w:tcPr>
          <w:p w14:paraId="37313458" w14:textId="77777777" w:rsidR="00ED0128" w:rsidRDefault="00C5226B">
            <w:pPr>
              <w:pStyle w:val="TableParagraph"/>
              <w:ind w:left="608" w:right="600"/>
              <w:jc w:val="center"/>
              <w:rPr>
                <w:rFonts w:ascii="Verdana" w:hAnsi="Verdana"/>
                <w:sz w:val="20"/>
              </w:rPr>
            </w:pPr>
            <w:r>
              <w:rPr>
                <w:rFonts w:ascii="Verdana" w:hAnsi="Verdana"/>
                <w:spacing w:val="-2"/>
                <w:sz w:val="20"/>
              </w:rPr>
              <w:t>£25,000</w:t>
            </w:r>
          </w:p>
        </w:tc>
      </w:tr>
      <w:tr w:rsidR="00ED0128" w14:paraId="60D73174" w14:textId="77777777">
        <w:trPr>
          <w:trHeight w:val="278"/>
        </w:trPr>
        <w:tc>
          <w:tcPr>
            <w:tcW w:w="11637" w:type="dxa"/>
          </w:tcPr>
          <w:p w14:paraId="43D508B4" w14:textId="77777777" w:rsidR="00ED0128" w:rsidRDefault="00C5226B">
            <w:pPr>
              <w:pStyle w:val="TableParagraph"/>
              <w:ind w:left="4"/>
              <w:rPr>
                <w:rFonts w:ascii="Verdana"/>
                <w:sz w:val="20"/>
              </w:rPr>
            </w:pPr>
            <w:r>
              <w:rPr>
                <w:rFonts w:ascii="Verdana"/>
                <w:sz w:val="20"/>
              </w:rPr>
              <w:t>Community</w:t>
            </w:r>
            <w:r>
              <w:rPr>
                <w:rFonts w:ascii="Verdana"/>
                <w:spacing w:val="-9"/>
                <w:sz w:val="20"/>
              </w:rPr>
              <w:t xml:space="preserve"> </w:t>
            </w:r>
            <w:r>
              <w:rPr>
                <w:rFonts w:ascii="Verdana"/>
                <w:sz w:val="20"/>
              </w:rPr>
              <w:t>HCSW</w:t>
            </w:r>
            <w:r>
              <w:rPr>
                <w:rFonts w:ascii="Verdana"/>
                <w:spacing w:val="-9"/>
                <w:sz w:val="20"/>
              </w:rPr>
              <w:t xml:space="preserve"> </w:t>
            </w:r>
            <w:r>
              <w:rPr>
                <w:rFonts w:ascii="Verdana"/>
                <w:sz w:val="20"/>
              </w:rPr>
              <w:t>Phlebotomy</w:t>
            </w:r>
            <w:r>
              <w:rPr>
                <w:rFonts w:ascii="Verdana"/>
                <w:spacing w:val="-6"/>
                <w:sz w:val="20"/>
              </w:rPr>
              <w:t xml:space="preserve"> </w:t>
            </w:r>
            <w:r>
              <w:rPr>
                <w:rFonts w:ascii="Verdana"/>
                <w:sz w:val="20"/>
              </w:rPr>
              <w:t>(Top</w:t>
            </w:r>
            <w:r>
              <w:rPr>
                <w:rFonts w:ascii="Verdana"/>
                <w:spacing w:val="-6"/>
                <w:sz w:val="20"/>
              </w:rPr>
              <w:t xml:space="preserve"> </w:t>
            </w:r>
            <w:r>
              <w:rPr>
                <w:rFonts w:ascii="Verdana"/>
                <w:spacing w:val="-2"/>
                <w:sz w:val="20"/>
              </w:rPr>
              <w:t>Sliced)</w:t>
            </w:r>
          </w:p>
        </w:tc>
        <w:tc>
          <w:tcPr>
            <w:tcW w:w="3409" w:type="dxa"/>
          </w:tcPr>
          <w:p w14:paraId="5EBBAC8B" w14:textId="77777777" w:rsidR="00ED0128" w:rsidRDefault="00C5226B">
            <w:pPr>
              <w:pStyle w:val="TableParagraph"/>
              <w:ind w:left="608" w:right="603"/>
              <w:jc w:val="center"/>
              <w:rPr>
                <w:rFonts w:ascii="Verdana" w:hAnsi="Verdana"/>
                <w:sz w:val="20"/>
              </w:rPr>
            </w:pPr>
            <w:r>
              <w:rPr>
                <w:rFonts w:ascii="Verdana" w:hAnsi="Verdana"/>
                <w:spacing w:val="-2"/>
                <w:sz w:val="20"/>
              </w:rPr>
              <w:t>£9,500</w:t>
            </w:r>
          </w:p>
        </w:tc>
      </w:tr>
      <w:tr w:rsidR="00ED0128" w14:paraId="79A8028A" w14:textId="77777777">
        <w:trPr>
          <w:trHeight w:val="275"/>
        </w:trPr>
        <w:tc>
          <w:tcPr>
            <w:tcW w:w="11637" w:type="dxa"/>
          </w:tcPr>
          <w:p w14:paraId="3A910AA1" w14:textId="77777777" w:rsidR="00ED0128" w:rsidRDefault="00C5226B">
            <w:pPr>
              <w:pStyle w:val="TableParagraph"/>
              <w:ind w:left="4"/>
              <w:rPr>
                <w:rFonts w:ascii="Verdana"/>
                <w:sz w:val="20"/>
              </w:rPr>
            </w:pPr>
            <w:r>
              <w:rPr>
                <w:rFonts w:ascii="Verdana"/>
                <w:sz w:val="20"/>
              </w:rPr>
              <w:t>Independent</w:t>
            </w:r>
            <w:r>
              <w:rPr>
                <w:rFonts w:ascii="Verdana"/>
                <w:spacing w:val="-10"/>
                <w:sz w:val="20"/>
              </w:rPr>
              <w:t xml:space="preserve"> </w:t>
            </w:r>
            <w:r>
              <w:rPr>
                <w:rFonts w:ascii="Verdana"/>
                <w:sz w:val="20"/>
              </w:rPr>
              <w:t>Contractors</w:t>
            </w:r>
            <w:r>
              <w:rPr>
                <w:rFonts w:ascii="Verdana"/>
                <w:spacing w:val="-11"/>
                <w:sz w:val="20"/>
              </w:rPr>
              <w:t xml:space="preserve"> </w:t>
            </w:r>
            <w:r>
              <w:rPr>
                <w:rFonts w:ascii="Verdana"/>
                <w:sz w:val="20"/>
              </w:rPr>
              <w:t>(Top</w:t>
            </w:r>
            <w:r>
              <w:rPr>
                <w:rFonts w:ascii="Verdana"/>
                <w:spacing w:val="-9"/>
                <w:sz w:val="20"/>
              </w:rPr>
              <w:t xml:space="preserve"> </w:t>
            </w:r>
            <w:r>
              <w:rPr>
                <w:rFonts w:ascii="Verdana"/>
                <w:spacing w:val="-2"/>
                <w:sz w:val="20"/>
              </w:rPr>
              <w:t>Sliced)</w:t>
            </w:r>
          </w:p>
        </w:tc>
        <w:tc>
          <w:tcPr>
            <w:tcW w:w="3409" w:type="dxa"/>
          </w:tcPr>
          <w:p w14:paraId="69519402" w14:textId="77777777" w:rsidR="00ED0128" w:rsidRDefault="00C5226B">
            <w:pPr>
              <w:pStyle w:val="TableParagraph"/>
              <w:ind w:left="608" w:right="603"/>
              <w:jc w:val="center"/>
              <w:rPr>
                <w:rFonts w:ascii="Verdana" w:hAnsi="Verdana"/>
                <w:sz w:val="20"/>
              </w:rPr>
            </w:pPr>
            <w:r>
              <w:rPr>
                <w:rFonts w:ascii="Verdana" w:hAnsi="Verdana"/>
                <w:spacing w:val="-2"/>
                <w:sz w:val="20"/>
              </w:rPr>
              <w:t>£2,000</w:t>
            </w:r>
          </w:p>
        </w:tc>
      </w:tr>
      <w:tr w:rsidR="00ED0128" w14:paraId="26A31910" w14:textId="77777777">
        <w:trPr>
          <w:trHeight w:val="278"/>
        </w:trPr>
        <w:tc>
          <w:tcPr>
            <w:tcW w:w="11637" w:type="dxa"/>
          </w:tcPr>
          <w:p w14:paraId="3D7664F7" w14:textId="77777777" w:rsidR="00ED0128" w:rsidRDefault="00C5226B">
            <w:pPr>
              <w:pStyle w:val="TableParagraph"/>
              <w:spacing w:before="2"/>
              <w:ind w:left="4"/>
              <w:rPr>
                <w:rFonts w:ascii="Verdana"/>
                <w:sz w:val="20"/>
              </w:rPr>
            </w:pPr>
            <w:r>
              <w:rPr>
                <w:rFonts w:ascii="Verdana"/>
                <w:sz w:val="20"/>
              </w:rPr>
              <w:t>Dementia</w:t>
            </w:r>
            <w:r>
              <w:rPr>
                <w:rFonts w:ascii="Verdana"/>
                <w:spacing w:val="-7"/>
                <w:sz w:val="20"/>
              </w:rPr>
              <w:t xml:space="preserve"> </w:t>
            </w:r>
            <w:r>
              <w:rPr>
                <w:rFonts w:ascii="Verdana"/>
                <w:sz w:val="20"/>
              </w:rPr>
              <w:t>Road</w:t>
            </w:r>
            <w:r>
              <w:rPr>
                <w:rFonts w:ascii="Verdana"/>
                <w:spacing w:val="-7"/>
                <w:sz w:val="20"/>
              </w:rPr>
              <w:t xml:space="preserve"> </w:t>
            </w:r>
            <w:r>
              <w:rPr>
                <w:rFonts w:ascii="Verdana"/>
                <w:sz w:val="20"/>
              </w:rPr>
              <w:t>Map</w:t>
            </w:r>
            <w:r>
              <w:rPr>
                <w:rFonts w:ascii="Verdana"/>
                <w:spacing w:val="-3"/>
                <w:sz w:val="20"/>
              </w:rPr>
              <w:t xml:space="preserve"> </w:t>
            </w:r>
            <w:r>
              <w:rPr>
                <w:rFonts w:ascii="Verdana"/>
                <w:sz w:val="20"/>
              </w:rPr>
              <w:t>(Top</w:t>
            </w:r>
            <w:r>
              <w:rPr>
                <w:rFonts w:ascii="Verdana"/>
                <w:spacing w:val="-6"/>
                <w:sz w:val="20"/>
              </w:rPr>
              <w:t xml:space="preserve"> </w:t>
            </w:r>
            <w:r>
              <w:rPr>
                <w:rFonts w:ascii="Verdana"/>
                <w:spacing w:val="-2"/>
                <w:sz w:val="20"/>
              </w:rPr>
              <w:t>Sliced)</w:t>
            </w:r>
          </w:p>
        </w:tc>
        <w:tc>
          <w:tcPr>
            <w:tcW w:w="3409" w:type="dxa"/>
          </w:tcPr>
          <w:p w14:paraId="020C22E3" w14:textId="77777777" w:rsidR="00ED0128" w:rsidRDefault="00C5226B">
            <w:pPr>
              <w:pStyle w:val="TableParagraph"/>
              <w:spacing w:before="2"/>
              <w:ind w:left="608" w:right="600"/>
              <w:jc w:val="center"/>
              <w:rPr>
                <w:rFonts w:ascii="Verdana" w:hAnsi="Verdana"/>
                <w:sz w:val="20"/>
              </w:rPr>
            </w:pPr>
            <w:r>
              <w:rPr>
                <w:rFonts w:ascii="Verdana" w:hAnsi="Verdana"/>
                <w:spacing w:val="-4"/>
                <w:sz w:val="20"/>
              </w:rPr>
              <w:t>£600</w:t>
            </w:r>
          </w:p>
        </w:tc>
      </w:tr>
      <w:tr w:rsidR="00ED0128" w14:paraId="4FC818DE" w14:textId="77777777">
        <w:trPr>
          <w:trHeight w:val="277"/>
        </w:trPr>
        <w:tc>
          <w:tcPr>
            <w:tcW w:w="11637" w:type="dxa"/>
          </w:tcPr>
          <w:p w14:paraId="5A052FF0" w14:textId="77777777" w:rsidR="00ED0128" w:rsidRDefault="00C5226B">
            <w:pPr>
              <w:pStyle w:val="TableParagraph"/>
              <w:ind w:left="4"/>
              <w:rPr>
                <w:rFonts w:ascii="Verdana"/>
                <w:sz w:val="20"/>
              </w:rPr>
            </w:pPr>
            <w:r>
              <w:rPr>
                <w:rFonts w:ascii="Verdana"/>
                <w:sz w:val="20"/>
              </w:rPr>
              <w:t>GP</w:t>
            </w:r>
            <w:r>
              <w:rPr>
                <w:rFonts w:ascii="Verdana"/>
                <w:spacing w:val="-8"/>
                <w:sz w:val="20"/>
              </w:rPr>
              <w:t xml:space="preserve"> </w:t>
            </w:r>
            <w:r>
              <w:rPr>
                <w:rFonts w:ascii="Verdana"/>
                <w:sz w:val="20"/>
              </w:rPr>
              <w:t>led</w:t>
            </w:r>
            <w:r>
              <w:rPr>
                <w:rFonts w:ascii="Verdana"/>
                <w:spacing w:val="-6"/>
                <w:sz w:val="20"/>
              </w:rPr>
              <w:t xml:space="preserve"> </w:t>
            </w:r>
            <w:r>
              <w:rPr>
                <w:rFonts w:ascii="Verdana"/>
                <w:sz w:val="20"/>
              </w:rPr>
              <w:t>Safeguarding</w:t>
            </w:r>
            <w:r>
              <w:rPr>
                <w:rFonts w:ascii="Verdana"/>
                <w:spacing w:val="-7"/>
                <w:sz w:val="20"/>
              </w:rPr>
              <w:t xml:space="preserve"> </w:t>
            </w:r>
            <w:r>
              <w:rPr>
                <w:rFonts w:ascii="Verdana"/>
                <w:spacing w:val="-2"/>
                <w:sz w:val="20"/>
              </w:rPr>
              <w:t>Forum</w:t>
            </w:r>
          </w:p>
        </w:tc>
        <w:tc>
          <w:tcPr>
            <w:tcW w:w="3409" w:type="dxa"/>
          </w:tcPr>
          <w:p w14:paraId="140CF2B7" w14:textId="77777777" w:rsidR="00ED0128" w:rsidRDefault="00C5226B">
            <w:pPr>
              <w:pStyle w:val="TableParagraph"/>
              <w:ind w:left="608" w:right="602"/>
              <w:jc w:val="center"/>
              <w:rPr>
                <w:rFonts w:ascii="Verdana" w:hAnsi="Verdana"/>
                <w:sz w:val="20"/>
              </w:rPr>
            </w:pPr>
            <w:r>
              <w:rPr>
                <w:rFonts w:ascii="Verdana" w:hAnsi="Verdana"/>
                <w:spacing w:val="-2"/>
                <w:sz w:val="20"/>
              </w:rPr>
              <w:t>£8,000</w:t>
            </w:r>
          </w:p>
        </w:tc>
      </w:tr>
      <w:tr w:rsidR="00ED0128" w14:paraId="6E1E2DBC" w14:textId="77777777">
        <w:trPr>
          <w:trHeight w:val="275"/>
        </w:trPr>
        <w:tc>
          <w:tcPr>
            <w:tcW w:w="11637" w:type="dxa"/>
          </w:tcPr>
          <w:p w14:paraId="4A6ED3F1" w14:textId="77777777" w:rsidR="00ED0128" w:rsidRDefault="00C5226B">
            <w:pPr>
              <w:pStyle w:val="TableParagraph"/>
              <w:ind w:left="4"/>
              <w:rPr>
                <w:rFonts w:ascii="Verdana"/>
                <w:sz w:val="20"/>
              </w:rPr>
            </w:pPr>
            <w:r>
              <w:rPr>
                <w:rFonts w:ascii="Verdana"/>
                <w:sz w:val="20"/>
              </w:rPr>
              <w:t>GP</w:t>
            </w:r>
            <w:r>
              <w:rPr>
                <w:rFonts w:ascii="Verdana"/>
                <w:spacing w:val="-7"/>
                <w:sz w:val="20"/>
              </w:rPr>
              <w:t xml:space="preserve"> </w:t>
            </w:r>
            <w:r>
              <w:rPr>
                <w:rFonts w:ascii="Verdana"/>
                <w:sz w:val="20"/>
              </w:rPr>
              <w:t>Practice</w:t>
            </w:r>
            <w:r>
              <w:rPr>
                <w:rFonts w:ascii="Verdana"/>
                <w:spacing w:val="-6"/>
                <w:sz w:val="20"/>
              </w:rPr>
              <w:t xml:space="preserve"> </w:t>
            </w:r>
            <w:r>
              <w:rPr>
                <w:rFonts w:ascii="Verdana"/>
                <w:sz w:val="20"/>
              </w:rPr>
              <w:t>Manager</w:t>
            </w:r>
            <w:r>
              <w:rPr>
                <w:rFonts w:ascii="Verdana"/>
                <w:spacing w:val="-7"/>
                <w:sz w:val="20"/>
              </w:rPr>
              <w:t xml:space="preserve"> </w:t>
            </w:r>
            <w:r>
              <w:rPr>
                <w:rFonts w:ascii="Verdana"/>
                <w:sz w:val="20"/>
              </w:rPr>
              <w:t>led</w:t>
            </w:r>
            <w:r>
              <w:rPr>
                <w:rFonts w:ascii="Verdana"/>
                <w:spacing w:val="-4"/>
                <w:sz w:val="20"/>
              </w:rPr>
              <w:t xml:space="preserve"> Forum</w:t>
            </w:r>
          </w:p>
        </w:tc>
        <w:tc>
          <w:tcPr>
            <w:tcW w:w="3409" w:type="dxa"/>
          </w:tcPr>
          <w:p w14:paraId="18C58F7B" w14:textId="77777777" w:rsidR="00ED0128" w:rsidRDefault="00C5226B">
            <w:pPr>
              <w:pStyle w:val="TableParagraph"/>
              <w:ind w:left="608" w:right="602"/>
              <w:jc w:val="center"/>
              <w:rPr>
                <w:rFonts w:ascii="Verdana" w:hAnsi="Verdana"/>
                <w:sz w:val="20"/>
              </w:rPr>
            </w:pPr>
            <w:r>
              <w:rPr>
                <w:rFonts w:ascii="Verdana" w:hAnsi="Verdana"/>
                <w:spacing w:val="-2"/>
                <w:sz w:val="20"/>
              </w:rPr>
              <w:t>£3,700</w:t>
            </w:r>
          </w:p>
        </w:tc>
      </w:tr>
      <w:tr w:rsidR="00ED0128" w14:paraId="13E32FA7" w14:textId="77777777">
        <w:trPr>
          <w:trHeight w:val="278"/>
        </w:trPr>
        <w:tc>
          <w:tcPr>
            <w:tcW w:w="11637" w:type="dxa"/>
          </w:tcPr>
          <w:p w14:paraId="16CD6D26" w14:textId="77777777" w:rsidR="00ED0128" w:rsidRDefault="00C5226B">
            <w:pPr>
              <w:pStyle w:val="TableParagraph"/>
              <w:ind w:left="4"/>
              <w:rPr>
                <w:rFonts w:ascii="Verdana"/>
                <w:sz w:val="20"/>
              </w:rPr>
            </w:pPr>
            <w:r>
              <w:rPr>
                <w:rFonts w:ascii="Verdana"/>
                <w:sz w:val="20"/>
              </w:rPr>
              <w:t>Continuing</w:t>
            </w:r>
            <w:r>
              <w:rPr>
                <w:rFonts w:ascii="Verdana"/>
                <w:spacing w:val="-12"/>
                <w:sz w:val="20"/>
              </w:rPr>
              <w:t xml:space="preserve"> </w:t>
            </w:r>
            <w:r>
              <w:rPr>
                <w:rFonts w:ascii="Verdana"/>
                <w:sz w:val="20"/>
              </w:rPr>
              <w:t>Professional</w:t>
            </w:r>
            <w:r>
              <w:rPr>
                <w:rFonts w:ascii="Verdana"/>
                <w:spacing w:val="-10"/>
                <w:sz w:val="20"/>
              </w:rPr>
              <w:t xml:space="preserve"> </w:t>
            </w:r>
            <w:r>
              <w:rPr>
                <w:rFonts w:ascii="Verdana"/>
                <w:spacing w:val="-2"/>
                <w:sz w:val="20"/>
              </w:rPr>
              <w:t>Development</w:t>
            </w:r>
          </w:p>
        </w:tc>
        <w:tc>
          <w:tcPr>
            <w:tcW w:w="3409" w:type="dxa"/>
          </w:tcPr>
          <w:p w14:paraId="61E11B5A" w14:textId="77777777" w:rsidR="00ED0128" w:rsidRDefault="00C5226B">
            <w:pPr>
              <w:pStyle w:val="TableParagraph"/>
              <w:ind w:left="608" w:right="603"/>
              <w:jc w:val="center"/>
              <w:rPr>
                <w:rFonts w:ascii="Verdana" w:hAnsi="Verdana"/>
                <w:sz w:val="20"/>
              </w:rPr>
            </w:pPr>
            <w:r>
              <w:rPr>
                <w:rFonts w:ascii="Verdana" w:hAnsi="Verdana"/>
                <w:spacing w:val="-2"/>
                <w:sz w:val="20"/>
              </w:rPr>
              <w:t>£8,600</w:t>
            </w:r>
          </w:p>
        </w:tc>
      </w:tr>
      <w:tr w:rsidR="00ED0128" w14:paraId="48194AA6" w14:textId="77777777">
        <w:trPr>
          <w:trHeight w:val="275"/>
        </w:trPr>
        <w:tc>
          <w:tcPr>
            <w:tcW w:w="11637" w:type="dxa"/>
            <w:shd w:val="clear" w:color="auto" w:fill="A8D08D"/>
          </w:tcPr>
          <w:p w14:paraId="0DA7D8FC" w14:textId="77777777" w:rsidR="00ED0128" w:rsidRDefault="00C5226B">
            <w:pPr>
              <w:pStyle w:val="TableParagraph"/>
              <w:ind w:left="4"/>
              <w:rPr>
                <w:rFonts w:ascii="Verdana"/>
                <w:b/>
                <w:sz w:val="20"/>
              </w:rPr>
            </w:pPr>
            <w:r>
              <w:rPr>
                <w:rFonts w:ascii="Verdana"/>
                <w:b/>
                <w:sz w:val="20"/>
              </w:rPr>
              <w:t>2023-24</w:t>
            </w:r>
            <w:r>
              <w:rPr>
                <w:rFonts w:ascii="Verdana"/>
                <w:b/>
                <w:spacing w:val="-11"/>
                <w:sz w:val="20"/>
              </w:rPr>
              <w:t xml:space="preserve"> </w:t>
            </w:r>
            <w:r>
              <w:rPr>
                <w:rFonts w:ascii="Verdana"/>
                <w:b/>
                <w:sz w:val="20"/>
              </w:rPr>
              <w:t>Forecast</w:t>
            </w:r>
            <w:r>
              <w:rPr>
                <w:rFonts w:ascii="Verdana"/>
                <w:b/>
                <w:spacing w:val="-11"/>
                <w:sz w:val="20"/>
              </w:rPr>
              <w:t xml:space="preserve"> </w:t>
            </w:r>
            <w:r>
              <w:rPr>
                <w:rFonts w:ascii="Verdana"/>
                <w:b/>
                <w:spacing w:val="-2"/>
                <w:sz w:val="20"/>
              </w:rPr>
              <w:t>total:</w:t>
            </w:r>
          </w:p>
        </w:tc>
        <w:tc>
          <w:tcPr>
            <w:tcW w:w="3409" w:type="dxa"/>
            <w:shd w:val="clear" w:color="auto" w:fill="A8D08D"/>
          </w:tcPr>
          <w:p w14:paraId="7B3C01AD" w14:textId="77777777" w:rsidR="00ED0128" w:rsidRDefault="00C5226B">
            <w:pPr>
              <w:pStyle w:val="TableParagraph"/>
              <w:ind w:left="607" w:right="603"/>
              <w:jc w:val="center"/>
              <w:rPr>
                <w:rFonts w:ascii="Verdana" w:hAnsi="Verdana"/>
                <w:b/>
                <w:sz w:val="20"/>
              </w:rPr>
            </w:pPr>
            <w:r>
              <w:rPr>
                <w:rFonts w:ascii="Verdana" w:hAnsi="Verdana"/>
                <w:b/>
                <w:spacing w:val="-2"/>
                <w:sz w:val="20"/>
              </w:rPr>
              <w:t>£327,400</w:t>
            </w:r>
          </w:p>
        </w:tc>
      </w:tr>
      <w:tr w:rsidR="00ED0128" w14:paraId="2DE5C15E" w14:textId="77777777">
        <w:trPr>
          <w:trHeight w:val="277"/>
        </w:trPr>
        <w:tc>
          <w:tcPr>
            <w:tcW w:w="11637" w:type="dxa"/>
            <w:shd w:val="clear" w:color="auto" w:fill="A8D08D"/>
          </w:tcPr>
          <w:p w14:paraId="0D51A570" w14:textId="77777777" w:rsidR="00ED0128" w:rsidRDefault="00C5226B">
            <w:pPr>
              <w:pStyle w:val="TableParagraph"/>
              <w:spacing w:before="2"/>
              <w:ind w:left="4"/>
              <w:rPr>
                <w:rFonts w:ascii="Verdana"/>
                <w:b/>
                <w:sz w:val="20"/>
              </w:rPr>
            </w:pPr>
            <w:r>
              <w:rPr>
                <w:rFonts w:ascii="Verdana"/>
                <w:b/>
                <w:sz w:val="20"/>
              </w:rPr>
              <w:t>Total</w:t>
            </w:r>
            <w:r>
              <w:rPr>
                <w:rFonts w:ascii="Verdana"/>
                <w:b/>
                <w:spacing w:val="-7"/>
                <w:sz w:val="20"/>
              </w:rPr>
              <w:t xml:space="preserve"> </w:t>
            </w:r>
            <w:r>
              <w:rPr>
                <w:rFonts w:ascii="Verdana"/>
                <w:b/>
                <w:sz w:val="20"/>
              </w:rPr>
              <w:t>NCN</w:t>
            </w:r>
            <w:r>
              <w:rPr>
                <w:rFonts w:ascii="Verdana"/>
                <w:b/>
                <w:spacing w:val="-7"/>
                <w:sz w:val="20"/>
              </w:rPr>
              <w:t xml:space="preserve"> </w:t>
            </w:r>
            <w:r>
              <w:rPr>
                <w:rFonts w:ascii="Verdana"/>
                <w:b/>
                <w:sz w:val="20"/>
              </w:rPr>
              <w:t>cluster</w:t>
            </w:r>
            <w:r>
              <w:rPr>
                <w:rFonts w:ascii="Verdana"/>
                <w:b/>
                <w:spacing w:val="-7"/>
                <w:sz w:val="20"/>
              </w:rPr>
              <w:t xml:space="preserve"> </w:t>
            </w:r>
            <w:r>
              <w:rPr>
                <w:rFonts w:ascii="Verdana"/>
                <w:b/>
                <w:spacing w:val="-2"/>
                <w:sz w:val="20"/>
              </w:rPr>
              <w:t>allocation:</w:t>
            </w:r>
          </w:p>
        </w:tc>
        <w:tc>
          <w:tcPr>
            <w:tcW w:w="3409" w:type="dxa"/>
            <w:shd w:val="clear" w:color="auto" w:fill="A8D08D"/>
          </w:tcPr>
          <w:p w14:paraId="10447914" w14:textId="77777777" w:rsidR="00ED0128" w:rsidRDefault="00C5226B">
            <w:pPr>
              <w:pStyle w:val="TableParagraph"/>
              <w:spacing w:before="2"/>
              <w:ind w:left="607" w:right="603"/>
              <w:jc w:val="center"/>
              <w:rPr>
                <w:rFonts w:ascii="Verdana" w:hAnsi="Verdana"/>
                <w:b/>
                <w:sz w:val="20"/>
              </w:rPr>
            </w:pPr>
            <w:r>
              <w:rPr>
                <w:rFonts w:ascii="Verdana" w:hAnsi="Verdana"/>
                <w:b/>
                <w:spacing w:val="-2"/>
                <w:sz w:val="20"/>
              </w:rPr>
              <w:t>£348,027</w:t>
            </w:r>
          </w:p>
        </w:tc>
      </w:tr>
      <w:tr w:rsidR="00ED0128" w14:paraId="384317A8" w14:textId="77777777">
        <w:trPr>
          <w:trHeight w:val="277"/>
        </w:trPr>
        <w:tc>
          <w:tcPr>
            <w:tcW w:w="11637" w:type="dxa"/>
            <w:shd w:val="clear" w:color="auto" w:fill="A8D08D"/>
          </w:tcPr>
          <w:p w14:paraId="62380977" w14:textId="77777777" w:rsidR="00ED0128" w:rsidRDefault="00C5226B">
            <w:pPr>
              <w:pStyle w:val="TableParagraph"/>
              <w:ind w:left="4"/>
              <w:rPr>
                <w:rFonts w:ascii="Verdana"/>
                <w:b/>
                <w:sz w:val="20"/>
              </w:rPr>
            </w:pPr>
            <w:r>
              <w:rPr>
                <w:rFonts w:ascii="Verdana"/>
                <w:b/>
                <w:spacing w:val="-2"/>
                <w:sz w:val="20"/>
              </w:rPr>
              <w:t>Uncommitted</w:t>
            </w:r>
          </w:p>
        </w:tc>
        <w:tc>
          <w:tcPr>
            <w:tcW w:w="3409" w:type="dxa"/>
            <w:shd w:val="clear" w:color="auto" w:fill="A8D08D"/>
          </w:tcPr>
          <w:p w14:paraId="1ACFFDAA" w14:textId="77777777" w:rsidR="00ED0128" w:rsidRDefault="00C5226B">
            <w:pPr>
              <w:pStyle w:val="TableParagraph"/>
              <w:ind w:left="608" w:right="602"/>
              <w:jc w:val="center"/>
              <w:rPr>
                <w:rFonts w:ascii="Verdana" w:hAnsi="Verdana"/>
                <w:b/>
                <w:sz w:val="20"/>
              </w:rPr>
            </w:pPr>
            <w:r>
              <w:rPr>
                <w:rFonts w:ascii="Verdana" w:hAnsi="Verdana"/>
                <w:b/>
                <w:spacing w:val="-2"/>
                <w:sz w:val="20"/>
              </w:rPr>
              <w:t>£20,627</w:t>
            </w:r>
          </w:p>
        </w:tc>
      </w:tr>
      <w:tr w:rsidR="00ED0128" w14:paraId="3AF97EA0" w14:textId="77777777">
        <w:trPr>
          <w:trHeight w:val="275"/>
        </w:trPr>
        <w:tc>
          <w:tcPr>
            <w:tcW w:w="11637" w:type="dxa"/>
          </w:tcPr>
          <w:p w14:paraId="00EF6B04" w14:textId="77777777" w:rsidR="00ED0128" w:rsidRDefault="00C5226B">
            <w:pPr>
              <w:pStyle w:val="TableParagraph"/>
              <w:ind w:left="4"/>
              <w:rPr>
                <w:rFonts w:ascii="Verdana" w:hAnsi="Verdana"/>
                <w:i/>
                <w:sz w:val="20"/>
              </w:rPr>
            </w:pPr>
            <w:r>
              <w:rPr>
                <w:rFonts w:ascii="Verdana" w:hAnsi="Verdana"/>
                <w:b/>
                <w:sz w:val="20"/>
              </w:rPr>
              <w:t>Wish</w:t>
            </w:r>
            <w:r>
              <w:rPr>
                <w:rFonts w:ascii="Verdana" w:hAnsi="Verdana"/>
                <w:b/>
                <w:spacing w:val="-7"/>
                <w:sz w:val="20"/>
              </w:rPr>
              <w:t xml:space="preserve"> </w:t>
            </w:r>
            <w:r>
              <w:rPr>
                <w:rFonts w:ascii="Verdana" w:hAnsi="Verdana"/>
                <w:b/>
                <w:sz w:val="20"/>
              </w:rPr>
              <w:t>list:</w:t>
            </w:r>
            <w:r>
              <w:rPr>
                <w:rFonts w:ascii="Verdana" w:hAnsi="Verdana"/>
                <w:b/>
                <w:spacing w:val="-7"/>
                <w:sz w:val="20"/>
              </w:rPr>
              <w:t xml:space="preserve"> </w:t>
            </w:r>
            <w:r>
              <w:rPr>
                <w:rFonts w:ascii="Verdana" w:hAnsi="Verdana"/>
                <w:i/>
                <w:sz w:val="20"/>
              </w:rPr>
              <w:t>CIC</w:t>
            </w:r>
            <w:r>
              <w:rPr>
                <w:rFonts w:ascii="Verdana" w:hAnsi="Verdana"/>
                <w:i/>
                <w:spacing w:val="-7"/>
                <w:sz w:val="20"/>
              </w:rPr>
              <w:t xml:space="preserve"> </w:t>
            </w:r>
            <w:r>
              <w:rPr>
                <w:rFonts w:ascii="Verdana" w:hAnsi="Verdana"/>
                <w:i/>
                <w:sz w:val="20"/>
              </w:rPr>
              <w:t>business</w:t>
            </w:r>
            <w:r>
              <w:rPr>
                <w:rFonts w:ascii="Verdana" w:hAnsi="Verdana"/>
                <w:i/>
                <w:spacing w:val="-7"/>
                <w:sz w:val="20"/>
              </w:rPr>
              <w:t xml:space="preserve"> </w:t>
            </w:r>
            <w:r>
              <w:rPr>
                <w:rFonts w:ascii="Verdana" w:hAnsi="Verdana"/>
                <w:i/>
                <w:sz w:val="20"/>
              </w:rPr>
              <w:t>support</w:t>
            </w:r>
            <w:r>
              <w:rPr>
                <w:rFonts w:ascii="Verdana" w:hAnsi="Verdana"/>
                <w:i/>
                <w:spacing w:val="-4"/>
                <w:sz w:val="20"/>
              </w:rPr>
              <w:t xml:space="preserve"> </w:t>
            </w:r>
            <w:r>
              <w:rPr>
                <w:rFonts w:ascii="Verdana" w:hAnsi="Verdana"/>
                <w:i/>
                <w:sz w:val="20"/>
              </w:rPr>
              <w:t>manager</w:t>
            </w:r>
            <w:r>
              <w:rPr>
                <w:rFonts w:ascii="Verdana" w:hAnsi="Verdana"/>
                <w:i/>
                <w:spacing w:val="-9"/>
                <w:sz w:val="20"/>
              </w:rPr>
              <w:t xml:space="preserve"> </w:t>
            </w:r>
            <w:r>
              <w:rPr>
                <w:rFonts w:ascii="Verdana" w:hAnsi="Verdana"/>
                <w:i/>
                <w:sz w:val="20"/>
              </w:rPr>
              <w:t>0.5</w:t>
            </w:r>
            <w:r>
              <w:rPr>
                <w:rFonts w:ascii="Verdana" w:hAnsi="Verdana"/>
                <w:i/>
                <w:spacing w:val="-5"/>
                <w:sz w:val="20"/>
              </w:rPr>
              <w:t xml:space="preserve"> </w:t>
            </w:r>
            <w:r>
              <w:rPr>
                <w:rFonts w:ascii="Verdana" w:hAnsi="Verdana"/>
                <w:i/>
                <w:sz w:val="20"/>
              </w:rPr>
              <w:t>WTE</w:t>
            </w:r>
            <w:r>
              <w:rPr>
                <w:rFonts w:ascii="Verdana" w:hAnsi="Verdana"/>
                <w:i/>
                <w:spacing w:val="-6"/>
                <w:sz w:val="20"/>
              </w:rPr>
              <w:t xml:space="preserve"> </w:t>
            </w:r>
            <w:r>
              <w:rPr>
                <w:rFonts w:ascii="Verdana" w:hAnsi="Verdana"/>
                <w:i/>
                <w:sz w:val="20"/>
              </w:rPr>
              <w:t>shared</w:t>
            </w:r>
            <w:r>
              <w:rPr>
                <w:rFonts w:ascii="Verdana" w:hAnsi="Verdana"/>
                <w:i/>
                <w:spacing w:val="-5"/>
                <w:sz w:val="20"/>
              </w:rPr>
              <w:t xml:space="preserve"> </w:t>
            </w:r>
            <w:r>
              <w:rPr>
                <w:rFonts w:ascii="Verdana" w:hAnsi="Verdana"/>
                <w:i/>
                <w:sz w:val="20"/>
              </w:rPr>
              <w:t>role</w:t>
            </w:r>
            <w:r>
              <w:rPr>
                <w:rFonts w:ascii="Verdana" w:hAnsi="Verdana"/>
                <w:i/>
                <w:spacing w:val="-6"/>
                <w:sz w:val="20"/>
              </w:rPr>
              <w:t xml:space="preserve"> </w:t>
            </w:r>
            <w:r>
              <w:rPr>
                <w:rFonts w:ascii="Verdana" w:hAnsi="Verdana"/>
                <w:i/>
                <w:sz w:val="20"/>
              </w:rPr>
              <w:t>with</w:t>
            </w:r>
            <w:r>
              <w:rPr>
                <w:rFonts w:ascii="Verdana" w:hAnsi="Verdana"/>
                <w:i/>
                <w:spacing w:val="-7"/>
                <w:sz w:val="20"/>
              </w:rPr>
              <w:t xml:space="preserve"> </w:t>
            </w:r>
            <w:r>
              <w:rPr>
                <w:rFonts w:ascii="Verdana" w:hAnsi="Verdana"/>
                <w:i/>
                <w:sz w:val="20"/>
              </w:rPr>
              <w:t>South</w:t>
            </w:r>
            <w:r>
              <w:rPr>
                <w:rFonts w:ascii="Verdana" w:hAnsi="Verdana"/>
                <w:i/>
                <w:spacing w:val="-6"/>
                <w:sz w:val="20"/>
              </w:rPr>
              <w:t xml:space="preserve"> </w:t>
            </w:r>
            <w:proofErr w:type="spellStart"/>
            <w:r>
              <w:rPr>
                <w:rFonts w:ascii="Verdana" w:hAnsi="Verdana"/>
                <w:i/>
                <w:sz w:val="20"/>
              </w:rPr>
              <w:t>Monmouthshire</w:t>
            </w:r>
            <w:proofErr w:type="spellEnd"/>
            <w:r>
              <w:rPr>
                <w:rFonts w:ascii="Verdana" w:hAnsi="Verdana"/>
                <w:i/>
                <w:spacing w:val="-3"/>
                <w:sz w:val="20"/>
              </w:rPr>
              <w:t xml:space="preserve"> </w:t>
            </w:r>
            <w:r>
              <w:rPr>
                <w:rFonts w:ascii="Verdana" w:hAnsi="Verdana"/>
                <w:i/>
                <w:sz w:val="20"/>
              </w:rPr>
              <w:t>–</w:t>
            </w:r>
            <w:r>
              <w:rPr>
                <w:rFonts w:ascii="Verdana" w:hAnsi="Verdana"/>
                <w:i/>
                <w:spacing w:val="-3"/>
                <w:sz w:val="20"/>
              </w:rPr>
              <w:t xml:space="preserve"> </w:t>
            </w:r>
            <w:r>
              <w:rPr>
                <w:rFonts w:ascii="Verdana" w:hAnsi="Verdana"/>
                <w:i/>
                <w:sz w:val="20"/>
              </w:rPr>
              <w:t>based</w:t>
            </w:r>
            <w:r>
              <w:rPr>
                <w:rFonts w:ascii="Verdana" w:hAnsi="Verdana"/>
                <w:i/>
                <w:spacing w:val="-5"/>
                <w:sz w:val="20"/>
              </w:rPr>
              <w:t xml:space="preserve"> </w:t>
            </w:r>
            <w:r>
              <w:rPr>
                <w:rFonts w:ascii="Verdana" w:hAnsi="Verdana"/>
                <w:i/>
                <w:sz w:val="20"/>
              </w:rPr>
              <w:t>on</w:t>
            </w:r>
            <w:r>
              <w:rPr>
                <w:rFonts w:ascii="Verdana" w:hAnsi="Verdana"/>
                <w:i/>
                <w:spacing w:val="-7"/>
                <w:sz w:val="20"/>
              </w:rPr>
              <w:t xml:space="preserve"> </w:t>
            </w:r>
            <w:r>
              <w:rPr>
                <w:rFonts w:ascii="Verdana" w:hAnsi="Verdana"/>
                <w:i/>
                <w:sz w:val="20"/>
              </w:rPr>
              <w:t>2022-</w:t>
            </w:r>
            <w:r>
              <w:rPr>
                <w:rFonts w:ascii="Verdana" w:hAnsi="Verdana"/>
                <w:i/>
                <w:spacing w:val="-5"/>
                <w:sz w:val="20"/>
              </w:rPr>
              <w:t>23</w:t>
            </w:r>
          </w:p>
        </w:tc>
        <w:tc>
          <w:tcPr>
            <w:tcW w:w="3409" w:type="dxa"/>
          </w:tcPr>
          <w:p w14:paraId="7BE929E7" w14:textId="77777777" w:rsidR="00ED0128" w:rsidRDefault="00C5226B">
            <w:pPr>
              <w:pStyle w:val="TableParagraph"/>
              <w:ind w:left="608" w:right="600"/>
              <w:jc w:val="center"/>
              <w:rPr>
                <w:rFonts w:ascii="Verdana" w:hAnsi="Verdana"/>
                <w:i/>
                <w:sz w:val="20"/>
              </w:rPr>
            </w:pPr>
            <w:r>
              <w:rPr>
                <w:rFonts w:ascii="Verdana" w:hAnsi="Verdana"/>
                <w:i/>
                <w:spacing w:val="-2"/>
                <w:sz w:val="20"/>
              </w:rPr>
              <w:t>£30,500</w:t>
            </w:r>
          </w:p>
        </w:tc>
      </w:tr>
    </w:tbl>
    <w:p w14:paraId="107BA14F" w14:textId="77777777" w:rsidR="00ED0128" w:rsidRDefault="00ED0128">
      <w:pPr>
        <w:jc w:val="center"/>
        <w:rPr>
          <w:sz w:val="20"/>
        </w:rPr>
        <w:sectPr w:rsidR="00ED0128">
          <w:pgSz w:w="16840" w:h="11910" w:orient="landscape"/>
          <w:pgMar w:top="600" w:right="420" w:bottom="480" w:left="460" w:header="152" w:footer="298" w:gutter="0"/>
          <w:cols w:space="720"/>
        </w:sectPr>
      </w:pPr>
    </w:p>
    <w:p w14:paraId="71E81DBA" w14:textId="77777777" w:rsidR="00ED0128" w:rsidRDefault="00C5226B">
      <w:pPr>
        <w:pStyle w:val="Heading1"/>
      </w:pPr>
      <w:r>
        <w:rPr>
          <w:color w:val="2D74B5"/>
        </w:rPr>
        <w:lastRenderedPageBreak/>
        <w:t>Key</w:t>
      </w:r>
      <w:r>
        <w:rPr>
          <w:color w:val="2D74B5"/>
          <w:spacing w:val="-4"/>
        </w:rPr>
        <w:t xml:space="preserve"> </w:t>
      </w:r>
      <w:r>
        <w:rPr>
          <w:color w:val="2D74B5"/>
        </w:rPr>
        <w:t>reflections</w:t>
      </w:r>
      <w:r>
        <w:rPr>
          <w:color w:val="2D74B5"/>
          <w:spacing w:val="-4"/>
        </w:rPr>
        <w:t xml:space="preserve"> </w:t>
      </w:r>
      <w:r>
        <w:rPr>
          <w:color w:val="2D74B5"/>
        </w:rPr>
        <w:t>/</w:t>
      </w:r>
      <w:r>
        <w:rPr>
          <w:color w:val="2D74B5"/>
          <w:spacing w:val="-1"/>
        </w:rPr>
        <w:t xml:space="preserve"> </w:t>
      </w:r>
      <w:r>
        <w:rPr>
          <w:color w:val="2D74B5"/>
        </w:rPr>
        <w:t>challenges</w:t>
      </w:r>
      <w:r>
        <w:rPr>
          <w:color w:val="2D74B5"/>
          <w:spacing w:val="-5"/>
        </w:rPr>
        <w:t xml:space="preserve"> </w:t>
      </w:r>
      <w:r>
        <w:rPr>
          <w:color w:val="2D74B5"/>
        </w:rPr>
        <w:t>related</w:t>
      </w:r>
      <w:r>
        <w:rPr>
          <w:color w:val="2D74B5"/>
          <w:spacing w:val="-3"/>
        </w:rPr>
        <w:t xml:space="preserve"> </w:t>
      </w:r>
      <w:r>
        <w:rPr>
          <w:color w:val="2D74B5"/>
        </w:rPr>
        <w:t>to</w:t>
      </w:r>
      <w:r>
        <w:rPr>
          <w:color w:val="2D74B5"/>
          <w:spacing w:val="-2"/>
        </w:rPr>
        <w:t xml:space="preserve"> </w:t>
      </w:r>
      <w:r>
        <w:rPr>
          <w:color w:val="2D74B5"/>
        </w:rPr>
        <w:t>the</w:t>
      </w:r>
      <w:r>
        <w:rPr>
          <w:color w:val="2D74B5"/>
          <w:spacing w:val="-4"/>
        </w:rPr>
        <w:t xml:space="preserve"> </w:t>
      </w:r>
      <w:r>
        <w:rPr>
          <w:color w:val="2D74B5"/>
        </w:rPr>
        <w:t>2022/23</w:t>
      </w:r>
      <w:r>
        <w:rPr>
          <w:color w:val="2D74B5"/>
          <w:spacing w:val="-2"/>
        </w:rPr>
        <w:t xml:space="preserve"> </w:t>
      </w:r>
      <w:r>
        <w:rPr>
          <w:color w:val="2D74B5"/>
        </w:rPr>
        <w:t>Cluster</w:t>
      </w:r>
      <w:r>
        <w:rPr>
          <w:color w:val="2D74B5"/>
          <w:spacing w:val="-2"/>
        </w:rPr>
        <w:t xml:space="preserve"> Plan:</w:t>
      </w:r>
    </w:p>
    <w:p w14:paraId="70C95417" w14:textId="77777777" w:rsidR="00ED0128" w:rsidRDefault="00C5226B">
      <w:pPr>
        <w:pStyle w:val="ListParagraph"/>
        <w:numPr>
          <w:ilvl w:val="0"/>
          <w:numId w:val="96"/>
        </w:numPr>
        <w:tabs>
          <w:tab w:val="left" w:pos="574"/>
        </w:tabs>
        <w:rPr>
          <w:rFonts w:ascii="Symbol" w:hAnsi="Symbol"/>
          <w:sz w:val="20"/>
        </w:rPr>
      </w:pPr>
      <w:r>
        <w:rPr>
          <w:sz w:val="20"/>
        </w:rPr>
        <w:t>Fluctuating</w:t>
      </w:r>
      <w:r>
        <w:rPr>
          <w:spacing w:val="-7"/>
          <w:sz w:val="20"/>
        </w:rPr>
        <w:t xml:space="preserve"> </w:t>
      </w:r>
      <w:r>
        <w:rPr>
          <w:sz w:val="20"/>
        </w:rPr>
        <w:t>Covid-19</w:t>
      </w:r>
      <w:r>
        <w:rPr>
          <w:spacing w:val="-7"/>
          <w:sz w:val="20"/>
        </w:rPr>
        <w:t xml:space="preserve"> </w:t>
      </w:r>
      <w:r>
        <w:rPr>
          <w:sz w:val="20"/>
        </w:rPr>
        <w:t>levels</w:t>
      </w:r>
      <w:r>
        <w:rPr>
          <w:spacing w:val="-9"/>
          <w:sz w:val="20"/>
        </w:rPr>
        <w:t xml:space="preserve"> </w:t>
      </w:r>
      <w:r>
        <w:rPr>
          <w:sz w:val="20"/>
        </w:rPr>
        <w:t>impacting</w:t>
      </w:r>
      <w:r>
        <w:rPr>
          <w:spacing w:val="-7"/>
          <w:sz w:val="20"/>
        </w:rPr>
        <w:t xml:space="preserve"> </w:t>
      </w:r>
      <w:r>
        <w:rPr>
          <w:sz w:val="20"/>
        </w:rPr>
        <w:t>on</w:t>
      </w:r>
      <w:r>
        <w:rPr>
          <w:spacing w:val="-7"/>
          <w:sz w:val="20"/>
        </w:rPr>
        <w:t xml:space="preserve"> </w:t>
      </w:r>
      <w:r>
        <w:rPr>
          <w:sz w:val="20"/>
        </w:rPr>
        <w:t>service</w:t>
      </w:r>
      <w:r>
        <w:rPr>
          <w:spacing w:val="-7"/>
          <w:sz w:val="20"/>
        </w:rPr>
        <w:t xml:space="preserve"> </w:t>
      </w:r>
      <w:r>
        <w:rPr>
          <w:sz w:val="20"/>
        </w:rPr>
        <w:t>delivery</w:t>
      </w:r>
      <w:r>
        <w:rPr>
          <w:spacing w:val="-6"/>
          <w:sz w:val="20"/>
        </w:rPr>
        <w:t xml:space="preserve"> </w:t>
      </w:r>
      <w:r>
        <w:rPr>
          <w:sz w:val="20"/>
        </w:rPr>
        <w:t>and</w:t>
      </w:r>
      <w:r>
        <w:rPr>
          <w:spacing w:val="-7"/>
          <w:sz w:val="20"/>
        </w:rPr>
        <w:t xml:space="preserve"> </w:t>
      </w:r>
      <w:r>
        <w:rPr>
          <w:sz w:val="20"/>
        </w:rPr>
        <w:t>contributing</w:t>
      </w:r>
      <w:r>
        <w:rPr>
          <w:spacing w:val="-7"/>
          <w:sz w:val="20"/>
        </w:rPr>
        <w:t xml:space="preserve"> </w:t>
      </w:r>
      <w:r>
        <w:rPr>
          <w:sz w:val="20"/>
        </w:rPr>
        <w:t>to</w:t>
      </w:r>
      <w:r>
        <w:rPr>
          <w:spacing w:val="-7"/>
          <w:sz w:val="20"/>
        </w:rPr>
        <w:t xml:space="preserve"> </w:t>
      </w:r>
      <w:r>
        <w:rPr>
          <w:sz w:val="20"/>
        </w:rPr>
        <w:t>workforce</w:t>
      </w:r>
      <w:r>
        <w:rPr>
          <w:spacing w:val="-9"/>
          <w:sz w:val="20"/>
        </w:rPr>
        <w:t xml:space="preserve"> </w:t>
      </w:r>
      <w:r>
        <w:rPr>
          <w:sz w:val="20"/>
        </w:rPr>
        <w:t>pressures</w:t>
      </w:r>
      <w:r>
        <w:rPr>
          <w:spacing w:val="-6"/>
          <w:sz w:val="20"/>
        </w:rPr>
        <w:t xml:space="preserve"> </w:t>
      </w:r>
      <w:r>
        <w:rPr>
          <w:sz w:val="20"/>
        </w:rPr>
        <w:t>with</w:t>
      </w:r>
      <w:r>
        <w:rPr>
          <w:spacing w:val="-7"/>
          <w:sz w:val="20"/>
        </w:rPr>
        <w:t xml:space="preserve"> </w:t>
      </w:r>
      <w:r>
        <w:rPr>
          <w:sz w:val="20"/>
        </w:rPr>
        <w:t>rising</w:t>
      </w:r>
      <w:r>
        <w:rPr>
          <w:spacing w:val="-7"/>
          <w:sz w:val="20"/>
        </w:rPr>
        <w:t xml:space="preserve"> </w:t>
      </w:r>
      <w:r>
        <w:rPr>
          <w:sz w:val="20"/>
        </w:rPr>
        <w:t>waiting</w:t>
      </w:r>
      <w:r>
        <w:rPr>
          <w:spacing w:val="-7"/>
          <w:sz w:val="20"/>
        </w:rPr>
        <w:t xml:space="preserve"> </w:t>
      </w:r>
      <w:r>
        <w:rPr>
          <w:sz w:val="20"/>
        </w:rPr>
        <w:t>times</w:t>
      </w:r>
      <w:r>
        <w:rPr>
          <w:spacing w:val="-9"/>
          <w:sz w:val="20"/>
        </w:rPr>
        <w:t xml:space="preserve"> </w:t>
      </w:r>
      <w:r>
        <w:rPr>
          <w:sz w:val="20"/>
        </w:rPr>
        <w:t>across</w:t>
      </w:r>
      <w:r>
        <w:rPr>
          <w:spacing w:val="-8"/>
          <w:sz w:val="20"/>
        </w:rPr>
        <w:t xml:space="preserve"> </w:t>
      </w:r>
      <w:r>
        <w:rPr>
          <w:sz w:val="20"/>
        </w:rPr>
        <w:t>the</w:t>
      </w:r>
      <w:r>
        <w:rPr>
          <w:spacing w:val="-7"/>
          <w:sz w:val="20"/>
        </w:rPr>
        <w:t xml:space="preserve"> </w:t>
      </w:r>
      <w:r>
        <w:rPr>
          <w:spacing w:val="-5"/>
          <w:sz w:val="20"/>
        </w:rPr>
        <w:t>NHS</w:t>
      </w:r>
    </w:p>
    <w:p w14:paraId="76ABE95E" w14:textId="77777777" w:rsidR="00ED0128" w:rsidRDefault="00C5226B">
      <w:pPr>
        <w:pStyle w:val="ListParagraph"/>
        <w:numPr>
          <w:ilvl w:val="0"/>
          <w:numId w:val="96"/>
        </w:numPr>
        <w:tabs>
          <w:tab w:val="left" w:pos="574"/>
        </w:tabs>
        <w:rPr>
          <w:rFonts w:ascii="Symbol" w:hAnsi="Symbol"/>
          <w:sz w:val="20"/>
        </w:rPr>
      </w:pPr>
      <w:proofErr w:type="spellStart"/>
      <w:r>
        <w:rPr>
          <w:sz w:val="20"/>
        </w:rPr>
        <w:t>Optimising</w:t>
      </w:r>
      <w:proofErr w:type="spellEnd"/>
      <w:r>
        <w:rPr>
          <w:spacing w:val="-6"/>
          <w:sz w:val="20"/>
        </w:rPr>
        <w:t xml:space="preserve"> </w:t>
      </w:r>
      <w:r>
        <w:rPr>
          <w:sz w:val="20"/>
        </w:rPr>
        <w:t>network</w:t>
      </w:r>
      <w:r>
        <w:rPr>
          <w:spacing w:val="-3"/>
          <w:sz w:val="20"/>
        </w:rPr>
        <w:t xml:space="preserve"> </w:t>
      </w:r>
      <w:r>
        <w:rPr>
          <w:sz w:val="20"/>
        </w:rPr>
        <w:t>support</w:t>
      </w:r>
      <w:r>
        <w:rPr>
          <w:spacing w:val="-4"/>
          <w:sz w:val="20"/>
        </w:rPr>
        <w:t xml:space="preserve"> </w:t>
      </w:r>
      <w:r>
        <w:rPr>
          <w:sz w:val="20"/>
        </w:rPr>
        <w:t>options</w:t>
      </w:r>
      <w:r>
        <w:rPr>
          <w:spacing w:val="-4"/>
          <w:sz w:val="20"/>
        </w:rPr>
        <w:t xml:space="preserve"> </w:t>
      </w:r>
      <w:r>
        <w:rPr>
          <w:sz w:val="20"/>
        </w:rPr>
        <w:t>as</w:t>
      </w:r>
      <w:r>
        <w:rPr>
          <w:spacing w:val="-6"/>
          <w:sz w:val="20"/>
        </w:rPr>
        <w:t xml:space="preserve"> </w:t>
      </w:r>
      <w:r>
        <w:rPr>
          <w:sz w:val="20"/>
        </w:rPr>
        <w:t>we</w:t>
      </w:r>
      <w:r>
        <w:rPr>
          <w:spacing w:val="-5"/>
          <w:sz w:val="20"/>
        </w:rPr>
        <w:t xml:space="preserve"> </w:t>
      </w:r>
      <w:r>
        <w:rPr>
          <w:sz w:val="20"/>
        </w:rPr>
        <w:t>continue</w:t>
      </w:r>
      <w:r>
        <w:rPr>
          <w:spacing w:val="-7"/>
          <w:sz w:val="20"/>
        </w:rPr>
        <w:t xml:space="preserve"> </w:t>
      </w:r>
      <w:r>
        <w:rPr>
          <w:sz w:val="20"/>
        </w:rPr>
        <w:t>to</w:t>
      </w:r>
      <w:r>
        <w:rPr>
          <w:spacing w:val="-5"/>
          <w:sz w:val="20"/>
        </w:rPr>
        <w:t xml:space="preserve"> </w:t>
      </w:r>
      <w:r>
        <w:rPr>
          <w:sz w:val="20"/>
        </w:rPr>
        <w:t>recover</w:t>
      </w:r>
      <w:r>
        <w:rPr>
          <w:spacing w:val="-7"/>
          <w:sz w:val="20"/>
        </w:rPr>
        <w:t xml:space="preserve"> </w:t>
      </w:r>
      <w:r>
        <w:rPr>
          <w:sz w:val="20"/>
        </w:rPr>
        <w:t>from</w:t>
      </w:r>
      <w:r>
        <w:rPr>
          <w:spacing w:val="-5"/>
          <w:sz w:val="20"/>
        </w:rPr>
        <w:t xml:space="preserve"> </w:t>
      </w:r>
      <w:r>
        <w:rPr>
          <w:sz w:val="20"/>
        </w:rPr>
        <w:t>the</w:t>
      </w:r>
      <w:r>
        <w:rPr>
          <w:spacing w:val="-5"/>
          <w:sz w:val="20"/>
        </w:rPr>
        <w:t xml:space="preserve"> </w:t>
      </w:r>
      <w:r>
        <w:rPr>
          <w:sz w:val="20"/>
        </w:rPr>
        <w:t>effects</w:t>
      </w:r>
      <w:r>
        <w:rPr>
          <w:spacing w:val="-5"/>
          <w:sz w:val="20"/>
        </w:rPr>
        <w:t xml:space="preserve"> </w:t>
      </w:r>
      <w:r>
        <w:rPr>
          <w:sz w:val="20"/>
        </w:rPr>
        <w:t>of</w:t>
      </w:r>
      <w:r>
        <w:rPr>
          <w:spacing w:val="-6"/>
          <w:sz w:val="20"/>
        </w:rPr>
        <w:t xml:space="preserve"> </w:t>
      </w:r>
      <w:r>
        <w:rPr>
          <w:sz w:val="20"/>
        </w:rPr>
        <w:t>the</w:t>
      </w:r>
      <w:r>
        <w:rPr>
          <w:spacing w:val="-7"/>
          <w:sz w:val="20"/>
        </w:rPr>
        <w:t xml:space="preserve"> </w:t>
      </w:r>
      <w:proofErr w:type="gramStart"/>
      <w:r>
        <w:rPr>
          <w:spacing w:val="-2"/>
          <w:sz w:val="20"/>
        </w:rPr>
        <w:t>pandemic</w:t>
      </w:r>
      <w:proofErr w:type="gramEnd"/>
    </w:p>
    <w:p w14:paraId="3C24B475" w14:textId="77777777" w:rsidR="00ED0128" w:rsidRDefault="00C5226B">
      <w:pPr>
        <w:pStyle w:val="ListParagraph"/>
        <w:numPr>
          <w:ilvl w:val="0"/>
          <w:numId w:val="96"/>
        </w:numPr>
        <w:tabs>
          <w:tab w:val="left" w:pos="574"/>
        </w:tabs>
        <w:rPr>
          <w:rFonts w:ascii="Symbol" w:hAnsi="Symbol"/>
          <w:sz w:val="20"/>
        </w:rPr>
      </w:pPr>
      <w:r>
        <w:rPr>
          <w:sz w:val="20"/>
        </w:rPr>
        <w:t>Workforce</w:t>
      </w:r>
      <w:r>
        <w:rPr>
          <w:spacing w:val="-10"/>
          <w:sz w:val="20"/>
        </w:rPr>
        <w:t xml:space="preserve"> </w:t>
      </w:r>
      <w:r>
        <w:rPr>
          <w:sz w:val="20"/>
        </w:rPr>
        <w:t>retention</w:t>
      </w:r>
      <w:r>
        <w:rPr>
          <w:spacing w:val="-8"/>
          <w:sz w:val="20"/>
        </w:rPr>
        <w:t xml:space="preserve"> </w:t>
      </w:r>
      <w:r>
        <w:rPr>
          <w:sz w:val="20"/>
        </w:rPr>
        <w:t>and</w:t>
      </w:r>
      <w:r>
        <w:rPr>
          <w:spacing w:val="-10"/>
          <w:sz w:val="20"/>
        </w:rPr>
        <w:t xml:space="preserve"> </w:t>
      </w:r>
      <w:r>
        <w:rPr>
          <w:sz w:val="20"/>
        </w:rPr>
        <w:t>recruitment</w:t>
      </w:r>
      <w:r>
        <w:rPr>
          <w:spacing w:val="-9"/>
          <w:sz w:val="20"/>
        </w:rPr>
        <w:t xml:space="preserve"> </w:t>
      </w:r>
      <w:r>
        <w:rPr>
          <w:spacing w:val="-2"/>
          <w:sz w:val="20"/>
        </w:rPr>
        <w:t>issues</w:t>
      </w:r>
    </w:p>
    <w:p w14:paraId="672BC957" w14:textId="77777777" w:rsidR="00ED0128" w:rsidRDefault="00C5226B">
      <w:pPr>
        <w:pStyle w:val="ListParagraph"/>
        <w:numPr>
          <w:ilvl w:val="0"/>
          <w:numId w:val="96"/>
        </w:numPr>
        <w:tabs>
          <w:tab w:val="left" w:pos="574"/>
        </w:tabs>
        <w:spacing w:line="242" w:lineRule="exact"/>
        <w:rPr>
          <w:rFonts w:ascii="Symbol" w:hAnsi="Symbol"/>
          <w:sz w:val="20"/>
        </w:rPr>
      </w:pPr>
      <w:r>
        <w:rPr>
          <w:sz w:val="20"/>
        </w:rPr>
        <w:t>Increased</w:t>
      </w:r>
      <w:r>
        <w:rPr>
          <w:spacing w:val="-8"/>
          <w:sz w:val="20"/>
        </w:rPr>
        <w:t xml:space="preserve"> </w:t>
      </w:r>
      <w:r>
        <w:rPr>
          <w:sz w:val="20"/>
        </w:rPr>
        <w:t>demand</w:t>
      </w:r>
      <w:r>
        <w:rPr>
          <w:spacing w:val="-7"/>
          <w:sz w:val="20"/>
        </w:rPr>
        <w:t xml:space="preserve"> </w:t>
      </w:r>
      <w:r>
        <w:rPr>
          <w:sz w:val="20"/>
        </w:rPr>
        <w:t>for</w:t>
      </w:r>
      <w:r>
        <w:rPr>
          <w:spacing w:val="-7"/>
          <w:sz w:val="20"/>
        </w:rPr>
        <w:t xml:space="preserve"> </w:t>
      </w:r>
      <w:r>
        <w:rPr>
          <w:sz w:val="20"/>
        </w:rPr>
        <w:t>mental</w:t>
      </w:r>
      <w:r>
        <w:rPr>
          <w:spacing w:val="-7"/>
          <w:sz w:val="20"/>
        </w:rPr>
        <w:t xml:space="preserve"> </w:t>
      </w:r>
      <w:r>
        <w:rPr>
          <w:sz w:val="20"/>
        </w:rPr>
        <w:t>health</w:t>
      </w:r>
      <w:r>
        <w:rPr>
          <w:spacing w:val="-8"/>
          <w:sz w:val="20"/>
        </w:rPr>
        <w:t xml:space="preserve"> </w:t>
      </w:r>
      <w:r>
        <w:rPr>
          <w:sz w:val="20"/>
        </w:rPr>
        <w:t>and</w:t>
      </w:r>
      <w:r>
        <w:rPr>
          <w:spacing w:val="-7"/>
          <w:sz w:val="20"/>
        </w:rPr>
        <w:t xml:space="preserve"> </w:t>
      </w:r>
      <w:r>
        <w:rPr>
          <w:sz w:val="20"/>
        </w:rPr>
        <w:t>wellbeing</w:t>
      </w:r>
      <w:r>
        <w:rPr>
          <w:spacing w:val="-8"/>
          <w:sz w:val="20"/>
        </w:rPr>
        <w:t xml:space="preserve"> </w:t>
      </w:r>
      <w:r>
        <w:rPr>
          <w:sz w:val="20"/>
        </w:rPr>
        <w:t>services</w:t>
      </w:r>
      <w:r>
        <w:rPr>
          <w:spacing w:val="-9"/>
          <w:sz w:val="20"/>
        </w:rPr>
        <w:t xml:space="preserve"> </w:t>
      </w:r>
      <w:r>
        <w:rPr>
          <w:sz w:val="20"/>
        </w:rPr>
        <w:t>with</w:t>
      </w:r>
      <w:r>
        <w:rPr>
          <w:spacing w:val="-8"/>
          <w:sz w:val="20"/>
        </w:rPr>
        <w:t xml:space="preserve"> </w:t>
      </w:r>
      <w:r>
        <w:rPr>
          <w:sz w:val="20"/>
        </w:rPr>
        <w:t>potential</w:t>
      </w:r>
      <w:r>
        <w:rPr>
          <w:spacing w:val="-7"/>
          <w:sz w:val="20"/>
        </w:rPr>
        <w:t xml:space="preserve"> </w:t>
      </w:r>
      <w:r>
        <w:rPr>
          <w:sz w:val="20"/>
        </w:rPr>
        <w:t>impact</w:t>
      </w:r>
      <w:r>
        <w:rPr>
          <w:spacing w:val="-9"/>
          <w:sz w:val="20"/>
        </w:rPr>
        <w:t xml:space="preserve"> </w:t>
      </w:r>
      <w:r>
        <w:rPr>
          <w:sz w:val="20"/>
        </w:rPr>
        <w:t>on</w:t>
      </w:r>
      <w:r>
        <w:rPr>
          <w:spacing w:val="-7"/>
          <w:sz w:val="20"/>
        </w:rPr>
        <w:t xml:space="preserve"> </w:t>
      </w:r>
      <w:r>
        <w:rPr>
          <w:sz w:val="20"/>
        </w:rPr>
        <w:t>individual</w:t>
      </w:r>
      <w:r>
        <w:rPr>
          <w:spacing w:val="-7"/>
          <w:sz w:val="20"/>
        </w:rPr>
        <w:t xml:space="preserve"> </w:t>
      </w:r>
      <w:r>
        <w:rPr>
          <w:sz w:val="20"/>
        </w:rPr>
        <w:t>health,</w:t>
      </w:r>
      <w:r>
        <w:rPr>
          <w:spacing w:val="-10"/>
          <w:sz w:val="20"/>
        </w:rPr>
        <w:t xml:space="preserve"> </w:t>
      </w:r>
      <w:proofErr w:type="gramStart"/>
      <w:r>
        <w:rPr>
          <w:sz w:val="20"/>
        </w:rPr>
        <w:t>wellbeing</w:t>
      </w:r>
      <w:proofErr w:type="gramEnd"/>
      <w:r>
        <w:rPr>
          <w:spacing w:val="-7"/>
          <w:sz w:val="20"/>
        </w:rPr>
        <w:t xml:space="preserve"> </w:t>
      </w:r>
      <w:r>
        <w:rPr>
          <w:sz w:val="20"/>
        </w:rPr>
        <w:t>and</w:t>
      </w:r>
      <w:r>
        <w:rPr>
          <w:spacing w:val="-8"/>
          <w:sz w:val="20"/>
        </w:rPr>
        <w:t xml:space="preserve"> </w:t>
      </w:r>
      <w:r>
        <w:rPr>
          <w:spacing w:val="-2"/>
          <w:sz w:val="20"/>
        </w:rPr>
        <w:t>outcomes.</w:t>
      </w:r>
    </w:p>
    <w:p w14:paraId="15D7EA78" w14:textId="77777777" w:rsidR="00ED0128" w:rsidRDefault="00C5226B">
      <w:pPr>
        <w:pStyle w:val="ListParagraph"/>
        <w:numPr>
          <w:ilvl w:val="0"/>
          <w:numId w:val="96"/>
        </w:numPr>
        <w:tabs>
          <w:tab w:val="left" w:pos="574"/>
        </w:tabs>
        <w:spacing w:line="242" w:lineRule="exact"/>
        <w:rPr>
          <w:rFonts w:ascii="Symbol" w:hAnsi="Symbol"/>
          <w:sz w:val="20"/>
        </w:rPr>
      </w:pPr>
      <w:r>
        <w:rPr>
          <w:sz w:val="20"/>
        </w:rPr>
        <w:t>Cost</w:t>
      </w:r>
      <w:r>
        <w:rPr>
          <w:spacing w:val="-6"/>
          <w:sz w:val="20"/>
        </w:rPr>
        <w:t xml:space="preserve"> </w:t>
      </w:r>
      <w:r>
        <w:rPr>
          <w:sz w:val="20"/>
        </w:rPr>
        <w:t>of</w:t>
      </w:r>
      <w:r>
        <w:rPr>
          <w:spacing w:val="-5"/>
          <w:sz w:val="20"/>
        </w:rPr>
        <w:t xml:space="preserve"> </w:t>
      </w:r>
      <w:r>
        <w:rPr>
          <w:sz w:val="20"/>
        </w:rPr>
        <w:t>living</w:t>
      </w:r>
      <w:r>
        <w:rPr>
          <w:spacing w:val="-6"/>
          <w:sz w:val="20"/>
        </w:rPr>
        <w:t xml:space="preserve"> </w:t>
      </w:r>
      <w:r>
        <w:rPr>
          <w:sz w:val="20"/>
        </w:rPr>
        <w:t>pressures</w:t>
      </w:r>
      <w:r>
        <w:rPr>
          <w:spacing w:val="-5"/>
          <w:sz w:val="20"/>
        </w:rPr>
        <w:t xml:space="preserve"> </w:t>
      </w:r>
      <w:r>
        <w:rPr>
          <w:sz w:val="20"/>
        </w:rPr>
        <w:t>also</w:t>
      </w:r>
      <w:r>
        <w:rPr>
          <w:spacing w:val="-8"/>
          <w:sz w:val="20"/>
        </w:rPr>
        <w:t xml:space="preserve"> </w:t>
      </w:r>
      <w:r>
        <w:rPr>
          <w:sz w:val="20"/>
        </w:rPr>
        <w:t>impacting</w:t>
      </w:r>
      <w:r>
        <w:rPr>
          <w:spacing w:val="-7"/>
          <w:sz w:val="20"/>
        </w:rPr>
        <w:t xml:space="preserve"> </w:t>
      </w:r>
      <w:r>
        <w:rPr>
          <w:sz w:val="20"/>
        </w:rPr>
        <w:t>on</w:t>
      </w:r>
      <w:r>
        <w:rPr>
          <w:spacing w:val="-6"/>
          <w:sz w:val="20"/>
        </w:rPr>
        <w:t xml:space="preserve"> </w:t>
      </w:r>
      <w:r>
        <w:rPr>
          <w:sz w:val="20"/>
        </w:rPr>
        <w:t>people’s</w:t>
      </w:r>
      <w:r>
        <w:rPr>
          <w:spacing w:val="-5"/>
          <w:sz w:val="20"/>
        </w:rPr>
        <w:t xml:space="preserve"> </w:t>
      </w:r>
      <w:r>
        <w:rPr>
          <w:sz w:val="20"/>
        </w:rPr>
        <w:t>wellbeing</w:t>
      </w:r>
      <w:r>
        <w:rPr>
          <w:spacing w:val="-6"/>
          <w:sz w:val="20"/>
        </w:rPr>
        <w:t xml:space="preserve"> </w:t>
      </w:r>
      <w:r>
        <w:rPr>
          <w:sz w:val="20"/>
        </w:rPr>
        <w:t>and</w:t>
      </w:r>
      <w:r>
        <w:rPr>
          <w:spacing w:val="-6"/>
          <w:sz w:val="20"/>
        </w:rPr>
        <w:t xml:space="preserve"> </w:t>
      </w:r>
      <w:r>
        <w:rPr>
          <w:sz w:val="20"/>
        </w:rPr>
        <w:t>demand</w:t>
      </w:r>
      <w:r>
        <w:rPr>
          <w:spacing w:val="-6"/>
          <w:sz w:val="20"/>
        </w:rPr>
        <w:t xml:space="preserve"> </w:t>
      </w:r>
      <w:r>
        <w:rPr>
          <w:sz w:val="20"/>
        </w:rPr>
        <w:t>for</w:t>
      </w:r>
      <w:r>
        <w:rPr>
          <w:spacing w:val="-6"/>
          <w:sz w:val="20"/>
        </w:rPr>
        <w:t xml:space="preserve"> </w:t>
      </w:r>
      <w:r>
        <w:rPr>
          <w:sz w:val="20"/>
        </w:rPr>
        <w:t>health</w:t>
      </w:r>
      <w:r>
        <w:rPr>
          <w:spacing w:val="-6"/>
          <w:sz w:val="20"/>
        </w:rPr>
        <w:t xml:space="preserve"> </w:t>
      </w:r>
      <w:r>
        <w:rPr>
          <w:sz w:val="20"/>
        </w:rPr>
        <w:t>and</w:t>
      </w:r>
      <w:r>
        <w:rPr>
          <w:spacing w:val="-6"/>
          <w:sz w:val="20"/>
        </w:rPr>
        <w:t xml:space="preserve"> </w:t>
      </w:r>
      <w:r>
        <w:rPr>
          <w:sz w:val="20"/>
        </w:rPr>
        <w:t>social</w:t>
      </w:r>
      <w:r>
        <w:rPr>
          <w:spacing w:val="-5"/>
          <w:sz w:val="20"/>
        </w:rPr>
        <w:t xml:space="preserve"> </w:t>
      </w:r>
      <w:r>
        <w:rPr>
          <w:sz w:val="20"/>
        </w:rPr>
        <w:t>care</w:t>
      </w:r>
      <w:r>
        <w:rPr>
          <w:spacing w:val="-8"/>
          <w:sz w:val="20"/>
        </w:rPr>
        <w:t xml:space="preserve"> </w:t>
      </w:r>
      <w:r>
        <w:rPr>
          <w:spacing w:val="-2"/>
          <w:sz w:val="20"/>
        </w:rPr>
        <w:t>support.</w:t>
      </w:r>
    </w:p>
    <w:p w14:paraId="174ACB99" w14:textId="77777777" w:rsidR="00ED0128" w:rsidRDefault="00C5226B">
      <w:pPr>
        <w:pStyle w:val="ListParagraph"/>
        <w:numPr>
          <w:ilvl w:val="0"/>
          <w:numId w:val="96"/>
        </w:numPr>
        <w:tabs>
          <w:tab w:val="left" w:pos="574"/>
        </w:tabs>
        <w:rPr>
          <w:rFonts w:ascii="Symbol" w:hAnsi="Symbol"/>
          <w:sz w:val="20"/>
        </w:rPr>
      </w:pPr>
      <w:r>
        <w:rPr>
          <w:sz w:val="20"/>
        </w:rPr>
        <w:t>Medicine</w:t>
      </w:r>
      <w:r>
        <w:rPr>
          <w:spacing w:val="-7"/>
          <w:sz w:val="20"/>
        </w:rPr>
        <w:t xml:space="preserve"> </w:t>
      </w:r>
      <w:r>
        <w:rPr>
          <w:sz w:val="20"/>
        </w:rPr>
        <w:t>shortages</w:t>
      </w:r>
      <w:r>
        <w:rPr>
          <w:spacing w:val="-7"/>
          <w:sz w:val="20"/>
        </w:rPr>
        <w:t xml:space="preserve"> </w:t>
      </w:r>
      <w:r>
        <w:rPr>
          <w:sz w:val="20"/>
        </w:rPr>
        <w:t>and</w:t>
      </w:r>
      <w:r>
        <w:rPr>
          <w:spacing w:val="-5"/>
          <w:sz w:val="20"/>
        </w:rPr>
        <w:t xml:space="preserve"> </w:t>
      </w:r>
      <w:r>
        <w:rPr>
          <w:sz w:val="20"/>
        </w:rPr>
        <w:t>supply</w:t>
      </w:r>
      <w:r>
        <w:rPr>
          <w:spacing w:val="-7"/>
          <w:sz w:val="20"/>
        </w:rPr>
        <w:t xml:space="preserve"> </w:t>
      </w:r>
      <w:r>
        <w:rPr>
          <w:sz w:val="20"/>
        </w:rPr>
        <w:t>remain</w:t>
      </w:r>
      <w:r>
        <w:rPr>
          <w:spacing w:val="-6"/>
          <w:sz w:val="20"/>
        </w:rPr>
        <w:t xml:space="preserve"> </w:t>
      </w:r>
      <w:r>
        <w:rPr>
          <w:sz w:val="20"/>
        </w:rPr>
        <w:t>a</w:t>
      </w:r>
      <w:r>
        <w:rPr>
          <w:spacing w:val="-7"/>
          <w:sz w:val="20"/>
        </w:rPr>
        <w:t xml:space="preserve"> </w:t>
      </w:r>
      <w:r>
        <w:rPr>
          <w:sz w:val="20"/>
        </w:rPr>
        <w:t>key</w:t>
      </w:r>
      <w:r>
        <w:rPr>
          <w:spacing w:val="-5"/>
          <w:sz w:val="20"/>
        </w:rPr>
        <w:t xml:space="preserve"> </w:t>
      </w:r>
      <w:r>
        <w:rPr>
          <w:sz w:val="20"/>
        </w:rPr>
        <w:t>issue</w:t>
      </w:r>
      <w:r>
        <w:rPr>
          <w:spacing w:val="-8"/>
          <w:sz w:val="20"/>
        </w:rPr>
        <w:t xml:space="preserve"> </w:t>
      </w:r>
      <w:r>
        <w:rPr>
          <w:sz w:val="20"/>
        </w:rPr>
        <w:t>for</w:t>
      </w:r>
      <w:r>
        <w:rPr>
          <w:spacing w:val="-6"/>
          <w:sz w:val="20"/>
        </w:rPr>
        <w:t xml:space="preserve"> </w:t>
      </w:r>
      <w:r>
        <w:rPr>
          <w:sz w:val="20"/>
        </w:rPr>
        <w:t>community</w:t>
      </w:r>
      <w:r>
        <w:rPr>
          <w:spacing w:val="-7"/>
          <w:sz w:val="20"/>
        </w:rPr>
        <w:t xml:space="preserve"> </w:t>
      </w:r>
      <w:r>
        <w:rPr>
          <w:sz w:val="20"/>
        </w:rPr>
        <w:t>pharmacies</w:t>
      </w:r>
      <w:r>
        <w:rPr>
          <w:spacing w:val="-5"/>
          <w:sz w:val="20"/>
        </w:rPr>
        <w:t xml:space="preserve"> </w:t>
      </w:r>
      <w:r>
        <w:rPr>
          <w:sz w:val="20"/>
        </w:rPr>
        <w:t>and</w:t>
      </w:r>
      <w:r>
        <w:rPr>
          <w:spacing w:val="-6"/>
          <w:sz w:val="20"/>
        </w:rPr>
        <w:t xml:space="preserve"> </w:t>
      </w:r>
      <w:r>
        <w:rPr>
          <w:sz w:val="20"/>
        </w:rPr>
        <w:t>GP</w:t>
      </w:r>
      <w:r>
        <w:rPr>
          <w:spacing w:val="-7"/>
          <w:sz w:val="20"/>
        </w:rPr>
        <w:t xml:space="preserve"> </w:t>
      </w:r>
      <w:r>
        <w:rPr>
          <w:sz w:val="20"/>
        </w:rPr>
        <w:t>practices</w:t>
      </w:r>
      <w:r>
        <w:rPr>
          <w:spacing w:val="-5"/>
          <w:sz w:val="20"/>
        </w:rPr>
        <w:t xml:space="preserve"> </w:t>
      </w:r>
      <w:r>
        <w:rPr>
          <w:sz w:val="20"/>
        </w:rPr>
        <w:t>impacting</w:t>
      </w:r>
      <w:r>
        <w:rPr>
          <w:spacing w:val="-6"/>
          <w:sz w:val="20"/>
        </w:rPr>
        <w:t xml:space="preserve"> </w:t>
      </w:r>
      <w:r>
        <w:rPr>
          <w:sz w:val="20"/>
        </w:rPr>
        <w:t>on</w:t>
      </w:r>
      <w:r>
        <w:rPr>
          <w:spacing w:val="-6"/>
          <w:sz w:val="20"/>
        </w:rPr>
        <w:t xml:space="preserve"> </w:t>
      </w:r>
      <w:r>
        <w:rPr>
          <w:sz w:val="20"/>
        </w:rPr>
        <w:t>workload</w:t>
      </w:r>
      <w:r>
        <w:rPr>
          <w:spacing w:val="-5"/>
          <w:sz w:val="20"/>
        </w:rPr>
        <w:t xml:space="preserve"> </w:t>
      </w:r>
      <w:r>
        <w:rPr>
          <w:sz w:val="20"/>
        </w:rPr>
        <w:t>and</w:t>
      </w:r>
      <w:r>
        <w:rPr>
          <w:spacing w:val="-6"/>
          <w:sz w:val="20"/>
        </w:rPr>
        <w:t xml:space="preserve"> </w:t>
      </w:r>
      <w:r>
        <w:rPr>
          <w:sz w:val="20"/>
        </w:rPr>
        <w:t>increased</w:t>
      </w:r>
      <w:r>
        <w:rPr>
          <w:spacing w:val="-4"/>
          <w:sz w:val="20"/>
        </w:rPr>
        <w:t xml:space="preserve"> </w:t>
      </w:r>
      <w:r>
        <w:rPr>
          <w:spacing w:val="-2"/>
          <w:sz w:val="20"/>
        </w:rPr>
        <w:t>delays.</w:t>
      </w:r>
    </w:p>
    <w:p w14:paraId="2B71636E" w14:textId="77777777" w:rsidR="00ED0128" w:rsidRDefault="00C5226B">
      <w:pPr>
        <w:pStyle w:val="ListParagraph"/>
        <w:numPr>
          <w:ilvl w:val="0"/>
          <w:numId w:val="96"/>
        </w:numPr>
        <w:tabs>
          <w:tab w:val="left" w:pos="574"/>
        </w:tabs>
        <w:rPr>
          <w:rFonts w:ascii="Symbol" w:hAnsi="Symbol"/>
          <w:sz w:val="20"/>
        </w:rPr>
      </w:pPr>
      <w:r>
        <w:rPr>
          <w:sz w:val="20"/>
        </w:rPr>
        <w:t>Delayed</w:t>
      </w:r>
      <w:r>
        <w:rPr>
          <w:spacing w:val="-8"/>
          <w:sz w:val="20"/>
        </w:rPr>
        <w:t xml:space="preserve"> </w:t>
      </w:r>
      <w:r>
        <w:rPr>
          <w:sz w:val="20"/>
        </w:rPr>
        <w:t>implementation</w:t>
      </w:r>
      <w:r>
        <w:rPr>
          <w:spacing w:val="-5"/>
          <w:sz w:val="20"/>
        </w:rPr>
        <w:t xml:space="preserve"> </w:t>
      </w:r>
      <w:r>
        <w:rPr>
          <w:sz w:val="20"/>
        </w:rPr>
        <w:t>of</w:t>
      </w:r>
      <w:r>
        <w:rPr>
          <w:spacing w:val="-9"/>
          <w:sz w:val="20"/>
        </w:rPr>
        <w:t xml:space="preserve"> </w:t>
      </w:r>
      <w:r>
        <w:rPr>
          <w:sz w:val="20"/>
        </w:rPr>
        <w:t>plans</w:t>
      </w:r>
      <w:r>
        <w:rPr>
          <w:spacing w:val="-7"/>
          <w:sz w:val="20"/>
        </w:rPr>
        <w:t xml:space="preserve"> </w:t>
      </w:r>
      <w:r>
        <w:rPr>
          <w:sz w:val="20"/>
        </w:rPr>
        <w:t>to</w:t>
      </w:r>
      <w:r>
        <w:rPr>
          <w:spacing w:val="-7"/>
          <w:sz w:val="20"/>
        </w:rPr>
        <w:t xml:space="preserve"> </w:t>
      </w:r>
      <w:proofErr w:type="spellStart"/>
      <w:r>
        <w:rPr>
          <w:sz w:val="20"/>
        </w:rPr>
        <w:t>optimise</w:t>
      </w:r>
      <w:proofErr w:type="spellEnd"/>
      <w:r>
        <w:rPr>
          <w:spacing w:val="-7"/>
          <w:sz w:val="20"/>
        </w:rPr>
        <w:t xml:space="preserve"> </w:t>
      </w:r>
      <w:r>
        <w:rPr>
          <w:sz w:val="20"/>
        </w:rPr>
        <w:t>estate</w:t>
      </w:r>
      <w:r>
        <w:rPr>
          <w:spacing w:val="-10"/>
          <w:sz w:val="20"/>
        </w:rPr>
        <w:t xml:space="preserve"> </w:t>
      </w:r>
      <w:r>
        <w:rPr>
          <w:sz w:val="20"/>
        </w:rPr>
        <w:t>and</w:t>
      </w:r>
      <w:r>
        <w:rPr>
          <w:spacing w:val="-7"/>
          <w:sz w:val="20"/>
        </w:rPr>
        <w:t xml:space="preserve"> </w:t>
      </w:r>
      <w:r>
        <w:rPr>
          <w:sz w:val="20"/>
        </w:rPr>
        <w:t>understand</w:t>
      </w:r>
      <w:r>
        <w:rPr>
          <w:spacing w:val="-8"/>
          <w:sz w:val="20"/>
        </w:rPr>
        <w:t xml:space="preserve"> </w:t>
      </w:r>
      <w:r>
        <w:rPr>
          <w:sz w:val="20"/>
        </w:rPr>
        <w:t>capacity</w:t>
      </w:r>
      <w:r>
        <w:rPr>
          <w:spacing w:val="-9"/>
          <w:sz w:val="20"/>
        </w:rPr>
        <w:t xml:space="preserve"> </w:t>
      </w:r>
      <w:proofErr w:type="gramStart"/>
      <w:r>
        <w:rPr>
          <w:spacing w:val="-2"/>
          <w:sz w:val="20"/>
        </w:rPr>
        <w:t>pressures</w:t>
      </w:r>
      <w:proofErr w:type="gramEnd"/>
    </w:p>
    <w:p w14:paraId="38004B4D" w14:textId="77777777" w:rsidR="00ED0128" w:rsidRDefault="00C5226B">
      <w:pPr>
        <w:pStyle w:val="ListParagraph"/>
        <w:numPr>
          <w:ilvl w:val="0"/>
          <w:numId w:val="96"/>
        </w:numPr>
        <w:tabs>
          <w:tab w:val="left" w:pos="574"/>
        </w:tabs>
        <w:spacing w:line="242" w:lineRule="exact"/>
        <w:rPr>
          <w:rFonts w:ascii="Symbol" w:hAnsi="Symbol"/>
          <w:sz w:val="20"/>
        </w:rPr>
      </w:pPr>
      <w:r>
        <w:rPr>
          <w:sz w:val="20"/>
        </w:rPr>
        <w:t>Deferred</w:t>
      </w:r>
      <w:r>
        <w:rPr>
          <w:spacing w:val="-8"/>
          <w:sz w:val="20"/>
        </w:rPr>
        <w:t xml:space="preserve"> </w:t>
      </w:r>
      <w:r>
        <w:rPr>
          <w:sz w:val="20"/>
        </w:rPr>
        <w:t>Implementation</w:t>
      </w:r>
      <w:r>
        <w:rPr>
          <w:spacing w:val="-7"/>
          <w:sz w:val="20"/>
        </w:rPr>
        <w:t xml:space="preserve"> </w:t>
      </w:r>
      <w:r>
        <w:rPr>
          <w:sz w:val="20"/>
        </w:rPr>
        <w:t>of</w:t>
      </w:r>
      <w:r>
        <w:rPr>
          <w:spacing w:val="-8"/>
          <w:sz w:val="20"/>
        </w:rPr>
        <w:t xml:space="preserve"> </w:t>
      </w:r>
      <w:r>
        <w:rPr>
          <w:sz w:val="20"/>
        </w:rPr>
        <w:t>the</w:t>
      </w:r>
      <w:r>
        <w:rPr>
          <w:spacing w:val="-7"/>
          <w:sz w:val="20"/>
        </w:rPr>
        <w:t xml:space="preserve"> </w:t>
      </w:r>
      <w:r>
        <w:rPr>
          <w:sz w:val="20"/>
        </w:rPr>
        <w:t>primary/secondary</w:t>
      </w:r>
      <w:r>
        <w:rPr>
          <w:spacing w:val="-7"/>
          <w:sz w:val="20"/>
        </w:rPr>
        <w:t xml:space="preserve"> </w:t>
      </w:r>
      <w:r>
        <w:rPr>
          <w:sz w:val="20"/>
        </w:rPr>
        <w:t>care</w:t>
      </w:r>
      <w:r>
        <w:rPr>
          <w:spacing w:val="-7"/>
          <w:sz w:val="20"/>
        </w:rPr>
        <w:t xml:space="preserve"> </w:t>
      </w:r>
      <w:r>
        <w:rPr>
          <w:sz w:val="20"/>
        </w:rPr>
        <w:t>respiratory</w:t>
      </w:r>
      <w:r>
        <w:rPr>
          <w:spacing w:val="-7"/>
          <w:sz w:val="20"/>
        </w:rPr>
        <w:t xml:space="preserve"> </w:t>
      </w:r>
      <w:r>
        <w:rPr>
          <w:sz w:val="20"/>
        </w:rPr>
        <w:t>forum</w:t>
      </w:r>
      <w:r>
        <w:rPr>
          <w:spacing w:val="-8"/>
          <w:sz w:val="20"/>
        </w:rPr>
        <w:t xml:space="preserve"> </w:t>
      </w:r>
      <w:r>
        <w:rPr>
          <w:sz w:val="20"/>
        </w:rPr>
        <w:t>as</w:t>
      </w:r>
      <w:r>
        <w:rPr>
          <w:spacing w:val="-8"/>
          <w:sz w:val="20"/>
        </w:rPr>
        <w:t xml:space="preserve"> </w:t>
      </w:r>
      <w:r>
        <w:rPr>
          <w:sz w:val="20"/>
        </w:rPr>
        <w:t>part</w:t>
      </w:r>
      <w:r>
        <w:rPr>
          <w:spacing w:val="-6"/>
          <w:sz w:val="20"/>
        </w:rPr>
        <w:t xml:space="preserve"> </w:t>
      </w:r>
      <w:r>
        <w:rPr>
          <w:sz w:val="20"/>
        </w:rPr>
        <w:t>of</w:t>
      </w:r>
      <w:r>
        <w:rPr>
          <w:spacing w:val="-6"/>
          <w:sz w:val="20"/>
        </w:rPr>
        <w:t xml:space="preserve"> </w:t>
      </w:r>
      <w:r>
        <w:rPr>
          <w:sz w:val="20"/>
        </w:rPr>
        <w:t>urgent</w:t>
      </w:r>
      <w:r>
        <w:rPr>
          <w:spacing w:val="-7"/>
          <w:sz w:val="20"/>
        </w:rPr>
        <w:t xml:space="preserve"> </w:t>
      </w:r>
      <w:r>
        <w:rPr>
          <w:sz w:val="20"/>
        </w:rPr>
        <w:t>care</w:t>
      </w:r>
      <w:r>
        <w:rPr>
          <w:spacing w:val="-7"/>
          <w:sz w:val="20"/>
        </w:rPr>
        <w:t xml:space="preserve"> </w:t>
      </w:r>
      <w:r>
        <w:rPr>
          <w:spacing w:val="-2"/>
          <w:sz w:val="20"/>
        </w:rPr>
        <w:t>pathway</w:t>
      </w:r>
    </w:p>
    <w:p w14:paraId="7E55A8BA" w14:textId="77777777" w:rsidR="00ED0128" w:rsidRDefault="00C5226B">
      <w:pPr>
        <w:pStyle w:val="ListParagraph"/>
        <w:numPr>
          <w:ilvl w:val="0"/>
          <w:numId w:val="96"/>
        </w:numPr>
        <w:tabs>
          <w:tab w:val="left" w:pos="574"/>
        </w:tabs>
        <w:spacing w:line="242" w:lineRule="exact"/>
        <w:rPr>
          <w:rFonts w:ascii="Symbol" w:hAnsi="Symbol"/>
          <w:sz w:val="20"/>
        </w:rPr>
      </w:pPr>
      <w:r>
        <w:rPr>
          <w:sz w:val="20"/>
        </w:rPr>
        <w:t>Domestic</w:t>
      </w:r>
      <w:r>
        <w:rPr>
          <w:spacing w:val="-10"/>
          <w:sz w:val="20"/>
        </w:rPr>
        <w:t xml:space="preserve"> </w:t>
      </w:r>
      <w:r>
        <w:rPr>
          <w:sz w:val="20"/>
        </w:rPr>
        <w:t>abuse</w:t>
      </w:r>
      <w:r>
        <w:rPr>
          <w:spacing w:val="-8"/>
          <w:sz w:val="20"/>
        </w:rPr>
        <w:t xml:space="preserve"> </w:t>
      </w:r>
      <w:r>
        <w:rPr>
          <w:sz w:val="20"/>
        </w:rPr>
        <w:t>service</w:t>
      </w:r>
      <w:r>
        <w:rPr>
          <w:spacing w:val="-7"/>
          <w:sz w:val="20"/>
        </w:rPr>
        <w:t xml:space="preserve"> </w:t>
      </w:r>
      <w:r>
        <w:rPr>
          <w:sz w:val="20"/>
        </w:rPr>
        <w:t>mapping</w:t>
      </w:r>
      <w:r>
        <w:rPr>
          <w:spacing w:val="-8"/>
          <w:sz w:val="20"/>
        </w:rPr>
        <w:t xml:space="preserve"> </w:t>
      </w:r>
      <w:proofErr w:type="gramStart"/>
      <w:r>
        <w:rPr>
          <w:spacing w:val="-2"/>
          <w:sz w:val="20"/>
        </w:rPr>
        <w:t>deferred</w:t>
      </w:r>
      <w:proofErr w:type="gramEnd"/>
    </w:p>
    <w:p w14:paraId="3736ED05" w14:textId="77777777" w:rsidR="00ED0128" w:rsidRDefault="00C5226B">
      <w:pPr>
        <w:pStyle w:val="ListParagraph"/>
        <w:numPr>
          <w:ilvl w:val="0"/>
          <w:numId w:val="96"/>
        </w:numPr>
        <w:tabs>
          <w:tab w:val="left" w:pos="574"/>
        </w:tabs>
        <w:spacing w:line="240" w:lineRule="auto"/>
        <w:ind w:right="601"/>
        <w:rPr>
          <w:rFonts w:ascii="Symbol" w:hAnsi="Symbol"/>
          <w:sz w:val="20"/>
        </w:rPr>
      </w:pPr>
      <w:r>
        <w:rPr>
          <w:sz w:val="20"/>
        </w:rPr>
        <w:t>Geographical</w:t>
      </w:r>
      <w:r>
        <w:rPr>
          <w:spacing w:val="-1"/>
          <w:sz w:val="20"/>
        </w:rPr>
        <w:t xml:space="preserve"> </w:t>
      </w:r>
      <w:r>
        <w:rPr>
          <w:sz w:val="20"/>
        </w:rPr>
        <w:t>challenge</w:t>
      </w:r>
      <w:r>
        <w:rPr>
          <w:spacing w:val="-1"/>
          <w:sz w:val="20"/>
        </w:rPr>
        <w:t xml:space="preserve"> </w:t>
      </w:r>
      <w:r>
        <w:rPr>
          <w:sz w:val="20"/>
        </w:rPr>
        <w:t>with</w:t>
      </w:r>
      <w:r>
        <w:rPr>
          <w:spacing w:val="-3"/>
          <w:sz w:val="20"/>
        </w:rPr>
        <w:t xml:space="preserve"> </w:t>
      </w:r>
      <w:r>
        <w:rPr>
          <w:sz w:val="20"/>
        </w:rPr>
        <w:t>people</w:t>
      </w:r>
      <w:r>
        <w:rPr>
          <w:spacing w:val="-5"/>
          <w:sz w:val="20"/>
        </w:rPr>
        <w:t xml:space="preserve"> </w:t>
      </w:r>
      <w:r>
        <w:rPr>
          <w:sz w:val="20"/>
        </w:rPr>
        <w:t>living</w:t>
      </w:r>
      <w:r>
        <w:rPr>
          <w:spacing w:val="-3"/>
          <w:sz w:val="20"/>
        </w:rPr>
        <w:t xml:space="preserve"> </w:t>
      </w:r>
      <w:r>
        <w:rPr>
          <w:sz w:val="20"/>
        </w:rPr>
        <w:t>in isolation,</w:t>
      </w:r>
      <w:r>
        <w:rPr>
          <w:spacing w:val="-5"/>
          <w:sz w:val="20"/>
        </w:rPr>
        <w:t xml:space="preserve"> </w:t>
      </w:r>
      <w:r>
        <w:rPr>
          <w:sz w:val="20"/>
        </w:rPr>
        <w:t>becoming</w:t>
      </w:r>
      <w:r>
        <w:rPr>
          <w:spacing w:val="-3"/>
          <w:sz w:val="20"/>
        </w:rPr>
        <w:t xml:space="preserve"> </w:t>
      </w:r>
      <w:r>
        <w:rPr>
          <w:sz w:val="20"/>
        </w:rPr>
        <w:t>vulnerable</w:t>
      </w:r>
      <w:r>
        <w:rPr>
          <w:spacing w:val="-5"/>
          <w:sz w:val="20"/>
        </w:rPr>
        <w:t xml:space="preserve"> </w:t>
      </w:r>
      <w:r>
        <w:rPr>
          <w:sz w:val="20"/>
        </w:rPr>
        <w:t>with</w:t>
      </w:r>
      <w:r>
        <w:rPr>
          <w:spacing w:val="-3"/>
          <w:sz w:val="20"/>
        </w:rPr>
        <w:t xml:space="preserve"> </w:t>
      </w:r>
      <w:r>
        <w:rPr>
          <w:sz w:val="20"/>
        </w:rPr>
        <w:t>difficulty</w:t>
      </w:r>
      <w:r>
        <w:rPr>
          <w:spacing w:val="-4"/>
          <w:sz w:val="20"/>
        </w:rPr>
        <w:t xml:space="preserve"> </w:t>
      </w:r>
      <w:r>
        <w:rPr>
          <w:sz w:val="20"/>
        </w:rPr>
        <w:t>accessing</w:t>
      </w:r>
      <w:r>
        <w:rPr>
          <w:spacing w:val="-3"/>
          <w:sz w:val="20"/>
        </w:rPr>
        <w:t xml:space="preserve"> </w:t>
      </w:r>
      <w:r>
        <w:rPr>
          <w:sz w:val="20"/>
        </w:rPr>
        <w:t>services</w:t>
      </w:r>
      <w:r>
        <w:rPr>
          <w:spacing w:val="-5"/>
          <w:sz w:val="20"/>
        </w:rPr>
        <w:t xml:space="preserve"> </w:t>
      </w:r>
      <w:r>
        <w:rPr>
          <w:sz w:val="20"/>
        </w:rPr>
        <w:t>therefore</w:t>
      </w:r>
      <w:r>
        <w:rPr>
          <w:spacing w:val="-5"/>
          <w:sz w:val="20"/>
        </w:rPr>
        <w:t xml:space="preserve"> </w:t>
      </w:r>
      <w:r>
        <w:rPr>
          <w:sz w:val="20"/>
        </w:rPr>
        <w:t>we</w:t>
      </w:r>
      <w:r>
        <w:rPr>
          <w:spacing w:val="-5"/>
          <w:sz w:val="20"/>
        </w:rPr>
        <w:t xml:space="preserve"> </w:t>
      </w:r>
      <w:r>
        <w:rPr>
          <w:sz w:val="20"/>
        </w:rPr>
        <w:t>will</w:t>
      </w:r>
      <w:r>
        <w:rPr>
          <w:spacing w:val="-3"/>
          <w:sz w:val="20"/>
        </w:rPr>
        <w:t xml:space="preserve"> </w:t>
      </w:r>
      <w:r>
        <w:rPr>
          <w:sz w:val="20"/>
        </w:rPr>
        <w:t>continue</w:t>
      </w:r>
      <w:r>
        <w:rPr>
          <w:spacing w:val="-5"/>
          <w:sz w:val="20"/>
        </w:rPr>
        <w:t xml:space="preserve"> </w:t>
      </w:r>
      <w:r>
        <w:rPr>
          <w:sz w:val="20"/>
        </w:rPr>
        <w:t>to</w:t>
      </w:r>
      <w:r>
        <w:rPr>
          <w:spacing w:val="-2"/>
          <w:sz w:val="20"/>
        </w:rPr>
        <w:t xml:space="preserve"> </w:t>
      </w:r>
      <w:r>
        <w:rPr>
          <w:sz w:val="20"/>
        </w:rPr>
        <w:t>build</w:t>
      </w:r>
      <w:r>
        <w:rPr>
          <w:spacing w:val="-3"/>
          <w:sz w:val="20"/>
        </w:rPr>
        <w:t xml:space="preserve"> </w:t>
      </w:r>
      <w:r>
        <w:rPr>
          <w:sz w:val="20"/>
        </w:rPr>
        <w:t xml:space="preserve">our community service </w:t>
      </w:r>
      <w:proofErr w:type="gramStart"/>
      <w:r>
        <w:rPr>
          <w:sz w:val="20"/>
        </w:rPr>
        <w:t>support</w:t>
      </w:r>
      <w:proofErr w:type="gramEnd"/>
    </w:p>
    <w:p w14:paraId="512F9F9F" w14:textId="77777777" w:rsidR="00ED0128" w:rsidRDefault="00C5226B">
      <w:pPr>
        <w:pStyle w:val="ListParagraph"/>
        <w:numPr>
          <w:ilvl w:val="0"/>
          <w:numId w:val="96"/>
        </w:numPr>
        <w:tabs>
          <w:tab w:val="left" w:pos="574"/>
        </w:tabs>
        <w:spacing w:line="243" w:lineRule="exact"/>
        <w:rPr>
          <w:rFonts w:ascii="Symbol" w:hAnsi="Symbol"/>
          <w:sz w:val="20"/>
        </w:rPr>
      </w:pPr>
      <w:r>
        <w:rPr>
          <w:sz w:val="20"/>
        </w:rPr>
        <w:t>Increased</w:t>
      </w:r>
      <w:r>
        <w:rPr>
          <w:spacing w:val="-6"/>
          <w:sz w:val="20"/>
        </w:rPr>
        <w:t xml:space="preserve"> </w:t>
      </w:r>
      <w:r>
        <w:rPr>
          <w:sz w:val="20"/>
        </w:rPr>
        <w:t>older</w:t>
      </w:r>
      <w:r>
        <w:rPr>
          <w:spacing w:val="-6"/>
          <w:sz w:val="20"/>
        </w:rPr>
        <w:t xml:space="preserve"> </w:t>
      </w:r>
      <w:r>
        <w:rPr>
          <w:sz w:val="20"/>
        </w:rPr>
        <w:t>population</w:t>
      </w:r>
      <w:r>
        <w:rPr>
          <w:spacing w:val="-6"/>
          <w:sz w:val="20"/>
        </w:rPr>
        <w:t xml:space="preserve"> </w:t>
      </w:r>
      <w:r>
        <w:rPr>
          <w:sz w:val="20"/>
        </w:rPr>
        <w:t>and</w:t>
      </w:r>
      <w:r>
        <w:rPr>
          <w:spacing w:val="-6"/>
          <w:sz w:val="20"/>
        </w:rPr>
        <w:t xml:space="preserve"> </w:t>
      </w:r>
      <w:r>
        <w:rPr>
          <w:sz w:val="20"/>
        </w:rPr>
        <w:t>ability</w:t>
      </w:r>
      <w:r>
        <w:rPr>
          <w:spacing w:val="-7"/>
          <w:sz w:val="20"/>
        </w:rPr>
        <w:t xml:space="preserve"> </w:t>
      </w:r>
      <w:r>
        <w:rPr>
          <w:sz w:val="20"/>
        </w:rPr>
        <w:t>to</w:t>
      </w:r>
      <w:r>
        <w:rPr>
          <w:spacing w:val="-7"/>
          <w:sz w:val="20"/>
        </w:rPr>
        <w:t xml:space="preserve"> </w:t>
      </w:r>
      <w:r>
        <w:rPr>
          <w:sz w:val="20"/>
        </w:rPr>
        <w:t>access</w:t>
      </w:r>
      <w:r>
        <w:rPr>
          <w:spacing w:val="-5"/>
          <w:sz w:val="20"/>
        </w:rPr>
        <w:t xml:space="preserve"> </w:t>
      </w:r>
      <w:r>
        <w:rPr>
          <w:sz w:val="20"/>
        </w:rPr>
        <w:t>services</w:t>
      </w:r>
      <w:r>
        <w:rPr>
          <w:spacing w:val="-6"/>
          <w:sz w:val="20"/>
        </w:rPr>
        <w:t xml:space="preserve"> </w:t>
      </w:r>
      <w:r>
        <w:rPr>
          <w:sz w:val="20"/>
        </w:rPr>
        <w:t>locally</w:t>
      </w:r>
      <w:r>
        <w:rPr>
          <w:spacing w:val="1"/>
          <w:sz w:val="20"/>
        </w:rPr>
        <w:t xml:space="preserve"> </w:t>
      </w:r>
      <w:r>
        <w:rPr>
          <w:sz w:val="20"/>
        </w:rPr>
        <w:t>&amp;</w:t>
      </w:r>
      <w:r>
        <w:rPr>
          <w:spacing w:val="-5"/>
          <w:sz w:val="20"/>
        </w:rPr>
        <w:t xml:space="preserve"> </w:t>
      </w:r>
      <w:r>
        <w:rPr>
          <w:sz w:val="20"/>
        </w:rPr>
        <w:t>meeting</w:t>
      </w:r>
      <w:r>
        <w:rPr>
          <w:spacing w:val="-6"/>
          <w:sz w:val="20"/>
        </w:rPr>
        <w:t xml:space="preserve"> </w:t>
      </w:r>
      <w:r>
        <w:rPr>
          <w:sz w:val="20"/>
        </w:rPr>
        <w:t>the</w:t>
      </w:r>
      <w:r>
        <w:rPr>
          <w:spacing w:val="-8"/>
          <w:sz w:val="20"/>
        </w:rPr>
        <w:t xml:space="preserve"> </w:t>
      </w:r>
      <w:r>
        <w:rPr>
          <w:sz w:val="20"/>
        </w:rPr>
        <w:t>needs</w:t>
      </w:r>
      <w:r>
        <w:rPr>
          <w:spacing w:val="-5"/>
          <w:sz w:val="20"/>
        </w:rPr>
        <w:t xml:space="preserve"> </w:t>
      </w:r>
      <w:r>
        <w:rPr>
          <w:sz w:val="20"/>
        </w:rPr>
        <w:t>of</w:t>
      </w:r>
      <w:r>
        <w:rPr>
          <w:spacing w:val="-8"/>
          <w:sz w:val="20"/>
        </w:rPr>
        <w:t xml:space="preserve"> </w:t>
      </w:r>
      <w:r>
        <w:rPr>
          <w:sz w:val="20"/>
        </w:rPr>
        <w:t>people</w:t>
      </w:r>
      <w:r>
        <w:rPr>
          <w:spacing w:val="-8"/>
          <w:sz w:val="20"/>
        </w:rPr>
        <w:t xml:space="preserve"> </w:t>
      </w:r>
      <w:r>
        <w:rPr>
          <w:sz w:val="20"/>
        </w:rPr>
        <w:t>living</w:t>
      </w:r>
      <w:r>
        <w:rPr>
          <w:spacing w:val="-6"/>
          <w:sz w:val="20"/>
        </w:rPr>
        <w:t xml:space="preserve"> </w:t>
      </w:r>
      <w:r>
        <w:rPr>
          <w:sz w:val="20"/>
        </w:rPr>
        <w:t>in</w:t>
      </w:r>
      <w:r>
        <w:rPr>
          <w:spacing w:val="-5"/>
          <w:sz w:val="20"/>
        </w:rPr>
        <w:t xml:space="preserve"> </w:t>
      </w:r>
      <w:r>
        <w:rPr>
          <w:sz w:val="20"/>
        </w:rPr>
        <w:t>deprived</w:t>
      </w:r>
      <w:r>
        <w:rPr>
          <w:spacing w:val="-6"/>
          <w:sz w:val="20"/>
        </w:rPr>
        <w:t xml:space="preserve"> </w:t>
      </w:r>
      <w:proofErr w:type="gramStart"/>
      <w:r>
        <w:rPr>
          <w:spacing w:val="-2"/>
          <w:sz w:val="20"/>
        </w:rPr>
        <w:t>areas</w:t>
      </w:r>
      <w:proofErr w:type="gramEnd"/>
    </w:p>
    <w:p w14:paraId="2B0B898E" w14:textId="77777777" w:rsidR="00ED0128" w:rsidRDefault="00C5226B">
      <w:pPr>
        <w:pStyle w:val="ListParagraph"/>
        <w:numPr>
          <w:ilvl w:val="0"/>
          <w:numId w:val="96"/>
        </w:numPr>
        <w:tabs>
          <w:tab w:val="left" w:pos="574"/>
        </w:tabs>
        <w:rPr>
          <w:rFonts w:ascii="Symbol" w:hAnsi="Symbol"/>
          <w:sz w:val="20"/>
        </w:rPr>
      </w:pPr>
      <w:r>
        <w:rPr>
          <w:sz w:val="20"/>
        </w:rPr>
        <w:t>Increased</w:t>
      </w:r>
      <w:r>
        <w:rPr>
          <w:spacing w:val="-8"/>
          <w:sz w:val="20"/>
        </w:rPr>
        <w:t xml:space="preserve"> </w:t>
      </w:r>
      <w:r>
        <w:rPr>
          <w:sz w:val="20"/>
        </w:rPr>
        <w:t>housing</w:t>
      </w:r>
      <w:r>
        <w:rPr>
          <w:spacing w:val="-7"/>
          <w:sz w:val="20"/>
        </w:rPr>
        <w:t xml:space="preserve"> </w:t>
      </w:r>
      <w:r>
        <w:rPr>
          <w:sz w:val="20"/>
        </w:rPr>
        <w:t>development</w:t>
      </w:r>
      <w:r>
        <w:rPr>
          <w:spacing w:val="-7"/>
          <w:sz w:val="20"/>
        </w:rPr>
        <w:t xml:space="preserve"> </w:t>
      </w:r>
      <w:r>
        <w:rPr>
          <w:sz w:val="20"/>
        </w:rPr>
        <w:t>plans</w:t>
      </w:r>
      <w:r>
        <w:rPr>
          <w:spacing w:val="-9"/>
          <w:sz w:val="20"/>
        </w:rPr>
        <w:t xml:space="preserve"> </w:t>
      </w:r>
      <w:r>
        <w:rPr>
          <w:sz w:val="20"/>
        </w:rPr>
        <w:t>leading</w:t>
      </w:r>
      <w:r>
        <w:rPr>
          <w:spacing w:val="-7"/>
          <w:sz w:val="20"/>
        </w:rPr>
        <w:t xml:space="preserve"> </w:t>
      </w:r>
      <w:r>
        <w:rPr>
          <w:sz w:val="20"/>
        </w:rPr>
        <w:t>to</w:t>
      </w:r>
      <w:r>
        <w:rPr>
          <w:spacing w:val="-6"/>
          <w:sz w:val="20"/>
        </w:rPr>
        <w:t xml:space="preserve"> </w:t>
      </w:r>
      <w:r>
        <w:rPr>
          <w:sz w:val="20"/>
        </w:rPr>
        <w:t>population</w:t>
      </w:r>
      <w:r>
        <w:rPr>
          <w:spacing w:val="-7"/>
          <w:sz w:val="20"/>
        </w:rPr>
        <w:t xml:space="preserve"> </w:t>
      </w:r>
      <w:r>
        <w:rPr>
          <w:sz w:val="20"/>
        </w:rPr>
        <w:t>growth</w:t>
      </w:r>
      <w:r>
        <w:rPr>
          <w:spacing w:val="-7"/>
          <w:sz w:val="20"/>
        </w:rPr>
        <w:t xml:space="preserve"> </w:t>
      </w:r>
      <w:r>
        <w:rPr>
          <w:sz w:val="20"/>
        </w:rPr>
        <w:t>and</w:t>
      </w:r>
      <w:r>
        <w:rPr>
          <w:spacing w:val="-7"/>
          <w:sz w:val="20"/>
        </w:rPr>
        <w:t xml:space="preserve"> </w:t>
      </w:r>
      <w:r>
        <w:rPr>
          <w:sz w:val="20"/>
        </w:rPr>
        <w:t>pressures</w:t>
      </w:r>
      <w:r>
        <w:rPr>
          <w:spacing w:val="-6"/>
          <w:sz w:val="20"/>
        </w:rPr>
        <w:t xml:space="preserve"> </w:t>
      </w:r>
      <w:r>
        <w:rPr>
          <w:sz w:val="20"/>
        </w:rPr>
        <w:t>on</w:t>
      </w:r>
      <w:r>
        <w:rPr>
          <w:spacing w:val="-7"/>
          <w:sz w:val="20"/>
        </w:rPr>
        <w:t xml:space="preserve"> </w:t>
      </w:r>
      <w:r>
        <w:rPr>
          <w:sz w:val="20"/>
        </w:rPr>
        <w:t>primary</w:t>
      </w:r>
      <w:r>
        <w:rPr>
          <w:spacing w:val="-8"/>
          <w:sz w:val="20"/>
        </w:rPr>
        <w:t xml:space="preserve"> </w:t>
      </w:r>
      <w:r>
        <w:rPr>
          <w:sz w:val="20"/>
        </w:rPr>
        <w:t>and</w:t>
      </w:r>
      <w:r>
        <w:rPr>
          <w:spacing w:val="-7"/>
          <w:sz w:val="20"/>
        </w:rPr>
        <w:t xml:space="preserve"> </w:t>
      </w:r>
      <w:r>
        <w:rPr>
          <w:sz w:val="20"/>
        </w:rPr>
        <w:t>community</w:t>
      </w:r>
      <w:r>
        <w:rPr>
          <w:spacing w:val="-8"/>
          <w:sz w:val="20"/>
        </w:rPr>
        <w:t xml:space="preserve"> </w:t>
      </w:r>
      <w:proofErr w:type="gramStart"/>
      <w:r>
        <w:rPr>
          <w:spacing w:val="-2"/>
          <w:sz w:val="20"/>
        </w:rPr>
        <w:t>services</w:t>
      </w:r>
      <w:proofErr w:type="gramEnd"/>
    </w:p>
    <w:p w14:paraId="74A8CA8C" w14:textId="77777777" w:rsidR="00ED0128" w:rsidRDefault="00C5226B">
      <w:pPr>
        <w:pStyle w:val="ListParagraph"/>
        <w:numPr>
          <w:ilvl w:val="0"/>
          <w:numId w:val="96"/>
        </w:numPr>
        <w:tabs>
          <w:tab w:val="left" w:pos="574"/>
        </w:tabs>
        <w:spacing w:line="240" w:lineRule="auto"/>
        <w:rPr>
          <w:rFonts w:ascii="Symbol" w:hAnsi="Symbol"/>
          <w:sz w:val="24"/>
        </w:rPr>
      </w:pPr>
      <w:r>
        <w:rPr>
          <w:sz w:val="20"/>
        </w:rPr>
        <w:t>Engaging</w:t>
      </w:r>
      <w:r>
        <w:rPr>
          <w:spacing w:val="-6"/>
          <w:sz w:val="20"/>
        </w:rPr>
        <w:t xml:space="preserve"> </w:t>
      </w:r>
      <w:r>
        <w:rPr>
          <w:sz w:val="20"/>
        </w:rPr>
        <w:t>with</w:t>
      </w:r>
      <w:r>
        <w:rPr>
          <w:spacing w:val="-3"/>
          <w:sz w:val="20"/>
        </w:rPr>
        <w:t xml:space="preserve"> </w:t>
      </w:r>
      <w:r>
        <w:rPr>
          <w:sz w:val="20"/>
        </w:rPr>
        <w:t>service</w:t>
      </w:r>
      <w:r>
        <w:rPr>
          <w:spacing w:val="-8"/>
          <w:sz w:val="20"/>
        </w:rPr>
        <w:t xml:space="preserve"> </w:t>
      </w:r>
      <w:r>
        <w:rPr>
          <w:sz w:val="20"/>
        </w:rPr>
        <w:t>users</w:t>
      </w:r>
      <w:r>
        <w:rPr>
          <w:spacing w:val="-7"/>
          <w:sz w:val="20"/>
        </w:rPr>
        <w:t xml:space="preserve"> </w:t>
      </w:r>
      <w:r>
        <w:rPr>
          <w:sz w:val="20"/>
        </w:rPr>
        <w:t>to</w:t>
      </w:r>
      <w:r>
        <w:rPr>
          <w:spacing w:val="-7"/>
          <w:sz w:val="20"/>
        </w:rPr>
        <w:t xml:space="preserve"> </w:t>
      </w:r>
      <w:r>
        <w:rPr>
          <w:sz w:val="20"/>
        </w:rPr>
        <w:t>access</w:t>
      </w:r>
      <w:r>
        <w:rPr>
          <w:spacing w:val="-5"/>
          <w:sz w:val="20"/>
        </w:rPr>
        <w:t xml:space="preserve"> </w:t>
      </w:r>
      <w:r>
        <w:rPr>
          <w:sz w:val="20"/>
        </w:rPr>
        <w:t>the</w:t>
      </w:r>
      <w:r>
        <w:rPr>
          <w:spacing w:val="-7"/>
          <w:sz w:val="20"/>
        </w:rPr>
        <w:t xml:space="preserve"> </w:t>
      </w:r>
      <w:r>
        <w:rPr>
          <w:sz w:val="20"/>
        </w:rPr>
        <w:t>most</w:t>
      </w:r>
      <w:r>
        <w:rPr>
          <w:spacing w:val="-5"/>
          <w:sz w:val="20"/>
        </w:rPr>
        <w:t xml:space="preserve"> </w:t>
      </w:r>
      <w:r>
        <w:rPr>
          <w:sz w:val="20"/>
        </w:rPr>
        <w:t>useful</w:t>
      </w:r>
      <w:r>
        <w:rPr>
          <w:spacing w:val="-5"/>
          <w:sz w:val="20"/>
        </w:rPr>
        <w:t xml:space="preserve"> </w:t>
      </w:r>
      <w:r>
        <w:rPr>
          <w:sz w:val="20"/>
        </w:rPr>
        <w:t>and</w:t>
      </w:r>
      <w:r>
        <w:rPr>
          <w:spacing w:val="-6"/>
          <w:sz w:val="20"/>
        </w:rPr>
        <w:t xml:space="preserve"> </w:t>
      </w:r>
      <w:r>
        <w:rPr>
          <w:sz w:val="20"/>
        </w:rPr>
        <w:t>appropriate</w:t>
      </w:r>
      <w:r>
        <w:rPr>
          <w:spacing w:val="-5"/>
          <w:sz w:val="20"/>
        </w:rPr>
        <w:t xml:space="preserve"> </w:t>
      </w:r>
      <w:r>
        <w:rPr>
          <w:sz w:val="20"/>
        </w:rPr>
        <w:t>services</w:t>
      </w:r>
      <w:r>
        <w:rPr>
          <w:spacing w:val="1"/>
          <w:sz w:val="20"/>
        </w:rPr>
        <w:t xml:space="preserve"> </w:t>
      </w:r>
      <w:r>
        <w:rPr>
          <w:sz w:val="20"/>
        </w:rPr>
        <w:t>at</w:t>
      </w:r>
      <w:r>
        <w:rPr>
          <w:spacing w:val="-5"/>
          <w:sz w:val="20"/>
        </w:rPr>
        <w:t xml:space="preserve"> </w:t>
      </w:r>
      <w:r>
        <w:rPr>
          <w:sz w:val="20"/>
        </w:rPr>
        <w:t>the</w:t>
      </w:r>
      <w:r>
        <w:rPr>
          <w:spacing w:val="-7"/>
          <w:sz w:val="20"/>
        </w:rPr>
        <w:t xml:space="preserve"> </w:t>
      </w:r>
      <w:r>
        <w:rPr>
          <w:sz w:val="20"/>
        </w:rPr>
        <w:t>right</w:t>
      </w:r>
      <w:r>
        <w:rPr>
          <w:spacing w:val="-6"/>
          <w:sz w:val="20"/>
        </w:rPr>
        <w:t xml:space="preserve"> </w:t>
      </w:r>
      <w:proofErr w:type="gramStart"/>
      <w:r>
        <w:rPr>
          <w:spacing w:val="-4"/>
          <w:sz w:val="20"/>
        </w:rPr>
        <w:t>time</w:t>
      </w:r>
      <w:proofErr w:type="gramEnd"/>
    </w:p>
    <w:p w14:paraId="0A6F6562" w14:textId="77777777" w:rsidR="00ED0128" w:rsidRDefault="00ED0128">
      <w:pPr>
        <w:pStyle w:val="BodyText"/>
        <w:spacing w:before="11"/>
        <w:rPr>
          <w:sz w:val="22"/>
        </w:rPr>
      </w:pPr>
    </w:p>
    <w:p w14:paraId="6E911247" w14:textId="77777777" w:rsidR="00ED0128" w:rsidRDefault="00C5226B">
      <w:pPr>
        <w:pStyle w:val="Heading1"/>
        <w:spacing w:before="0"/>
      </w:pPr>
      <w:r>
        <w:rPr>
          <w:color w:val="2D74B5"/>
        </w:rPr>
        <w:t>Emerging</w:t>
      </w:r>
      <w:r>
        <w:rPr>
          <w:color w:val="2D74B5"/>
          <w:spacing w:val="-6"/>
        </w:rPr>
        <w:t xml:space="preserve"> </w:t>
      </w:r>
      <w:r>
        <w:rPr>
          <w:color w:val="2D74B5"/>
        </w:rPr>
        <w:t>alignment</w:t>
      </w:r>
      <w:r>
        <w:rPr>
          <w:color w:val="2D74B5"/>
          <w:spacing w:val="-3"/>
        </w:rPr>
        <w:t xml:space="preserve"> </w:t>
      </w:r>
      <w:r>
        <w:rPr>
          <w:color w:val="2D74B5"/>
        </w:rPr>
        <w:t>with</w:t>
      </w:r>
      <w:r>
        <w:rPr>
          <w:color w:val="2D74B5"/>
          <w:spacing w:val="-4"/>
        </w:rPr>
        <w:t xml:space="preserve"> </w:t>
      </w:r>
      <w:r>
        <w:rPr>
          <w:color w:val="2D74B5"/>
        </w:rPr>
        <w:t>ISPB/</w:t>
      </w:r>
      <w:r>
        <w:rPr>
          <w:color w:val="2D74B5"/>
          <w:spacing w:val="-4"/>
        </w:rPr>
        <w:t xml:space="preserve"> </w:t>
      </w:r>
      <w:r>
        <w:rPr>
          <w:color w:val="2D74B5"/>
        </w:rPr>
        <w:t>PCPG</w:t>
      </w:r>
      <w:r>
        <w:rPr>
          <w:color w:val="2D74B5"/>
          <w:spacing w:val="-4"/>
        </w:rPr>
        <w:t xml:space="preserve"> </w:t>
      </w:r>
      <w:r>
        <w:rPr>
          <w:color w:val="2D74B5"/>
        </w:rPr>
        <w:t>Plan</w:t>
      </w:r>
      <w:r>
        <w:rPr>
          <w:color w:val="2D74B5"/>
          <w:spacing w:val="-3"/>
        </w:rPr>
        <w:t xml:space="preserve"> </w:t>
      </w:r>
      <w:r>
        <w:rPr>
          <w:color w:val="2D74B5"/>
          <w:spacing w:val="-2"/>
        </w:rPr>
        <w:t>2023/26:</w:t>
      </w:r>
    </w:p>
    <w:p w14:paraId="4E77180A" w14:textId="77777777" w:rsidR="00ED0128" w:rsidRDefault="00C5226B">
      <w:pPr>
        <w:pStyle w:val="BodyText"/>
        <w:spacing w:before="1"/>
        <w:ind w:left="214" w:right="103"/>
        <w:jc w:val="both"/>
      </w:pPr>
      <w:r>
        <w:t xml:space="preserve">Pan Cluster Planning Groups (PCPGs) or ISPBs are the mechanisms by which representatives of clusters come together at county population footprint to collaborate with representatives of health board and local authority, public health experts, </w:t>
      </w:r>
      <w:proofErr w:type="gramStart"/>
      <w:r>
        <w:t>planners</w:t>
      </w:r>
      <w:proofErr w:type="gramEnd"/>
      <w:r>
        <w:t xml:space="preserve"> and r</w:t>
      </w:r>
      <w:r>
        <w:t>epresentatives of those services for which Professional Collaboratives are not appropriate e.g., services which should only be planned at county, health board/regional or even national level. The purpose</w:t>
      </w:r>
      <w:r>
        <w:rPr>
          <w:spacing w:val="-2"/>
        </w:rPr>
        <w:t xml:space="preserve"> </w:t>
      </w:r>
      <w:r>
        <w:t>of</w:t>
      </w:r>
      <w:r>
        <w:rPr>
          <w:spacing w:val="-2"/>
        </w:rPr>
        <w:t xml:space="preserve"> </w:t>
      </w:r>
      <w:r>
        <w:t>ISPBs/</w:t>
      </w:r>
      <w:r>
        <w:rPr>
          <w:spacing w:val="-3"/>
        </w:rPr>
        <w:t xml:space="preserve"> </w:t>
      </w:r>
      <w:r>
        <w:t>PCPGs</w:t>
      </w:r>
      <w:r>
        <w:rPr>
          <w:spacing w:val="-4"/>
        </w:rPr>
        <w:t xml:space="preserve"> </w:t>
      </w:r>
      <w:r>
        <w:t>is</w:t>
      </w:r>
      <w:r>
        <w:rPr>
          <w:spacing w:val="-4"/>
        </w:rPr>
        <w:t xml:space="preserve"> </w:t>
      </w:r>
      <w:r>
        <w:t>to</w:t>
      </w:r>
      <w:r>
        <w:rPr>
          <w:spacing w:val="-1"/>
        </w:rPr>
        <w:t xml:space="preserve"> </w:t>
      </w:r>
      <w:r>
        <w:t>deliver</w:t>
      </w:r>
      <w:r>
        <w:rPr>
          <w:spacing w:val="-1"/>
        </w:rPr>
        <w:t xml:space="preserve"> </w:t>
      </w:r>
      <w:r>
        <w:t>the</w:t>
      </w:r>
      <w:r>
        <w:rPr>
          <w:spacing w:val="-4"/>
        </w:rPr>
        <w:t xml:space="preserve"> </w:t>
      </w:r>
      <w:r>
        <w:t>aims of</w:t>
      </w:r>
      <w:r>
        <w:rPr>
          <w:spacing w:val="-4"/>
        </w:rPr>
        <w:t xml:space="preserve"> </w:t>
      </w:r>
      <w:r>
        <w:t>the</w:t>
      </w:r>
      <w:r>
        <w:rPr>
          <w:spacing w:val="-4"/>
        </w:rPr>
        <w:t xml:space="preserve"> </w:t>
      </w:r>
      <w:r>
        <w:t>Social</w:t>
      </w:r>
      <w:r>
        <w:rPr>
          <w:spacing w:val="-2"/>
        </w:rPr>
        <w:t xml:space="preserve"> </w:t>
      </w:r>
      <w:r>
        <w:t>Services</w:t>
      </w:r>
      <w:r>
        <w:rPr>
          <w:spacing w:val="-1"/>
        </w:rPr>
        <w:t xml:space="preserve"> </w:t>
      </w:r>
      <w:r>
        <w:t>&amp;</w:t>
      </w:r>
      <w:r>
        <w:rPr>
          <w:spacing w:val="-2"/>
        </w:rPr>
        <w:t xml:space="preserve"> </w:t>
      </w:r>
      <w:r>
        <w:t>Well-being</w:t>
      </w:r>
      <w:r>
        <w:rPr>
          <w:spacing w:val="-2"/>
        </w:rPr>
        <w:t xml:space="preserve"> </w:t>
      </w:r>
      <w:r>
        <w:t>Act</w:t>
      </w:r>
      <w:r>
        <w:rPr>
          <w:spacing w:val="-3"/>
        </w:rPr>
        <w:t xml:space="preserve"> </w:t>
      </w:r>
      <w:r>
        <w:t>2014</w:t>
      </w:r>
      <w:r>
        <w:rPr>
          <w:spacing w:val="-2"/>
        </w:rPr>
        <w:t xml:space="preserve"> </w:t>
      </w:r>
      <w:r>
        <w:t>(the</w:t>
      </w:r>
      <w:r>
        <w:rPr>
          <w:spacing w:val="-4"/>
        </w:rPr>
        <w:t xml:space="preserve"> </w:t>
      </w:r>
      <w:r>
        <w:t>Act),</w:t>
      </w:r>
      <w:r>
        <w:rPr>
          <w:spacing w:val="-1"/>
        </w:rPr>
        <w:t xml:space="preserve"> </w:t>
      </w:r>
      <w:r>
        <w:t>The</w:t>
      </w:r>
      <w:r>
        <w:rPr>
          <w:spacing w:val="-2"/>
        </w:rPr>
        <w:t xml:space="preserve"> </w:t>
      </w:r>
      <w:r>
        <w:t>Wellbeing</w:t>
      </w:r>
      <w:r>
        <w:rPr>
          <w:spacing w:val="-2"/>
        </w:rPr>
        <w:t xml:space="preserve"> </w:t>
      </w:r>
      <w:r>
        <w:t>of</w:t>
      </w:r>
      <w:r>
        <w:rPr>
          <w:spacing w:val="-1"/>
        </w:rPr>
        <w:t xml:space="preserve"> </w:t>
      </w:r>
      <w:r>
        <w:t>Future</w:t>
      </w:r>
      <w:r>
        <w:rPr>
          <w:spacing w:val="-4"/>
        </w:rPr>
        <w:t xml:space="preserve"> </w:t>
      </w:r>
      <w:r>
        <w:t>Generations</w:t>
      </w:r>
      <w:r>
        <w:rPr>
          <w:spacing w:val="-1"/>
        </w:rPr>
        <w:t xml:space="preserve"> </w:t>
      </w:r>
      <w:r>
        <w:t>Act (2015)</w:t>
      </w:r>
      <w:r>
        <w:rPr>
          <w:spacing w:val="-2"/>
        </w:rPr>
        <w:t xml:space="preserve"> </w:t>
      </w:r>
      <w:r>
        <w:t xml:space="preserve">and A Healthier Wales. This builds upon current innovative practice and seeks to increase alignment and engagement between the Regional Partnership Board and Cluster </w:t>
      </w:r>
      <w:r>
        <w:t xml:space="preserve">arrangements bringing services together at a local level. PCPGs operate under the auspices of the Regional Partnership Board (RPB) giving a direct route for information sharing and decision making between frontline services and strategic leadership. It is </w:t>
      </w:r>
      <w:r>
        <w:t>considered that NCNs are the delivery mechanisms for ISPBs/PCPGs and therefore, NCN plans (please see page 14) need to be considered alongside the 2023-26 ISPB plan.</w:t>
      </w:r>
    </w:p>
    <w:tbl>
      <w:tblPr>
        <w:tblW w:w="0" w:type="auto"/>
        <w:tblInd w:w="22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5703"/>
        <w:gridCol w:w="4536"/>
        <w:gridCol w:w="5388"/>
      </w:tblGrid>
      <w:tr w:rsidR="00ED0128" w14:paraId="04D9C5EC" w14:textId="77777777">
        <w:trPr>
          <w:trHeight w:val="3645"/>
        </w:trPr>
        <w:tc>
          <w:tcPr>
            <w:tcW w:w="5703" w:type="dxa"/>
            <w:shd w:val="clear" w:color="auto" w:fill="C5DFB3"/>
          </w:tcPr>
          <w:p w14:paraId="49E2275A" w14:textId="77777777" w:rsidR="00ED0128" w:rsidRDefault="00C5226B">
            <w:pPr>
              <w:pStyle w:val="TableParagraph"/>
              <w:ind w:left="107"/>
              <w:rPr>
                <w:rFonts w:ascii="Verdana"/>
                <w:b/>
                <w:sz w:val="20"/>
              </w:rPr>
            </w:pPr>
            <w:r>
              <w:rPr>
                <w:rFonts w:ascii="Verdana"/>
                <w:b/>
                <w:sz w:val="20"/>
              </w:rPr>
              <w:t>Key</w:t>
            </w:r>
            <w:r>
              <w:rPr>
                <w:rFonts w:ascii="Verdana"/>
                <w:b/>
                <w:spacing w:val="-9"/>
                <w:sz w:val="20"/>
              </w:rPr>
              <w:t xml:space="preserve"> </w:t>
            </w:r>
            <w:r>
              <w:rPr>
                <w:rFonts w:ascii="Verdana"/>
                <w:b/>
                <w:sz w:val="20"/>
              </w:rPr>
              <w:t>objectives</w:t>
            </w:r>
            <w:r>
              <w:rPr>
                <w:rFonts w:ascii="Verdana"/>
                <w:b/>
                <w:spacing w:val="-9"/>
                <w:sz w:val="20"/>
              </w:rPr>
              <w:t xml:space="preserve"> </w:t>
            </w:r>
            <w:r>
              <w:rPr>
                <w:rFonts w:ascii="Verdana"/>
                <w:b/>
                <w:sz w:val="20"/>
              </w:rPr>
              <w:t>from</w:t>
            </w:r>
            <w:r>
              <w:rPr>
                <w:rFonts w:ascii="Verdana"/>
                <w:b/>
                <w:spacing w:val="-8"/>
                <w:sz w:val="20"/>
              </w:rPr>
              <w:t xml:space="preserve"> </w:t>
            </w:r>
            <w:r>
              <w:rPr>
                <w:rFonts w:ascii="Verdana"/>
                <w:b/>
                <w:sz w:val="20"/>
              </w:rPr>
              <w:t>national</w:t>
            </w:r>
            <w:r>
              <w:rPr>
                <w:rFonts w:ascii="Verdana"/>
                <w:b/>
                <w:spacing w:val="-9"/>
                <w:sz w:val="20"/>
              </w:rPr>
              <w:t xml:space="preserve"> </w:t>
            </w:r>
            <w:r>
              <w:rPr>
                <w:rFonts w:ascii="Verdana"/>
                <w:b/>
                <w:sz w:val="20"/>
              </w:rPr>
              <w:t>guidance</w:t>
            </w:r>
            <w:r>
              <w:rPr>
                <w:rFonts w:ascii="Verdana"/>
                <w:b/>
                <w:spacing w:val="-9"/>
                <w:sz w:val="20"/>
              </w:rPr>
              <w:t xml:space="preserve"> </w:t>
            </w:r>
            <w:r>
              <w:rPr>
                <w:rFonts w:ascii="Verdana"/>
                <w:b/>
                <w:sz w:val="20"/>
              </w:rPr>
              <w:t xml:space="preserve">for </w:t>
            </w:r>
            <w:r>
              <w:rPr>
                <w:rFonts w:ascii="Verdana"/>
                <w:b/>
                <w:spacing w:val="-2"/>
                <w:sz w:val="20"/>
              </w:rPr>
              <w:t>ISPBs/PCPGs:</w:t>
            </w:r>
          </w:p>
          <w:p w14:paraId="040C7ADF" w14:textId="77777777" w:rsidR="00ED0128" w:rsidRDefault="00C5226B">
            <w:pPr>
              <w:pStyle w:val="TableParagraph"/>
              <w:numPr>
                <w:ilvl w:val="0"/>
                <w:numId w:val="95"/>
              </w:numPr>
              <w:tabs>
                <w:tab w:val="left" w:pos="467"/>
              </w:tabs>
              <w:spacing w:before="3" w:line="237" w:lineRule="auto"/>
              <w:ind w:right="123"/>
              <w:rPr>
                <w:rFonts w:ascii="Verdana" w:hAnsi="Verdana"/>
                <w:sz w:val="20"/>
              </w:rPr>
            </w:pPr>
            <w:r>
              <w:rPr>
                <w:rFonts w:ascii="Verdana" w:hAnsi="Verdana"/>
                <w:sz w:val="20"/>
              </w:rPr>
              <w:t>To</w:t>
            </w:r>
            <w:r>
              <w:rPr>
                <w:rFonts w:ascii="Verdana" w:hAnsi="Verdana"/>
                <w:spacing w:val="-7"/>
                <w:sz w:val="20"/>
              </w:rPr>
              <w:t xml:space="preserve"> </w:t>
            </w:r>
            <w:r>
              <w:rPr>
                <w:rFonts w:ascii="Verdana" w:hAnsi="Verdana"/>
                <w:sz w:val="20"/>
              </w:rPr>
              <w:t>provide</w:t>
            </w:r>
            <w:r>
              <w:rPr>
                <w:rFonts w:ascii="Verdana" w:hAnsi="Verdana"/>
                <w:spacing w:val="-6"/>
                <w:sz w:val="20"/>
              </w:rPr>
              <w:t xml:space="preserve"> </w:t>
            </w:r>
            <w:r>
              <w:rPr>
                <w:rFonts w:ascii="Verdana" w:hAnsi="Verdana"/>
                <w:sz w:val="20"/>
              </w:rPr>
              <w:t>a</w:t>
            </w:r>
            <w:r>
              <w:rPr>
                <w:rFonts w:ascii="Verdana" w:hAnsi="Verdana"/>
                <w:spacing w:val="-3"/>
                <w:sz w:val="20"/>
              </w:rPr>
              <w:t xml:space="preserve"> </w:t>
            </w:r>
            <w:r>
              <w:rPr>
                <w:rFonts w:ascii="Verdana" w:hAnsi="Verdana"/>
                <w:sz w:val="20"/>
              </w:rPr>
              <w:t>local</w:t>
            </w:r>
            <w:r>
              <w:rPr>
                <w:rFonts w:ascii="Verdana" w:hAnsi="Verdana"/>
                <w:spacing w:val="-6"/>
                <w:sz w:val="20"/>
              </w:rPr>
              <w:t xml:space="preserve"> </w:t>
            </w:r>
            <w:r>
              <w:rPr>
                <w:rFonts w:ascii="Verdana" w:hAnsi="Verdana"/>
                <w:sz w:val="20"/>
              </w:rPr>
              <w:t>footprint</w:t>
            </w:r>
            <w:r>
              <w:rPr>
                <w:rFonts w:ascii="Verdana" w:hAnsi="Verdana"/>
                <w:spacing w:val="-5"/>
                <w:sz w:val="20"/>
              </w:rPr>
              <w:t xml:space="preserve"> </w:t>
            </w:r>
            <w:r>
              <w:rPr>
                <w:rFonts w:ascii="Verdana" w:hAnsi="Verdana"/>
                <w:sz w:val="20"/>
              </w:rPr>
              <w:t>for</w:t>
            </w:r>
            <w:r>
              <w:rPr>
                <w:rFonts w:ascii="Verdana" w:hAnsi="Verdana"/>
                <w:spacing w:val="-7"/>
                <w:sz w:val="20"/>
              </w:rPr>
              <w:t xml:space="preserve"> </w:t>
            </w:r>
            <w:r>
              <w:rPr>
                <w:rFonts w:ascii="Verdana" w:hAnsi="Verdana"/>
                <w:sz w:val="20"/>
              </w:rPr>
              <w:t>the</w:t>
            </w:r>
            <w:r>
              <w:rPr>
                <w:rFonts w:ascii="Verdana" w:hAnsi="Verdana"/>
                <w:spacing w:val="-7"/>
                <w:sz w:val="20"/>
              </w:rPr>
              <w:t xml:space="preserve"> </w:t>
            </w:r>
            <w:r>
              <w:rPr>
                <w:rFonts w:ascii="Verdana" w:hAnsi="Verdana"/>
                <w:sz w:val="20"/>
              </w:rPr>
              <w:t>tactical</w:t>
            </w:r>
            <w:r>
              <w:rPr>
                <w:rFonts w:ascii="Verdana" w:hAnsi="Verdana"/>
                <w:spacing w:val="-5"/>
                <w:sz w:val="20"/>
              </w:rPr>
              <w:t xml:space="preserve"> </w:t>
            </w:r>
            <w:r>
              <w:rPr>
                <w:rFonts w:ascii="Verdana" w:hAnsi="Verdana"/>
                <w:sz w:val="20"/>
              </w:rPr>
              <w:t>delivery of RPB priorities contained within its Area Plan</w:t>
            </w:r>
          </w:p>
          <w:p w14:paraId="6DD261F3" w14:textId="77777777" w:rsidR="00ED0128" w:rsidRDefault="00C5226B">
            <w:pPr>
              <w:pStyle w:val="TableParagraph"/>
              <w:numPr>
                <w:ilvl w:val="0"/>
                <w:numId w:val="95"/>
              </w:numPr>
              <w:tabs>
                <w:tab w:val="left" w:pos="467"/>
              </w:tabs>
              <w:spacing w:before="2" w:line="237" w:lineRule="auto"/>
              <w:ind w:right="609"/>
              <w:rPr>
                <w:rFonts w:ascii="Verdana" w:hAnsi="Verdana"/>
                <w:sz w:val="20"/>
              </w:rPr>
            </w:pPr>
            <w:r>
              <w:rPr>
                <w:rFonts w:ascii="Verdana" w:hAnsi="Verdana"/>
                <w:sz w:val="20"/>
              </w:rPr>
              <w:t>To</w:t>
            </w:r>
            <w:r>
              <w:rPr>
                <w:rFonts w:ascii="Verdana" w:hAnsi="Verdana"/>
                <w:spacing w:val="-6"/>
                <w:sz w:val="20"/>
              </w:rPr>
              <w:t xml:space="preserve"> </w:t>
            </w:r>
            <w:r>
              <w:rPr>
                <w:rFonts w:ascii="Verdana" w:hAnsi="Verdana"/>
                <w:sz w:val="20"/>
              </w:rPr>
              <w:t>coordinate</w:t>
            </w:r>
            <w:r>
              <w:rPr>
                <w:rFonts w:ascii="Verdana" w:hAnsi="Verdana"/>
                <w:spacing w:val="-6"/>
                <w:sz w:val="20"/>
              </w:rPr>
              <w:t xml:space="preserve"> </w:t>
            </w:r>
            <w:r>
              <w:rPr>
                <w:rFonts w:ascii="Verdana" w:hAnsi="Verdana"/>
                <w:sz w:val="20"/>
              </w:rPr>
              <w:t>use</w:t>
            </w:r>
            <w:r>
              <w:rPr>
                <w:rFonts w:ascii="Verdana" w:hAnsi="Verdana"/>
                <w:spacing w:val="-8"/>
                <w:sz w:val="20"/>
              </w:rPr>
              <w:t xml:space="preserve"> </w:t>
            </w:r>
            <w:r>
              <w:rPr>
                <w:rFonts w:ascii="Verdana" w:hAnsi="Verdana"/>
                <w:sz w:val="20"/>
              </w:rPr>
              <w:t>of</w:t>
            </w:r>
            <w:r>
              <w:rPr>
                <w:rFonts w:ascii="Verdana" w:hAnsi="Verdana"/>
                <w:spacing w:val="-8"/>
                <w:sz w:val="20"/>
              </w:rPr>
              <w:t xml:space="preserve"> </w:t>
            </w:r>
            <w:r>
              <w:rPr>
                <w:rFonts w:ascii="Verdana" w:hAnsi="Verdana"/>
                <w:sz w:val="20"/>
              </w:rPr>
              <w:t>all</w:t>
            </w:r>
            <w:r>
              <w:rPr>
                <w:rFonts w:ascii="Verdana" w:hAnsi="Verdana"/>
                <w:spacing w:val="-5"/>
                <w:sz w:val="20"/>
              </w:rPr>
              <w:t xml:space="preserve"> </w:t>
            </w:r>
            <w:r>
              <w:rPr>
                <w:rFonts w:ascii="Verdana" w:hAnsi="Verdana"/>
                <w:sz w:val="20"/>
              </w:rPr>
              <w:t>available</w:t>
            </w:r>
            <w:r>
              <w:rPr>
                <w:rFonts w:ascii="Verdana" w:hAnsi="Verdana"/>
                <w:spacing w:val="-6"/>
                <w:sz w:val="20"/>
              </w:rPr>
              <w:t xml:space="preserve"> </w:t>
            </w:r>
            <w:r>
              <w:rPr>
                <w:rFonts w:ascii="Verdana" w:hAnsi="Verdana"/>
                <w:sz w:val="20"/>
              </w:rPr>
              <w:t>resources</w:t>
            </w:r>
            <w:r>
              <w:rPr>
                <w:rFonts w:ascii="Verdana" w:hAnsi="Verdana"/>
                <w:spacing w:val="-8"/>
                <w:sz w:val="20"/>
              </w:rPr>
              <w:t xml:space="preserve"> </w:t>
            </w:r>
            <w:r>
              <w:rPr>
                <w:rFonts w:ascii="Verdana" w:hAnsi="Verdana"/>
                <w:sz w:val="20"/>
              </w:rPr>
              <w:t xml:space="preserve">to meet local </w:t>
            </w:r>
            <w:proofErr w:type="gramStart"/>
            <w:r>
              <w:rPr>
                <w:rFonts w:ascii="Verdana" w:hAnsi="Verdana"/>
                <w:sz w:val="20"/>
              </w:rPr>
              <w:t>need</w:t>
            </w:r>
            <w:proofErr w:type="gramEnd"/>
          </w:p>
          <w:p w14:paraId="3B04962C" w14:textId="77777777" w:rsidR="00ED0128" w:rsidRDefault="00C5226B">
            <w:pPr>
              <w:pStyle w:val="TableParagraph"/>
              <w:numPr>
                <w:ilvl w:val="0"/>
                <w:numId w:val="95"/>
              </w:numPr>
              <w:tabs>
                <w:tab w:val="left" w:pos="467"/>
              </w:tabs>
              <w:spacing w:before="4" w:line="237" w:lineRule="auto"/>
              <w:ind w:right="894"/>
              <w:rPr>
                <w:rFonts w:ascii="Verdana" w:hAnsi="Verdana"/>
                <w:sz w:val="20"/>
              </w:rPr>
            </w:pPr>
            <w:r>
              <w:rPr>
                <w:rFonts w:ascii="Verdana" w:hAnsi="Verdana"/>
                <w:sz w:val="20"/>
              </w:rPr>
              <w:t>To</w:t>
            </w:r>
            <w:r>
              <w:rPr>
                <w:rFonts w:ascii="Verdana" w:hAnsi="Verdana"/>
                <w:spacing w:val="-8"/>
                <w:sz w:val="20"/>
              </w:rPr>
              <w:t xml:space="preserve"> </w:t>
            </w:r>
            <w:r>
              <w:rPr>
                <w:rFonts w:ascii="Verdana" w:hAnsi="Verdana"/>
                <w:sz w:val="20"/>
              </w:rPr>
              <w:t>provide</w:t>
            </w:r>
            <w:r>
              <w:rPr>
                <w:rFonts w:ascii="Verdana" w:hAnsi="Verdana"/>
                <w:spacing w:val="-7"/>
                <w:sz w:val="20"/>
              </w:rPr>
              <w:t xml:space="preserve"> </w:t>
            </w:r>
            <w:r>
              <w:rPr>
                <w:rFonts w:ascii="Verdana" w:hAnsi="Verdana"/>
                <w:sz w:val="20"/>
              </w:rPr>
              <w:t>strategic</w:t>
            </w:r>
            <w:r>
              <w:rPr>
                <w:rFonts w:ascii="Verdana" w:hAnsi="Verdana"/>
                <w:spacing w:val="-8"/>
                <w:sz w:val="20"/>
              </w:rPr>
              <w:t xml:space="preserve"> </w:t>
            </w:r>
            <w:r>
              <w:rPr>
                <w:rFonts w:ascii="Verdana" w:hAnsi="Verdana"/>
                <w:sz w:val="20"/>
              </w:rPr>
              <w:t>direction</w:t>
            </w:r>
            <w:r>
              <w:rPr>
                <w:rFonts w:ascii="Verdana" w:hAnsi="Verdana"/>
                <w:spacing w:val="-7"/>
                <w:sz w:val="20"/>
              </w:rPr>
              <w:t xml:space="preserve"> </w:t>
            </w:r>
            <w:r>
              <w:rPr>
                <w:rFonts w:ascii="Verdana" w:hAnsi="Verdana"/>
                <w:sz w:val="20"/>
              </w:rPr>
              <w:t>to</w:t>
            </w:r>
            <w:r>
              <w:rPr>
                <w:rFonts w:ascii="Verdana" w:hAnsi="Verdana"/>
                <w:spacing w:val="-8"/>
                <w:sz w:val="20"/>
              </w:rPr>
              <w:t xml:space="preserve"> </w:t>
            </w:r>
            <w:r>
              <w:rPr>
                <w:rFonts w:ascii="Verdana" w:hAnsi="Verdana"/>
                <w:sz w:val="20"/>
              </w:rPr>
              <w:t>inform</w:t>
            </w:r>
            <w:r>
              <w:rPr>
                <w:rFonts w:ascii="Verdana" w:hAnsi="Verdana"/>
                <w:spacing w:val="-5"/>
                <w:sz w:val="20"/>
              </w:rPr>
              <w:t xml:space="preserve"> </w:t>
            </w:r>
            <w:r>
              <w:rPr>
                <w:rFonts w:ascii="Verdana" w:hAnsi="Verdana"/>
                <w:sz w:val="20"/>
              </w:rPr>
              <w:t xml:space="preserve">the development of respective cluster </w:t>
            </w:r>
            <w:proofErr w:type="gramStart"/>
            <w:r>
              <w:rPr>
                <w:rFonts w:ascii="Verdana" w:hAnsi="Verdana"/>
                <w:sz w:val="20"/>
              </w:rPr>
              <w:t>plans</w:t>
            </w:r>
            <w:proofErr w:type="gramEnd"/>
          </w:p>
          <w:p w14:paraId="3A01E93B" w14:textId="77777777" w:rsidR="00ED0128" w:rsidRDefault="00C5226B">
            <w:pPr>
              <w:pStyle w:val="TableParagraph"/>
              <w:numPr>
                <w:ilvl w:val="0"/>
                <w:numId w:val="95"/>
              </w:numPr>
              <w:tabs>
                <w:tab w:val="left" w:pos="467"/>
              </w:tabs>
              <w:ind w:right="297"/>
              <w:rPr>
                <w:rFonts w:ascii="Verdana" w:hAnsi="Verdana"/>
                <w:sz w:val="20"/>
              </w:rPr>
            </w:pPr>
            <w:r>
              <w:rPr>
                <w:rFonts w:ascii="Verdana" w:hAnsi="Verdana"/>
                <w:sz w:val="20"/>
              </w:rPr>
              <w:t>To</w:t>
            </w:r>
            <w:r>
              <w:rPr>
                <w:rFonts w:ascii="Verdana" w:hAnsi="Verdana"/>
                <w:spacing w:val="-9"/>
                <w:sz w:val="20"/>
              </w:rPr>
              <w:t xml:space="preserve"> </w:t>
            </w:r>
            <w:r>
              <w:rPr>
                <w:rFonts w:ascii="Verdana" w:hAnsi="Verdana"/>
                <w:sz w:val="20"/>
              </w:rPr>
              <w:t>commission</w:t>
            </w:r>
            <w:r>
              <w:rPr>
                <w:rFonts w:ascii="Verdana" w:hAnsi="Verdana"/>
                <w:spacing w:val="-9"/>
                <w:sz w:val="20"/>
              </w:rPr>
              <w:t xml:space="preserve"> </w:t>
            </w:r>
            <w:r>
              <w:rPr>
                <w:rFonts w:ascii="Verdana" w:hAnsi="Verdana"/>
                <w:sz w:val="20"/>
              </w:rPr>
              <w:t>services</w:t>
            </w:r>
            <w:r>
              <w:rPr>
                <w:rFonts w:ascii="Verdana" w:hAnsi="Verdana"/>
                <w:spacing w:val="-8"/>
                <w:sz w:val="20"/>
              </w:rPr>
              <w:t xml:space="preserve"> </w:t>
            </w:r>
            <w:r>
              <w:rPr>
                <w:rFonts w:ascii="Verdana" w:hAnsi="Verdana"/>
                <w:sz w:val="20"/>
              </w:rPr>
              <w:t>and</w:t>
            </w:r>
            <w:r>
              <w:rPr>
                <w:rFonts w:ascii="Verdana" w:hAnsi="Verdana"/>
                <w:spacing w:val="-9"/>
                <w:sz w:val="20"/>
              </w:rPr>
              <w:t xml:space="preserve"> </w:t>
            </w:r>
            <w:r>
              <w:rPr>
                <w:rFonts w:ascii="Verdana" w:hAnsi="Verdana"/>
                <w:sz w:val="20"/>
              </w:rPr>
              <w:t>develop</w:t>
            </w:r>
            <w:r>
              <w:rPr>
                <w:rFonts w:ascii="Verdana" w:hAnsi="Verdana"/>
                <w:spacing w:val="-9"/>
                <w:sz w:val="20"/>
              </w:rPr>
              <w:t xml:space="preserve"> </w:t>
            </w:r>
            <w:r>
              <w:rPr>
                <w:rFonts w:ascii="Verdana" w:hAnsi="Verdana"/>
                <w:sz w:val="20"/>
              </w:rPr>
              <w:t>agreements to support partnership working</w:t>
            </w:r>
          </w:p>
          <w:p w14:paraId="765D4EB4" w14:textId="77777777" w:rsidR="00ED0128" w:rsidRDefault="00C5226B">
            <w:pPr>
              <w:pStyle w:val="TableParagraph"/>
              <w:numPr>
                <w:ilvl w:val="0"/>
                <w:numId w:val="95"/>
              </w:numPr>
              <w:tabs>
                <w:tab w:val="left" w:pos="467"/>
              </w:tabs>
              <w:ind w:right="136"/>
              <w:rPr>
                <w:rFonts w:ascii="Verdana" w:hAnsi="Verdana"/>
                <w:sz w:val="20"/>
              </w:rPr>
            </w:pPr>
            <w:r>
              <w:rPr>
                <w:rFonts w:ascii="Verdana" w:hAnsi="Verdana"/>
                <w:sz w:val="20"/>
              </w:rPr>
              <w:t xml:space="preserve">To </w:t>
            </w:r>
            <w:proofErr w:type="spellStart"/>
            <w:r>
              <w:rPr>
                <w:rFonts w:ascii="Verdana" w:hAnsi="Verdana"/>
                <w:sz w:val="20"/>
              </w:rPr>
              <w:t>utilise</w:t>
            </w:r>
            <w:proofErr w:type="spellEnd"/>
            <w:r>
              <w:rPr>
                <w:rFonts w:ascii="Verdana" w:hAnsi="Verdana"/>
                <w:sz w:val="20"/>
              </w:rPr>
              <w:t xml:space="preserve"> intelligence from Clusters to ensure the strategic plan accurately reflects population health, care and wellbeing needs, and supports actions</w:t>
            </w:r>
            <w:r>
              <w:rPr>
                <w:rFonts w:ascii="Verdana" w:hAnsi="Verdana"/>
                <w:spacing w:val="-7"/>
                <w:sz w:val="20"/>
              </w:rPr>
              <w:t xml:space="preserve"> </w:t>
            </w:r>
            <w:r>
              <w:rPr>
                <w:rFonts w:ascii="Verdana" w:hAnsi="Verdana"/>
                <w:sz w:val="20"/>
              </w:rPr>
              <w:t>to</w:t>
            </w:r>
            <w:r>
              <w:rPr>
                <w:rFonts w:ascii="Verdana" w:hAnsi="Verdana"/>
                <w:spacing w:val="-7"/>
                <w:sz w:val="20"/>
              </w:rPr>
              <w:t xml:space="preserve"> </w:t>
            </w:r>
            <w:r>
              <w:rPr>
                <w:rFonts w:ascii="Verdana" w:hAnsi="Verdana"/>
                <w:sz w:val="20"/>
              </w:rPr>
              <w:t>address</w:t>
            </w:r>
            <w:r>
              <w:rPr>
                <w:rFonts w:ascii="Verdana" w:hAnsi="Verdana"/>
                <w:spacing w:val="-7"/>
                <w:sz w:val="20"/>
              </w:rPr>
              <w:t xml:space="preserve"> </w:t>
            </w:r>
            <w:r>
              <w:rPr>
                <w:rFonts w:ascii="Verdana" w:hAnsi="Verdana"/>
                <w:sz w:val="20"/>
              </w:rPr>
              <w:t>issues</w:t>
            </w:r>
            <w:r>
              <w:rPr>
                <w:rFonts w:ascii="Verdana" w:hAnsi="Verdana"/>
                <w:spacing w:val="-7"/>
                <w:sz w:val="20"/>
              </w:rPr>
              <w:t xml:space="preserve"> </w:t>
            </w:r>
            <w:r>
              <w:rPr>
                <w:rFonts w:ascii="Verdana" w:hAnsi="Verdana"/>
                <w:sz w:val="20"/>
              </w:rPr>
              <w:t>raised</w:t>
            </w:r>
            <w:r>
              <w:rPr>
                <w:rFonts w:ascii="Verdana" w:hAnsi="Verdana"/>
                <w:spacing w:val="-4"/>
                <w:sz w:val="20"/>
              </w:rPr>
              <w:t xml:space="preserve"> </w:t>
            </w:r>
            <w:r>
              <w:rPr>
                <w:rFonts w:ascii="Verdana" w:hAnsi="Verdana"/>
                <w:sz w:val="20"/>
              </w:rPr>
              <w:t>across</w:t>
            </w:r>
            <w:r>
              <w:rPr>
                <w:rFonts w:ascii="Verdana" w:hAnsi="Verdana"/>
                <w:spacing w:val="-7"/>
                <w:sz w:val="20"/>
              </w:rPr>
              <w:t xml:space="preserve"> </w:t>
            </w:r>
            <w:r>
              <w:rPr>
                <w:rFonts w:ascii="Verdana" w:hAnsi="Verdana"/>
                <w:sz w:val="20"/>
              </w:rPr>
              <w:t>the</w:t>
            </w:r>
            <w:r>
              <w:rPr>
                <w:rFonts w:ascii="Verdana" w:hAnsi="Verdana"/>
                <w:spacing w:val="-5"/>
                <w:sz w:val="20"/>
              </w:rPr>
              <w:t xml:space="preserve"> </w:t>
            </w:r>
            <w:r>
              <w:rPr>
                <w:rFonts w:ascii="Verdana" w:hAnsi="Verdana"/>
                <w:sz w:val="20"/>
              </w:rPr>
              <w:t>system</w:t>
            </w:r>
          </w:p>
        </w:tc>
        <w:tc>
          <w:tcPr>
            <w:tcW w:w="4536" w:type="dxa"/>
            <w:shd w:val="clear" w:color="auto" w:fill="FFFFFF"/>
          </w:tcPr>
          <w:p w14:paraId="74A13A29" w14:textId="77777777" w:rsidR="00ED0128" w:rsidRDefault="00C5226B">
            <w:pPr>
              <w:pStyle w:val="TableParagraph"/>
              <w:ind w:left="122"/>
              <w:rPr>
                <w:rFonts w:ascii="Verdana"/>
                <w:sz w:val="20"/>
              </w:rPr>
            </w:pPr>
            <w:r>
              <w:rPr>
                <w:rFonts w:ascii="Verdana"/>
                <w:noProof/>
                <w:sz w:val="20"/>
              </w:rPr>
              <mc:AlternateContent>
                <mc:Choice Requires="wpg">
                  <w:drawing>
                    <wp:inline distT="0" distB="0" distL="0" distR="0" wp14:anchorId="1E42807E" wp14:editId="78481A0B">
                      <wp:extent cx="2724150" cy="2268220"/>
                      <wp:effectExtent l="0" t="0" r="0" b="0"/>
                      <wp:docPr id="58" name="Group 58"/>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24150" cy="2268220"/>
                                <a:chOff x="0" y="0"/>
                                <a:chExt cx="2724150" cy="2268220"/>
                              </a:xfrm>
                            </wpg:grpSpPr>
                            <wps:wsp>
                              <wps:cNvPr id="59" name="Graphic 59"/>
                              <wps:cNvSpPr/>
                              <wps:spPr>
                                <a:xfrm>
                                  <a:off x="0" y="0"/>
                                  <a:ext cx="2724150" cy="2268220"/>
                                </a:xfrm>
                                <a:custGeom>
                                  <a:avLst/>
                                  <a:gdLst/>
                                  <a:ahLst/>
                                  <a:cxnLst/>
                                  <a:rect l="l" t="t" r="r" b="b"/>
                                  <a:pathLst>
                                    <a:path w="2724150" h="2268220">
                                      <a:moveTo>
                                        <a:pt x="2723642" y="0"/>
                                      </a:moveTo>
                                      <a:lnTo>
                                        <a:pt x="0" y="0"/>
                                      </a:lnTo>
                                      <a:lnTo>
                                        <a:pt x="0" y="2267966"/>
                                      </a:lnTo>
                                      <a:lnTo>
                                        <a:pt x="2723642" y="2267966"/>
                                      </a:lnTo>
                                      <a:lnTo>
                                        <a:pt x="2723642" y="0"/>
                                      </a:lnTo>
                                      <a:close/>
                                    </a:path>
                                  </a:pathLst>
                                </a:custGeom>
                                <a:solidFill>
                                  <a:srgbClr val="FFFFFF"/>
                                </a:solidFill>
                              </wps:spPr>
                              <wps:bodyPr wrap="square" lIns="0" tIns="0" rIns="0" bIns="0" rtlCol="0">
                                <a:prstTxWarp prst="textNoShape">
                                  <a:avLst/>
                                </a:prstTxWarp>
                                <a:noAutofit/>
                              </wps:bodyPr>
                            </wps:wsp>
                          </wpg:wgp>
                        </a:graphicData>
                      </a:graphic>
                    </wp:inline>
                  </w:drawing>
                </mc:Choice>
                <mc:Fallback>
                  <w:pict>
                    <v:group w14:anchorId="462E7119" id="Group 58" o:spid="_x0000_s1026" style="width:214.5pt;height:178.6pt;mso-position-horizontal-relative:char;mso-position-vertical-relative:line" coordsize="27241,2268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">
                      <v:shape id="Graphic 59" o:spid="_x0000_s1027" style="position:absolute;width:27241;height:22682;visibility:visible;mso-wrap-style:square;v-text-anchor:top" coordsize="2724150,226822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" path="m2723642,l,,,2267966r2723642,l2723642,xe" stroked="f">
                        <v:path arrowok="t"/>
                      </v:shape>
                      <w10:anchorlock/>
                    </v:group>
                  </w:pict>
                </mc:Fallback>
              </mc:AlternateContent>
            </w:r>
          </w:p>
        </w:tc>
        <w:tc>
          <w:tcPr>
            <w:tcW w:w="5388" w:type="dxa"/>
            <w:shd w:val="clear" w:color="auto" w:fill="C5DFB3"/>
          </w:tcPr>
          <w:p w14:paraId="684130F3" w14:textId="77777777" w:rsidR="00ED0128" w:rsidRDefault="00C5226B">
            <w:pPr>
              <w:pStyle w:val="TableParagraph"/>
              <w:ind w:left="108"/>
              <w:rPr>
                <w:rFonts w:ascii="Verdana"/>
                <w:b/>
                <w:sz w:val="20"/>
              </w:rPr>
            </w:pPr>
            <w:r>
              <w:rPr>
                <w:noProof/>
              </w:rPr>
              <mc:AlternateContent>
                <mc:Choice Requires="wpg">
                  <w:drawing>
                    <wp:anchor distT="0" distB="0" distL="0" distR="0" simplePos="0" relativeHeight="15733248" behindDoc="0" locked="0" layoutInCell="1" allowOverlap="1" wp14:anchorId="011C01A6" wp14:editId="2A77F547">
                      <wp:simplePos x="0" y="0"/>
                      <wp:positionH relativeFrom="column">
                        <wp:posOffset>-2802890</wp:posOffset>
                      </wp:positionH>
                      <wp:positionV relativeFrom="paragraph">
                        <wp:posOffset>-1146</wp:posOffset>
                      </wp:positionV>
                      <wp:extent cx="2714625" cy="2266950"/>
                      <wp:effectExtent l="0" t="0" r="0" b="0"/>
                      <wp:wrapNone/>
                      <wp:docPr id="60" name="Group 6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2714625" cy="2266950"/>
                                <a:chOff x="0" y="0"/>
                                <a:chExt cx="2714625" cy="2266950"/>
                              </a:xfrm>
                            </wpg:grpSpPr>
                            <pic:pic xmlns:pic="http://schemas.openxmlformats.org/drawingml/2006/picture">
                              <pic:nvPicPr>
                                <pic:cNvPr id="61" name="Image 61"/>
                                <pic:cNvPicPr/>
                              </pic:nvPicPr>
                              <pic:blipFill>
                                <a:blip r:embed="rId35" cstate="print"/>
                                <a:stretch>
                                  <a:fillRect/>
                                </a:stretch>
                              </pic:blipFill>
                              <pic:spPr>
                                <a:xfrm>
                                  <a:off x="0" y="939"/>
                                  <a:ext cx="2694770" cy="2249424"/>
                                </a:xfrm>
                                <a:prstGeom prst="rect">
                                  <a:avLst/>
                                </a:prstGeom>
                              </pic:spPr>
                            </pic:pic>
                          </wpg:wgp>
                        </a:graphicData>
                      </a:graphic>
                    </wp:anchor>
                  </w:drawing>
                </mc:Choice>
                <mc:Fallback>
                  <w:pict>
                    <v:group w14:anchorId="0178A6A0" id="Group 60" o:spid="_x0000_s1026" style="position:absolute;margin-left:-220.7pt;margin-top:-.1pt;width:213.75pt;height:178.5pt;z-index:15733248;mso-wrap-distance-left:0;mso-wrap-distance-right:0" coordsize="27146,22669"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">
                      <v:shape id="Image 61" o:spid="_x0000_s1027" type="#_x0000_t75" style="position:absolute;top:9;width:26947;height:22494;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">
                        <v:imagedata r:id="rId36" o:title=""/>
                      </v:shape>
                    </v:group>
                  </w:pict>
                </mc:Fallback>
              </mc:AlternateContent>
            </w:r>
            <w:r>
              <w:rPr>
                <w:rFonts w:ascii="Verdana"/>
                <w:b/>
                <w:sz w:val="20"/>
              </w:rPr>
              <w:t>The</w:t>
            </w:r>
            <w:r>
              <w:rPr>
                <w:rFonts w:ascii="Verdana"/>
                <w:b/>
                <w:spacing w:val="-6"/>
                <w:sz w:val="20"/>
              </w:rPr>
              <w:t xml:space="preserve"> </w:t>
            </w:r>
            <w:r>
              <w:rPr>
                <w:rFonts w:ascii="Verdana"/>
                <w:b/>
                <w:sz w:val="20"/>
              </w:rPr>
              <w:t>ISPB</w:t>
            </w:r>
            <w:r>
              <w:rPr>
                <w:rFonts w:ascii="Verdana"/>
                <w:b/>
                <w:spacing w:val="-5"/>
                <w:sz w:val="20"/>
              </w:rPr>
              <w:t xml:space="preserve"> </w:t>
            </w:r>
            <w:r>
              <w:rPr>
                <w:rFonts w:ascii="Verdana"/>
                <w:b/>
                <w:sz w:val="20"/>
              </w:rPr>
              <w:t>in</w:t>
            </w:r>
            <w:r>
              <w:rPr>
                <w:rFonts w:ascii="Verdana"/>
                <w:b/>
                <w:spacing w:val="-6"/>
                <w:sz w:val="20"/>
              </w:rPr>
              <w:t xml:space="preserve"> </w:t>
            </w:r>
            <w:r>
              <w:rPr>
                <w:rFonts w:ascii="Verdana"/>
                <w:b/>
                <w:sz w:val="20"/>
              </w:rPr>
              <w:t>recent</w:t>
            </w:r>
            <w:r>
              <w:rPr>
                <w:rFonts w:ascii="Verdana"/>
                <w:b/>
                <w:spacing w:val="-7"/>
                <w:sz w:val="20"/>
              </w:rPr>
              <w:t xml:space="preserve"> </w:t>
            </w:r>
            <w:r>
              <w:rPr>
                <w:rFonts w:ascii="Verdana"/>
                <w:b/>
                <w:sz w:val="20"/>
              </w:rPr>
              <w:t>years</w:t>
            </w:r>
            <w:r>
              <w:rPr>
                <w:rFonts w:ascii="Verdana"/>
                <w:b/>
                <w:spacing w:val="-6"/>
                <w:sz w:val="20"/>
              </w:rPr>
              <w:t xml:space="preserve"> </w:t>
            </w:r>
            <w:r>
              <w:rPr>
                <w:rFonts w:ascii="Verdana"/>
                <w:b/>
                <w:sz w:val="20"/>
              </w:rPr>
              <w:t>agreed</w:t>
            </w:r>
            <w:r>
              <w:rPr>
                <w:rFonts w:ascii="Verdana"/>
                <w:b/>
                <w:spacing w:val="-6"/>
                <w:sz w:val="20"/>
              </w:rPr>
              <w:t xml:space="preserve"> </w:t>
            </w:r>
            <w:r>
              <w:rPr>
                <w:rFonts w:ascii="Verdana"/>
                <w:b/>
                <w:sz w:val="20"/>
              </w:rPr>
              <w:t>the</w:t>
            </w:r>
            <w:r>
              <w:rPr>
                <w:rFonts w:ascii="Verdana"/>
                <w:b/>
                <w:spacing w:val="-8"/>
                <w:sz w:val="20"/>
              </w:rPr>
              <w:t xml:space="preserve"> </w:t>
            </w:r>
            <w:r>
              <w:rPr>
                <w:rFonts w:ascii="Verdana"/>
                <w:b/>
                <w:sz w:val="20"/>
              </w:rPr>
              <w:t>following key priorit</w:t>
            </w:r>
            <w:r>
              <w:rPr>
                <w:rFonts w:ascii="Verdana"/>
                <w:b/>
                <w:sz w:val="20"/>
              </w:rPr>
              <w:t xml:space="preserve">ies, which continue to underpin partnership working in </w:t>
            </w:r>
            <w:proofErr w:type="spellStart"/>
            <w:r>
              <w:rPr>
                <w:rFonts w:ascii="Verdana"/>
                <w:b/>
                <w:sz w:val="20"/>
              </w:rPr>
              <w:t>Monmouthshire</w:t>
            </w:r>
            <w:proofErr w:type="spellEnd"/>
            <w:r>
              <w:rPr>
                <w:rFonts w:ascii="Verdana"/>
                <w:b/>
                <w:sz w:val="20"/>
              </w:rPr>
              <w:t>:</w:t>
            </w:r>
          </w:p>
          <w:p w14:paraId="27FFD66F" w14:textId="77777777" w:rsidR="00ED0128" w:rsidRDefault="00C5226B">
            <w:pPr>
              <w:pStyle w:val="TableParagraph"/>
              <w:numPr>
                <w:ilvl w:val="0"/>
                <w:numId w:val="94"/>
              </w:numPr>
              <w:tabs>
                <w:tab w:val="left" w:pos="468"/>
              </w:tabs>
              <w:spacing w:before="2" w:line="237" w:lineRule="auto"/>
              <w:ind w:right="684"/>
              <w:rPr>
                <w:rFonts w:ascii="Verdana" w:hAnsi="Verdana"/>
                <w:sz w:val="20"/>
              </w:rPr>
            </w:pPr>
            <w:r>
              <w:rPr>
                <w:rFonts w:ascii="Verdana" w:hAnsi="Verdana"/>
                <w:sz w:val="20"/>
              </w:rPr>
              <w:t>Strengthening</w:t>
            </w:r>
            <w:r>
              <w:rPr>
                <w:rFonts w:ascii="Verdana" w:hAnsi="Verdana"/>
                <w:spacing w:val="-8"/>
                <w:sz w:val="20"/>
              </w:rPr>
              <w:t xml:space="preserve"> </w:t>
            </w:r>
            <w:r>
              <w:rPr>
                <w:rFonts w:ascii="Verdana" w:hAnsi="Verdana"/>
                <w:sz w:val="20"/>
              </w:rPr>
              <w:t>membership</w:t>
            </w:r>
            <w:r>
              <w:rPr>
                <w:rFonts w:ascii="Verdana" w:hAnsi="Verdana"/>
                <w:spacing w:val="-8"/>
                <w:sz w:val="20"/>
              </w:rPr>
              <w:t xml:space="preserve"> </w:t>
            </w:r>
            <w:r>
              <w:rPr>
                <w:rFonts w:ascii="Verdana" w:hAnsi="Verdana"/>
                <w:sz w:val="20"/>
              </w:rPr>
              <w:t>of</w:t>
            </w:r>
            <w:r>
              <w:rPr>
                <w:rFonts w:ascii="Verdana" w:hAnsi="Verdana"/>
                <w:spacing w:val="-10"/>
                <w:sz w:val="20"/>
              </w:rPr>
              <w:t xml:space="preserve"> </w:t>
            </w:r>
            <w:r>
              <w:rPr>
                <w:rFonts w:ascii="Verdana" w:hAnsi="Verdana"/>
                <w:sz w:val="20"/>
              </w:rPr>
              <w:t>the</w:t>
            </w:r>
            <w:r>
              <w:rPr>
                <w:rFonts w:ascii="Verdana" w:hAnsi="Verdana"/>
                <w:spacing w:val="-5"/>
                <w:sz w:val="20"/>
              </w:rPr>
              <w:t xml:space="preserve"> </w:t>
            </w:r>
            <w:r>
              <w:rPr>
                <w:rFonts w:ascii="Verdana" w:hAnsi="Verdana"/>
                <w:sz w:val="20"/>
              </w:rPr>
              <w:t>ISPB</w:t>
            </w:r>
            <w:r>
              <w:rPr>
                <w:rFonts w:ascii="Verdana" w:hAnsi="Verdana"/>
                <w:spacing w:val="-9"/>
                <w:sz w:val="20"/>
              </w:rPr>
              <w:t xml:space="preserve"> </w:t>
            </w:r>
            <w:r>
              <w:rPr>
                <w:rFonts w:ascii="Verdana" w:hAnsi="Verdana"/>
                <w:sz w:val="20"/>
              </w:rPr>
              <w:t xml:space="preserve">to include the Third Sector as full </w:t>
            </w:r>
            <w:proofErr w:type="gramStart"/>
            <w:r>
              <w:rPr>
                <w:rFonts w:ascii="Verdana" w:hAnsi="Verdana"/>
                <w:sz w:val="20"/>
              </w:rPr>
              <w:t>partner</w:t>
            </w:r>
            <w:proofErr w:type="gramEnd"/>
          </w:p>
          <w:p w14:paraId="1CD23957" w14:textId="77777777" w:rsidR="00ED0128" w:rsidRDefault="00C5226B">
            <w:pPr>
              <w:pStyle w:val="TableParagraph"/>
              <w:numPr>
                <w:ilvl w:val="0"/>
                <w:numId w:val="94"/>
              </w:numPr>
              <w:tabs>
                <w:tab w:val="left" w:pos="468"/>
              </w:tabs>
              <w:ind w:right="106"/>
              <w:rPr>
                <w:rFonts w:ascii="Verdana" w:hAnsi="Verdana"/>
                <w:sz w:val="20"/>
              </w:rPr>
            </w:pPr>
            <w:r>
              <w:rPr>
                <w:rFonts w:ascii="Verdana" w:hAnsi="Verdana"/>
                <w:sz w:val="20"/>
              </w:rPr>
              <w:t>Building</w:t>
            </w:r>
            <w:r>
              <w:rPr>
                <w:rFonts w:ascii="Verdana" w:hAnsi="Verdana"/>
                <w:spacing w:val="-8"/>
                <w:sz w:val="20"/>
              </w:rPr>
              <w:t xml:space="preserve"> </w:t>
            </w:r>
            <w:r>
              <w:rPr>
                <w:rFonts w:ascii="Verdana" w:hAnsi="Verdana"/>
                <w:sz w:val="20"/>
              </w:rPr>
              <w:t>a</w:t>
            </w:r>
            <w:r>
              <w:rPr>
                <w:rFonts w:ascii="Verdana" w:hAnsi="Verdana"/>
                <w:spacing w:val="-9"/>
                <w:sz w:val="20"/>
              </w:rPr>
              <w:t xml:space="preserve"> </w:t>
            </w:r>
            <w:r>
              <w:rPr>
                <w:rFonts w:ascii="Verdana" w:hAnsi="Verdana"/>
                <w:sz w:val="20"/>
              </w:rPr>
              <w:t>sustainable</w:t>
            </w:r>
            <w:r>
              <w:rPr>
                <w:rFonts w:ascii="Verdana" w:hAnsi="Verdana"/>
                <w:spacing w:val="-10"/>
                <w:sz w:val="20"/>
              </w:rPr>
              <w:t xml:space="preserve"> </w:t>
            </w:r>
            <w:r>
              <w:rPr>
                <w:rFonts w:ascii="Verdana" w:hAnsi="Verdana"/>
                <w:sz w:val="20"/>
              </w:rPr>
              <w:t>and</w:t>
            </w:r>
            <w:r>
              <w:rPr>
                <w:rFonts w:ascii="Verdana" w:hAnsi="Verdana"/>
                <w:spacing w:val="-8"/>
                <w:sz w:val="20"/>
              </w:rPr>
              <w:t xml:space="preserve"> </w:t>
            </w:r>
            <w:r>
              <w:rPr>
                <w:rFonts w:ascii="Verdana" w:hAnsi="Verdana"/>
                <w:sz w:val="20"/>
              </w:rPr>
              <w:t>integrated</w:t>
            </w:r>
            <w:r>
              <w:rPr>
                <w:rFonts w:ascii="Verdana" w:hAnsi="Verdana"/>
                <w:spacing w:val="-7"/>
                <w:sz w:val="20"/>
              </w:rPr>
              <w:t xml:space="preserve"> </w:t>
            </w:r>
            <w:r>
              <w:rPr>
                <w:rFonts w:ascii="Verdana" w:hAnsi="Verdana"/>
                <w:sz w:val="20"/>
              </w:rPr>
              <w:t>workforce strategy for the future</w:t>
            </w:r>
          </w:p>
          <w:p w14:paraId="47EE905A" w14:textId="77777777" w:rsidR="00ED0128" w:rsidRDefault="00C5226B">
            <w:pPr>
              <w:pStyle w:val="TableParagraph"/>
              <w:numPr>
                <w:ilvl w:val="0"/>
                <w:numId w:val="94"/>
              </w:numPr>
              <w:tabs>
                <w:tab w:val="left" w:pos="468"/>
              </w:tabs>
              <w:spacing w:before="1" w:line="237" w:lineRule="auto"/>
              <w:ind w:right="994"/>
              <w:rPr>
                <w:rFonts w:ascii="Verdana" w:hAnsi="Verdana"/>
                <w:sz w:val="20"/>
              </w:rPr>
            </w:pPr>
            <w:r>
              <w:rPr>
                <w:rFonts w:ascii="Verdana" w:hAnsi="Verdana"/>
                <w:sz w:val="20"/>
              </w:rPr>
              <w:t>Continued</w:t>
            </w:r>
            <w:r>
              <w:rPr>
                <w:rFonts w:ascii="Verdana" w:hAnsi="Verdana"/>
                <w:spacing w:val="-11"/>
                <w:sz w:val="20"/>
              </w:rPr>
              <w:t xml:space="preserve"> </w:t>
            </w:r>
            <w:r>
              <w:rPr>
                <w:rFonts w:ascii="Verdana" w:hAnsi="Verdana"/>
                <w:sz w:val="20"/>
              </w:rPr>
              <w:t>development</w:t>
            </w:r>
            <w:r>
              <w:rPr>
                <w:rFonts w:ascii="Verdana" w:hAnsi="Verdana"/>
                <w:spacing w:val="-9"/>
                <w:sz w:val="20"/>
              </w:rPr>
              <w:t xml:space="preserve"> </w:t>
            </w:r>
            <w:r>
              <w:rPr>
                <w:rFonts w:ascii="Verdana" w:hAnsi="Verdana"/>
                <w:sz w:val="20"/>
              </w:rPr>
              <w:t>of</w:t>
            </w:r>
            <w:r>
              <w:rPr>
                <w:rFonts w:ascii="Verdana" w:hAnsi="Verdana"/>
                <w:spacing w:val="-9"/>
                <w:sz w:val="20"/>
              </w:rPr>
              <w:t xml:space="preserve"> </w:t>
            </w:r>
            <w:r>
              <w:rPr>
                <w:rFonts w:ascii="Verdana" w:hAnsi="Verdana"/>
                <w:sz w:val="20"/>
              </w:rPr>
              <w:t>Place</w:t>
            </w:r>
            <w:r>
              <w:rPr>
                <w:rFonts w:ascii="Verdana" w:hAnsi="Verdana"/>
                <w:spacing w:val="-13"/>
                <w:sz w:val="20"/>
              </w:rPr>
              <w:t xml:space="preserve"> </w:t>
            </w:r>
            <w:r>
              <w:rPr>
                <w:rFonts w:ascii="Verdana" w:hAnsi="Verdana"/>
                <w:sz w:val="20"/>
              </w:rPr>
              <w:t xml:space="preserve">Based Working agenda linked to </w:t>
            </w:r>
            <w:proofErr w:type="gramStart"/>
            <w:r>
              <w:rPr>
                <w:rFonts w:ascii="Verdana" w:hAnsi="Verdana"/>
                <w:sz w:val="20"/>
              </w:rPr>
              <w:t>ACD</w:t>
            </w:r>
            <w:proofErr w:type="gramEnd"/>
          </w:p>
          <w:p w14:paraId="2624AD0E" w14:textId="77777777" w:rsidR="00ED0128" w:rsidRDefault="00C5226B">
            <w:pPr>
              <w:pStyle w:val="TableParagraph"/>
              <w:numPr>
                <w:ilvl w:val="0"/>
                <w:numId w:val="94"/>
              </w:numPr>
              <w:tabs>
                <w:tab w:val="left" w:pos="468"/>
              </w:tabs>
              <w:spacing w:before="5" w:line="237" w:lineRule="auto"/>
              <w:ind w:right="595"/>
              <w:rPr>
                <w:rFonts w:ascii="Verdana" w:hAnsi="Verdana"/>
                <w:sz w:val="20"/>
              </w:rPr>
            </w:pPr>
            <w:r>
              <w:rPr>
                <w:rFonts w:ascii="Verdana" w:hAnsi="Verdana"/>
                <w:sz w:val="20"/>
              </w:rPr>
              <w:t>Redesigning services for older people to support</w:t>
            </w:r>
            <w:r>
              <w:rPr>
                <w:rFonts w:ascii="Verdana" w:hAnsi="Verdana"/>
                <w:spacing w:val="-8"/>
                <w:sz w:val="20"/>
              </w:rPr>
              <w:t xml:space="preserve"> </w:t>
            </w:r>
            <w:r>
              <w:rPr>
                <w:rFonts w:ascii="Verdana" w:hAnsi="Verdana"/>
                <w:sz w:val="20"/>
              </w:rPr>
              <w:t>rapid</w:t>
            </w:r>
            <w:r>
              <w:rPr>
                <w:rFonts w:ascii="Verdana" w:hAnsi="Verdana"/>
                <w:spacing w:val="-9"/>
                <w:sz w:val="20"/>
              </w:rPr>
              <w:t xml:space="preserve"> </w:t>
            </w:r>
            <w:r>
              <w:rPr>
                <w:rFonts w:ascii="Verdana" w:hAnsi="Verdana"/>
                <w:sz w:val="20"/>
              </w:rPr>
              <w:t>medical</w:t>
            </w:r>
            <w:r>
              <w:rPr>
                <w:rFonts w:ascii="Verdana" w:hAnsi="Verdana"/>
                <w:spacing w:val="-8"/>
                <w:sz w:val="20"/>
              </w:rPr>
              <w:t xml:space="preserve"> </w:t>
            </w:r>
            <w:r>
              <w:rPr>
                <w:rFonts w:ascii="Verdana" w:hAnsi="Verdana"/>
                <w:sz w:val="20"/>
              </w:rPr>
              <w:t>responses</w:t>
            </w:r>
            <w:r>
              <w:rPr>
                <w:rFonts w:ascii="Verdana" w:hAnsi="Verdana"/>
                <w:spacing w:val="-11"/>
                <w:sz w:val="20"/>
              </w:rPr>
              <w:t xml:space="preserve"> </w:t>
            </w:r>
            <w:r>
              <w:rPr>
                <w:rFonts w:ascii="Verdana" w:hAnsi="Verdana"/>
                <w:sz w:val="20"/>
              </w:rPr>
              <w:t>and</w:t>
            </w:r>
            <w:r>
              <w:rPr>
                <w:rFonts w:ascii="Verdana" w:hAnsi="Verdana"/>
                <w:spacing w:val="-9"/>
                <w:sz w:val="20"/>
              </w:rPr>
              <w:t xml:space="preserve"> </w:t>
            </w:r>
            <w:r>
              <w:rPr>
                <w:rFonts w:ascii="Verdana" w:hAnsi="Verdana"/>
                <w:sz w:val="20"/>
              </w:rPr>
              <w:t xml:space="preserve">avoid hospital admission where </w:t>
            </w:r>
            <w:proofErr w:type="gramStart"/>
            <w:r>
              <w:rPr>
                <w:rFonts w:ascii="Verdana" w:hAnsi="Verdana"/>
                <w:sz w:val="20"/>
              </w:rPr>
              <w:t>possible</w:t>
            </w:r>
            <w:proofErr w:type="gramEnd"/>
          </w:p>
          <w:p w14:paraId="680FBC30" w14:textId="77777777" w:rsidR="00ED0128" w:rsidRDefault="00C5226B">
            <w:pPr>
              <w:pStyle w:val="TableParagraph"/>
              <w:numPr>
                <w:ilvl w:val="0"/>
                <w:numId w:val="94"/>
              </w:numPr>
              <w:tabs>
                <w:tab w:val="left" w:pos="468"/>
              </w:tabs>
              <w:spacing w:before="1" w:line="245" w:lineRule="exact"/>
              <w:rPr>
                <w:rFonts w:ascii="Verdana" w:hAnsi="Verdana"/>
                <w:sz w:val="20"/>
              </w:rPr>
            </w:pPr>
            <w:r>
              <w:rPr>
                <w:rFonts w:ascii="Verdana" w:hAnsi="Verdana"/>
                <w:sz w:val="20"/>
              </w:rPr>
              <w:t>Ensure</w:t>
            </w:r>
            <w:r>
              <w:rPr>
                <w:rFonts w:ascii="Verdana" w:hAnsi="Verdana"/>
                <w:spacing w:val="-7"/>
                <w:sz w:val="20"/>
              </w:rPr>
              <w:t xml:space="preserve"> </w:t>
            </w:r>
            <w:r>
              <w:rPr>
                <w:rFonts w:ascii="Verdana" w:hAnsi="Verdana"/>
                <w:sz w:val="20"/>
              </w:rPr>
              <w:t>fit</w:t>
            </w:r>
            <w:r>
              <w:rPr>
                <w:rFonts w:ascii="Verdana" w:hAnsi="Verdana"/>
                <w:spacing w:val="-3"/>
                <w:sz w:val="20"/>
              </w:rPr>
              <w:t xml:space="preserve"> </w:t>
            </w:r>
            <w:r>
              <w:rPr>
                <w:rFonts w:ascii="Verdana" w:hAnsi="Verdana"/>
                <w:sz w:val="20"/>
              </w:rPr>
              <w:t>for</w:t>
            </w:r>
            <w:r>
              <w:rPr>
                <w:rFonts w:ascii="Verdana" w:hAnsi="Verdana"/>
                <w:spacing w:val="-6"/>
                <w:sz w:val="20"/>
              </w:rPr>
              <w:t xml:space="preserve"> </w:t>
            </w:r>
            <w:r>
              <w:rPr>
                <w:rFonts w:ascii="Verdana" w:hAnsi="Verdana"/>
                <w:sz w:val="20"/>
              </w:rPr>
              <w:t>purpose</w:t>
            </w:r>
            <w:r>
              <w:rPr>
                <w:rFonts w:ascii="Verdana" w:hAnsi="Verdana"/>
                <w:spacing w:val="-7"/>
                <w:sz w:val="20"/>
              </w:rPr>
              <w:t xml:space="preserve"> </w:t>
            </w:r>
            <w:r>
              <w:rPr>
                <w:rFonts w:ascii="Verdana" w:hAnsi="Verdana"/>
                <w:sz w:val="20"/>
              </w:rPr>
              <w:t>health</w:t>
            </w:r>
            <w:r>
              <w:rPr>
                <w:rFonts w:ascii="Verdana" w:hAnsi="Verdana"/>
                <w:spacing w:val="-4"/>
                <w:sz w:val="20"/>
              </w:rPr>
              <w:t xml:space="preserve"> </w:t>
            </w:r>
            <w:r>
              <w:rPr>
                <w:rFonts w:ascii="Verdana" w:hAnsi="Verdana"/>
                <w:sz w:val="20"/>
              </w:rPr>
              <w:t>and</w:t>
            </w:r>
            <w:r>
              <w:rPr>
                <w:rFonts w:ascii="Verdana" w:hAnsi="Verdana"/>
                <w:spacing w:val="-4"/>
                <w:sz w:val="20"/>
              </w:rPr>
              <w:t xml:space="preserve"> </w:t>
            </w:r>
            <w:r>
              <w:rPr>
                <w:rFonts w:ascii="Verdana" w:hAnsi="Verdana"/>
                <w:sz w:val="20"/>
              </w:rPr>
              <w:t>social</w:t>
            </w:r>
            <w:r>
              <w:rPr>
                <w:rFonts w:ascii="Verdana" w:hAnsi="Verdana"/>
                <w:spacing w:val="-5"/>
                <w:sz w:val="20"/>
              </w:rPr>
              <w:t xml:space="preserve"> </w:t>
            </w:r>
            <w:proofErr w:type="gramStart"/>
            <w:r>
              <w:rPr>
                <w:rFonts w:ascii="Verdana" w:hAnsi="Verdana"/>
                <w:spacing w:val="-4"/>
                <w:sz w:val="20"/>
              </w:rPr>
              <w:t>care</w:t>
            </w:r>
            <w:proofErr w:type="gramEnd"/>
          </w:p>
          <w:p w14:paraId="3EB36FEE" w14:textId="77777777" w:rsidR="00ED0128" w:rsidRDefault="00C5226B">
            <w:pPr>
              <w:pStyle w:val="TableParagraph"/>
              <w:spacing w:line="242" w:lineRule="exact"/>
              <w:rPr>
                <w:rFonts w:ascii="Verdana"/>
                <w:sz w:val="20"/>
              </w:rPr>
            </w:pPr>
            <w:r>
              <w:rPr>
                <w:rFonts w:ascii="Verdana"/>
                <w:sz w:val="20"/>
              </w:rPr>
              <w:t>estate</w:t>
            </w:r>
            <w:r>
              <w:rPr>
                <w:rFonts w:ascii="Verdana"/>
                <w:spacing w:val="-8"/>
                <w:sz w:val="20"/>
              </w:rPr>
              <w:t xml:space="preserve"> </w:t>
            </w:r>
            <w:r>
              <w:rPr>
                <w:rFonts w:ascii="Verdana"/>
                <w:sz w:val="20"/>
              </w:rPr>
              <w:t>to</w:t>
            </w:r>
            <w:r>
              <w:rPr>
                <w:rFonts w:ascii="Verdana"/>
                <w:spacing w:val="-9"/>
                <w:sz w:val="20"/>
              </w:rPr>
              <w:t xml:space="preserve"> </w:t>
            </w:r>
            <w:r>
              <w:rPr>
                <w:rFonts w:ascii="Verdana"/>
                <w:sz w:val="20"/>
              </w:rPr>
              <w:t>promote</w:t>
            </w:r>
            <w:r>
              <w:rPr>
                <w:rFonts w:ascii="Verdana"/>
                <w:spacing w:val="-10"/>
                <w:sz w:val="20"/>
              </w:rPr>
              <w:t xml:space="preserve"> </w:t>
            </w:r>
            <w:r>
              <w:rPr>
                <w:rFonts w:ascii="Verdana"/>
                <w:sz w:val="20"/>
              </w:rPr>
              <w:t>co-location</w:t>
            </w:r>
            <w:r>
              <w:rPr>
                <w:rFonts w:ascii="Verdana"/>
                <w:spacing w:val="-8"/>
                <w:sz w:val="20"/>
              </w:rPr>
              <w:t xml:space="preserve"> </w:t>
            </w:r>
            <w:r>
              <w:rPr>
                <w:rFonts w:ascii="Verdana"/>
                <w:sz w:val="20"/>
              </w:rPr>
              <w:t>and</w:t>
            </w:r>
            <w:r>
              <w:rPr>
                <w:rFonts w:ascii="Verdana"/>
                <w:spacing w:val="-8"/>
                <w:sz w:val="20"/>
              </w:rPr>
              <w:t xml:space="preserve"> </w:t>
            </w:r>
            <w:r>
              <w:rPr>
                <w:rFonts w:ascii="Verdana"/>
                <w:sz w:val="20"/>
              </w:rPr>
              <w:t xml:space="preserve">drive </w:t>
            </w:r>
            <w:r>
              <w:rPr>
                <w:rFonts w:ascii="Verdana"/>
                <w:spacing w:val="-2"/>
                <w:sz w:val="20"/>
              </w:rPr>
              <w:t>integration</w:t>
            </w:r>
          </w:p>
        </w:tc>
      </w:tr>
    </w:tbl>
    <w:p w14:paraId="318A94A6" w14:textId="77777777" w:rsidR="00ED0128" w:rsidRDefault="00ED0128">
      <w:pPr>
        <w:spacing w:line="242" w:lineRule="exact"/>
        <w:rPr>
          <w:sz w:val="20"/>
        </w:rPr>
        <w:sectPr w:rsidR="00ED0128">
          <w:pgSz w:w="16840" w:h="11910" w:orient="landscape"/>
          <w:pgMar w:top="600" w:right="420" w:bottom="480" w:left="460" w:header="152" w:footer="298" w:gutter="0"/>
          <w:cols w:space="720"/>
        </w:sectPr>
      </w:pPr>
    </w:p>
    <w:p w14:paraId="2C757AB3" w14:textId="77777777" w:rsidR="00ED0128" w:rsidRDefault="00ED0128">
      <w:pPr>
        <w:pStyle w:val="BodyText"/>
      </w:pPr>
    </w:p>
    <w:p w14:paraId="31F0E910" w14:textId="77777777" w:rsidR="00ED0128" w:rsidRDefault="00ED0128">
      <w:pPr>
        <w:pStyle w:val="BodyText"/>
        <w:rPr>
          <w:sz w:val="10"/>
        </w:rPr>
      </w:pPr>
    </w:p>
    <w:tbl>
      <w:tblPr>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2"/>
        <w:gridCol w:w="3539"/>
        <w:gridCol w:w="4116"/>
        <w:gridCol w:w="1835"/>
        <w:gridCol w:w="2560"/>
        <w:gridCol w:w="2408"/>
      </w:tblGrid>
      <w:tr w:rsidR="00ED0128" w14:paraId="1BCE3100" w14:textId="77777777">
        <w:trPr>
          <w:trHeight w:val="717"/>
        </w:trPr>
        <w:tc>
          <w:tcPr>
            <w:tcW w:w="15730" w:type="dxa"/>
            <w:gridSpan w:val="6"/>
            <w:shd w:val="clear" w:color="auto" w:fill="528135"/>
          </w:tcPr>
          <w:p w14:paraId="0229E1F5" w14:textId="77777777" w:rsidR="00ED0128" w:rsidRDefault="00C5226B">
            <w:pPr>
              <w:pStyle w:val="TableParagraph"/>
              <w:spacing w:before="198"/>
              <w:ind w:left="4702" w:right="4687"/>
              <w:jc w:val="center"/>
              <w:rPr>
                <w:b/>
                <w:sz w:val="28"/>
              </w:rPr>
            </w:pPr>
            <w:proofErr w:type="spellStart"/>
            <w:r>
              <w:rPr>
                <w:b/>
                <w:color w:val="FFFFFF"/>
                <w:sz w:val="28"/>
              </w:rPr>
              <w:t>Monmouthshire</w:t>
            </w:r>
            <w:proofErr w:type="spellEnd"/>
            <w:r>
              <w:rPr>
                <w:b/>
                <w:color w:val="FFFFFF"/>
                <w:spacing w:val="-8"/>
                <w:sz w:val="28"/>
              </w:rPr>
              <w:t xml:space="preserve"> </w:t>
            </w:r>
            <w:r>
              <w:rPr>
                <w:b/>
                <w:color w:val="FFFFFF"/>
                <w:sz w:val="28"/>
              </w:rPr>
              <w:t>North</w:t>
            </w:r>
            <w:r>
              <w:rPr>
                <w:b/>
                <w:color w:val="FFFFFF"/>
                <w:spacing w:val="-8"/>
                <w:sz w:val="28"/>
              </w:rPr>
              <w:t xml:space="preserve"> </w:t>
            </w:r>
            <w:r>
              <w:rPr>
                <w:b/>
                <w:color w:val="FFFFFF"/>
                <w:sz w:val="28"/>
              </w:rPr>
              <w:t>NCN</w:t>
            </w:r>
            <w:r>
              <w:rPr>
                <w:b/>
                <w:color w:val="FFFFFF"/>
                <w:spacing w:val="-6"/>
                <w:sz w:val="28"/>
              </w:rPr>
              <w:t xml:space="preserve"> </w:t>
            </w:r>
            <w:r>
              <w:rPr>
                <w:b/>
                <w:color w:val="FFFFFF"/>
                <w:sz w:val="28"/>
              </w:rPr>
              <w:t>Action</w:t>
            </w:r>
            <w:r>
              <w:rPr>
                <w:b/>
                <w:color w:val="FFFFFF"/>
                <w:spacing w:val="-4"/>
                <w:sz w:val="28"/>
              </w:rPr>
              <w:t xml:space="preserve"> </w:t>
            </w:r>
            <w:r>
              <w:rPr>
                <w:b/>
                <w:color w:val="FFFFFF"/>
                <w:sz w:val="28"/>
              </w:rPr>
              <w:t>Plan</w:t>
            </w:r>
            <w:r>
              <w:rPr>
                <w:b/>
                <w:color w:val="FFFFFF"/>
                <w:spacing w:val="-6"/>
                <w:sz w:val="28"/>
              </w:rPr>
              <w:t xml:space="preserve"> </w:t>
            </w:r>
            <w:r>
              <w:rPr>
                <w:b/>
                <w:color w:val="FFFFFF"/>
                <w:sz w:val="28"/>
              </w:rPr>
              <w:t>2023-</w:t>
            </w:r>
            <w:r>
              <w:rPr>
                <w:b/>
                <w:color w:val="FFFFFF"/>
                <w:spacing w:val="-5"/>
                <w:sz w:val="28"/>
              </w:rPr>
              <w:t>24</w:t>
            </w:r>
          </w:p>
        </w:tc>
      </w:tr>
      <w:tr w:rsidR="00ED0128" w14:paraId="6641A78E" w14:textId="77777777">
        <w:trPr>
          <w:trHeight w:val="832"/>
        </w:trPr>
        <w:tc>
          <w:tcPr>
            <w:tcW w:w="1272" w:type="dxa"/>
            <w:shd w:val="clear" w:color="auto" w:fill="C5DFB3"/>
          </w:tcPr>
          <w:p w14:paraId="503A7AEF" w14:textId="77777777" w:rsidR="00ED0128" w:rsidRDefault="00C5226B">
            <w:pPr>
              <w:pStyle w:val="TableParagraph"/>
              <w:spacing w:before="71"/>
              <w:ind w:left="297" w:right="286" w:firstLine="21"/>
              <w:jc w:val="both"/>
              <w:rPr>
                <w:sz w:val="20"/>
              </w:rPr>
            </w:pPr>
            <w:r>
              <w:rPr>
                <w:sz w:val="20"/>
              </w:rPr>
              <w:t>New</w:t>
            </w:r>
            <w:r>
              <w:rPr>
                <w:spacing w:val="-14"/>
                <w:sz w:val="20"/>
              </w:rPr>
              <w:t xml:space="preserve"> </w:t>
            </w:r>
            <w:r>
              <w:rPr>
                <w:sz w:val="20"/>
              </w:rPr>
              <w:t xml:space="preserve">or </w:t>
            </w:r>
            <w:r>
              <w:rPr>
                <w:spacing w:val="-2"/>
                <w:sz w:val="20"/>
              </w:rPr>
              <w:t>existing activity</w:t>
            </w:r>
          </w:p>
        </w:tc>
        <w:tc>
          <w:tcPr>
            <w:tcW w:w="3539" w:type="dxa"/>
            <w:shd w:val="clear" w:color="auto" w:fill="C5DFB3"/>
          </w:tcPr>
          <w:p w14:paraId="6E8AFA90" w14:textId="77777777" w:rsidR="00ED0128" w:rsidRDefault="00ED0128">
            <w:pPr>
              <w:pStyle w:val="TableParagraph"/>
              <w:spacing w:before="10"/>
              <w:ind w:left="0"/>
              <w:rPr>
                <w:rFonts w:ascii="Verdana"/>
                <w:sz w:val="24"/>
              </w:rPr>
            </w:pPr>
          </w:p>
          <w:p w14:paraId="64BB5B0D" w14:textId="77777777" w:rsidR="00ED0128" w:rsidRDefault="00C5226B">
            <w:pPr>
              <w:pStyle w:val="TableParagraph"/>
              <w:ind w:left="588"/>
              <w:rPr>
                <w:sz w:val="20"/>
              </w:rPr>
            </w:pPr>
            <w:r>
              <w:rPr>
                <w:sz w:val="20"/>
              </w:rPr>
              <w:t>Activity/</w:t>
            </w:r>
            <w:r>
              <w:rPr>
                <w:spacing w:val="-9"/>
                <w:sz w:val="20"/>
              </w:rPr>
              <w:t xml:space="preserve"> </w:t>
            </w:r>
            <w:r>
              <w:rPr>
                <w:sz w:val="20"/>
              </w:rPr>
              <w:t>project</w:t>
            </w:r>
            <w:r>
              <w:rPr>
                <w:spacing w:val="-10"/>
                <w:sz w:val="20"/>
              </w:rPr>
              <w:t xml:space="preserve"> </w:t>
            </w:r>
            <w:r>
              <w:rPr>
                <w:spacing w:val="-2"/>
                <w:sz w:val="20"/>
              </w:rPr>
              <w:t>description</w:t>
            </w:r>
          </w:p>
        </w:tc>
        <w:tc>
          <w:tcPr>
            <w:tcW w:w="4116" w:type="dxa"/>
            <w:shd w:val="clear" w:color="auto" w:fill="C5DFB3"/>
          </w:tcPr>
          <w:p w14:paraId="02A0DB91" w14:textId="77777777" w:rsidR="00ED0128" w:rsidRDefault="00ED0128">
            <w:pPr>
              <w:pStyle w:val="TableParagraph"/>
              <w:spacing w:before="10"/>
              <w:ind w:left="0"/>
              <w:rPr>
                <w:rFonts w:ascii="Verdana"/>
                <w:sz w:val="24"/>
              </w:rPr>
            </w:pPr>
          </w:p>
          <w:p w14:paraId="7013F4FB" w14:textId="77777777" w:rsidR="00ED0128" w:rsidRDefault="00C5226B">
            <w:pPr>
              <w:pStyle w:val="TableParagraph"/>
              <w:ind w:left="1240"/>
              <w:rPr>
                <w:sz w:val="20"/>
              </w:rPr>
            </w:pPr>
            <w:r>
              <w:rPr>
                <w:sz w:val="20"/>
              </w:rPr>
              <w:t>Results/</w:t>
            </w:r>
            <w:r>
              <w:rPr>
                <w:spacing w:val="-10"/>
                <w:sz w:val="20"/>
              </w:rPr>
              <w:t xml:space="preserve"> </w:t>
            </w:r>
            <w:r>
              <w:rPr>
                <w:spacing w:val="-2"/>
                <w:sz w:val="20"/>
              </w:rPr>
              <w:t>outcomes</w:t>
            </w:r>
          </w:p>
        </w:tc>
        <w:tc>
          <w:tcPr>
            <w:tcW w:w="1835" w:type="dxa"/>
            <w:shd w:val="clear" w:color="auto" w:fill="C5DFB3"/>
          </w:tcPr>
          <w:p w14:paraId="48AA40F0" w14:textId="77777777" w:rsidR="00ED0128" w:rsidRDefault="00C5226B">
            <w:pPr>
              <w:pStyle w:val="TableParagraph"/>
              <w:spacing w:before="186"/>
              <w:ind w:left="621" w:right="165" w:hanging="435"/>
              <w:rPr>
                <w:sz w:val="20"/>
              </w:rPr>
            </w:pPr>
            <w:r>
              <w:rPr>
                <w:sz w:val="20"/>
              </w:rPr>
              <w:t>Budget/</w:t>
            </w:r>
            <w:r>
              <w:rPr>
                <w:spacing w:val="-14"/>
                <w:sz w:val="20"/>
              </w:rPr>
              <w:t xml:space="preserve"> </w:t>
            </w:r>
            <w:r>
              <w:rPr>
                <w:sz w:val="20"/>
              </w:rPr>
              <w:t xml:space="preserve">Funding </w:t>
            </w:r>
            <w:r>
              <w:rPr>
                <w:spacing w:val="-2"/>
                <w:sz w:val="20"/>
              </w:rPr>
              <w:t>source</w:t>
            </w:r>
          </w:p>
        </w:tc>
        <w:tc>
          <w:tcPr>
            <w:tcW w:w="2560" w:type="dxa"/>
            <w:shd w:val="clear" w:color="auto" w:fill="C5DFB3"/>
          </w:tcPr>
          <w:p w14:paraId="468A1C6A" w14:textId="77777777" w:rsidR="00ED0128" w:rsidRDefault="00C5226B">
            <w:pPr>
              <w:pStyle w:val="TableParagraph"/>
              <w:spacing w:before="186"/>
              <w:ind w:left="850" w:hanging="461"/>
              <w:rPr>
                <w:sz w:val="20"/>
              </w:rPr>
            </w:pPr>
            <w:r>
              <w:rPr>
                <w:sz w:val="20"/>
              </w:rPr>
              <w:t>Links</w:t>
            </w:r>
            <w:r>
              <w:rPr>
                <w:spacing w:val="-14"/>
                <w:sz w:val="20"/>
              </w:rPr>
              <w:t xml:space="preserve"> </w:t>
            </w:r>
            <w:r>
              <w:rPr>
                <w:sz w:val="20"/>
              </w:rPr>
              <w:t>to</w:t>
            </w:r>
            <w:r>
              <w:rPr>
                <w:spacing w:val="-13"/>
                <w:sz w:val="20"/>
              </w:rPr>
              <w:t xml:space="preserve"> </w:t>
            </w:r>
            <w:r>
              <w:rPr>
                <w:sz w:val="20"/>
              </w:rPr>
              <w:t>other</w:t>
            </w:r>
            <w:r>
              <w:rPr>
                <w:spacing w:val="-14"/>
                <w:sz w:val="20"/>
              </w:rPr>
              <w:t xml:space="preserve"> </w:t>
            </w:r>
            <w:r>
              <w:rPr>
                <w:sz w:val="20"/>
              </w:rPr>
              <w:t xml:space="preserve">plans/ </w:t>
            </w:r>
            <w:r>
              <w:rPr>
                <w:spacing w:val="-2"/>
                <w:sz w:val="20"/>
              </w:rPr>
              <w:t>strategies</w:t>
            </w:r>
          </w:p>
        </w:tc>
        <w:tc>
          <w:tcPr>
            <w:tcW w:w="2408" w:type="dxa"/>
            <w:shd w:val="clear" w:color="auto" w:fill="C5DFB3"/>
          </w:tcPr>
          <w:p w14:paraId="3B70F78F" w14:textId="77777777" w:rsidR="00ED0128" w:rsidRDefault="00ED0128">
            <w:pPr>
              <w:pStyle w:val="TableParagraph"/>
              <w:spacing w:before="10"/>
              <w:ind w:left="0"/>
              <w:rPr>
                <w:rFonts w:ascii="Verdana"/>
                <w:sz w:val="24"/>
              </w:rPr>
            </w:pPr>
          </w:p>
          <w:p w14:paraId="77D5F5BF" w14:textId="77777777" w:rsidR="00ED0128" w:rsidRDefault="00C5226B">
            <w:pPr>
              <w:pStyle w:val="TableParagraph"/>
              <w:ind w:left="932" w:right="919"/>
              <w:jc w:val="center"/>
              <w:rPr>
                <w:sz w:val="20"/>
              </w:rPr>
            </w:pPr>
            <w:r>
              <w:rPr>
                <w:spacing w:val="-4"/>
                <w:sz w:val="20"/>
              </w:rPr>
              <w:t>Who?</w:t>
            </w:r>
          </w:p>
        </w:tc>
      </w:tr>
      <w:tr w:rsidR="00ED0128" w14:paraId="66289643" w14:textId="77777777">
        <w:trPr>
          <w:trHeight w:val="265"/>
        </w:trPr>
        <w:tc>
          <w:tcPr>
            <w:tcW w:w="15730" w:type="dxa"/>
            <w:gridSpan w:val="6"/>
            <w:shd w:val="clear" w:color="auto" w:fill="528135"/>
          </w:tcPr>
          <w:p w14:paraId="7FC5E67F" w14:textId="77777777" w:rsidR="00ED0128" w:rsidRDefault="00C5226B">
            <w:pPr>
              <w:pStyle w:val="TableParagraph"/>
              <w:spacing w:line="229" w:lineRule="exact"/>
              <w:ind w:left="6284"/>
              <w:rPr>
                <w:b/>
                <w:sz w:val="20"/>
              </w:rPr>
            </w:pPr>
            <w:r>
              <w:rPr>
                <w:b/>
                <w:color w:val="FFFFFF"/>
                <w:sz w:val="20"/>
              </w:rPr>
              <w:t>1.</w:t>
            </w:r>
            <w:r>
              <w:rPr>
                <w:b/>
                <w:color w:val="FFFFFF"/>
                <w:spacing w:val="33"/>
                <w:sz w:val="20"/>
              </w:rPr>
              <w:t xml:space="preserve">  </w:t>
            </w:r>
            <w:r>
              <w:rPr>
                <w:b/>
                <w:color w:val="FFFFFF"/>
                <w:sz w:val="20"/>
              </w:rPr>
              <w:t>Workforce/</w:t>
            </w:r>
            <w:r>
              <w:rPr>
                <w:b/>
                <w:color w:val="FFFFFF"/>
                <w:spacing w:val="-2"/>
                <w:sz w:val="20"/>
              </w:rPr>
              <w:t xml:space="preserve"> </w:t>
            </w:r>
            <w:r>
              <w:rPr>
                <w:b/>
                <w:color w:val="FFFFFF"/>
                <w:sz w:val="20"/>
              </w:rPr>
              <w:t>Service</w:t>
            </w:r>
            <w:r>
              <w:rPr>
                <w:b/>
                <w:color w:val="FFFFFF"/>
                <w:spacing w:val="-4"/>
                <w:sz w:val="20"/>
              </w:rPr>
              <w:t xml:space="preserve"> </w:t>
            </w:r>
            <w:r>
              <w:rPr>
                <w:b/>
                <w:color w:val="FFFFFF"/>
                <w:spacing w:val="-2"/>
                <w:sz w:val="20"/>
              </w:rPr>
              <w:t>Sustainability</w:t>
            </w:r>
          </w:p>
        </w:tc>
      </w:tr>
      <w:tr w:rsidR="00ED0128" w14:paraId="63AB1111" w14:textId="77777777">
        <w:trPr>
          <w:trHeight w:val="945"/>
        </w:trPr>
        <w:tc>
          <w:tcPr>
            <w:tcW w:w="1272" w:type="dxa"/>
          </w:tcPr>
          <w:p w14:paraId="3E19798F" w14:textId="77777777" w:rsidR="00ED0128" w:rsidRDefault="00C5226B">
            <w:pPr>
              <w:pStyle w:val="TableParagraph"/>
              <w:spacing w:line="229" w:lineRule="exact"/>
              <w:ind w:left="107"/>
              <w:rPr>
                <w:sz w:val="20"/>
              </w:rPr>
            </w:pPr>
            <w:r>
              <w:rPr>
                <w:spacing w:val="-5"/>
                <w:sz w:val="20"/>
              </w:rPr>
              <w:t>New</w:t>
            </w:r>
          </w:p>
        </w:tc>
        <w:tc>
          <w:tcPr>
            <w:tcW w:w="3539" w:type="dxa"/>
          </w:tcPr>
          <w:p w14:paraId="72592808" w14:textId="77777777" w:rsidR="00ED0128" w:rsidRDefault="00C5226B">
            <w:pPr>
              <w:pStyle w:val="TableParagraph"/>
              <w:numPr>
                <w:ilvl w:val="0"/>
                <w:numId w:val="93"/>
              </w:numPr>
              <w:tabs>
                <w:tab w:val="left" w:pos="468"/>
              </w:tabs>
              <w:ind w:right="414"/>
              <w:rPr>
                <w:sz w:val="20"/>
              </w:rPr>
            </w:pPr>
            <w:r>
              <w:rPr>
                <w:sz w:val="20"/>
              </w:rPr>
              <w:t>Workforce</w:t>
            </w:r>
            <w:r>
              <w:rPr>
                <w:spacing w:val="-3"/>
                <w:sz w:val="20"/>
              </w:rPr>
              <w:t xml:space="preserve"> </w:t>
            </w:r>
            <w:r>
              <w:rPr>
                <w:sz w:val="20"/>
              </w:rPr>
              <w:t>modelling</w:t>
            </w:r>
            <w:r>
              <w:rPr>
                <w:spacing w:val="-3"/>
                <w:sz w:val="20"/>
              </w:rPr>
              <w:t xml:space="preserve"> </w:t>
            </w:r>
            <w:r>
              <w:rPr>
                <w:sz w:val="20"/>
              </w:rPr>
              <w:t>includes needs</w:t>
            </w:r>
            <w:r>
              <w:rPr>
                <w:spacing w:val="-8"/>
                <w:sz w:val="20"/>
              </w:rPr>
              <w:t xml:space="preserve"> </w:t>
            </w:r>
            <w:r>
              <w:rPr>
                <w:sz w:val="20"/>
              </w:rPr>
              <w:t>assessment</w:t>
            </w:r>
            <w:r>
              <w:rPr>
                <w:spacing w:val="-11"/>
                <w:sz w:val="20"/>
              </w:rPr>
              <w:t xml:space="preserve"> </w:t>
            </w:r>
            <w:r>
              <w:rPr>
                <w:sz w:val="20"/>
              </w:rPr>
              <w:t>for</w:t>
            </w:r>
            <w:r>
              <w:rPr>
                <w:spacing w:val="-11"/>
                <w:sz w:val="20"/>
              </w:rPr>
              <w:t xml:space="preserve"> </w:t>
            </w:r>
            <w:r>
              <w:rPr>
                <w:sz w:val="20"/>
              </w:rPr>
              <w:t>short</w:t>
            </w:r>
            <w:r>
              <w:rPr>
                <w:spacing w:val="-11"/>
                <w:sz w:val="20"/>
              </w:rPr>
              <w:t xml:space="preserve"> </w:t>
            </w:r>
            <w:r>
              <w:rPr>
                <w:sz w:val="20"/>
              </w:rPr>
              <w:t>&amp;</w:t>
            </w:r>
          </w:p>
          <w:p w14:paraId="6161A6E0" w14:textId="77777777" w:rsidR="00ED0128" w:rsidRDefault="00C5226B">
            <w:pPr>
              <w:pStyle w:val="TableParagraph"/>
              <w:spacing w:line="230" w:lineRule="exact"/>
              <w:rPr>
                <w:sz w:val="20"/>
              </w:rPr>
            </w:pPr>
            <w:r>
              <w:rPr>
                <w:sz w:val="20"/>
              </w:rPr>
              <w:t>long-term</w:t>
            </w:r>
            <w:r>
              <w:rPr>
                <w:spacing w:val="-14"/>
                <w:sz w:val="20"/>
              </w:rPr>
              <w:t xml:space="preserve"> </w:t>
            </w:r>
            <w:r>
              <w:rPr>
                <w:sz w:val="20"/>
              </w:rPr>
              <w:t>support</w:t>
            </w:r>
            <w:r>
              <w:rPr>
                <w:spacing w:val="-12"/>
                <w:sz w:val="20"/>
              </w:rPr>
              <w:t xml:space="preserve"> </w:t>
            </w:r>
            <w:r>
              <w:rPr>
                <w:sz w:val="20"/>
              </w:rPr>
              <w:t>&amp;</w:t>
            </w:r>
            <w:r>
              <w:rPr>
                <w:spacing w:val="-14"/>
                <w:sz w:val="20"/>
              </w:rPr>
              <w:t xml:space="preserve"> </w:t>
            </w:r>
            <w:r>
              <w:rPr>
                <w:sz w:val="20"/>
              </w:rPr>
              <w:t>resource mapping exercise</w:t>
            </w:r>
          </w:p>
        </w:tc>
        <w:tc>
          <w:tcPr>
            <w:tcW w:w="4116" w:type="dxa"/>
          </w:tcPr>
          <w:p w14:paraId="7A4BD5D5" w14:textId="77777777" w:rsidR="00ED0128" w:rsidRDefault="00C5226B">
            <w:pPr>
              <w:pStyle w:val="TableParagraph"/>
              <w:numPr>
                <w:ilvl w:val="0"/>
                <w:numId w:val="92"/>
              </w:numPr>
              <w:tabs>
                <w:tab w:val="left" w:pos="474"/>
              </w:tabs>
              <w:ind w:right="521"/>
              <w:rPr>
                <w:sz w:val="20"/>
              </w:rPr>
            </w:pPr>
            <w:r>
              <w:rPr>
                <w:sz w:val="20"/>
              </w:rPr>
              <w:t>Long</w:t>
            </w:r>
            <w:r>
              <w:rPr>
                <w:spacing w:val="-8"/>
                <w:sz w:val="20"/>
              </w:rPr>
              <w:t xml:space="preserve"> </w:t>
            </w:r>
            <w:r>
              <w:rPr>
                <w:sz w:val="20"/>
              </w:rPr>
              <w:t>term</w:t>
            </w:r>
            <w:r>
              <w:rPr>
                <w:spacing w:val="-10"/>
                <w:sz w:val="20"/>
              </w:rPr>
              <w:t xml:space="preserve"> </w:t>
            </w:r>
            <w:r>
              <w:rPr>
                <w:sz w:val="20"/>
              </w:rPr>
              <w:t>sustainability</w:t>
            </w:r>
            <w:r>
              <w:rPr>
                <w:spacing w:val="-9"/>
                <w:sz w:val="20"/>
              </w:rPr>
              <w:t xml:space="preserve"> </w:t>
            </w:r>
            <w:r>
              <w:rPr>
                <w:sz w:val="20"/>
              </w:rPr>
              <w:t>of</w:t>
            </w:r>
            <w:r>
              <w:rPr>
                <w:spacing w:val="-8"/>
                <w:sz w:val="20"/>
              </w:rPr>
              <w:t xml:space="preserve"> </w:t>
            </w:r>
            <w:r>
              <w:rPr>
                <w:sz w:val="20"/>
              </w:rPr>
              <w:t>health</w:t>
            </w:r>
            <w:r>
              <w:rPr>
                <w:spacing w:val="-8"/>
                <w:sz w:val="20"/>
              </w:rPr>
              <w:t xml:space="preserve"> </w:t>
            </w:r>
            <w:r>
              <w:rPr>
                <w:sz w:val="20"/>
              </w:rPr>
              <w:t>&amp; social care services</w:t>
            </w:r>
          </w:p>
        </w:tc>
        <w:tc>
          <w:tcPr>
            <w:tcW w:w="1835" w:type="dxa"/>
          </w:tcPr>
          <w:p w14:paraId="4A575340" w14:textId="77777777" w:rsidR="00ED0128" w:rsidRDefault="00C5226B">
            <w:pPr>
              <w:pStyle w:val="TableParagraph"/>
              <w:spacing w:line="229" w:lineRule="exact"/>
              <w:ind w:left="107"/>
              <w:rPr>
                <w:sz w:val="20"/>
              </w:rPr>
            </w:pPr>
            <w:r>
              <w:rPr>
                <w:spacing w:val="-5"/>
                <w:sz w:val="20"/>
              </w:rPr>
              <w:t>£0</w:t>
            </w:r>
          </w:p>
        </w:tc>
        <w:tc>
          <w:tcPr>
            <w:tcW w:w="2560" w:type="dxa"/>
            <w:vMerge w:val="restart"/>
          </w:tcPr>
          <w:p w14:paraId="1321964B" w14:textId="77777777" w:rsidR="00ED0128" w:rsidRDefault="00C5226B">
            <w:pPr>
              <w:pStyle w:val="TableParagraph"/>
              <w:numPr>
                <w:ilvl w:val="0"/>
                <w:numId w:val="91"/>
              </w:numPr>
              <w:tabs>
                <w:tab w:val="left" w:pos="476"/>
              </w:tabs>
              <w:ind w:right="497"/>
              <w:rPr>
                <w:sz w:val="20"/>
              </w:rPr>
            </w:pPr>
            <w:r>
              <w:rPr>
                <w:sz w:val="20"/>
              </w:rPr>
              <w:t>Transformation &amp; Vision</w:t>
            </w:r>
            <w:r>
              <w:rPr>
                <w:spacing w:val="-7"/>
                <w:sz w:val="20"/>
              </w:rPr>
              <w:t xml:space="preserve"> </w:t>
            </w:r>
            <w:r>
              <w:rPr>
                <w:sz w:val="20"/>
              </w:rPr>
              <w:t>for</w:t>
            </w:r>
            <w:r>
              <w:rPr>
                <w:spacing w:val="-5"/>
                <w:sz w:val="20"/>
              </w:rPr>
              <w:t xml:space="preserve"> </w:t>
            </w:r>
            <w:r>
              <w:rPr>
                <w:spacing w:val="-2"/>
                <w:sz w:val="20"/>
              </w:rPr>
              <w:t>clusters</w:t>
            </w:r>
          </w:p>
          <w:p w14:paraId="0A8F7F22" w14:textId="77777777" w:rsidR="00ED0128" w:rsidRDefault="00ED0128">
            <w:pPr>
              <w:pStyle w:val="TableParagraph"/>
              <w:spacing w:before="9"/>
              <w:ind w:left="0"/>
              <w:rPr>
                <w:rFonts w:ascii="Verdana"/>
                <w:sz w:val="18"/>
              </w:rPr>
            </w:pPr>
          </w:p>
          <w:p w14:paraId="3E0D048F" w14:textId="77777777" w:rsidR="00ED0128" w:rsidRDefault="00C5226B">
            <w:pPr>
              <w:pStyle w:val="TableParagraph"/>
              <w:numPr>
                <w:ilvl w:val="0"/>
                <w:numId w:val="91"/>
              </w:numPr>
              <w:tabs>
                <w:tab w:val="left" w:pos="476"/>
              </w:tabs>
              <w:ind w:right="850"/>
              <w:rPr>
                <w:sz w:val="20"/>
              </w:rPr>
            </w:pPr>
            <w:r>
              <w:rPr>
                <w:sz w:val="20"/>
              </w:rPr>
              <w:t>Data</w:t>
            </w:r>
            <w:r>
              <w:rPr>
                <w:spacing w:val="-14"/>
                <w:sz w:val="20"/>
              </w:rPr>
              <w:t xml:space="preserve"> </w:t>
            </w:r>
            <w:r>
              <w:rPr>
                <w:sz w:val="20"/>
              </w:rPr>
              <w:t>&amp;</w:t>
            </w:r>
            <w:r>
              <w:rPr>
                <w:spacing w:val="-14"/>
                <w:sz w:val="20"/>
              </w:rPr>
              <w:t xml:space="preserve"> </w:t>
            </w:r>
            <w:r>
              <w:rPr>
                <w:sz w:val="20"/>
              </w:rPr>
              <w:t xml:space="preserve">Digital </w:t>
            </w:r>
            <w:r>
              <w:rPr>
                <w:spacing w:val="-2"/>
                <w:sz w:val="20"/>
              </w:rPr>
              <w:t>Technology</w:t>
            </w:r>
          </w:p>
          <w:p w14:paraId="1474A730" w14:textId="77777777" w:rsidR="00ED0128" w:rsidRDefault="00ED0128">
            <w:pPr>
              <w:pStyle w:val="TableParagraph"/>
              <w:spacing w:before="5"/>
              <w:ind w:left="0"/>
              <w:rPr>
                <w:rFonts w:ascii="Verdana"/>
                <w:sz w:val="19"/>
              </w:rPr>
            </w:pPr>
          </w:p>
          <w:p w14:paraId="5A3E899E" w14:textId="77777777" w:rsidR="00ED0128" w:rsidRDefault="00C5226B">
            <w:pPr>
              <w:pStyle w:val="TableParagraph"/>
              <w:numPr>
                <w:ilvl w:val="0"/>
                <w:numId w:val="91"/>
              </w:numPr>
              <w:tabs>
                <w:tab w:val="left" w:pos="476"/>
              </w:tabs>
              <w:spacing w:line="235" w:lineRule="auto"/>
              <w:ind w:right="930"/>
              <w:rPr>
                <w:sz w:val="20"/>
              </w:rPr>
            </w:pPr>
            <w:r>
              <w:rPr>
                <w:spacing w:val="-2"/>
                <w:sz w:val="20"/>
              </w:rPr>
              <w:t>Workforce development</w:t>
            </w:r>
          </w:p>
          <w:p w14:paraId="2C32608B" w14:textId="77777777" w:rsidR="00ED0128" w:rsidRDefault="00ED0128">
            <w:pPr>
              <w:pStyle w:val="TableParagraph"/>
              <w:spacing w:before="2"/>
              <w:ind w:left="0"/>
              <w:rPr>
                <w:rFonts w:ascii="Verdana"/>
                <w:sz w:val="19"/>
              </w:rPr>
            </w:pPr>
          </w:p>
          <w:p w14:paraId="23AE8EC9" w14:textId="77777777" w:rsidR="00ED0128" w:rsidRDefault="00C5226B">
            <w:pPr>
              <w:pStyle w:val="TableParagraph"/>
              <w:numPr>
                <w:ilvl w:val="0"/>
                <w:numId w:val="91"/>
              </w:numPr>
              <w:tabs>
                <w:tab w:val="left" w:pos="475"/>
              </w:tabs>
              <w:spacing w:before="1"/>
              <w:ind w:left="475" w:hanging="359"/>
              <w:rPr>
                <w:sz w:val="20"/>
              </w:rPr>
            </w:pPr>
            <w:r>
              <w:rPr>
                <w:sz w:val="20"/>
              </w:rPr>
              <w:t>24/7</w:t>
            </w:r>
            <w:r>
              <w:rPr>
                <w:spacing w:val="-4"/>
                <w:sz w:val="20"/>
              </w:rPr>
              <w:t xml:space="preserve"> </w:t>
            </w:r>
            <w:r>
              <w:rPr>
                <w:spacing w:val="-2"/>
                <w:sz w:val="20"/>
              </w:rPr>
              <w:t>model</w:t>
            </w:r>
          </w:p>
          <w:p w14:paraId="7AA88A23" w14:textId="77777777" w:rsidR="00ED0128" w:rsidRDefault="00ED0128">
            <w:pPr>
              <w:pStyle w:val="TableParagraph"/>
              <w:spacing w:before="8"/>
              <w:ind w:left="0"/>
              <w:rPr>
                <w:rFonts w:ascii="Verdana"/>
                <w:sz w:val="18"/>
              </w:rPr>
            </w:pPr>
          </w:p>
          <w:p w14:paraId="2EC847BE" w14:textId="77777777" w:rsidR="00ED0128" w:rsidRDefault="00C5226B">
            <w:pPr>
              <w:pStyle w:val="TableParagraph"/>
              <w:numPr>
                <w:ilvl w:val="0"/>
                <w:numId w:val="91"/>
              </w:numPr>
              <w:tabs>
                <w:tab w:val="left" w:pos="475"/>
              </w:tabs>
              <w:spacing w:before="1" w:line="243" w:lineRule="exact"/>
              <w:ind w:left="475" w:hanging="359"/>
              <w:rPr>
                <w:sz w:val="20"/>
              </w:rPr>
            </w:pPr>
            <w:r>
              <w:rPr>
                <w:sz w:val="20"/>
              </w:rPr>
              <w:t>2022-25</w:t>
            </w:r>
            <w:r>
              <w:rPr>
                <w:spacing w:val="-10"/>
                <w:sz w:val="20"/>
              </w:rPr>
              <w:t xml:space="preserve"> </w:t>
            </w:r>
            <w:r>
              <w:rPr>
                <w:spacing w:val="-5"/>
                <w:sz w:val="20"/>
              </w:rPr>
              <w:t>NHS</w:t>
            </w:r>
          </w:p>
          <w:p w14:paraId="54751492" w14:textId="77777777" w:rsidR="00ED0128" w:rsidRDefault="00C5226B">
            <w:pPr>
              <w:pStyle w:val="TableParagraph"/>
              <w:spacing w:line="228" w:lineRule="exact"/>
              <w:ind w:left="476"/>
              <w:rPr>
                <w:sz w:val="20"/>
              </w:rPr>
            </w:pPr>
            <w:r>
              <w:rPr>
                <w:sz w:val="20"/>
              </w:rPr>
              <w:t>Planning</w:t>
            </w:r>
            <w:r>
              <w:rPr>
                <w:spacing w:val="-12"/>
                <w:sz w:val="20"/>
              </w:rPr>
              <w:t xml:space="preserve"> </w:t>
            </w:r>
            <w:r>
              <w:rPr>
                <w:spacing w:val="-2"/>
                <w:sz w:val="20"/>
              </w:rPr>
              <w:t>Framework</w:t>
            </w:r>
          </w:p>
          <w:p w14:paraId="2AA308FF" w14:textId="77777777" w:rsidR="00ED0128" w:rsidRDefault="00ED0128">
            <w:pPr>
              <w:pStyle w:val="TableParagraph"/>
              <w:spacing w:before="2"/>
              <w:ind w:left="0"/>
              <w:rPr>
                <w:rFonts w:ascii="Verdana"/>
                <w:sz w:val="19"/>
              </w:rPr>
            </w:pPr>
          </w:p>
          <w:p w14:paraId="4B9CDDF3" w14:textId="77777777" w:rsidR="00ED0128" w:rsidRDefault="00C5226B">
            <w:pPr>
              <w:pStyle w:val="TableParagraph"/>
              <w:numPr>
                <w:ilvl w:val="0"/>
                <w:numId w:val="91"/>
              </w:numPr>
              <w:tabs>
                <w:tab w:val="left" w:pos="476"/>
              </w:tabs>
              <w:spacing w:line="237" w:lineRule="auto"/>
              <w:ind w:right="240"/>
              <w:rPr>
                <w:sz w:val="20"/>
              </w:rPr>
            </w:pPr>
            <w:r>
              <w:rPr>
                <w:sz w:val="20"/>
              </w:rPr>
              <w:t>Wellbeing of Future Generations</w:t>
            </w:r>
            <w:r>
              <w:rPr>
                <w:spacing w:val="-14"/>
                <w:sz w:val="20"/>
              </w:rPr>
              <w:t xml:space="preserve"> </w:t>
            </w:r>
            <w:r>
              <w:rPr>
                <w:sz w:val="20"/>
              </w:rPr>
              <w:t xml:space="preserve">(Wales) </w:t>
            </w:r>
            <w:r>
              <w:rPr>
                <w:spacing w:val="-4"/>
                <w:sz w:val="20"/>
              </w:rPr>
              <w:t>Act</w:t>
            </w:r>
          </w:p>
          <w:p w14:paraId="5BFB9FC6" w14:textId="77777777" w:rsidR="00ED0128" w:rsidRDefault="00ED0128">
            <w:pPr>
              <w:pStyle w:val="TableParagraph"/>
              <w:spacing w:before="3"/>
              <w:ind w:left="0"/>
              <w:rPr>
                <w:rFonts w:ascii="Verdana"/>
                <w:sz w:val="19"/>
              </w:rPr>
            </w:pPr>
          </w:p>
          <w:p w14:paraId="5F2D495E" w14:textId="77777777" w:rsidR="00ED0128" w:rsidRDefault="00C5226B">
            <w:pPr>
              <w:pStyle w:val="TableParagraph"/>
              <w:numPr>
                <w:ilvl w:val="0"/>
                <w:numId w:val="91"/>
              </w:numPr>
              <w:tabs>
                <w:tab w:val="left" w:pos="475"/>
              </w:tabs>
              <w:spacing w:before="1" w:line="243" w:lineRule="exact"/>
              <w:ind w:left="475" w:hanging="359"/>
              <w:rPr>
                <w:sz w:val="20"/>
              </w:rPr>
            </w:pPr>
            <w:r>
              <w:rPr>
                <w:sz w:val="20"/>
              </w:rPr>
              <w:t>ABUHB</w:t>
            </w:r>
            <w:r>
              <w:rPr>
                <w:spacing w:val="-8"/>
                <w:sz w:val="20"/>
              </w:rPr>
              <w:t xml:space="preserve"> </w:t>
            </w:r>
            <w:r>
              <w:rPr>
                <w:spacing w:val="-4"/>
                <w:sz w:val="20"/>
              </w:rPr>
              <w:t>IMTP</w:t>
            </w:r>
          </w:p>
          <w:p w14:paraId="67647E34" w14:textId="77777777" w:rsidR="00ED0128" w:rsidRDefault="00C5226B">
            <w:pPr>
              <w:pStyle w:val="TableParagraph"/>
              <w:spacing w:line="228" w:lineRule="exact"/>
              <w:ind w:left="476"/>
              <w:rPr>
                <w:sz w:val="20"/>
              </w:rPr>
            </w:pPr>
            <w:r>
              <w:rPr>
                <w:sz w:val="20"/>
              </w:rPr>
              <w:t>priorities</w:t>
            </w:r>
            <w:r>
              <w:rPr>
                <w:spacing w:val="-14"/>
                <w:sz w:val="20"/>
              </w:rPr>
              <w:t xml:space="preserve"> </w:t>
            </w:r>
            <w:r>
              <w:rPr>
                <w:spacing w:val="-2"/>
                <w:sz w:val="20"/>
              </w:rPr>
              <w:t>1,2,3,4,5</w:t>
            </w:r>
          </w:p>
        </w:tc>
        <w:tc>
          <w:tcPr>
            <w:tcW w:w="2408" w:type="dxa"/>
          </w:tcPr>
          <w:p w14:paraId="154A6FAE" w14:textId="77777777" w:rsidR="00ED0128" w:rsidRDefault="00C5226B">
            <w:pPr>
              <w:pStyle w:val="TableParagraph"/>
              <w:spacing w:line="229" w:lineRule="exact"/>
              <w:ind w:left="107"/>
              <w:rPr>
                <w:sz w:val="20"/>
              </w:rPr>
            </w:pPr>
            <w:r>
              <w:rPr>
                <w:sz w:val="20"/>
              </w:rPr>
              <w:t>ISPB</w:t>
            </w:r>
            <w:r>
              <w:rPr>
                <w:spacing w:val="-7"/>
                <w:sz w:val="20"/>
              </w:rPr>
              <w:t xml:space="preserve"> </w:t>
            </w:r>
            <w:r>
              <w:rPr>
                <w:spacing w:val="-4"/>
                <w:sz w:val="20"/>
              </w:rPr>
              <w:t>NCNs</w:t>
            </w:r>
          </w:p>
        </w:tc>
      </w:tr>
      <w:tr w:rsidR="00ED0128" w14:paraId="2B23C7D9" w14:textId="77777777">
        <w:trPr>
          <w:trHeight w:val="717"/>
        </w:trPr>
        <w:tc>
          <w:tcPr>
            <w:tcW w:w="1272" w:type="dxa"/>
          </w:tcPr>
          <w:p w14:paraId="34BAB57C" w14:textId="77777777" w:rsidR="00ED0128" w:rsidRDefault="00C5226B">
            <w:pPr>
              <w:pStyle w:val="TableParagraph"/>
              <w:ind w:left="107"/>
              <w:rPr>
                <w:sz w:val="20"/>
              </w:rPr>
            </w:pPr>
            <w:r>
              <w:rPr>
                <w:spacing w:val="-5"/>
                <w:sz w:val="20"/>
              </w:rPr>
              <w:t>New</w:t>
            </w:r>
          </w:p>
        </w:tc>
        <w:tc>
          <w:tcPr>
            <w:tcW w:w="3539" w:type="dxa"/>
          </w:tcPr>
          <w:p w14:paraId="79D116A2" w14:textId="77777777" w:rsidR="00ED0128" w:rsidRDefault="00C5226B">
            <w:pPr>
              <w:pStyle w:val="TableParagraph"/>
              <w:numPr>
                <w:ilvl w:val="0"/>
                <w:numId w:val="90"/>
              </w:numPr>
              <w:tabs>
                <w:tab w:val="left" w:pos="468"/>
              </w:tabs>
              <w:spacing w:before="5" w:line="235" w:lineRule="auto"/>
              <w:ind w:right="750"/>
              <w:rPr>
                <w:sz w:val="20"/>
              </w:rPr>
            </w:pPr>
            <w:r>
              <w:rPr>
                <w:sz w:val="20"/>
              </w:rPr>
              <w:t>Business</w:t>
            </w:r>
            <w:r>
              <w:rPr>
                <w:spacing w:val="-14"/>
                <w:sz w:val="20"/>
              </w:rPr>
              <w:t xml:space="preserve"> </w:t>
            </w:r>
            <w:r>
              <w:rPr>
                <w:sz w:val="20"/>
              </w:rPr>
              <w:t>Continuity</w:t>
            </w:r>
            <w:r>
              <w:rPr>
                <w:spacing w:val="-14"/>
                <w:sz w:val="20"/>
              </w:rPr>
              <w:t xml:space="preserve"> </w:t>
            </w:r>
            <w:r>
              <w:rPr>
                <w:sz w:val="20"/>
              </w:rPr>
              <w:t xml:space="preserve">Plans (BCPs) </w:t>
            </w:r>
            <w:proofErr w:type="gramStart"/>
            <w:r>
              <w:rPr>
                <w:sz w:val="20"/>
              </w:rPr>
              <w:t>updated</w:t>
            </w:r>
            <w:proofErr w:type="gramEnd"/>
          </w:p>
          <w:p w14:paraId="655E34B8" w14:textId="77777777" w:rsidR="00ED0128" w:rsidRDefault="00C5226B">
            <w:pPr>
              <w:pStyle w:val="TableParagraph"/>
              <w:numPr>
                <w:ilvl w:val="0"/>
                <w:numId w:val="90"/>
              </w:numPr>
              <w:tabs>
                <w:tab w:val="left" w:pos="468"/>
              </w:tabs>
              <w:spacing w:before="3" w:line="224" w:lineRule="exact"/>
              <w:rPr>
                <w:sz w:val="20"/>
              </w:rPr>
            </w:pPr>
            <w:r>
              <w:rPr>
                <w:sz w:val="20"/>
              </w:rPr>
              <w:t>Escalation</w:t>
            </w:r>
            <w:r>
              <w:rPr>
                <w:spacing w:val="-9"/>
                <w:sz w:val="20"/>
              </w:rPr>
              <w:t xml:space="preserve"> </w:t>
            </w:r>
            <w:r>
              <w:rPr>
                <w:sz w:val="20"/>
              </w:rPr>
              <w:t>reporting</w:t>
            </w:r>
            <w:r>
              <w:rPr>
                <w:spacing w:val="-9"/>
                <w:sz w:val="20"/>
              </w:rPr>
              <w:t xml:space="preserve"> </w:t>
            </w:r>
            <w:r>
              <w:rPr>
                <w:sz w:val="20"/>
              </w:rPr>
              <w:t>in</w:t>
            </w:r>
            <w:r>
              <w:rPr>
                <w:spacing w:val="-9"/>
                <w:sz w:val="20"/>
              </w:rPr>
              <w:t xml:space="preserve"> </w:t>
            </w:r>
            <w:r>
              <w:rPr>
                <w:spacing w:val="-5"/>
                <w:sz w:val="20"/>
              </w:rPr>
              <w:t>GMS</w:t>
            </w:r>
          </w:p>
        </w:tc>
        <w:tc>
          <w:tcPr>
            <w:tcW w:w="4116" w:type="dxa"/>
          </w:tcPr>
          <w:p w14:paraId="6A195806" w14:textId="77777777" w:rsidR="00ED0128" w:rsidRDefault="00C5226B">
            <w:pPr>
              <w:pStyle w:val="TableParagraph"/>
              <w:numPr>
                <w:ilvl w:val="0"/>
                <w:numId w:val="89"/>
              </w:numPr>
              <w:tabs>
                <w:tab w:val="left" w:pos="474"/>
              </w:tabs>
              <w:spacing w:before="5" w:line="235" w:lineRule="auto"/>
              <w:ind w:right="163"/>
              <w:rPr>
                <w:sz w:val="20"/>
              </w:rPr>
            </w:pPr>
            <w:r>
              <w:rPr>
                <w:sz w:val="20"/>
              </w:rPr>
              <w:t>BCP</w:t>
            </w:r>
            <w:r>
              <w:rPr>
                <w:spacing w:val="-9"/>
                <w:sz w:val="20"/>
              </w:rPr>
              <w:t xml:space="preserve"> </w:t>
            </w:r>
            <w:r>
              <w:rPr>
                <w:sz w:val="20"/>
              </w:rPr>
              <w:t>annual</w:t>
            </w:r>
            <w:r>
              <w:rPr>
                <w:spacing w:val="-12"/>
                <w:sz w:val="20"/>
              </w:rPr>
              <w:t xml:space="preserve"> </w:t>
            </w:r>
            <w:r>
              <w:rPr>
                <w:sz w:val="20"/>
              </w:rPr>
              <w:t>review</w:t>
            </w:r>
            <w:r>
              <w:rPr>
                <w:spacing w:val="-11"/>
                <w:sz w:val="20"/>
              </w:rPr>
              <w:t xml:space="preserve"> </w:t>
            </w:r>
            <w:r>
              <w:rPr>
                <w:sz w:val="20"/>
              </w:rPr>
              <w:t>identifies</w:t>
            </w:r>
            <w:r>
              <w:rPr>
                <w:spacing w:val="-10"/>
                <w:sz w:val="20"/>
              </w:rPr>
              <w:t xml:space="preserve"> </w:t>
            </w:r>
            <w:r>
              <w:rPr>
                <w:sz w:val="20"/>
              </w:rPr>
              <w:t>workforce issues for escalation</w:t>
            </w:r>
          </w:p>
        </w:tc>
        <w:tc>
          <w:tcPr>
            <w:tcW w:w="1835" w:type="dxa"/>
          </w:tcPr>
          <w:p w14:paraId="6952CE92" w14:textId="77777777" w:rsidR="00ED0128" w:rsidRDefault="00C5226B">
            <w:pPr>
              <w:pStyle w:val="TableParagraph"/>
              <w:ind w:left="107"/>
              <w:rPr>
                <w:sz w:val="20"/>
              </w:rPr>
            </w:pPr>
            <w:r>
              <w:rPr>
                <w:spacing w:val="-5"/>
                <w:sz w:val="20"/>
              </w:rPr>
              <w:t>£0</w:t>
            </w:r>
          </w:p>
        </w:tc>
        <w:tc>
          <w:tcPr>
            <w:tcW w:w="2560" w:type="dxa"/>
            <w:vMerge/>
            <w:tcBorders>
              <w:top w:val="nil"/>
            </w:tcBorders>
          </w:tcPr>
          <w:p w14:paraId="28CBA290" w14:textId="77777777" w:rsidR="00ED0128" w:rsidRDefault="00ED0128">
            <w:pPr>
              <w:rPr>
                <w:sz w:val="2"/>
                <w:szCs w:val="2"/>
              </w:rPr>
            </w:pPr>
          </w:p>
        </w:tc>
        <w:tc>
          <w:tcPr>
            <w:tcW w:w="2408" w:type="dxa"/>
          </w:tcPr>
          <w:p w14:paraId="27283AE4" w14:textId="77777777" w:rsidR="00ED0128" w:rsidRDefault="00C5226B">
            <w:pPr>
              <w:pStyle w:val="TableParagraph"/>
              <w:ind w:left="107" w:right="1831"/>
              <w:rPr>
                <w:sz w:val="20"/>
              </w:rPr>
            </w:pPr>
            <w:r>
              <w:rPr>
                <w:spacing w:val="-4"/>
                <w:sz w:val="20"/>
              </w:rPr>
              <w:t>NCN ISPB</w:t>
            </w:r>
          </w:p>
          <w:p w14:paraId="4D6808BB" w14:textId="77777777" w:rsidR="00ED0128" w:rsidRDefault="00C5226B">
            <w:pPr>
              <w:pStyle w:val="TableParagraph"/>
              <w:spacing w:line="228" w:lineRule="exact"/>
              <w:ind w:left="107"/>
              <w:rPr>
                <w:sz w:val="20"/>
              </w:rPr>
            </w:pPr>
            <w:r>
              <w:rPr>
                <w:sz w:val="20"/>
              </w:rPr>
              <w:t>GP</w:t>
            </w:r>
            <w:r>
              <w:rPr>
                <w:spacing w:val="-4"/>
                <w:sz w:val="20"/>
              </w:rPr>
              <w:t xml:space="preserve"> </w:t>
            </w:r>
            <w:r>
              <w:rPr>
                <w:spacing w:val="-2"/>
                <w:sz w:val="20"/>
              </w:rPr>
              <w:t>contract</w:t>
            </w:r>
          </w:p>
        </w:tc>
      </w:tr>
      <w:tr w:rsidR="00ED0128" w14:paraId="55E1A7D9" w14:textId="77777777">
        <w:trPr>
          <w:trHeight w:val="722"/>
        </w:trPr>
        <w:tc>
          <w:tcPr>
            <w:tcW w:w="1272" w:type="dxa"/>
          </w:tcPr>
          <w:p w14:paraId="16B6A87A" w14:textId="77777777" w:rsidR="00ED0128" w:rsidRDefault="00C5226B">
            <w:pPr>
              <w:pStyle w:val="TableParagraph"/>
              <w:spacing w:line="229" w:lineRule="exact"/>
              <w:ind w:left="107"/>
              <w:rPr>
                <w:sz w:val="20"/>
              </w:rPr>
            </w:pPr>
            <w:r>
              <w:rPr>
                <w:spacing w:val="-2"/>
                <w:sz w:val="20"/>
              </w:rPr>
              <w:t>Existing</w:t>
            </w:r>
          </w:p>
        </w:tc>
        <w:tc>
          <w:tcPr>
            <w:tcW w:w="3539" w:type="dxa"/>
          </w:tcPr>
          <w:p w14:paraId="7869FF39" w14:textId="77777777" w:rsidR="00ED0128" w:rsidRDefault="00C5226B">
            <w:pPr>
              <w:pStyle w:val="TableParagraph"/>
              <w:numPr>
                <w:ilvl w:val="0"/>
                <w:numId w:val="88"/>
              </w:numPr>
              <w:tabs>
                <w:tab w:val="left" w:pos="468"/>
              </w:tabs>
              <w:spacing w:before="4" w:line="235" w:lineRule="auto"/>
              <w:ind w:right="472"/>
              <w:rPr>
                <w:sz w:val="20"/>
              </w:rPr>
            </w:pPr>
            <w:r>
              <w:rPr>
                <w:sz w:val="20"/>
              </w:rPr>
              <w:t>Dedicated</w:t>
            </w:r>
            <w:r>
              <w:rPr>
                <w:spacing w:val="-14"/>
                <w:sz w:val="20"/>
              </w:rPr>
              <w:t xml:space="preserve"> </w:t>
            </w:r>
            <w:r>
              <w:rPr>
                <w:sz w:val="20"/>
              </w:rPr>
              <w:t>NCN</w:t>
            </w:r>
            <w:r>
              <w:rPr>
                <w:spacing w:val="-14"/>
                <w:sz w:val="20"/>
              </w:rPr>
              <w:t xml:space="preserve"> </w:t>
            </w:r>
            <w:r>
              <w:rPr>
                <w:sz w:val="20"/>
              </w:rPr>
              <w:t xml:space="preserve">sustainability </w:t>
            </w:r>
            <w:r>
              <w:rPr>
                <w:spacing w:val="-2"/>
                <w:sz w:val="20"/>
              </w:rPr>
              <w:t>workshops</w:t>
            </w:r>
          </w:p>
        </w:tc>
        <w:tc>
          <w:tcPr>
            <w:tcW w:w="4116" w:type="dxa"/>
          </w:tcPr>
          <w:p w14:paraId="157122AC" w14:textId="77777777" w:rsidR="00ED0128" w:rsidRDefault="00C5226B">
            <w:pPr>
              <w:pStyle w:val="TableParagraph"/>
              <w:numPr>
                <w:ilvl w:val="0"/>
                <w:numId w:val="87"/>
              </w:numPr>
              <w:tabs>
                <w:tab w:val="left" w:pos="474"/>
              </w:tabs>
              <w:spacing w:before="4" w:line="235" w:lineRule="auto"/>
              <w:ind w:right="401"/>
              <w:rPr>
                <w:sz w:val="20"/>
              </w:rPr>
            </w:pPr>
            <w:r>
              <w:rPr>
                <w:sz w:val="20"/>
              </w:rPr>
              <w:t>Long term sustainability of GMS informs</w:t>
            </w:r>
            <w:r>
              <w:rPr>
                <w:spacing w:val="-9"/>
                <w:sz w:val="20"/>
              </w:rPr>
              <w:t xml:space="preserve"> </w:t>
            </w:r>
            <w:r>
              <w:rPr>
                <w:sz w:val="20"/>
              </w:rPr>
              <w:t>BCPs</w:t>
            </w:r>
            <w:r>
              <w:rPr>
                <w:spacing w:val="-9"/>
                <w:sz w:val="20"/>
              </w:rPr>
              <w:t xml:space="preserve"> </w:t>
            </w:r>
            <w:r>
              <w:rPr>
                <w:sz w:val="20"/>
              </w:rPr>
              <w:t>with</w:t>
            </w:r>
            <w:r>
              <w:rPr>
                <w:spacing w:val="-10"/>
                <w:sz w:val="20"/>
              </w:rPr>
              <w:t xml:space="preserve"> </w:t>
            </w:r>
            <w:r>
              <w:rPr>
                <w:sz w:val="20"/>
              </w:rPr>
              <w:t>escalation</w:t>
            </w:r>
            <w:r>
              <w:rPr>
                <w:spacing w:val="-11"/>
                <w:sz w:val="20"/>
              </w:rPr>
              <w:t xml:space="preserve"> </w:t>
            </w:r>
            <w:r>
              <w:rPr>
                <w:sz w:val="20"/>
              </w:rPr>
              <w:t>to</w:t>
            </w:r>
            <w:r>
              <w:rPr>
                <w:spacing w:val="-8"/>
                <w:sz w:val="20"/>
              </w:rPr>
              <w:t xml:space="preserve"> </w:t>
            </w:r>
            <w:r>
              <w:rPr>
                <w:sz w:val="20"/>
              </w:rPr>
              <w:t>SLT</w:t>
            </w:r>
          </w:p>
        </w:tc>
        <w:tc>
          <w:tcPr>
            <w:tcW w:w="1835" w:type="dxa"/>
          </w:tcPr>
          <w:p w14:paraId="304BE8CB" w14:textId="77777777" w:rsidR="00ED0128" w:rsidRDefault="00C5226B">
            <w:pPr>
              <w:pStyle w:val="TableParagraph"/>
              <w:spacing w:line="229" w:lineRule="exact"/>
              <w:ind w:left="107"/>
              <w:rPr>
                <w:sz w:val="20"/>
              </w:rPr>
            </w:pPr>
            <w:r>
              <w:rPr>
                <w:sz w:val="20"/>
              </w:rPr>
              <w:t>£5k</w:t>
            </w:r>
            <w:r>
              <w:rPr>
                <w:spacing w:val="-5"/>
                <w:sz w:val="20"/>
              </w:rPr>
              <w:t xml:space="preserve"> </w:t>
            </w:r>
            <w:r>
              <w:rPr>
                <w:spacing w:val="-2"/>
                <w:sz w:val="20"/>
              </w:rPr>
              <w:t>(NCN)</w:t>
            </w:r>
          </w:p>
        </w:tc>
        <w:tc>
          <w:tcPr>
            <w:tcW w:w="2560" w:type="dxa"/>
            <w:vMerge/>
            <w:tcBorders>
              <w:top w:val="nil"/>
            </w:tcBorders>
          </w:tcPr>
          <w:p w14:paraId="6B2E7216" w14:textId="77777777" w:rsidR="00ED0128" w:rsidRDefault="00ED0128">
            <w:pPr>
              <w:rPr>
                <w:sz w:val="2"/>
                <w:szCs w:val="2"/>
              </w:rPr>
            </w:pPr>
          </w:p>
        </w:tc>
        <w:tc>
          <w:tcPr>
            <w:tcW w:w="2408" w:type="dxa"/>
          </w:tcPr>
          <w:p w14:paraId="6FDB94A0" w14:textId="77777777" w:rsidR="00ED0128" w:rsidRDefault="00C5226B">
            <w:pPr>
              <w:pStyle w:val="TableParagraph"/>
              <w:spacing w:line="229" w:lineRule="exact"/>
              <w:ind w:left="107"/>
              <w:rPr>
                <w:sz w:val="20"/>
              </w:rPr>
            </w:pPr>
            <w:r>
              <w:rPr>
                <w:spacing w:val="-5"/>
                <w:sz w:val="20"/>
              </w:rPr>
              <w:t>NCN</w:t>
            </w:r>
          </w:p>
        </w:tc>
      </w:tr>
      <w:tr w:rsidR="00ED0128" w14:paraId="59BF6ADD" w14:textId="77777777">
        <w:trPr>
          <w:trHeight w:val="933"/>
        </w:trPr>
        <w:tc>
          <w:tcPr>
            <w:tcW w:w="1272" w:type="dxa"/>
          </w:tcPr>
          <w:p w14:paraId="4CF1150F" w14:textId="77777777" w:rsidR="00ED0128" w:rsidRDefault="00C5226B">
            <w:pPr>
              <w:pStyle w:val="TableParagraph"/>
              <w:spacing w:line="229" w:lineRule="exact"/>
              <w:ind w:left="107"/>
              <w:rPr>
                <w:sz w:val="20"/>
              </w:rPr>
            </w:pPr>
            <w:r>
              <w:rPr>
                <w:spacing w:val="-5"/>
                <w:sz w:val="20"/>
              </w:rPr>
              <w:t>New</w:t>
            </w:r>
          </w:p>
        </w:tc>
        <w:tc>
          <w:tcPr>
            <w:tcW w:w="3539" w:type="dxa"/>
          </w:tcPr>
          <w:p w14:paraId="57C1C97F" w14:textId="77777777" w:rsidR="00ED0128" w:rsidRDefault="00C5226B">
            <w:pPr>
              <w:pStyle w:val="TableParagraph"/>
              <w:numPr>
                <w:ilvl w:val="0"/>
                <w:numId w:val="86"/>
              </w:numPr>
              <w:tabs>
                <w:tab w:val="left" w:pos="468"/>
              </w:tabs>
              <w:spacing w:before="6" w:line="235" w:lineRule="auto"/>
              <w:ind w:right="217"/>
              <w:rPr>
                <w:sz w:val="20"/>
              </w:rPr>
            </w:pPr>
            <w:r>
              <w:rPr>
                <w:sz w:val="20"/>
              </w:rPr>
              <w:t>Proving the concept - NCNs evaluate</w:t>
            </w:r>
            <w:r>
              <w:rPr>
                <w:spacing w:val="-11"/>
                <w:sz w:val="20"/>
              </w:rPr>
              <w:t xml:space="preserve"> </w:t>
            </w:r>
            <w:r>
              <w:rPr>
                <w:sz w:val="20"/>
              </w:rPr>
              <w:t>existing</w:t>
            </w:r>
            <w:r>
              <w:rPr>
                <w:spacing w:val="-11"/>
                <w:sz w:val="20"/>
              </w:rPr>
              <w:t xml:space="preserve"> </w:t>
            </w:r>
            <w:r>
              <w:rPr>
                <w:sz w:val="20"/>
              </w:rPr>
              <w:t>projects</w:t>
            </w:r>
            <w:r>
              <w:rPr>
                <w:spacing w:val="-11"/>
                <w:sz w:val="20"/>
              </w:rPr>
              <w:t xml:space="preserve"> </w:t>
            </w:r>
            <w:r>
              <w:rPr>
                <w:sz w:val="20"/>
              </w:rPr>
              <w:t>to</w:t>
            </w:r>
            <w:r>
              <w:rPr>
                <w:spacing w:val="-11"/>
                <w:sz w:val="20"/>
              </w:rPr>
              <w:t xml:space="preserve"> </w:t>
            </w:r>
            <w:proofErr w:type="gramStart"/>
            <w:r>
              <w:rPr>
                <w:sz w:val="20"/>
              </w:rPr>
              <w:t>test</w:t>
            </w:r>
            <w:proofErr w:type="gramEnd"/>
          </w:p>
          <w:p w14:paraId="405C004D" w14:textId="77777777" w:rsidR="00ED0128" w:rsidRDefault="00C5226B">
            <w:pPr>
              <w:pStyle w:val="TableParagraph"/>
              <w:spacing w:line="228" w:lineRule="exact"/>
              <w:rPr>
                <w:sz w:val="20"/>
              </w:rPr>
            </w:pPr>
            <w:r>
              <w:rPr>
                <w:sz w:val="20"/>
              </w:rPr>
              <w:t>effectiveness</w:t>
            </w:r>
            <w:r>
              <w:rPr>
                <w:spacing w:val="-14"/>
                <w:sz w:val="20"/>
              </w:rPr>
              <w:t xml:space="preserve"> </w:t>
            </w:r>
            <w:r>
              <w:rPr>
                <w:sz w:val="20"/>
              </w:rPr>
              <w:t>and</w:t>
            </w:r>
            <w:r>
              <w:rPr>
                <w:spacing w:val="-14"/>
                <w:sz w:val="20"/>
              </w:rPr>
              <w:t xml:space="preserve"> </w:t>
            </w:r>
            <w:r>
              <w:rPr>
                <w:sz w:val="20"/>
              </w:rPr>
              <w:t xml:space="preserve">support </w:t>
            </w:r>
            <w:r>
              <w:rPr>
                <w:spacing w:val="-2"/>
                <w:sz w:val="20"/>
              </w:rPr>
              <w:t>reinvestment</w:t>
            </w:r>
          </w:p>
        </w:tc>
        <w:tc>
          <w:tcPr>
            <w:tcW w:w="4116" w:type="dxa"/>
            <w:vMerge w:val="restart"/>
          </w:tcPr>
          <w:p w14:paraId="24846AC8" w14:textId="77777777" w:rsidR="00ED0128" w:rsidRDefault="00C5226B">
            <w:pPr>
              <w:pStyle w:val="TableParagraph"/>
              <w:numPr>
                <w:ilvl w:val="0"/>
                <w:numId w:val="85"/>
              </w:numPr>
              <w:tabs>
                <w:tab w:val="left" w:pos="474"/>
              </w:tabs>
              <w:spacing w:before="6" w:line="235" w:lineRule="auto"/>
              <w:ind w:right="319"/>
              <w:rPr>
                <w:sz w:val="20"/>
              </w:rPr>
            </w:pPr>
            <w:r>
              <w:rPr>
                <w:sz w:val="20"/>
              </w:rPr>
              <w:t>Reduced</w:t>
            </w:r>
            <w:r>
              <w:rPr>
                <w:spacing w:val="-12"/>
                <w:sz w:val="20"/>
              </w:rPr>
              <w:t xml:space="preserve"> </w:t>
            </w:r>
            <w:r>
              <w:rPr>
                <w:sz w:val="20"/>
              </w:rPr>
              <w:t>reliance</w:t>
            </w:r>
            <w:r>
              <w:rPr>
                <w:spacing w:val="-12"/>
                <w:sz w:val="20"/>
              </w:rPr>
              <w:t xml:space="preserve"> </w:t>
            </w:r>
            <w:r>
              <w:rPr>
                <w:sz w:val="20"/>
              </w:rPr>
              <w:t>on</w:t>
            </w:r>
            <w:r>
              <w:rPr>
                <w:spacing w:val="-10"/>
                <w:sz w:val="20"/>
              </w:rPr>
              <w:t xml:space="preserve"> </w:t>
            </w:r>
            <w:r>
              <w:rPr>
                <w:sz w:val="20"/>
              </w:rPr>
              <w:t>GMS</w:t>
            </w:r>
            <w:r>
              <w:rPr>
                <w:spacing w:val="-9"/>
                <w:sz w:val="20"/>
              </w:rPr>
              <w:t xml:space="preserve"> </w:t>
            </w:r>
            <w:r>
              <w:rPr>
                <w:sz w:val="20"/>
              </w:rPr>
              <w:t xml:space="preserve">evidenced by regular monitoring at NCN </w:t>
            </w:r>
            <w:proofErr w:type="gramStart"/>
            <w:r>
              <w:rPr>
                <w:sz w:val="20"/>
              </w:rPr>
              <w:t>level</w:t>
            </w:r>
            <w:proofErr w:type="gramEnd"/>
          </w:p>
          <w:p w14:paraId="07014836" w14:textId="77777777" w:rsidR="00ED0128" w:rsidRDefault="00C5226B">
            <w:pPr>
              <w:pStyle w:val="TableParagraph"/>
              <w:numPr>
                <w:ilvl w:val="0"/>
                <w:numId w:val="85"/>
              </w:numPr>
              <w:tabs>
                <w:tab w:val="left" w:pos="474"/>
              </w:tabs>
              <w:spacing w:before="4"/>
              <w:ind w:hanging="360"/>
              <w:rPr>
                <w:sz w:val="20"/>
              </w:rPr>
            </w:pPr>
            <w:r>
              <w:rPr>
                <w:sz w:val="20"/>
              </w:rPr>
              <w:t>Increased</w:t>
            </w:r>
            <w:r>
              <w:rPr>
                <w:spacing w:val="-10"/>
                <w:sz w:val="20"/>
              </w:rPr>
              <w:t xml:space="preserve"> </w:t>
            </w:r>
            <w:r>
              <w:rPr>
                <w:sz w:val="20"/>
              </w:rPr>
              <w:t>capacity</w:t>
            </w:r>
            <w:r>
              <w:rPr>
                <w:spacing w:val="-6"/>
                <w:sz w:val="20"/>
              </w:rPr>
              <w:t xml:space="preserve"> </w:t>
            </w:r>
            <w:r>
              <w:rPr>
                <w:sz w:val="20"/>
              </w:rPr>
              <w:t>in</w:t>
            </w:r>
            <w:r>
              <w:rPr>
                <w:spacing w:val="-9"/>
                <w:sz w:val="20"/>
              </w:rPr>
              <w:t xml:space="preserve"> </w:t>
            </w:r>
            <w:r>
              <w:rPr>
                <w:spacing w:val="-5"/>
                <w:sz w:val="20"/>
              </w:rPr>
              <w:t>GMS</w:t>
            </w:r>
          </w:p>
        </w:tc>
        <w:tc>
          <w:tcPr>
            <w:tcW w:w="1835" w:type="dxa"/>
          </w:tcPr>
          <w:p w14:paraId="573BF304" w14:textId="77777777" w:rsidR="00ED0128" w:rsidRDefault="00C5226B">
            <w:pPr>
              <w:pStyle w:val="TableParagraph"/>
              <w:spacing w:line="229" w:lineRule="exact"/>
              <w:ind w:left="107"/>
              <w:rPr>
                <w:sz w:val="20"/>
              </w:rPr>
            </w:pPr>
            <w:r>
              <w:rPr>
                <w:spacing w:val="-5"/>
                <w:sz w:val="20"/>
              </w:rPr>
              <w:t>£0</w:t>
            </w:r>
          </w:p>
        </w:tc>
        <w:tc>
          <w:tcPr>
            <w:tcW w:w="2560" w:type="dxa"/>
            <w:vMerge/>
            <w:tcBorders>
              <w:top w:val="nil"/>
            </w:tcBorders>
          </w:tcPr>
          <w:p w14:paraId="31E6D185" w14:textId="77777777" w:rsidR="00ED0128" w:rsidRDefault="00ED0128">
            <w:pPr>
              <w:rPr>
                <w:sz w:val="2"/>
                <w:szCs w:val="2"/>
              </w:rPr>
            </w:pPr>
          </w:p>
        </w:tc>
        <w:tc>
          <w:tcPr>
            <w:tcW w:w="2408" w:type="dxa"/>
            <w:vMerge w:val="restart"/>
          </w:tcPr>
          <w:p w14:paraId="7F00B8D3" w14:textId="77777777" w:rsidR="00ED0128" w:rsidRDefault="00C5226B">
            <w:pPr>
              <w:pStyle w:val="TableParagraph"/>
              <w:spacing w:line="229" w:lineRule="exact"/>
              <w:ind w:left="107"/>
              <w:rPr>
                <w:sz w:val="20"/>
              </w:rPr>
            </w:pPr>
            <w:r>
              <w:rPr>
                <w:spacing w:val="-5"/>
                <w:sz w:val="20"/>
              </w:rPr>
              <w:t>NCN</w:t>
            </w:r>
          </w:p>
        </w:tc>
      </w:tr>
      <w:tr w:rsidR="00ED0128" w14:paraId="01D10401" w14:textId="77777777">
        <w:trPr>
          <w:trHeight w:val="1152"/>
        </w:trPr>
        <w:tc>
          <w:tcPr>
            <w:tcW w:w="1272" w:type="dxa"/>
          </w:tcPr>
          <w:p w14:paraId="1F739600" w14:textId="77777777" w:rsidR="00ED0128" w:rsidRDefault="00C5226B">
            <w:pPr>
              <w:pStyle w:val="TableParagraph"/>
              <w:spacing w:line="229" w:lineRule="exact"/>
              <w:ind w:left="107"/>
              <w:rPr>
                <w:sz w:val="20"/>
              </w:rPr>
            </w:pPr>
            <w:r>
              <w:rPr>
                <w:spacing w:val="-5"/>
                <w:sz w:val="20"/>
              </w:rPr>
              <w:t>New</w:t>
            </w:r>
          </w:p>
        </w:tc>
        <w:tc>
          <w:tcPr>
            <w:tcW w:w="3539" w:type="dxa"/>
          </w:tcPr>
          <w:p w14:paraId="304E3F30" w14:textId="77777777" w:rsidR="00ED0128" w:rsidRDefault="00C5226B">
            <w:pPr>
              <w:pStyle w:val="TableParagraph"/>
              <w:numPr>
                <w:ilvl w:val="0"/>
                <w:numId w:val="84"/>
              </w:numPr>
              <w:tabs>
                <w:tab w:val="left" w:pos="468"/>
              </w:tabs>
              <w:spacing w:before="2" w:line="243" w:lineRule="exact"/>
              <w:rPr>
                <w:sz w:val="20"/>
              </w:rPr>
            </w:pPr>
            <w:r>
              <w:rPr>
                <w:sz w:val="20"/>
              </w:rPr>
              <w:t>Support</w:t>
            </w:r>
            <w:r>
              <w:rPr>
                <w:spacing w:val="-13"/>
                <w:sz w:val="20"/>
              </w:rPr>
              <w:t xml:space="preserve"> </w:t>
            </w:r>
            <w:r>
              <w:rPr>
                <w:spacing w:val="-2"/>
                <w:sz w:val="20"/>
              </w:rPr>
              <w:t>roles:</w:t>
            </w:r>
          </w:p>
          <w:p w14:paraId="44DAEF53" w14:textId="77777777" w:rsidR="00ED0128" w:rsidRDefault="00C5226B">
            <w:pPr>
              <w:pStyle w:val="TableParagraph"/>
              <w:ind w:right="241"/>
              <w:rPr>
                <w:sz w:val="20"/>
              </w:rPr>
            </w:pPr>
            <w:r>
              <w:rPr>
                <w:sz w:val="20"/>
              </w:rPr>
              <w:t>Physician</w:t>
            </w:r>
            <w:r>
              <w:rPr>
                <w:spacing w:val="-14"/>
                <w:sz w:val="20"/>
              </w:rPr>
              <w:t xml:space="preserve"> </w:t>
            </w:r>
            <w:r>
              <w:rPr>
                <w:sz w:val="20"/>
              </w:rPr>
              <w:t>Associate</w:t>
            </w:r>
            <w:r>
              <w:rPr>
                <w:spacing w:val="-13"/>
                <w:sz w:val="20"/>
              </w:rPr>
              <w:t xml:space="preserve"> </w:t>
            </w:r>
            <w:r>
              <w:rPr>
                <w:sz w:val="20"/>
              </w:rPr>
              <w:t>1.0</w:t>
            </w:r>
            <w:r>
              <w:rPr>
                <w:spacing w:val="-12"/>
                <w:sz w:val="20"/>
              </w:rPr>
              <w:t xml:space="preserve"> </w:t>
            </w:r>
            <w:r>
              <w:rPr>
                <w:sz w:val="20"/>
              </w:rPr>
              <w:t>WTE PA Supervision</w:t>
            </w:r>
          </w:p>
          <w:p w14:paraId="1E1C29A8" w14:textId="77777777" w:rsidR="00ED0128" w:rsidRDefault="00C5226B">
            <w:pPr>
              <w:pStyle w:val="TableParagraph"/>
              <w:rPr>
                <w:sz w:val="20"/>
              </w:rPr>
            </w:pPr>
            <w:r>
              <w:rPr>
                <w:sz w:val="20"/>
              </w:rPr>
              <w:t>0.1</w:t>
            </w:r>
            <w:r>
              <w:rPr>
                <w:spacing w:val="-2"/>
                <w:sz w:val="20"/>
              </w:rPr>
              <w:t xml:space="preserve"> </w:t>
            </w:r>
            <w:r>
              <w:rPr>
                <w:spacing w:val="-5"/>
                <w:sz w:val="20"/>
              </w:rPr>
              <w:t>WTE</w:t>
            </w:r>
          </w:p>
        </w:tc>
        <w:tc>
          <w:tcPr>
            <w:tcW w:w="4116" w:type="dxa"/>
            <w:vMerge/>
            <w:tcBorders>
              <w:top w:val="nil"/>
            </w:tcBorders>
          </w:tcPr>
          <w:p w14:paraId="3976D817" w14:textId="77777777" w:rsidR="00ED0128" w:rsidRDefault="00ED0128">
            <w:pPr>
              <w:rPr>
                <w:sz w:val="2"/>
                <w:szCs w:val="2"/>
              </w:rPr>
            </w:pPr>
          </w:p>
        </w:tc>
        <w:tc>
          <w:tcPr>
            <w:tcW w:w="1835" w:type="dxa"/>
          </w:tcPr>
          <w:p w14:paraId="1F4CBDD4" w14:textId="77777777" w:rsidR="00ED0128" w:rsidRDefault="00C5226B">
            <w:pPr>
              <w:pStyle w:val="TableParagraph"/>
              <w:ind w:left="107" w:right="666"/>
              <w:rPr>
                <w:sz w:val="20"/>
              </w:rPr>
            </w:pPr>
            <w:r>
              <w:rPr>
                <w:sz w:val="20"/>
              </w:rPr>
              <w:t>£61,000</w:t>
            </w:r>
            <w:r>
              <w:rPr>
                <w:spacing w:val="-14"/>
                <w:sz w:val="20"/>
              </w:rPr>
              <w:t xml:space="preserve"> </w:t>
            </w:r>
            <w:r>
              <w:rPr>
                <w:sz w:val="20"/>
              </w:rPr>
              <w:t xml:space="preserve">PA </w:t>
            </w:r>
            <w:r>
              <w:rPr>
                <w:spacing w:val="-2"/>
                <w:sz w:val="20"/>
              </w:rPr>
              <w:t>(NCN)</w:t>
            </w:r>
          </w:p>
          <w:p w14:paraId="5E1B2ED4" w14:textId="77777777" w:rsidR="00ED0128" w:rsidRDefault="00ED0128">
            <w:pPr>
              <w:pStyle w:val="TableParagraph"/>
              <w:ind w:left="0"/>
              <w:rPr>
                <w:rFonts w:ascii="Verdana"/>
                <w:sz w:val="19"/>
              </w:rPr>
            </w:pPr>
          </w:p>
          <w:p w14:paraId="53E0596D" w14:textId="77777777" w:rsidR="00ED0128" w:rsidRDefault="00C5226B">
            <w:pPr>
              <w:pStyle w:val="TableParagraph"/>
              <w:ind w:left="107"/>
              <w:rPr>
                <w:sz w:val="20"/>
              </w:rPr>
            </w:pPr>
            <w:r>
              <w:rPr>
                <w:sz w:val="20"/>
              </w:rPr>
              <w:t>Supervision</w:t>
            </w:r>
            <w:r>
              <w:rPr>
                <w:spacing w:val="-14"/>
                <w:sz w:val="20"/>
              </w:rPr>
              <w:t xml:space="preserve"> </w:t>
            </w:r>
            <w:r>
              <w:rPr>
                <w:spacing w:val="-7"/>
                <w:sz w:val="20"/>
              </w:rPr>
              <w:t>PA</w:t>
            </w:r>
          </w:p>
          <w:p w14:paraId="60D37F57" w14:textId="77777777" w:rsidR="00ED0128" w:rsidRDefault="00C5226B">
            <w:pPr>
              <w:pStyle w:val="TableParagraph"/>
              <w:spacing w:line="211" w:lineRule="exact"/>
              <w:ind w:left="107"/>
              <w:rPr>
                <w:sz w:val="20"/>
              </w:rPr>
            </w:pPr>
            <w:r>
              <w:rPr>
                <w:sz w:val="20"/>
              </w:rPr>
              <w:t>£8,000</w:t>
            </w:r>
            <w:r>
              <w:rPr>
                <w:spacing w:val="-8"/>
                <w:sz w:val="20"/>
              </w:rPr>
              <w:t xml:space="preserve"> </w:t>
            </w:r>
            <w:r>
              <w:rPr>
                <w:spacing w:val="-2"/>
                <w:sz w:val="20"/>
              </w:rPr>
              <w:t>(NCN)</w:t>
            </w:r>
          </w:p>
        </w:tc>
        <w:tc>
          <w:tcPr>
            <w:tcW w:w="2560" w:type="dxa"/>
            <w:vMerge/>
            <w:tcBorders>
              <w:top w:val="nil"/>
            </w:tcBorders>
          </w:tcPr>
          <w:p w14:paraId="2CC91728" w14:textId="77777777" w:rsidR="00ED0128" w:rsidRDefault="00ED0128">
            <w:pPr>
              <w:rPr>
                <w:sz w:val="2"/>
                <w:szCs w:val="2"/>
              </w:rPr>
            </w:pPr>
          </w:p>
        </w:tc>
        <w:tc>
          <w:tcPr>
            <w:tcW w:w="2408" w:type="dxa"/>
            <w:vMerge/>
            <w:tcBorders>
              <w:top w:val="nil"/>
            </w:tcBorders>
          </w:tcPr>
          <w:p w14:paraId="398A183F" w14:textId="77777777" w:rsidR="00ED0128" w:rsidRDefault="00ED0128">
            <w:pPr>
              <w:rPr>
                <w:sz w:val="2"/>
                <w:szCs w:val="2"/>
              </w:rPr>
            </w:pPr>
          </w:p>
        </w:tc>
      </w:tr>
      <w:tr w:rsidR="00ED0128" w14:paraId="15D98EA4" w14:textId="77777777">
        <w:trPr>
          <w:trHeight w:val="556"/>
        </w:trPr>
        <w:tc>
          <w:tcPr>
            <w:tcW w:w="1272" w:type="dxa"/>
          </w:tcPr>
          <w:p w14:paraId="4A93490B" w14:textId="77777777" w:rsidR="00ED0128" w:rsidRDefault="00C5226B">
            <w:pPr>
              <w:pStyle w:val="TableParagraph"/>
              <w:spacing w:line="229" w:lineRule="exact"/>
              <w:ind w:left="107"/>
              <w:rPr>
                <w:sz w:val="20"/>
              </w:rPr>
            </w:pPr>
            <w:r>
              <w:rPr>
                <w:spacing w:val="-2"/>
                <w:sz w:val="20"/>
              </w:rPr>
              <w:t>Existing</w:t>
            </w:r>
          </w:p>
        </w:tc>
        <w:tc>
          <w:tcPr>
            <w:tcW w:w="3539" w:type="dxa"/>
          </w:tcPr>
          <w:p w14:paraId="0F660B0F" w14:textId="77777777" w:rsidR="00ED0128" w:rsidRDefault="00C5226B">
            <w:pPr>
              <w:pStyle w:val="TableParagraph"/>
              <w:numPr>
                <w:ilvl w:val="0"/>
                <w:numId w:val="83"/>
              </w:numPr>
              <w:tabs>
                <w:tab w:val="left" w:pos="468"/>
              </w:tabs>
              <w:spacing w:before="4" w:line="235" w:lineRule="auto"/>
              <w:ind w:right="639"/>
              <w:rPr>
                <w:sz w:val="20"/>
              </w:rPr>
            </w:pPr>
            <w:r>
              <w:rPr>
                <w:sz w:val="20"/>
              </w:rPr>
              <w:t>Healthcare</w:t>
            </w:r>
            <w:r>
              <w:rPr>
                <w:spacing w:val="-14"/>
                <w:sz w:val="20"/>
              </w:rPr>
              <w:t xml:space="preserve"> </w:t>
            </w:r>
            <w:r>
              <w:rPr>
                <w:sz w:val="20"/>
              </w:rPr>
              <w:t>Support</w:t>
            </w:r>
            <w:r>
              <w:rPr>
                <w:spacing w:val="-14"/>
                <w:sz w:val="20"/>
              </w:rPr>
              <w:t xml:space="preserve"> </w:t>
            </w:r>
            <w:r>
              <w:rPr>
                <w:sz w:val="20"/>
              </w:rPr>
              <w:t>Worker Phlebotomy provision</w:t>
            </w:r>
          </w:p>
        </w:tc>
        <w:tc>
          <w:tcPr>
            <w:tcW w:w="4116" w:type="dxa"/>
          </w:tcPr>
          <w:p w14:paraId="58C303AF" w14:textId="77777777" w:rsidR="00ED0128" w:rsidRDefault="00C5226B">
            <w:pPr>
              <w:pStyle w:val="TableParagraph"/>
              <w:numPr>
                <w:ilvl w:val="0"/>
                <w:numId w:val="82"/>
              </w:numPr>
              <w:tabs>
                <w:tab w:val="left" w:pos="474"/>
              </w:tabs>
              <w:spacing w:before="4" w:line="235" w:lineRule="auto"/>
              <w:ind w:right="120"/>
              <w:rPr>
                <w:sz w:val="20"/>
              </w:rPr>
            </w:pPr>
            <w:r>
              <w:rPr>
                <w:sz w:val="20"/>
              </w:rPr>
              <w:t>Care</w:t>
            </w:r>
            <w:r>
              <w:rPr>
                <w:spacing w:val="-7"/>
                <w:sz w:val="20"/>
              </w:rPr>
              <w:t xml:space="preserve"> </w:t>
            </w:r>
            <w:r>
              <w:rPr>
                <w:sz w:val="20"/>
              </w:rPr>
              <w:t>closer</w:t>
            </w:r>
            <w:r>
              <w:rPr>
                <w:spacing w:val="-7"/>
                <w:sz w:val="20"/>
              </w:rPr>
              <w:t xml:space="preserve"> </w:t>
            </w:r>
            <w:r>
              <w:rPr>
                <w:sz w:val="20"/>
              </w:rPr>
              <w:t>to</w:t>
            </w:r>
            <w:r>
              <w:rPr>
                <w:spacing w:val="-7"/>
                <w:sz w:val="20"/>
              </w:rPr>
              <w:t xml:space="preserve"> </w:t>
            </w:r>
            <w:r>
              <w:rPr>
                <w:sz w:val="20"/>
              </w:rPr>
              <w:t>home</w:t>
            </w:r>
            <w:r>
              <w:rPr>
                <w:spacing w:val="-5"/>
                <w:sz w:val="20"/>
              </w:rPr>
              <w:t xml:space="preserve"> </w:t>
            </w:r>
            <w:r>
              <w:rPr>
                <w:sz w:val="20"/>
              </w:rPr>
              <w:t>for</w:t>
            </w:r>
            <w:r>
              <w:rPr>
                <w:spacing w:val="-6"/>
                <w:sz w:val="20"/>
              </w:rPr>
              <w:t xml:space="preserve"> </w:t>
            </w:r>
            <w:r>
              <w:rPr>
                <w:sz w:val="20"/>
              </w:rPr>
              <w:t>people</w:t>
            </w:r>
            <w:r>
              <w:rPr>
                <w:spacing w:val="-7"/>
                <w:sz w:val="20"/>
              </w:rPr>
              <w:t xml:space="preserve"> </w:t>
            </w:r>
            <w:r>
              <w:rPr>
                <w:sz w:val="20"/>
              </w:rPr>
              <w:t>who</w:t>
            </w:r>
            <w:r>
              <w:rPr>
                <w:spacing w:val="-7"/>
                <w:sz w:val="20"/>
              </w:rPr>
              <w:t xml:space="preserve"> </w:t>
            </w:r>
            <w:r>
              <w:rPr>
                <w:sz w:val="20"/>
              </w:rPr>
              <w:t xml:space="preserve">are </w:t>
            </w:r>
            <w:r>
              <w:rPr>
                <w:spacing w:val="-2"/>
                <w:sz w:val="20"/>
              </w:rPr>
              <w:t>housebound</w:t>
            </w:r>
          </w:p>
        </w:tc>
        <w:tc>
          <w:tcPr>
            <w:tcW w:w="1835" w:type="dxa"/>
          </w:tcPr>
          <w:p w14:paraId="4C71241E" w14:textId="77777777" w:rsidR="00ED0128" w:rsidRDefault="00C5226B">
            <w:pPr>
              <w:pStyle w:val="TableParagraph"/>
              <w:spacing w:line="229" w:lineRule="exact"/>
              <w:ind w:left="107"/>
              <w:rPr>
                <w:sz w:val="20"/>
              </w:rPr>
            </w:pPr>
            <w:r>
              <w:rPr>
                <w:sz w:val="20"/>
              </w:rPr>
              <w:t>£9,600</w:t>
            </w:r>
            <w:r>
              <w:rPr>
                <w:spacing w:val="-8"/>
                <w:sz w:val="20"/>
              </w:rPr>
              <w:t xml:space="preserve"> </w:t>
            </w:r>
            <w:r>
              <w:rPr>
                <w:spacing w:val="-2"/>
                <w:sz w:val="20"/>
              </w:rPr>
              <w:t>(NCN)</w:t>
            </w:r>
          </w:p>
        </w:tc>
        <w:tc>
          <w:tcPr>
            <w:tcW w:w="2560" w:type="dxa"/>
            <w:vMerge/>
            <w:tcBorders>
              <w:top w:val="nil"/>
            </w:tcBorders>
          </w:tcPr>
          <w:p w14:paraId="2B83810B" w14:textId="77777777" w:rsidR="00ED0128" w:rsidRDefault="00ED0128">
            <w:pPr>
              <w:rPr>
                <w:sz w:val="2"/>
                <w:szCs w:val="2"/>
              </w:rPr>
            </w:pPr>
          </w:p>
        </w:tc>
        <w:tc>
          <w:tcPr>
            <w:tcW w:w="2408" w:type="dxa"/>
          </w:tcPr>
          <w:p w14:paraId="6EFA5D48" w14:textId="77777777" w:rsidR="00ED0128" w:rsidRDefault="00C5226B">
            <w:pPr>
              <w:pStyle w:val="TableParagraph"/>
              <w:spacing w:line="229" w:lineRule="exact"/>
              <w:ind w:left="107"/>
              <w:rPr>
                <w:sz w:val="20"/>
              </w:rPr>
            </w:pPr>
            <w:r>
              <w:rPr>
                <w:spacing w:val="-5"/>
                <w:sz w:val="20"/>
              </w:rPr>
              <w:t>NCN</w:t>
            </w:r>
          </w:p>
        </w:tc>
      </w:tr>
      <w:tr w:rsidR="00ED0128" w14:paraId="20558406" w14:textId="77777777">
        <w:trPr>
          <w:trHeight w:val="717"/>
        </w:trPr>
        <w:tc>
          <w:tcPr>
            <w:tcW w:w="1272" w:type="dxa"/>
          </w:tcPr>
          <w:p w14:paraId="5641EA3D" w14:textId="77777777" w:rsidR="00ED0128" w:rsidRDefault="00C5226B">
            <w:pPr>
              <w:pStyle w:val="TableParagraph"/>
              <w:spacing w:line="229" w:lineRule="exact"/>
              <w:ind w:left="107"/>
              <w:rPr>
                <w:sz w:val="20"/>
              </w:rPr>
            </w:pPr>
            <w:r>
              <w:rPr>
                <w:spacing w:val="-2"/>
                <w:sz w:val="20"/>
              </w:rPr>
              <w:t>Existing</w:t>
            </w:r>
          </w:p>
        </w:tc>
        <w:tc>
          <w:tcPr>
            <w:tcW w:w="3539" w:type="dxa"/>
          </w:tcPr>
          <w:p w14:paraId="39C41CFF" w14:textId="77777777" w:rsidR="00ED0128" w:rsidRDefault="00C5226B">
            <w:pPr>
              <w:pStyle w:val="TableParagraph"/>
              <w:numPr>
                <w:ilvl w:val="0"/>
                <w:numId w:val="81"/>
              </w:numPr>
              <w:tabs>
                <w:tab w:val="left" w:pos="468"/>
              </w:tabs>
              <w:spacing w:before="4" w:line="235" w:lineRule="auto"/>
              <w:ind w:right="736"/>
              <w:rPr>
                <w:sz w:val="20"/>
              </w:rPr>
            </w:pPr>
            <w:r>
              <w:rPr>
                <w:sz w:val="20"/>
              </w:rPr>
              <w:t>Access</w:t>
            </w:r>
            <w:r>
              <w:rPr>
                <w:spacing w:val="-13"/>
                <w:sz w:val="20"/>
              </w:rPr>
              <w:t xml:space="preserve"> </w:t>
            </w:r>
            <w:r>
              <w:rPr>
                <w:sz w:val="20"/>
              </w:rPr>
              <w:t>to</w:t>
            </w:r>
            <w:r>
              <w:rPr>
                <w:spacing w:val="-14"/>
                <w:sz w:val="20"/>
              </w:rPr>
              <w:t xml:space="preserve"> </w:t>
            </w:r>
            <w:r>
              <w:rPr>
                <w:sz w:val="20"/>
              </w:rPr>
              <w:t>Wellbeing</w:t>
            </w:r>
            <w:r>
              <w:rPr>
                <w:spacing w:val="-12"/>
                <w:sz w:val="20"/>
              </w:rPr>
              <w:t xml:space="preserve"> </w:t>
            </w:r>
            <w:r>
              <w:rPr>
                <w:sz w:val="20"/>
              </w:rPr>
              <w:t xml:space="preserve">Links </w:t>
            </w:r>
            <w:r>
              <w:rPr>
                <w:spacing w:val="-2"/>
                <w:sz w:val="20"/>
              </w:rPr>
              <w:t>Coordinator</w:t>
            </w:r>
          </w:p>
        </w:tc>
        <w:tc>
          <w:tcPr>
            <w:tcW w:w="4116" w:type="dxa"/>
          </w:tcPr>
          <w:p w14:paraId="33993FA0" w14:textId="77777777" w:rsidR="00ED0128" w:rsidRDefault="00C5226B">
            <w:pPr>
              <w:pStyle w:val="TableParagraph"/>
              <w:numPr>
                <w:ilvl w:val="0"/>
                <w:numId w:val="80"/>
              </w:numPr>
              <w:tabs>
                <w:tab w:val="left" w:pos="474"/>
              </w:tabs>
              <w:spacing w:line="245" w:lineRule="exact"/>
              <w:ind w:hanging="360"/>
              <w:rPr>
                <w:sz w:val="20"/>
              </w:rPr>
            </w:pPr>
            <w:r>
              <w:rPr>
                <w:sz w:val="20"/>
              </w:rPr>
              <w:t>Reduced</w:t>
            </w:r>
            <w:r>
              <w:rPr>
                <w:spacing w:val="-9"/>
                <w:sz w:val="20"/>
              </w:rPr>
              <w:t xml:space="preserve"> </w:t>
            </w:r>
            <w:r>
              <w:rPr>
                <w:sz w:val="20"/>
              </w:rPr>
              <w:t>reliance</w:t>
            </w:r>
            <w:r>
              <w:rPr>
                <w:spacing w:val="-8"/>
                <w:sz w:val="20"/>
              </w:rPr>
              <w:t xml:space="preserve"> </w:t>
            </w:r>
            <w:r>
              <w:rPr>
                <w:sz w:val="20"/>
              </w:rPr>
              <w:t>on</w:t>
            </w:r>
            <w:r>
              <w:rPr>
                <w:spacing w:val="-7"/>
                <w:sz w:val="20"/>
              </w:rPr>
              <w:t xml:space="preserve"> </w:t>
            </w:r>
            <w:proofErr w:type="gramStart"/>
            <w:r>
              <w:rPr>
                <w:spacing w:val="-5"/>
                <w:sz w:val="20"/>
              </w:rPr>
              <w:t>GMS</w:t>
            </w:r>
            <w:proofErr w:type="gramEnd"/>
          </w:p>
          <w:p w14:paraId="192AA090" w14:textId="77777777" w:rsidR="00ED0128" w:rsidRDefault="00C5226B">
            <w:pPr>
              <w:pStyle w:val="TableParagraph"/>
              <w:numPr>
                <w:ilvl w:val="0"/>
                <w:numId w:val="80"/>
              </w:numPr>
              <w:tabs>
                <w:tab w:val="left" w:pos="474"/>
              </w:tabs>
              <w:spacing w:line="228" w:lineRule="exact"/>
              <w:ind w:right="339"/>
              <w:rPr>
                <w:sz w:val="20"/>
              </w:rPr>
            </w:pPr>
            <w:r>
              <w:rPr>
                <w:sz w:val="20"/>
              </w:rPr>
              <w:t>Increased</w:t>
            </w:r>
            <w:r>
              <w:rPr>
                <w:spacing w:val="-14"/>
                <w:sz w:val="20"/>
              </w:rPr>
              <w:t xml:space="preserve"> </w:t>
            </w:r>
            <w:r>
              <w:rPr>
                <w:sz w:val="20"/>
              </w:rPr>
              <w:t>access</w:t>
            </w:r>
            <w:r>
              <w:rPr>
                <w:spacing w:val="-12"/>
                <w:sz w:val="20"/>
              </w:rPr>
              <w:t xml:space="preserve"> </w:t>
            </w:r>
            <w:r>
              <w:rPr>
                <w:sz w:val="20"/>
              </w:rPr>
              <w:t>to</w:t>
            </w:r>
            <w:r>
              <w:rPr>
                <w:spacing w:val="-13"/>
                <w:sz w:val="20"/>
              </w:rPr>
              <w:t xml:space="preserve"> </w:t>
            </w:r>
            <w:r>
              <w:rPr>
                <w:sz w:val="20"/>
              </w:rPr>
              <w:t>non-</w:t>
            </w:r>
            <w:proofErr w:type="spellStart"/>
            <w:r>
              <w:rPr>
                <w:sz w:val="20"/>
              </w:rPr>
              <w:t>medicalised</w:t>
            </w:r>
            <w:proofErr w:type="spellEnd"/>
            <w:r>
              <w:rPr>
                <w:sz w:val="20"/>
              </w:rPr>
              <w:t xml:space="preserve"> mental health &amp; wellbeing support</w:t>
            </w:r>
          </w:p>
        </w:tc>
        <w:tc>
          <w:tcPr>
            <w:tcW w:w="1835" w:type="dxa"/>
          </w:tcPr>
          <w:p w14:paraId="135E7A13" w14:textId="77777777" w:rsidR="00ED0128" w:rsidRDefault="00C5226B">
            <w:pPr>
              <w:pStyle w:val="TableParagraph"/>
              <w:spacing w:line="229" w:lineRule="exact"/>
              <w:ind w:left="107"/>
              <w:rPr>
                <w:sz w:val="20"/>
              </w:rPr>
            </w:pPr>
            <w:r>
              <w:rPr>
                <w:sz w:val="20"/>
              </w:rPr>
              <w:t>£19,000</w:t>
            </w:r>
            <w:r>
              <w:rPr>
                <w:spacing w:val="-10"/>
                <w:sz w:val="20"/>
              </w:rPr>
              <w:t xml:space="preserve"> </w:t>
            </w:r>
            <w:r>
              <w:rPr>
                <w:spacing w:val="-2"/>
                <w:sz w:val="20"/>
              </w:rPr>
              <w:t>(NCN)</w:t>
            </w:r>
          </w:p>
        </w:tc>
        <w:tc>
          <w:tcPr>
            <w:tcW w:w="2560" w:type="dxa"/>
            <w:vMerge/>
            <w:tcBorders>
              <w:top w:val="nil"/>
            </w:tcBorders>
          </w:tcPr>
          <w:p w14:paraId="2A7DE280" w14:textId="77777777" w:rsidR="00ED0128" w:rsidRDefault="00ED0128">
            <w:pPr>
              <w:rPr>
                <w:sz w:val="2"/>
                <w:szCs w:val="2"/>
              </w:rPr>
            </w:pPr>
          </w:p>
        </w:tc>
        <w:tc>
          <w:tcPr>
            <w:tcW w:w="2408" w:type="dxa"/>
          </w:tcPr>
          <w:p w14:paraId="3A6719CC" w14:textId="77777777" w:rsidR="00ED0128" w:rsidRDefault="00C5226B">
            <w:pPr>
              <w:pStyle w:val="TableParagraph"/>
              <w:spacing w:line="229" w:lineRule="exact"/>
              <w:ind w:left="107"/>
              <w:rPr>
                <w:sz w:val="20"/>
              </w:rPr>
            </w:pPr>
            <w:r>
              <w:rPr>
                <w:spacing w:val="-5"/>
                <w:sz w:val="20"/>
              </w:rPr>
              <w:t>NCN</w:t>
            </w:r>
          </w:p>
        </w:tc>
      </w:tr>
      <w:tr w:rsidR="00ED0128" w14:paraId="255A6D19" w14:textId="77777777">
        <w:trPr>
          <w:trHeight w:val="1190"/>
        </w:trPr>
        <w:tc>
          <w:tcPr>
            <w:tcW w:w="1272" w:type="dxa"/>
          </w:tcPr>
          <w:p w14:paraId="0BB696A6" w14:textId="77777777" w:rsidR="00ED0128" w:rsidRDefault="00C5226B">
            <w:pPr>
              <w:pStyle w:val="TableParagraph"/>
              <w:spacing w:line="229" w:lineRule="exact"/>
              <w:ind w:left="107"/>
              <w:rPr>
                <w:sz w:val="20"/>
              </w:rPr>
            </w:pPr>
            <w:r>
              <w:rPr>
                <w:spacing w:val="-2"/>
                <w:sz w:val="20"/>
              </w:rPr>
              <w:t>Existing</w:t>
            </w:r>
          </w:p>
        </w:tc>
        <w:tc>
          <w:tcPr>
            <w:tcW w:w="3539" w:type="dxa"/>
          </w:tcPr>
          <w:p w14:paraId="76BE282E" w14:textId="77777777" w:rsidR="00ED0128" w:rsidRDefault="00C5226B">
            <w:pPr>
              <w:pStyle w:val="TableParagraph"/>
              <w:numPr>
                <w:ilvl w:val="0"/>
                <w:numId w:val="79"/>
              </w:numPr>
              <w:tabs>
                <w:tab w:val="left" w:pos="468"/>
              </w:tabs>
              <w:spacing w:line="244" w:lineRule="exact"/>
              <w:rPr>
                <w:sz w:val="20"/>
              </w:rPr>
            </w:pPr>
            <w:r>
              <w:rPr>
                <w:sz w:val="20"/>
              </w:rPr>
              <w:t>Access</w:t>
            </w:r>
            <w:r>
              <w:rPr>
                <w:spacing w:val="-7"/>
                <w:sz w:val="20"/>
              </w:rPr>
              <w:t xml:space="preserve"> </w:t>
            </w:r>
            <w:r>
              <w:rPr>
                <w:sz w:val="20"/>
              </w:rPr>
              <w:t>to</w:t>
            </w:r>
            <w:r>
              <w:rPr>
                <w:spacing w:val="-9"/>
                <w:sz w:val="20"/>
              </w:rPr>
              <w:t xml:space="preserve"> </w:t>
            </w:r>
            <w:r>
              <w:rPr>
                <w:sz w:val="20"/>
              </w:rPr>
              <w:t>protected</w:t>
            </w:r>
            <w:r>
              <w:rPr>
                <w:spacing w:val="-6"/>
                <w:sz w:val="20"/>
              </w:rPr>
              <w:t xml:space="preserve"> </w:t>
            </w:r>
            <w:r>
              <w:rPr>
                <w:sz w:val="20"/>
              </w:rPr>
              <w:t>learning</w:t>
            </w:r>
            <w:r>
              <w:rPr>
                <w:spacing w:val="-8"/>
                <w:sz w:val="20"/>
              </w:rPr>
              <w:t xml:space="preserve"> </w:t>
            </w:r>
            <w:proofErr w:type="gramStart"/>
            <w:r>
              <w:rPr>
                <w:spacing w:val="-4"/>
                <w:sz w:val="20"/>
              </w:rPr>
              <w:t>time</w:t>
            </w:r>
            <w:proofErr w:type="gramEnd"/>
          </w:p>
          <w:p w14:paraId="781870A8" w14:textId="77777777" w:rsidR="00ED0128" w:rsidRDefault="00C5226B">
            <w:pPr>
              <w:pStyle w:val="TableParagraph"/>
              <w:numPr>
                <w:ilvl w:val="0"/>
                <w:numId w:val="79"/>
              </w:numPr>
              <w:tabs>
                <w:tab w:val="left" w:pos="468"/>
              </w:tabs>
              <w:ind w:right="261"/>
              <w:rPr>
                <w:sz w:val="20"/>
              </w:rPr>
            </w:pPr>
            <w:r>
              <w:rPr>
                <w:sz w:val="20"/>
              </w:rPr>
              <w:t>Undertake</w:t>
            </w:r>
            <w:r>
              <w:rPr>
                <w:spacing w:val="-14"/>
                <w:sz w:val="20"/>
              </w:rPr>
              <w:t xml:space="preserve"> </w:t>
            </w:r>
            <w:r>
              <w:rPr>
                <w:sz w:val="20"/>
              </w:rPr>
              <w:t>training</w:t>
            </w:r>
            <w:r>
              <w:rPr>
                <w:spacing w:val="-14"/>
                <w:sz w:val="20"/>
              </w:rPr>
              <w:t xml:space="preserve"> </w:t>
            </w:r>
            <w:r>
              <w:rPr>
                <w:sz w:val="20"/>
              </w:rPr>
              <w:t>gap</w:t>
            </w:r>
            <w:r>
              <w:rPr>
                <w:spacing w:val="-14"/>
                <w:sz w:val="20"/>
              </w:rPr>
              <w:t xml:space="preserve"> </w:t>
            </w:r>
            <w:r>
              <w:rPr>
                <w:sz w:val="20"/>
              </w:rPr>
              <w:t xml:space="preserve">analysis </w:t>
            </w:r>
            <w:proofErr w:type="gramStart"/>
            <w:r>
              <w:rPr>
                <w:spacing w:val="-2"/>
                <w:sz w:val="20"/>
              </w:rPr>
              <w:t>session</w:t>
            </w:r>
            <w:proofErr w:type="gramEnd"/>
          </w:p>
          <w:p w14:paraId="5CA6D849" w14:textId="77777777" w:rsidR="00ED0128" w:rsidRDefault="00C5226B">
            <w:pPr>
              <w:pStyle w:val="TableParagraph"/>
              <w:numPr>
                <w:ilvl w:val="0"/>
                <w:numId w:val="79"/>
              </w:numPr>
              <w:tabs>
                <w:tab w:val="left" w:pos="468"/>
              </w:tabs>
              <w:spacing w:line="228" w:lineRule="exact"/>
              <w:ind w:right="412"/>
              <w:rPr>
                <w:sz w:val="20"/>
              </w:rPr>
            </w:pPr>
            <w:r>
              <w:rPr>
                <w:sz w:val="20"/>
              </w:rPr>
              <w:t>Promote</w:t>
            </w:r>
            <w:r>
              <w:rPr>
                <w:spacing w:val="-14"/>
                <w:sz w:val="20"/>
              </w:rPr>
              <w:t xml:space="preserve"> </w:t>
            </w:r>
            <w:r>
              <w:rPr>
                <w:sz w:val="20"/>
              </w:rPr>
              <w:t>access</w:t>
            </w:r>
            <w:r>
              <w:rPr>
                <w:spacing w:val="-12"/>
                <w:sz w:val="20"/>
              </w:rPr>
              <w:t xml:space="preserve"> </w:t>
            </w:r>
            <w:r>
              <w:rPr>
                <w:sz w:val="20"/>
              </w:rPr>
              <w:t>to</w:t>
            </w:r>
            <w:r>
              <w:rPr>
                <w:spacing w:val="-12"/>
                <w:sz w:val="20"/>
              </w:rPr>
              <w:t xml:space="preserve"> </w:t>
            </w:r>
            <w:r>
              <w:rPr>
                <w:sz w:val="20"/>
              </w:rPr>
              <w:t>outcomes- based training</w:t>
            </w:r>
          </w:p>
        </w:tc>
        <w:tc>
          <w:tcPr>
            <w:tcW w:w="4116" w:type="dxa"/>
          </w:tcPr>
          <w:p w14:paraId="07C46115" w14:textId="77777777" w:rsidR="00ED0128" w:rsidRDefault="00C5226B">
            <w:pPr>
              <w:pStyle w:val="TableParagraph"/>
              <w:numPr>
                <w:ilvl w:val="0"/>
                <w:numId w:val="78"/>
              </w:numPr>
              <w:tabs>
                <w:tab w:val="left" w:pos="472"/>
                <w:tab w:val="left" w:pos="474"/>
              </w:tabs>
              <w:spacing w:before="2" w:line="237" w:lineRule="auto"/>
              <w:ind w:right="687"/>
              <w:jc w:val="both"/>
              <w:rPr>
                <w:sz w:val="20"/>
              </w:rPr>
            </w:pPr>
            <w:r>
              <w:rPr>
                <w:sz w:val="20"/>
              </w:rPr>
              <w:t>Academy</w:t>
            </w:r>
            <w:r>
              <w:rPr>
                <w:spacing w:val="-11"/>
                <w:sz w:val="20"/>
              </w:rPr>
              <w:t xml:space="preserve"> </w:t>
            </w:r>
            <w:r>
              <w:rPr>
                <w:sz w:val="20"/>
              </w:rPr>
              <w:t>&amp;</w:t>
            </w:r>
            <w:r>
              <w:rPr>
                <w:spacing w:val="-11"/>
                <w:sz w:val="20"/>
              </w:rPr>
              <w:t xml:space="preserve"> </w:t>
            </w:r>
            <w:r>
              <w:rPr>
                <w:sz w:val="20"/>
              </w:rPr>
              <w:t>other</w:t>
            </w:r>
            <w:r>
              <w:rPr>
                <w:spacing w:val="-9"/>
                <w:sz w:val="20"/>
              </w:rPr>
              <w:t xml:space="preserve"> </w:t>
            </w:r>
            <w:r>
              <w:rPr>
                <w:sz w:val="20"/>
              </w:rPr>
              <w:t>training</w:t>
            </w:r>
            <w:r>
              <w:rPr>
                <w:spacing w:val="-11"/>
                <w:sz w:val="20"/>
              </w:rPr>
              <w:t xml:space="preserve"> </w:t>
            </w:r>
            <w:r>
              <w:rPr>
                <w:sz w:val="20"/>
              </w:rPr>
              <w:t xml:space="preserve">options </w:t>
            </w:r>
            <w:proofErr w:type="gramStart"/>
            <w:r>
              <w:rPr>
                <w:sz w:val="20"/>
              </w:rPr>
              <w:t>promoted</w:t>
            </w:r>
            <w:proofErr w:type="gramEnd"/>
            <w:r>
              <w:rPr>
                <w:sz w:val="20"/>
              </w:rPr>
              <w:t xml:space="preserve"> and gaps identified via dedicated NCN session</w:t>
            </w:r>
          </w:p>
        </w:tc>
        <w:tc>
          <w:tcPr>
            <w:tcW w:w="1835" w:type="dxa"/>
          </w:tcPr>
          <w:p w14:paraId="13CD2013" w14:textId="77777777" w:rsidR="00ED0128" w:rsidRDefault="00C5226B">
            <w:pPr>
              <w:pStyle w:val="TableParagraph"/>
              <w:spacing w:line="229" w:lineRule="exact"/>
              <w:ind w:left="107"/>
              <w:rPr>
                <w:sz w:val="20"/>
              </w:rPr>
            </w:pPr>
            <w:r>
              <w:rPr>
                <w:sz w:val="20"/>
              </w:rPr>
              <w:t>£8,600</w:t>
            </w:r>
            <w:r>
              <w:rPr>
                <w:spacing w:val="-8"/>
                <w:sz w:val="20"/>
              </w:rPr>
              <w:t xml:space="preserve"> </w:t>
            </w:r>
            <w:r>
              <w:rPr>
                <w:spacing w:val="-2"/>
                <w:sz w:val="20"/>
              </w:rPr>
              <w:t>(NCN)</w:t>
            </w:r>
          </w:p>
        </w:tc>
        <w:tc>
          <w:tcPr>
            <w:tcW w:w="2560" w:type="dxa"/>
            <w:vMerge/>
            <w:tcBorders>
              <w:top w:val="nil"/>
            </w:tcBorders>
          </w:tcPr>
          <w:p w14:paraId="3F542A48" w14:textId="77777777" w:rsidR="00ED0128" w:rsidRDefault="00ED0128">
            <w:pPr>
              <w:rPr>
                <w:sz w:val="2"/>
                <w:szCs w:val="2"/>
              </w:rPr>
            </w:pPr>
          </w:p>
        </w:tc>
        <w:tc>
          <w:tcPr>
            <w:tcW w:w="2408" w:type="dxa"/>
          </w:tcPr>
          <w:p w14:paraId="1AE6DA89" w14:textId="77777777" w:rsidR="00ED0128" w:rsidRDefault="00C5226B">
            <w:pPr>
              <w:pStyle w:val="TableParagraph"/>
              <w:spacing w:line="229" w:lineRule="exact"/>
              <w:ind w:left="107"/>
              <w:rPr>
                <w:sz w:val="20"/>
              </w:rPr>
            </w:pPr>
            <w:r>
              <w:rPr>
                <w:spacing w:val="-5"/>
                <w:sz w:val="20"/>
              </w:rPr>
              <w:t>NCN</w:t>
            </w:r>
          </w:p>
        </w:tc>
      </w:tr>
      <w:tr w:rsidR="00ED0128" w14:paraId="72723ABA" w14:textId="77777777">
        <w:trPr>
          <w:trHeight w:val="556"/>
        </w:trPr>
        <w:tc>
          <w:tcPr>
            <w:tcW w:w="1272" w:type="dxa"/>
          </w:tcPr>
          <w:p w14:paraId="19181BD2" w14:textId="77777777" w:rsidR="00ED0128" w:rsidRDefault="00C5226B">
            <w:pPr>
              <w:pStyle w:val="TableParagraph"/>
              <w:spacing w:line="229" w:lineRule="exact"/>
              <w:ind w:left="107"/>
              <w:rPr>
                <w:sz w:val="20"/>
              </w:rPr>
            </w:pPr>
            <w:r>
              <w:rPr>
                <w:spacing w:val="-2"/>
                <w:sz w:val="20"/>
              </w:rPr>
              <w:t>Existing</w:t>
            </w:r>
          </w:p>
        </w:tc>
        <w:tc>
          <w:tcPr>
            <w:tcW w:w="3539" w:type="dxa"/>
          </w:tcPr>
          <w:p w14:paraId="4CF0028F" w14:textId="77777777" w:rsidR="00ED0128" w:rsidRDefault="00C5226B">
            <w:pPr>
              <w:pStyle w:val="TableParagraph"/>
              <w:numPr>
                <w:ilvl w:val="0"/>
                <w:numId w:val="77"/>
              </w:numPr>
              <w:tabs>
                <w:tab w:val="left" w:pos="468"/>
              </w:tabs>
              <w:rPr>
                <w:sz w:val="20"/>
              </w:rPr>
            </w:pPr>
            <w:r>
              <w:rPr>
                <w:sz w:val="20"/>
              </w:rPr>
              <w:t>Digital</w:t>
            </w:r>
            <w:r>
              <w:rPr>
                <w:spacing w:val="-11"/>
                <w:sz w:val="20"/>
              </w:rPr>
              <w:t xml:space="preserve"> </w:t>
            </w:r>
            <w:r>
              <w:rPr>
                <w:spacing w:val="-2"/>
                <w:sz w:val="20"/>
              </w:rPr>
              <w:t>solutions</w:t>
            </w:r>
          </w:p>
        </w:tc>
        <w:tc>
          <w:tcPr>
            <w:tcW w:w="4116" w:type="dxa"/>
          </w:tcPr>
          <w:p w14:paraId="2E9EF56D" w14:textId="77777777" w:rsidR="00ED0128" w:rsidRDefault="00C5226B">
            <w:pPr>
              <w:pStyle w:val="TableParagraph"/>
              <w:numPr>
                <w:ilvl w:val="0"/>
                <w:numId w:val="76"/>
              </w:numPr>
              <w:tabs>
                <w:tab w:val="left" w:pos="474"/>
              </w:tabs>
              <w:spacing w:before="4" w:line="235" w:lineRule="auto"/>
              <w:ind w:right="178"/>
              <w:rPr>
                <w:sz w:val="20"/>
              </w:rPr>
            </w:pPr>
            <w:r>
              <w:rPr>
                <w:sz w:val="20"/>
              </w:rPr>
              <w:t>Increased</w:t>
            </w:r>
            <w:r>
              <w:rPr>
                <w:spacing w:val="-11"/>
                <w:sz w:val="20"/>
              </w:rPr>
              <w:t xml:space="preserve"> </w:t>
            </w:r>
            <w:r>
              <w:rPr>
                <w:sz w:val="20"/>
              </w:rPr>
              <w:t>capacity</w:t>
            </w:r>
            <w:r>
              <w:rPr>
                <w:spacing w:val="-7"/>
                <w:sz w:val="20"/>
              </w:rPr>
              <w:t xml:space="preserve"> </w:t>
            </w:r>
            <w:r>
              <w:rPr>
                <w:sz w:val="20"/>
              </w:rPr>
              <w:t>&amp;</w:t>
            </w:r>
            <w:r>
              <w:rPr>
                <w:spacing w:val="-10"/>
                <w:sz w:val="20"/>
              </w:rPr>
              <w:t xml:space="preserve"> </w:t>
            </w:r>
            <w:r>
              <w:rPr>
                <w:sz w:val="20"/>
              </w:rPr>
              <w:t>efficiencies</w:t>
            </w:r>
            <w:r>
              <w:rPr>
                <w:spacing w:val="-9"/>
                <w:sz w:val="20"/>
              </w:rPr>
              <w:t xml:space="preserve"> </w:t>
            </w:r>
            <w:r>
              <w:rPr>
                <w:sz w:val="20"/>
              </w:rPr>
              <w:t>in</w:t>
            </w:r>
            <w:r>
              <w:rPr>
                <w:spacing w:val="-10"/>
                <w:sz w:val="20"/>
              </w:rPr>
              <w:t xml:space="preserve"> </w:t>
            </w:r>
            <w:r>
              <w:rPr>
                <w:sz w:val="20"/>
              </w:rPr>
              <w:t>GP practice management/ IT support</w:t>
            </w:r>
          </w:p>
        </w:tc>
        <w:tc>
          <w:tcPr>
            <w:tcW w:w="1835" w:type="dxa"/>
          </w:tcPr>
          <w:p w14:paraId="233A2965" w14:textId="77777777" w:rsidR="00ED0128" w:rsidRDefault="00C5226B">
            <w:pPr>
              <w:pStyle w:val="TableParagraph"/>
              <w:spacing w:line="229" w:lineRule="exact"/>
              <w:ind w:left="107"/>
              <w:rPr>
                <w:sz w:val="20"/>
              </w:rPr>
            </w:pPr>
            <w:r>
              <w:rPr>
                <w:sz w:val="20"/>
              </w:rPr>
              <w:t>£12,500</w:t>
            </w:r>
            <w:r>
              <w:rPr>
                <w:spacing w:val="-10"/>
                <w:sz w:val="20"/>
              </w:rPr>
              <w:t xml:space="preserve"> </w:t>
            </w:r>
            <w:r>
              <w:rPr>
                <w:spacing w:val="-2"/>
                <w:sz w:val="20"/>
              </w:rPr>
              <w:t>(NCN)</w:t>
            </w:r>
          </w:p>
        </w:tc>
        <w:tc>
          <w:tcPr>
            <w:tcW w:w="2560" w:type="dxa"/>
            <w:vMerge/>
            <w:tcBorders>
              <w:top w:val="nil"/>
            </w:tcBorders>
          </w:tcPr>
          <w:p w14:paraId="0952D685" w14:textId="77777777" w:rsidR="00ED0128" w:rsidRDefault="00ED0128">
            <w:pPr>
              <w:rPr>
                <w:sz w:val="2"/>
                <w:szCs w:val="2"/>
              </w:rPr>
            </w:pPr>
          </w:p>
        </w:tc>
        <w:tc>
          <w:tcPr>
            <w:tcW w:w="2408" w:type="dxa"/>
          </w:tcPr>
          <w:p w14:paraId="49FC6317" w14:textId="77777777" w:rsidR="00ED0128" w:rsidRDefault="00C5226B">
            <w:pPr>
              <w:pStyle w:val="TableParagraph"/>
              <w:spacing w:line="229" w:lineRule="exact"/>
              <w:ind w:left="107"/>
              <w:rPr>
                <w:sz w:val="20"/>
              </w:rPr>
            </w:pPr>
            <w:r>
              <w:rPr>
                <w:spacing w:val="-5"/>
                <w:sz w:val="20"/>
              </w:rPr>
              <w:t>NCN</w:t>
            </w:r>
          </w:p>
        </w:tc>
      </w:tr>
    </w:tbl>
    <w:p w14:paraId="2343D574" w14:textId="77777777" w:rsidR="00ED0128" w:rsidRDefault="00ED0128">
      <w:pPr>
        <w:spacing w:line="229" w:lineRule="exact"/>
        <w:rPr>
          <w:sz w:val="20"/>
        </w:rPr>
        <w:sectPr w:rsidR="00ED0128">
          <w:pgSz w:w="16840" w:h="11910" w:orient="landscape"/>
          <w:pgMar w:top="600" w:right="420" w:bottom="480" w:left="460" w:header="152" w:footer="298" w:gutter="0"/>
          <w:cols w:space="720"/>
        </w:sectPr>
      </w:pPr>
    </w:p>
    <w:p w14:paraId="7C607B8F" w14:textId="77777777" w:rsidR="00ED0128" w:rsidRDefault="00ED0128">
      <w:pPr>
        <w:pStyle w:val="BodyText"/>
        <w:spacing w:before="3"/>
        <w:rPr>
          <w:sz w:val="7"/>
        </w:rPr>
      </w:pPr>
    </w:p>
    <w:tbl>
      <w:tblPr>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2"/>
        <w:gridCol w:w="3542"/>
        <w:gridCol w:w="4112"/>
        <w:gridCol w:w="1843"/>
        <w:gridCol w:w="2552"/>
        <w:gridCol w:w="2415"/>
      </w:tblGrid>
      <w:tr w:rsidR="00ED0128" w14:paraId="59C89127" w14:textId="77777777">
        <w:trPr>
          <w:trHeight w:val="1696"/>
        </w:trPr>
        <w:tc>
          <w:tcPr>
            <w:tcW w:w="1272" w:type="dxa"/>
          </w:tcPr>
          <w:p w14:paraId="1C71148A" w14:textId="77777777" w:rsidR="00ED0128" w:rsidRDefault="00C5226B">
            <w:pPr>
              <w:pStyle w:val="TableParagraph"/>
              <w:spacing w:line="229" w:lineRule="exact"/>
              <w:ind w:left="107"/>
              <w:rPr>
                <w:sz w:val="20"/>
              </w:rPr>
            </w:pPr>
            <w:r>
              <w:rPr>
                <w:spacing w:val="-5"/>
                <w:sz w:val="20"/>
              </w:rPr>
              <w:t>New</w:t>
            </w:r>
          </w:p>
        </w:tc>
        <w:tc>
          <w:tcPr>
            <w:tcW w:w="3542" w:type="dxa"/>
          </w:tcPr>
          <w:p w14:paraId="392DA1B7" w14:textId="77777777" w:rsidR="00ED0128" w:rsidRDefault="00C5226B">
            <w:pPr>
              <w:pStyle w:val="TableParagraph"/>
              <w:numPr>
                <w:ilvl w:val="0"/>
                <w:numId w:val="75"/>
              </w:numPr>
              <w:tabs>
                <w:tab w:val="left" w:pos="468"/>
              </w:tabs>
              <w:spacing w:before="6" w:line="235" w:lineRule="auto"/>
              <w:ind w:right="116"/>
              <w:rPr>
                <w:sz w:val="20"/>
              </w:rPr>
            </w:pPr>
            <w:r>
              <w:rPr>
                <w:sz w:val="20"/>
              </w:rPr>
              <w:t>To embed the Accelerated Cluster</w:t>
            </w:r>
            <w:r>
              <w:rPr>
                <w:spacing w:val="-14"/>
                <w:sz w:val="20"/>
              </w:rPr>
              <w:t xml:space="preserve"> </w:t>
            </w:r>
            <w:r>
              <w:rPr>
                <w:sz w:val="20"/>
              </w:rPr>
              <w:t>Development</w:t>
            </w:r>
            <w:r>
              <w:rPr>
                <w:spacing w:val="-14"/>
                <w:sz w:val="20"/>
              </w:rPr>
              <w:t xml:space="preserve"> </w:t>
            </w:r>
            <w:proofErr w:type="spellStart"/>
            <w:r>
              <w:rPr>
                <w:sz w:val="20"/>
              </w:rPr>
              <w:t>programme</w:t>
            </w:r>
            <w:proofErr w:type="spellEnd"/>
          </w:p>
          <w:p w14:paraId="26A1AA12" w14:textId="77777777" w:rsidR="00ED0128" w:rsidRDefault="00C5226B">
            <w:pPr>
              <w:pStyle w:val="TableParagraph"/>
              <w:numPr>
                <w:ilvl w:val="0"/>
                <w:numId w:val="75"/>
              </w:numPr>
              <w:tabs>
                <w:tab w:val="left" w:pos="468"/>
              </w:tabs>
              <w:spacing w:before="8" w:line="235" w:lineRule="auto"/>
              <w:ind w:right="540"/>
              <w:rPr>
                <w:sz w:val="20"/>
              </w:rPr>
            </w:pPr>
            <w:r>
              <w:rPr>
                <w:sz w:val="20"/>
              </w:rPr>
              <w:t>To</w:t>
            </w:r>
            <w:r>
              <w:rPr>
                <w:spacing w:val="-12"/>
                <w:sz w:val="20"/>
              </w:rPr>
              <w:t xml:space="preserve"> </w:t>
            </w:r>
            <w:r>
              <w:rPr>
                <w:sz w:val="20"/>
              </w:rPr>
              <w:t>develop</w:t>
            </w:r>
            <w:r>
              <w:rPr>
                <w:spacing w:val="-11"/>
                <w:sz w:val="20"/>
              </w:rPr>
              <w:t xml:space="preserve"> </w:t>
            </w:r>
            <w:r>
              <w:rPr>
                <w:sz w:val="20"/>
              </w:rPr>
              <w:t>the</w:t>
            </w:r>
            <w:r>
              <w:rPr>
                <w:spacing w:val="-10"/>
                <w:sz w:val="20"/>
              </w:rPr>
              <w:t xml:space="preserve"> </w:t>
            </w:r>
            <w:r>
              <w:rPr>
                <w:sz w:val="20"/>
              </w:rPr>
              <w:t>ACD</w:t>
            </w:r>
            <w:r>
              <w:rPr>
                <w:spacing w:val="-9"/>
                <w:sz w:val="20"/>
              </w:rPr>
              <w:t xml:space="preserve"> </w:t>
            </w:r>
            <w:r>
              <w:rPr>
                <w:sz w:val="20"/>
              </w:rPr>
              <w:t>Service Improvement Manager role</w:t>
            </w:r>
          </w:p>
          <w:p w14:paraId="23063E0C" w14:textId="77777777" w:rsidR="00ED0128" w:rsidRDefault="00C5226B">
            <w:pPr>
              <w:pStyle w:val="TableParagraph"/>
              <w:numPr>
                <w:ilvl w:val="0"/>
                <w:numId w:val="75"/>
              </w:numPr>
              <w:tabs>
                <w:tab w:val="left" w:pos="468"/>
              </w:tabs>
              <w:spacing w:before="3" w:line="245" w:lineRule="exact"/>
              <w:rPr>
                <w:sz w:val="20"/>
              </w:rPr>
            </w:pPr>
            <w:r>
              <w:rPr>
                <w:sz w:val="20"/>
              </w:rPr>
              <w:t>ACD</w:t>
            </w:r>
            <w:r>
              <w:rPr>
                <w:spacing w:val="-7"/>
                <w:sz w:val="20"/>
              </w:rPr>
              <w:t xml:space="preserve"> </w:t>
            </w:r>
            <w:r>
              <w:rPr>
                <w:sz w:val="20"/>
              </w:rPr>
              <w:t>toolkit</w:t>
            </w:r>
            <w:r>
              <w:rPr>
                <w:spacing w:val="-7"/>
                <w:sz w:val="20"/>
              </w:rPr>
              <w:t xml:space="preserve"> </w:t>
            </w:r>
            <w:r>
              <w:rPr>
                <w:spacing w:val="-2"/>
                <w:sz w:val="20"/>
              </w:rPr>
              <w:t>monitors</w:t>
            </w:r>
          </w:p>
          <w:p w14:paraId="41870D1A" w14:textId="77777777" w:rsidR="00ED0128" w:rsidRDefault="00C5226B">
            <w:pPr>
              <w:pStyle w:val="TableParagraph"/>
              <w:numPr>
                <w:ilvl w:val="0"/>
                <w:numId w:val="75"/>
              </w:numPr>
              <w:tabs>
                <w:tab w:val="left" w:pos="468"/>
              </w:tabs>
              <w:spacing w:before="4" w:line="235" w:lineRule="auto"/>
              <w:ind w:right="119"/>
              <w:rPr>
                <w:sz w:val="20"/>
              </w:rPr>
            </w:pPr>
            <w:r>
              <w:rPr>
                <w:sz w:val="20"/>
              </w:rPr>
              <w:t>Take</w:t>
            </w:r>
            <w:r>
              <w:rPr>
                <w:spacing w:val="-8"/>
                <w:sz w:val="20"/>
              </w:rPr>
              <w:t xml:space="preserve"> </w:t>
            </w:r>
            <w:r>
              <w:rPr>
                <w:sz w:val="20"/>
              </w:rPr>
              <w:t>part</w:t>
            </w:r>
            <w:r>
              <w:rPr>
                <w:spacing w:val="-5"/>
                <w:sz w:val="20"/>
              </w:rPr>
              <w:t xml:space="preserve"> </w:t>
            </w:r>
            <w:r>
              <w:rPr>
                <w:sz w:val="20"/>
              </w:rPr>
              <w:t>in</w:t>
            </w:r>
            <w:r>
              <w:rPr>
                <w:spacing w:val="-6"/>
                <w:sz w:val="20"/>
              </w:rPr>
              <w:t xml:space="preserve"> </w:t>
            </w:r>
            <w:r>
              <w:rPr>
                <w:sz w:val="20"/>
              </w:rPr>
              <w:t>local</w:t>
            </w:r>
            <w:r>
              <w:rPr>
                <w:spacing w:val="-9"/>
                <w:sz w:val="20"/>
              </w:rPr>
              <w:t xml:space="preserve"> </w:t>
            </w:r>
            <w:r>
              <w:rPr>
                <w:sz w:val="20"/>
              </w:rPr>
              <w:t>&amp;</w:t>
            </w:r>
            <w:r>
              <w:rPr>
                <w:spacing w:val="-6"/>
                <w:sz w:val="20"/>
              </w:rPr>
              <w:t xml:space="preserve"> </w:t>
            </w:r>
            <w:r>
              <w:rPr>
                <w:sz w:val="20"/>
              </w:rPr>
              <w:t>national</w:t>
            </w:r>
            <w:r>
              <w:rPr>
                <w:spacing w:val="-9"/>
                <w:sz w:val="20"/>
              </w:rPr>
              <w:t xml:space="preserve"> </w:t>
            </w:r>
            <w:r>
              <w:rPr>
                <w:sz w:val="20"/>
              </w:rPr>
              <w:t xml:space="preserve">ACD </w:t>
            </w:r>
            <w:r>
              <w:rPr>
                <w:spacing w:val="-2"/>
                <w:sz w:val="20"/>
              </w:rPr>
              <w:t>meetings</w:t>
            </w:r>
          </w:p>
        </w:tc>
        <w:tc>
          <w:tcPr>
            <w:tcW w:w="4112" w:type="dxa"/>
          </w:tcPr>
          <w:p w14:paraId="750E87DE" w14:textId="77777777" w:rsidR="00ED0128" w:rsidRDefault="00C5226B">
            <w:pPr>
              <w:pStyle w:val="TableParagraph"/>
              <w:numPr>
                <w:ilvl w:val="0"/>
                <w:numId w:val="74"/>
              </w:numPr>
              <w:tabs>
                <w:tab w:val="left" w:pos="471"/>
              </w:tabs>
              <w:spacing w:before="6" w:line="235" w:lineRule="auto"/>
              <w:ind w:right="131"/>
              <w:rPr>
                <w:sz w:val="20"/>
              </w:rPr>
            </w:pPr>
            <w:r>
              <w:rPr>
                <w:sz w:val="20"/>
              </w:rPr>
              <w:t>Progress</w:t>
            </w:r>
            <w:r>
              <w:rPr>
                <w:spacing w:val="-9"/>
                <w:sz w:val="20"/>
              </w:rPr>
              <w:t xml:space="preserve"> </w:t>
            </w:r>
            <w:r>
              <w:rPr>
                <w:sz w:val="20"/>
              </w:rPr>
              <w:t>monitored</w:t>
            </w:r>
            <w:r>
              <w:rPr>
                <w:spacing w:val="-10"/>
                <w:sz w:val="20"/>
              </w:rPr>
              <w:t xml:space="preserve"> </w:t>
            </w:r>
            <w:r>
              <w:rPr>
                <w:sz w:val="20"/>
              </w:rPr>
              <w:t>via</w:t>
            </w:r>
            <w:r>
              <w:rPr>
                <w:spacing w:val="-8"/>
                <w:sz w:val="20"/>
              </w:rPr>
              <w:t xml:space="preserve"> </w:t>
            </w:r>
            <w:r>
              <w:rPr>
                <w:sz w:val="20"/>
              </w:rPr>
              <w:t>ACD</w:t>
            </w:r>
            <w:r>
              <w:rPr>
                <w:spacing w:val="-10"/>
                <w:sz w:val="20"/>
              </w:rPr>
              <w:t xml:space="preserve"> </w:t>
            </w:r>
            <w:r>
              <w:rPr>
                <w:sz w:val="20"/>
              </w:rPr>
              <w:t>toolkit</w:t>
            </w:r>
            <w:r>
              <w:rPr>
                <w:spacing w:val="-8"/>
                <w:sz w:val="20"/>
              </w:rPr>
              <w:t xml:space="preserve"> </w:t>
            </w:r>
            <w:r>
              <w:rPr>
                <w:sz w:val="20"/>
              </w:rPr>
              <w:t>and reported at NCN &amp; ISPB meetings</w:t>
            </w:r>
          </w:p>
        </w:tc>
        <w:tc>
          <w:tcPr>
            <w:tcW w:w="1843" w:type="dxa"/>
          </w:tcPr>
          <w:p w14:paraId="497F3F4B" w14:textId="77777777" w:rsidR="00ED0128" w:rsidRDefault="00C5226B">
            <w:pPr>
              <w:pStyle w:val="TableParagraph"/>
              <w:ind w:left="108"/>
              <w:rPr>
                <w:sz w:val="20"/>
              </w:rPr>
            </w:pPr>
            <w:r>
              <w:rPr>
                <w:sz w:val="20"/>
              </w:rPr>
              <w:t>ACD</w:t>
            </w:r>
            <w:r>
              <w:rPr>
                <w:spacing w:val="-14"/>
                <w:sz w:val="20"/>
              </w:rPr>
              <w:t xml:space="preserve"> </w:t>
            </w:r>
            <w:r>
              <w:rPr>
                <w:sz w:val="20"/>
              </w:rPr>
              <w:t>funded</w:t>
            </w:r>
            <w:r>
              <w:rPr>
                <w:spacing w:val="-14"/>
                <w:sz w:val="20"/>
              </w:rPr>
              <w:t xml:space="preserve"> </w:t>
            </w:r>
            <w:r>
              <w:rPr>
                <w:sz w:val="20"/>
              </w:rPr>
              <w:t>SIM (0.5 WTE)</w:t>
            </w:r>
          </w:p>
        </w:tc>
        <w:tc>
          <w:tcPr>
            <w:tcW w:w="2552" w:type="dxa"/>
            <w:vMerge w:val="restart"/>
          </w:tcPr>
          <w:p w14:paraId="31ABEC99" w14:textId="77777777" w:rsidR="00ED0128" w:rsidRDefault="00C5226B">
            <w:pPr>
              <w:pStyle w:val="TableParagraph"/>
              <w:numPr>
                <w:ilvl w:val="0"/>
                <w:numId w:val="73"/>
              </w:numPr>
              <w:tabs>
                <w:tab w:val="left" w:pos="469"/>
              </w:tabs>
              <w:spacing w:before="6" w:line="235" w:lineRule="auto"/>
              <w:ind w:right="496"/>
              <w:rPr>
                <w:sz w:val="20"/>
              </w:rPr>
            </w:pPr>
            <w:r>
              <w:rPr>
                <w:sz w:val="20"/>
              </w:rPr>
              <w:t>Transformation &amp; Vision</w:t>
            </w:r>
            <w:r>
              <w:rPr>
                <w:spacing w:val="-7"/>
                <w:sz w:val="20"/>
              </w:rPr>
              <w:t xml:space="preserve"> </w:t>
            </w:r>
            <w:r>
              <w:rPr>
                <w:sz w:val="20"/>
              </w:rPr>
              <w:t>for</w:t>
            </w:r>
            <w:r>
              <w:rPr>
                <w:spacing w:val="-5"/>
                <w:sz w:val="20"/>
              </w:rPr>
              <w:t xml:space="preserve"> </w:t>
            </w:r>
            <w:r>
              <w:rPr>
                <w:spacing w:val="-2"/>
                <w:sz w:val="20"/>
              </w:rPr>
              <w:t>clusters</w:t>
            </w:r>
          </w:p>
          <w:p w14:paraId="2BA086F2" w14:textId="77777777" w:rsidR="00ED0128" w:rsidRDefault="00ED0128">
            <w:pPr>
              <w:pStyle w:val="TableParagraph"/>
              <w:spacing w:before="3"/>
              <w:ind w:left="0"/>
              <w:rPr>
                <w:rFonts w:ascii="Verdana"/>
                <w:sz w:val="19"/>
              </w:rPr>
            </w:pPr>
          </w:p>
          <w:p w14:paraId="4865B1D4" w14:textId="77777777" w:rsidR="00ED0128" w:rsidRDefault="00C5226B">
            <w:pPr>
              <w:pStyle w:val="TableParagraph"/>
              <w:numPr>
                <w:ilvl w:val="0"/>
                <w:numId w:val="73"/>
              </w:numPr>
              <w:tabs>
                <w:tab w:val="left" w:pos="468"/>
              </w:tabs>
              <w:spacing w:before="1" w:line="243" w:lineRule="exact"/>
              <w:ind w:left="468" w:hanging="359"/>
              <w:rPr>
                <w:sz w:val="20"/>
              </w:rPr>
            </w:pPr>
            <w:r>
              <w:rPr>
                <w:sz w:val="20"/>
              </w:rPr>
              <w:t>2022-25</w:t>
            </w:r>
            <w:r>
              <w:rPr>
                <w:spacing w:val="-10"/>
                <w:sz w:val="20"/>
              </w:rPr>
              <w:t xml:space="preserve"> </w:t>
            </w:r>
            <w:r>
              <w:rPr>
                <w:spacing w:val="-5"/>
                <w:sz w:val="20"/>
              </w:rPr>
              <w:t>NHS</w:t>
            </w:r>
          </w:p>
          <w:p w14:paraId="0063E989" w14:textId="77777777" w:rsidR="00ED0128" w:rsidRDefault="00C5226B">
            <w:pPr>
              <w:pStyle w:val="TableParagraph"/>
              <w:spacing w:line="228" w:lineRule="exact"/>
              <w:ind w:left="469"/>
              <w:rPr>
                <w:sz w:val="20"/>
              </w:rPr>
            </w:pPr>
            <w:r>
              <w:rPr>
                <w:sz w:val="20"/>
              </w:rPr>
              <w:t>Planning</w:t>
            </w:r>
            <w:r>
              <w:rPr>
                <w:spacing w:val="-12"/>
                <w:sz w:val="20"/>
              </w:rPr>
              <w:t xml:space="preserve"> </w:t>
            </w:r>
            <w:r>
              <w:rPr>
                <w:spacing w:val="-2"/>
                <w:sz w:val="20"/>
              </w:rPr>
              <w:t>Framework</w:t>
            </w:r>
          </w:p>
          <w:p w14:paraId="1402E63E" w14:textId="77777777" w:rsidR="00ED0128" w:rsidRDefault="00ED0128">
            <w:pPr>
              <w:pStyle w:val="TableParagraph"/>
              <w:ind w:left="0"/>
              <w:rPr>
                <w:rFonts w:ascii="Verdana"/>
                <w:sz w:val="19"/>
              </w:rPr>
            </w:pPr>
          </w:p>
          <w:p w14:paraId="4E479837" w14:textId="77777777" w:rsidR="00ED0128" w:rsidRDefault="00C5226B">
            <w:pPr>
              <w:pStyle w:val="TableParagraph"/>
              <w:numPr>
                <w:ilvl w:val="0"/>
                <w:numId w:val="73"/>
              </w:numPr>
              <w:tabs>
                <w:tab w:val="left" w:pos="468"/>
              </w:tabs>
              <w:spacing w:line="243" w:lineRule="exact"/>
              <w:ind w:left="468" w:hanging="359"/>
              <w:rPr>
                <w:sz w:val="20"/>
              </w:rPr>
            </w:pPr>
            <w:r>
              <w:rPr>
                <w:sz w:val="20"/>
              </w:rPr>
              <w:t>ABUHB</w:t>
            </w:r>
            <w:r>
              <w:rPr>
                <w:spacing w:val="-8"/>
                <w:sz w:val="20"/>
              </w:rPr>
              <w:t xml:space="preserve"> </w:t>
            </w:r>
            <w:r>
              <w:rPr>
                <w:spacing w:val="-4"/>
                <w:sz w:val="20"/>
              </w:rPr>
              <w:t>IMTP</w:t>
            </w:r>
          </w:p>
          <w:p w14:paraId="2BA746F6" w14:textId="77777777" w:rsidR="00ED0128" w:rsidRDefault="00C5226B">
            <w:pPr>
              <w:pStyle w:val="TableParagraph"/>
              <w:spacing w:line="228" w:lineRule="exact"/>
              <w:ind w:left="469"/>
              <w:rPr>
                <w:sz w:val="20"/>
              </w:rPr>
            </w:pPr>
            <w:r>
              <w:rPr>
                <w:sz w:val="20"/>
              </w:rPr>
              <w:t>priorities</w:t>
            </w:r>
            <w:r>
              <w:rPr>
                <w:spacing w:val="-14"/>
                <w:sz w:val="20"/>
              </w:rPr>
              <w:t xml:space="preserve"> </w:t>
            </w:r>
            <w:r>
              <w:rPr>
                <w:spacing w:val="-2"/>
                <w:sz w:val="20"/>
              </w:rPr>
              <w:t>1,2,3,4,5</w:t>
            </w:r>
          </w:p>
        </w:tc>
        <w:tc>
          <w:tcPr>
            <w:tcW w:w="2415" w:type="dxa"/>
          </w:tcPr>
          <w:p w14:paraId="4B5A1446" w14:textId="77777777" w:rsidR="00ED0128" w:rsidRDefault="00C5226B">
            <w:pPr>
              <w:pStyle w:val="TableParagraph"/>
              <w:ind w:left="108" w:right="1839"/>
              <w:jc w:val="both"/>
              <w:rPr>
                <w:sz w:val="20"/>
              </w:rPr>
            </w:pPr>
            <w:r>
              <w:rPr>
                <w:spacing w:val="-4"/>
                <w:sz w:val="20"/>
              </w:rPr>
              <w:t>ACD NCN ISPB</w:t>
            </w:r>
          </w:p>
        </w:tc>
      </w:tr>
      <w:tr w:rsidR="00ED0128" w14:paraId="3CA3D14B" w14:textId="77777777">
        <w:trPr>
          <w:trHeight w:val="1019"/>
        </w:trPr>
        <w:tc>
          <w:tcPr>
            <w:tcW w:w="1272" w:type="dxa"/>
          </w:tcPr>
          <w:p w14:paraId="7E756932" w14:textId="77777777" w:rsidR="00ED0128" w:rsidRDefault="00C5226B">
            <w:pPr>
              <w:pStyle w:val="TableParagraph"/>
              <w:spacing w:line="229" w:lineRule="exact"/>
              <w:ind w:left="107"/>
              <w:rPr>
                <w:sz w:val="20"/>
              </w:rPr>
            </w:pPr>
            <w:r>
              <w:rPr>
                <w:spacing w:val="-2"/>
                <w:sz w:val="20"/>
              </w:rPr>
              <w:t>Existing</w:t>
            </w:r>
          </w:p>
        </w:tc>
        <w:tc>
          <w:tcPr>
            <w:tcW w:w="3542" w:type="dxa"/>
          </w:tcPr>
          <w:p w14:paraId="79518FCF" w14:textId="77777777" w:rsidR="00ED0128" w:rsidRDefault="00C5226B">
            <w:pPr>
              <w:pStyle w:val="TableParagraph"/>
              <w:numPr>
                <w:ilvl w:val="0"/>
                <w:numId w:val="72"/>
              </w:numPr>
              <w:tabs>
                <w:tab w:val="left" w:pos="468"/>
              </w:tabs>
              <w:rPr>
                <w:sz w:val="20"/>
              </w:rPr>
            </w:pPr>
            <w:r>
              <w:rPr>
                <w:sz w:val="20"/>
              </w:rPr>
              <w:t>Practice</w:t>
            </w:r>
            <w:r>
              <w:rPr>
                <w:spacing w:val="-8"/>
                <w:sz w:val="20"/>
              </w:rPr>
              <w:t xml:space="preserve"> </w:t>
            </w:r>
            <w:r>
              <w:rPr>
                <w:sz w:val="20"/>
              </w:rPr>
              <w:t>Manager</w:t>
            </w:r>
            <w:r>
              <w:rPr>
                <w:spacing w:val="-7"/>
                <w:sz w:val="20"/>
              </w:rPr>
              <w:t xml:space="preserve"> </w:t>
            </w:r>
            <w:r>
              <w:rPr>
                <w:sz w:val="20"/>
              </w:rPr>
              <w:t>led</w:t>
            </w:r>
            <w:r>
              <w:rPr>
                <w:spacing w:val="-8"/>
                <w:sz w:val="20"/>
              </w:rPr>
              <w:t xml:space="preserve"> </w:t>
            </w:r>
            <w:r>
              <w:rPr>
                <w:spacing w:val="-4"/>
                <w:sz w:val="20"/>
              </w:rPr>
              <w:t>Forum</w:t>
            </w:r>
          </w:p>
        </w:tc>
        <w:tc>
          <w:tcPr>
            <w:tcW w:w="4112" w:type="dxa"/>
          </w:tcPr>
          <w:p w14:paraId="4906E0B9" w14:textId="77777777" w:rsidR="00ED0128" w:rsidRDefault="00C5226B">
            <w:pPr>
              <w:pStyle w:val="TableParagraph"/>
              <w:numPr>
                <w:ilvl w:val="0"/>
                <w:numId w:val="71"/>
              </w:numPr>
              <w:tabs>
                <w:tab w:val="left" w:pos="471"/>
              </w:tabs>
              <w:spacing w:before="4" w:line="235" w:lineRule="auto"/>
              <w:ind w:right="508"/>
              <w:rPr>
                <w:sz w:val="20"/>
              </w:rPr>
            </w:pPr>
            <w:r>
              <w:rPr>
                <w:sz w:val="20"/>
              </w:rPr>
              <w:t>Increased</w:t>
            </w:r>
            <w:r>
              <w:rPr>
                <w:spacing w:val="-14"/>
                <w:sz w:val="20"/>
              </w:rPr>
              <w:t xml:space="preserve"> </w:t>
            </w:r>
            <w:r>
              <w:rPr>
                <w:sz w:val="20"/>
              </w:rPr>
              <w:t>collaboration</w:t>
            </w:r>
            <w:r>
              <w:rPr>
                <w:spacing w:val="-14"/>
                <w:sz w:val="20"/>
              </w:rPr>
              <w:t xml:space="preserve"> </w:t>
            </w:r>
            <w:r>
              <w:rPr>
                <w:sz w:val="20"/>
              </w:rPr>
              <w:t>and</w:t>
            </w:r>
            <w:r>
              <w:rPr>
                <w:spacing w:val="-14"/>
                <w:sz w:val="20"/>
              </w:rPr>
              <w:t xml:space="preserve"> </w:t>
            </w:r>
            <w:r>
              <w:rPr>
                <w:sz w:val="20"/>
              </w:rPr>
              <w:t xml:space="preserve">shared best </w:t>
            </w:r>
            <w:proofErr w:type="gramStart"/>
            <w:r>
              <w:rPr>
                <w:sz w:val="20"/>
              </w:rPr>
              <w:t>practice</w:t>
            </w:r>
            <w:proofErr w:type="gramEnd"/>
          </w:p>
          <w:p w14:paraId="27E80209" w14:textId="77777777" w:rsidR="00ED0128" w:rsidRDefault="00C5226B">
            <w:pPr>
              <w:pStyle w:val="TableParagraph"/>
              <w:numPr>
                <w:ilvl w:val="0"/>
                <w:numId w:val="71"/>
              </w:numPr>
              <w:tabs>
                <w:tab w:val="left" w:pos="471"/>
              </w:tabs>
              <w:spacing w:before="3"/>
              <w:ind w:right="520"/>
              <w:rPr>
                <w:sz w:val="20"/>
              </w:rPr>
            </w:pPr>
            <w:r>
              <w:rPr>
                <w:sz w:val="20"/>
              </w:rPr>
              <w:t>Increased</w:t>
            </w:r>
            <w:r>
              <w:rPr>
                <w:spacing w:val="-12"/>
                <w:sz w:val="20"/>
              </w:rPr>
              <w:t xml:space="preserve"> </w:t>
            </w:r>
            <w:r>
              <w:rPr>
                <w:sz w:val="20"/>
              </w:rPr>
              <w:t>efficiencies</w:t>
            </w:r>
            <w:r>
              <w:rPr>
                <w:spacing w:val="-10"/>
                <w:sz w:val="20"/>
              </w:rPr>
              <w:t xml:space="preserve"> </w:t>
            </w:r>
            <w:r>
              <w:rPr>
                <w:sz w:val="20"/>
              </w:rPr>
              <w:t>&amp;</w:t>
            </w:r>
            <w:r>
              <w:rPr>
                <w:spacing w:val="-12"/>
                <w:sz w:val="20"/>
              </w:rPr>
              <w:t xml:space="preserve"> </w:t>
            </w:r>
            <w:r>
              <w:rPr>
                <w:sz w:val="20"/>
              </w:rPr>
              <w:t>capacity</w:t>
            </w:r>
            <w:r>
              <w:rPr>
                <w:spacing w:val="-10"/>
                <w:sz w:val="20"/>
              </w:rPr>
              <w:t xml:space="preserve"> </w:t>
            </w:r>
            <w:r>
              <w:rPr>
                <w:sz w:val="20"/>
              </w:rPr>
              <w:t xml:space="preserve">in </w:t>
            </w:r>
            <w:r>
              <w:rPr>
                <w:spacing w:val="-4"/>
                <w:sz w:val="20"/>
              </w:rPr>
              <w:t>GMS</w:t>
            </w:r>
          </w:p>
        </w:tc>
        <w:tc>
          <w:tcPr>
            <w:tcW w:w="1843" w:type="dxa"/>
          </w:tcPr>
          <w:p w14:paraId="0AA2CB2B" w14:textId="77777777" w:rsidR="00ED0128" w:rsidRDefault="00C5226B">
            <w:pPr>
              <w:pStyle w:val="TableParagraph"/>
              <w:spacing w:line="229" w:lineRule="exact"/>
              <w:ind w:left="108"/>
              <w:rPr>
                <w:sz w:val="20"/>
              </w:rPr>
            </w:pPr>
            <w:r>
              <w:rPr>
                <w:sz w:val="20"/>
              </w:rPr>
              <w:t>£3,700</w:t>
            </w:r>
            <w:r>
              <w:rPr>
                <w:spacing w:val="-8"/>
                <w:sz w:val="20"/>
              </w:rPr>
              <w:t xml:space="preserve"> </w:t>
            </w:r>
            <w:r>
              <w:rPr>
                <w:spacing w:val="-2"/>
                <w:sz w:val="20"/>
              </w:rPr>
              <w:t>(NCN)</w:t>
            </w:r>
          </w:p>
        </w:tc>
        <w:tc>
          <w:tcPr>
            <w:tcW w:w="2552" w:type="dxa"/>
            <w:vMerge/>
            <w:tcBorders>
              <w:top w:val="nil"/>
            </w:tcBorders>
          </w:tcPr>
          <w:p w14:paraId="2258F76E" w14:textId="77777777" w:rsidR="00ED0128" w:rsidRDefault="00ED0128">
            <w:pPr>
              <w:rPr>
                <w:sz w:val="2"/>
                <w:szCs w:val="2"/>
              </w:rPr>
            </w:pPr>
          </w:p>
        </w:tc>
        <w:tc>
          <w:tcPr>
            <w:tcW w:w="2415" w:type="dxa"/>
          </w:tcPr>
          <w:p w14:paraId="4A190363" w14:textId="77777777" w:rsidR="00ED0128" w:rsidRDefault="00C5226B">
            <w:pPr>
              <w:pStyle w:val="TableParagraph"/>
              <w:spacing w:line="229" w:lineRule="exact"/>
              <w:ind w:left="108"/>
              <w:rPr>
                <w:sz w:val="20"/>
              </w:rPr>
            </w:pPr>
            <w:r>
              <w:rPr>
                <w:spacing w:val="-5"/>
                <w:sz w:val="20"/>
              </w:rPr>
              <w:t>NCN</w:t>
            </w:r>
          </w:p>
        </w:tc>
      </w:tr>
      <w:tr w:rsidR="00ED0128" w14:paraId="0818558F" w14:textId="77777777">
        <w:trPr>
          <w:trHeight w:val="1205"/>
        </w:trPr>
        <w:tc>
          <w:tcPr>
            <w:tcW w:w="1272" w:type="dxa"/>
          </w:tcPr>
          <w:p w14:paraId="73A10C66" w14:textId="77777777" w:rsidR="00ED0128" w:rsidRDefault="00C5226B">
            <w:pPr>
              <w:pStyle w:val="TableParagraph"/>
              <w:spacing w:line="229" w:lineRule="exact"/>
              <w:ind w:left="107"/>
              <w:rPr>
                <w:sz w:val="20"/>
              </w:rPr>
            </w:pPr>
            <w:r>
              <w:rPr>
                <w:spacing w:val="-2"/>
                <w:sz w:val="20"/>
              </w:rPr>
              <w:t>Existing</w:t>
            </w:r>
          </w:p>
        </w:tc>
        <w:tc>
          <w:tcPr>
            <w:tcW w:w="3542" w:type="dxa"/>
          </w:tcPr>
          <w:p w14:paraId="0465A350" w14:textId="77777777" w:rsidR="00ED0128" w:rsidRDefault="00C5226B">
            <w:pPr>
              <w:pStyle w:val="TableParagraph"/>
              <w:numPr>
                <w:ilvl w:val="0"/>
                <w:numId w:val="70"/>
              </w:numPr>
              <w:tabs>
                <w:tab w:val="left" w:pos="468"/>
              </w:tabs>
              <w:spacing w:before="4" w:line="235" w:lineRule="auto"/>
              <w:ind w:right="419"/>
              <w:rPr>
                <w:sz w:val="20"/>
              </w:rPr>
            </w:pPr>
            <w:r>
              <w:rPr>
                <w:sz w:val="20"/>
              </w:rPr>
              <w:t>On-going development of a Community</w:t>
            </w:r>
            <w:r>
              <w:rPr>
                <w:spacing w:val="-14"/>
                <w:sz w:val="20"/>
              </w:rPr>
              <w:t xml:space="preserve"> </w:t>
            </w:r>
            <w:r>
              <w:rPr>
                <w:sz w:val="20"/>
              </w:rPr>
              <w:t>Interest</w:t>
            </w:r>
            <w:r>
              <w:rPr>
                <w:spacing w:val="-14"/>
                <w:sz w:val="20"/>
              </w:rPr>
              <w:t xml:space="preserve"> </w:t>
            </w:r>
            <w:r>
              <w:rPr>
                <w:sz w:val="20"/>
              </w:rPr>
              <w:t>Company</w:t>
            </w:r>
          </w:p>
          <w:p w14:paraId="4A36EA16" w14:textId="77777777" w:rsidR="00ED0128" w:rsidRDefault="00C5226B">
            <w:pPr>
              <w:pStyle w:val="TableParagraph"/>
              <w:numPr>
                <w:ilvl w:val="0"/>
                <w:numId w:val="70"/>
              </w:numPr>
              <w:tabs>
                <w:tab w:val="left" w:pos="468"/>
              </w:tabs>
              <w:spacing w:before="4"/>
              <w:ind w:right="630"/>
              <w:rPr>
                <w:sz w:val="20"/>
              </w:rPr>
            </w:pPr>
            <w:r>
              <w:rPr>
                <w:sz w:val="20"/>
              </w:rPr>
              <w:t>Explore</w:t>
            </w:r>
            <w:r>
              <w:rPr>
                <w:spacing w:val="-14"/>
                <w:sz w:val="20"/>
              </w:rPr>
              <w:t xml:space="preserve"> </w:t>
            </w:r>
            <w:r>
              <w:rPr>
                <w:sz w:val="20"/>
              </w:rPr>
              <w:t>option</w:t>
            </w:r>
            <w:r>
              <w:rPr>
                <w:spacing w:val="-14"/>
                <w:sz w:val="20"/>
              </w:rPr>
              <w:t xml:space="preserve"> </w:t>
            </w:r>
            <w:r>
              <w:rPr>
                <w:sz w:val="20"/>
              </w:rPr>
              <w:t>for</w:t>
            </w:r>
            <w:r>
              <w:rPr>
                <w:spacing w:val="-13"/>
                <w:sz w:val="20"/>
              </w:rPr>
              <w:t xml:space="preserve"> </w:t>
            </w:r>
            <w:r>
              <w:rPr>
                <w:sz w:val="20"/>
              </w:rPr>
              <w:t>Business Manager support role</w:t>
            </w:r>
          </w:p>
        </w:tc>
        <w:tc>
          <w:tcPr>
            <w:tcW w:w="4112" w:type="dxa"/>
          </w:tcPr>
          <w:p w14:paraId="37BF2669" w14:textId="77777777" w:rsidR="00ED0128" w:rsidRDefault="00C5226B">
            <w:pPr>
              <w:pStyle w:val="TableParagraph"/>
              <w:numPr>
                <w:ilvl w:val="0"/>
                <w:numId w:val="69"/>
              </w:numPr>
              <w:tabs>
                <w:tab w:val="left" w:pos="471"/>
              </w:tabs>
              <w:spacing w:line="245" w:lineRule="exact"/>
              <w:ind w:hanging="360"/>
              <w:rPr>
                <w:sz w:val="20"/>
              </w:rPr>
            </w:pPr>
            <w:r>
              <w:rPr>
                <w:sz w:val="20"/>
              </w:rPr>
              <w:t>Articles</w:t>
            </w:r>
            <w:r>
              <w:rPr>
                <w:spacing w:val="-8"/>
                <w:sz w:val="20"/>
              </w:rPr>
              <w:t xml:space="preserve"> </w:t>
            </w:r>
            <w:r>
              <w:rPr>
                <w:sz w:val="20"/>
              </w:rPr>
              <w:t>of</w:t>
            </w:r>
            <w:r>
              <w:rPr>
                <w:spacing w:val="-7"/>
                <w:sz w:val="20"/>
              </w:rPr>
              <w:t xml:space="preserve"> </w:t>
            </w:r>
            <w:r>
              <w:rPr>
                <w:sz w:val="20"/>
              </w:rPr>
              <w:t>Association</w:t>
            </w:r>
            <w:r>
              <w:rPr>
                <w:spacing w:val="-5"/>
                <w:sz w:val="20"/>
              </w:rPr>
              <w:t xml:space="preserve"> </w:t>
            </w:r>
            <w:proofErr w:type="gramStart"/>
            <w:r>
              <w:rPr>
                <w:spacing w:val="-2"/>
                <w:sz w:val="20"/>
              </w:rPr>
              <w:t>agreed</w:t>
            </w:r>
            <w:proofErr w:type="gramEnd"/>
          </w:p>
          <w:p w14:paraId="3B314A82" w14:textId="77777777" w:rsidR="00ED0128" w:rsidRDefault="00C5226B">
            <w:pPr>
              <w:pStyle w:val="TableParagraph"/>
              <w:numPr>
                <w:ilvl w:val="0"/>
                <w:numId w:val="69"/>
              </w:numPr>
              <w:tabs>
                <w:tab w:val="left" w:pos="471"/>
              </w:tabs>
              <w:spacing w:line="244" w:lineRule="exact"/>
              <w:ind w:hanging="360"/>
              <w:rPr>
                <w:sz w:val="20"/>
              </w:rPr>
            </w:pPr>
            <w:r>
              <w:rPr>
                <w:sz w:val="20"/>
              </w:rPr>
              <w:t>Board</w:t>
            </w:r>
            <w:r>
              <w:rPr>
                <w:spacing w:val="-4"/>
                <w:sz w:val="20"/>
              </w:rPr>
              <w:t xml:space="preserve"> </w:t>
            </w:r>
            <w:r>
              <w:rPr>
                <w:sz w:val="20"/>
              </w:rPr>
              <w:t>of</w:t>
            </w:r>
            <w:r>
              <w:rPr>
                <w:spacing w:val="-6"/>
                <w:sz w:val="20"/>
              </w:rPr>
              <w:t xml:space="preserve"> </w:t>
            </w:r>
            <w:r>
              <w:rPr>
                <w:sz w:val="20"/>
              </w:rPr>
              <w:t>Directors</w:t>
            </w:r>
            <w:r>
              <w:rPr>
                <w:spacing w:val="-5"/>
                <w:sz w:val="20"/>
              </w:rPr>
              <w:t xml:space="preserve"> </w:t>
            </w:r>
            <w:r>
              <w:rPr>
                <w:sz w:val="20"/>
              </w:rPr>
              <w:t>in</w:t>
            </w:r>
            <w:r>
              <w:rPr>
                <w:spacing w:val="-6"/>
                <w:sz w:val="20"/>
              </w:rPr>
              <w:t xml:space="preserve"> </w:t>
            </w:r>
            <w:r>
              <w:rPr>
                <w:spacing w:val="-4"/>
                <w:sz w:val="20"/>
              </w:rPr>
              <w:t>place</w:t>
            </w:r>
          </w:p>
          <w:p w14:paraId="6D043830" w14:textId="77777777" w:rsidR="00ED0128" w:rsidRDefault="00C5226B">
            <w:pPr>
              <w:pStyle w:val="TableParagraph"/>
              <w:numPr>
                <w:ilvl w:val="0"/>
                <w:numId w:val="69"/>
              </w:numPr>
              <w:tabs>
                <w:tab w:val="left" w:pos="471"/>
              </w:tabs>
              <w:spacing w:line="243" w:lineRule="exact"/>
              <w:ind w:hanging="360"/>
              <w:rPr>
                <w:sz w:val="20"/>
              </w:rPr>
            </w:pPr>
            <w:r>
              <w:rPr>
                <w:sz w:val="20"/>
              </w:rPr>
              <w:t>Social</w:t>
            </w:r>
            <w:r>
              <w:rPr>
                <w:spacing w:val="-14"/>
                <w:sz w:val="20"/>
              </w:rPr>
              <w:t xml:space="preserve"> </w:t>
            </w:r>
            <w:r>
              <w:rPr>
                <w:sz w:val="20"/>
              </w:rPr>
              <w:t>priorities</w:t>
            </w:r>
            <w:r>
              <w:rPr>
                <w:spacing w:val="-7"/>
                <w:sz w:val="20"/>
              </w:rPr>
              <w:t xml:space="preserve"> </w:t>
            </w:r>
            <w:proofErr w:type="gramStart"/>
            <w:r>
              <w:rPr>
                <w:spacing w:val="-2"/>
                <w:sz w:val="20"/>
              </w:rPr>
              <w:t>agreed</w:t>
            </w:r>
            <w:proofErr w:type="gramEnd"/>
          </w:p>
          <w:p w14:paraId="55EC76E8" w14:textId="77777777" w:rsidR="00ED0128" w:rsidRDefault="00C5226B">
            <w:pPr>
              <w:pStyle w:val="TableParagraph"/>
              <w:numPr>
                <w:ilvl w:val="0"/>
                <w:numId w:val="69"/>
              </w:numPr>
              <w:tabs>
                <w:tab w:val="left" w:pos="471"/>
              </w:tabs>
              <w:spacing w:line="230" w:lineRule="exact"/>
              <w:ind w:right="799"/>
              <w:rPr>
                <w:sz w:val="20"/>
              </w:rPr>
            </w:pPr>
            <w:r>
              <w:rPr>
                <w:sz w:val="20"/>
              </w:rPr>
              <w:t>Business</w:t>
            </w:r>
            <w:r>
              <w:rPr>
                <w:spacing w:val="-14"/>
                <w:sz w:val="20"/>
              </w:rPr>
              <w:t xml:space="preserve"> </w:t>
            </w:r>
            <w:r>
              <w:rPr>
                <w:sz w:val="20"/>
              </w:rPr>
              <w:t>Plan</w:t>
            </w:r>
            <w:r>
              <w:rPr>
                <w:spacing w:val="-14"/>
                <w:sz w:val="20"/>
              </w:rPr>
              <w:t xml:space="preserve"> </w:t>
            </w:r>
            <w:r>
              <w:rPr>
                <w:sz w:val="20"/>
              </w:rPr>
              <w:t>including</w:t>
            </w:r>
            <w:r>
              <w:rPr>
                <w:spacing w:val="-14"/>
                <w:sz w:val="20"/>
              </w:rPr>
              <w:t xml:space="preserve"> </w:t>
            </w:r>
            <w:r>
              <w:rPr>
                <w:sz w:val="20"/>
              </w:rPr>
              <w:t>support functions in development</w:t>
            </w:r>
          </w:p>
        </w:tc>
        <w:tc>
          <w:tcPr>
            <w:tcW w:w="1843" w:type="dxa"/>
          </w:tcPr>
          <w:p w14:paraId="6B9A8AA7" w14:textId="77777777" w:rsidR="00ED0128" w:rsidRDefault="00C5226B">
            <w:pPr>
              <w:pStyle w:val="TableParagraph"/>
              <w:spacing w:line="229" w:lineRule="exact"/>
              <w:ind w:left="108"/>
              <w:rPr>
                <w:sz w:val="20"/>
              </w:rPr>
            </w:pPr>
            <w:r>
              <w:rPr>
                <w:sz w:val="20"/>
              </w:rPr>
              <w:t>£5,000</w:t>
            </w:r>
            <w:r>
              <w:rPr>
                <w:spacing w:val="-8"/>
                <w:sz w:val="20"/>
              </w:rPr>
              <w:t xml:space="preserve"> </w:t>
            </w:r>
            <w:r>
              <w:rPr>
                <w:spacing w:val="-2"/>
                <w:sz w:val="20"/>
              </w:rPr>
              <w:t>(NCN)</w:t>
            </w:r>
          </w:p>
          <w:p w14:paraId="22C629D9" w14:textId="77777777" w:rsidR="00ED0128" w:rsidRDefault="00C5226B">
            <w:pPr>
              <w:pStyle w:val="TableParagraph"/>
              <w:ind w:left="108"/>
              <w:rPr>
                <w:sz w:val="20"/>
              </w:rPr>
            </w:pPr>
            <w:r>
              <w:rPr>
                <w:sz w:val="20"/>
              </w:rPr>
              <w:t>£31,000</w:t>
            </w:r>
            <w:r>
              <w:rPr>
                <w:spacing w:val="-10"/>
                <w:sz w:val="20"/>
              </w:rPr>
              <w:t xml:space="preserve"> </w:t>
            </w:r>
            <w:r>
              <w:rPr>
                <w:spacing w:val="-4"/>
                <w:sz w:val="20"/>
              </w:rPr>
              <w:t>(0.5</w:t>
            </w:r>
          </w:p>
          <w:p w14:paraId="27402301" w14:textId="77777777" w:rsidR="00ED0128" w:rsidRDefault="00C5226B">
            <w:pPr>
              <w:pStyle w:val="TableParagraph"/>
              <w:spacing w:before="1"/>
              <w:ind w:left="108"/>
              <w:rPr>
                <w:i/>
                <w:sz w:val="20"/>
              </w:rPr>
            </w:pPr>
            <w:r>
              <w:rPr>
                <w:sz w:val="20"/>
              </w:rPr>
              <w:t>WTE)</w:t>
            </w:r>
            <w:r>
              <w:rPr>
                <w:spacing w:val="-4"/>
                <w:sz w:val="20"/>
              </w:rPr>
              <w:t xml:space="preserve"> </w:t>
            </w:r>
            <w:r>
              <w:rPr>
                <w:i/>
                <w:sz w:val="20"/>
              </w:rPr>
              <w:t>Wish</w:t>
            </w:r>
            <w:r>
              <w:rPr>
                <w:i/>
                <w:spacing w:val="-6"/>
                <w:sz w:val="20"/>
              </w:rPr>
              <w:t xml:space="preserve"> </w:t>
            </w:r>
            <w:r>
              <w:rPr>
                <w:i/>
                <w:spacing w:val="-4"/>
                <w:sz w:val="20"/>
              </w:rPr>
              <w:t>list</w:t>
            </w:r>
          </w:p>
        </w:tc>
        <w:tc>
          <w:tcPr>
            <w:tcW w:w="2552" w:type="dxa"/>
          </w:tcPr>
          <w:p w14:paraId="628BA78A" w14:textId="77777777" w:rsidR="00ED0128" w:rsidRDefault="00C5226B">
            <w:pPr>
              <w:pStyle w:val="TableParagraph"/>
              <w:numPr>
                <w:ilvl w:val="0"/>
                <w:numId w:val="68"/>
              </w:numPr>
              <w:tabs>
                <w:tab w:val="left" w:pos="469"/>
              </w:tabs>
              <w:spacing w:before="4" w:line="235" w:lineRule="auto"/>
              <w:ind w:right="496"/>
              <w:rPr>
                <w:sz w:val="20"/>
              </w:rPr>
            </w:pPr>
            <w:r>
              <w:rPr>
                <w:sz w:val="20"/>
              </w:rPr>
              <w:t>Transformation &amp; Vision</w:t>
            </w:r>
            <w:r>
              <w:rPr>
                <w:spacing w:val="-7"/>
                <w:sz w:val="20"/>
              </w:rPr>
              <w:t xml:space="preserve"> </w:t>
            </w:r>
            <w:r>
              <w:rPr>
                <w:sz w:val="20"/>
              </w:rPr>
              <w:t>for</w:t>
            </w:r>
            <w:r>
              <w:rPr>
                <w:spacing w:val="-5"/>
                <w:sz w:val="20"/>
              </w:rPr>
              <w:t xml:space="preserve"> </w:t>
            </w:r>
            <w:r>
              <w:rPr>
                <w:spacing w:val="-2"/>
                <w:sz w:val="20"/>
              </w:rPr>
              <w:t>clusters</w:t>
            </w:r>
          </w:p>
        </w:tc>
        <w:tc>
          <w:tcPr>
            <w:tcW w:w="2415" w:type="dxa"/>
          </w:tcPr>
          <w:p w14:paraId="22A75298" w14:textId="77777777" w:rsidR="00ED0128" w:rsidRDefault="00C5226B">
            <w:pPr>
              <w:pStyle w:val="TableParagraph"/>
              <w:spacing w:line="229" w:lineRule="exact"/>
              <w:ind w:left="108"/>
              <w:rPr>
                <w:sz w:val="20"/>
              </w:rPr>
            </w:pPr>
            <w:r>
              <w:rPr>
                <w:spacing w:val="-5"/>
                <w:sz w:val="20"/>
              </w:rPr>
              <w:t>NCN</w:t>
            </w:r>
          </w:p>
        </w:tc>
      </w:tr>
      <w:tr w:rsidR="00ED0128" w14:paraId="424AF808" w14:textId="77777777">
        <w:trPr>
          <w:trHeight w:val="230"/>
        </w:trPr>
        <w:tc>
          <w:tcPr>
            <w:tcW w:w="15736" w:type="dxa"/>
            <w:gridSpan w:val="6"/>
            <w:shd w:val="clear" w:color="auto" w:fill="528135"/>
          </w:tcPr>
          <w:p w14:paraId="2896F53D" w14:textId="77777777" w:rsidR="00ED0128" w:rsidRDefault="00C5226B">
            <w:pPr>
              <w:pStyle w:val="TableParagraph"/>
              <w:spacing w:line="210" w:lineRule="exact"/>
              <w:ind w:left="6377"/>
              <w:rPr>
                <w:b/>
                <w:sz w:val="20"/>
              </w:rPr>
            </w:pPr>
            <w:r>
              <w:rPr>
                <w:b/>
                <w:color w:val="FFFFFF"/>
                <w:sz w:val="20"/>
              </w:rPr>
              <w:t>2.</w:t>
            </w:r>
            <w:r>
              <w:rPr>
                <w:b/>
                <w:color w:val="FFFFFF"/>
                <w:spacing w:val="34"/>
                <w:sz w:val="20"/>
              </w:rPr>
              <w:t xml:space="preserve">  </w:t>
            </w:r>
            <w:r>
              <w:rPr>
                <w:b/>
                <w:color w:val="FFFFFF"/>
                <w:sz w:val="20"/>
              </w:rPr>
              <w:t>Early</w:t>
            </w:r>
            <w:r>
              <w:rPr>
                <w:b/>
                <w:color w:val="FFFFFF"/>
                <w:spacing w:val="-4"/>
                <w:sz w:val="20"/>
              </w:rPr>
              <w:t xml:space="preserve"> </w:t>
            </w:r>
            <w:r>
              <w:rPr>
                <w:b/>
                <w:color w:val="FFFFFF"/>
                <w:sz w:val="20"/>
              </w:rPr>
              <w:t>Intervention</w:t>
            </w:r>
            <w:r>
              <w:rPr>
                <w:b/>
                <w:color w:val="FFFFFF"/>
                <w:spacing w:val="-4"/>
                <w:sz w:val="20"/>
              </w:rPr>
              <w:t xml:space="preserve"> </w:t>
            </w:r>
            <w:r>
              <w:rPr>
                <w:b/>
                <w:color w:val="FFFFFF"/>
                <w:sz w:val="20"/>
              </w:rPr>
              <w:t>&amp;</w:t>
            </w:r>
            <w:r>
              <w:rPr>
                <w:b/>
                <w:color w:val="FFFFFF"/>
                <w:spacing w:val="-3"/>
                <w:sz w:val="20"/>
              </w:rPr>
              <w:t xml:space="preserve"> </w:t>
            </w:r>
            <w:r>
              <w:rPr>
                <w:b/>
                <w:color w:val="FFFFFF"/>
                <w:spacing w:val="-2"/>
                <w:sz w:val="20"/>
              </w:rPr>
              <w:t>Prevention</w:t>
            </w:r>
          </w:p>
        </w:tc>
      </w:tr>
      <w:tr w:rsidR="00ED0128" w14:paraId="6A2FDB10" w14:textId="77777777">
        <w:trPr>
          <w:trHeight w:val="3057"/>
        </w:trPr>
        <w:tc>
          <w:tcPr>
            <w:tcW w:w="1272" w:type="dxa"/>
          </w:tcPr>
          <w:p w14:paraId="511A20B3" w14:textId="77777777" w:rsidR="00ED0128" w:rsidRDefault="00C5226B">
            <w:pPr>
              <w:pStyle w:val="TableParagraph"/>
              <w:spacing w:line="229" w:lineRule="exact"/>
              <w:ind w:left="107"/>
              <w:rPr>
                <w:sz w:val="20"/>
              </w:rPr>
            </w:pPr>
            <w:r>
              <w:rPr>
                <w:spacing w:val="-2"/>
                <w:sz w:val="20"/>
              </w:rPr>
              <w:t>Existing</w:t>
            </w:r>
          </w:p>
        </w:tc>
        <w:tc>
          <w:tcPr>
            <w:tcW w:w="3542" w:type="dxa"/>
          </w:tcPr>
          <w:p w14:paraId="72654C0A" w14:textId="77777777" w:rsidR="00ED0128" w:rsidRDefault="00C5226B">
            <w:pPr>
              <w:pStyle w:val="TableParagraph"/>
              <w:numPr>
                <w:ilvl w:val="0"/>
                <w:numId w:val="67"/>
              </w:numPr>
              <w:tabs>
                <w:tab w:val="left" w:pos="468"/>
              </w:tabs>
              <w:ind w:right="239"/>
              <w:rPr>
                <w:sz w:val="20"/>
              </w:rPr>
            </w:pPr>
            <w:r>
              <w:rPr>
                <w:sz w:val="20"/>
              </w:rPr>
              <w:t>Increase</w:t>
            </w:r>
            <w:r>
              <w:rPr>
                <w:spacing w:val="-14"/>
                <w:sz w:val="20"/>
              </w:rPr>
              <w:t xml:space="preserve"> </w:t>
            </w:r>
            <w:r>
              <w:rPr>
                <w:sz w:val="20"/>
              </w:rPr>
              <w:t>public</w:t>
            </w:r>
            <w:r>
              <w:rPr>
                <w:spacing w:val="-13"/>
                <w:sz w:val="20"/>
              </w:rPr>
              <w:t xml:space="preserve"> </w:t>
            </w:r>
            <w:r>
              <w:rPr>
                <w:sz w:val="20"/>
              </w:rPr>
              <w:t>engagement</w:t>
            </w:r>
            <w:r>
              <w:rPr>
                <w:spacing w:val="-14"/>
                <w:sz w:val="20"/>
              </w:rPr>
              <w:t xml:space="preserve"> </w:t>
            </w:r>
            <w:r>
              <w:rPr>
                <w:sz w:val="20"/>
              </w:rPr>
              <w:t>via range of settings including community hubs, farmer’s markets etc.</w:t>
            </w:r>
          </w:p>
          <w:p w14:paraId="332313BE" w14:textId="77777777" w:rsidR="00ED0128" w:rsidRDefault="00C5226B">
            <w:pPr>
              <w:pStyle w:val="TableParagraph"/>
              <w:numPr>
                <w:ilvl w:val="0"/>
                <w:numId w:val="67"/>
              </w:numPr>
              <w:tabs>
                <w:tab w:val="left" w:pos="468"/>
              </w:tabs>
              <w:spacing w:before="1" w:line="237" w:lineRule="auto"/>
              <w:ind w:right="386"/>
              <w:rPr>
                <w:sz w:val="20"/>
              </w:rPr>
            </w:pPr>
            <w:r>
              <w:rPr>
                <w:sz w:val="20"/>
              </w:rPr>
              <w:t>Use of technology to support people</w:t>
            </w:r>
            <w:r>
              <w:rPr>
                <w:spacing w:val="-10"/>
                <w:sz w:val="20"/>
              </w:rPr>
              <w:t xml:space="preserve"> </w:t>
            </w:r>
            <w:r>
              <w:rPr>
                <w:sz w:val="20"/>
              </w:rPr>
              <w:t>living</w:t>
            </w:r>
            <w:r>
              <w:rPr>
                <w:spacing w:val="-11"/>
                <w:sz w:val="20"/>
              </w:rPr>
              <w:t xml:space="preserve"> </w:t>
            </w:r>
            <w:r>
              <w:rPr>
                <w:sz w:val="20"/>
              </w:rPr>
              <w:t>in</w:t>
            </w:r>
            <w:r>
              <w:rPr>
                <w:spacing w:val="-9"/>
                <w:sz w:val="20"/>
              </w:rPr>
              <w:t xml:space="preserve"> </w:t>
            </w:r>
            <w:r>
              <w:rPr>
                <w:sz w:val="20"/>
              </w:rPr>
              <w:t>social</w:t>
            </w:r>
            <w:r>
              <w:rPr>
                <w:spacing w:val="-13"/>
                <w:sz w:val="20"/>
              </w:rPr>
              <w:t xml:space="preserve"> </w:t>
            </w:r>
            <w:r>
              <w:rPr>
                <w:sz w:val="20"/>
              </w:rPr>
              <w:t xml:space="preserve">isolation </w:t>
            </w:r>
            <w:r>
              <w:rPr>
                <w:spacing w:val="-4"/>
                <w:sz w:val="20"/>
              </w:rPr>
              <w:t>etc.</w:t>
            </w:r>
          </w:p>
          <w:p w14:paraId="63B94074" w14:textId="77777777" w:rsidR="00ED0128" w:rsidRDefault="00C5226B">
            <w:pPr>
              <w:pStyle w:val="TableParagraph"/>
              <w:numPr>
                <w:ilvl w:val="0"/>
                <w:numId w:val="67"/>
              </w:numPr>
              <w:tabs>
                <w:tab w:val="left" w:pos="468"/>
              </w:tabs>
              <w:spacing w:before="5" w:line="237" w:lineRule="auto"/>
              <w:ind w:right="208"/>
              <w:rPr>
                <w:sz w:val="20"/>
              </w:rPr>
            </w:pPr>
            <w:r>
              <w:rPr>
                <w:sz w:val="20"/>
              </w:rPr>
              <w:t>Continued</w:t>
            </w:r>
            <w:r>
              <w:rPr>
                <w:spacing w:val="-14"/>
                <w:sz w:val="20"/>
              </w:rPr>
              <w:t xml:space="preserve"> </w:t>
            </w:r>
            <w:r>
              <w:rPr>
                <w:sz w:val="20"/>
              </w:rPr>
              <w:t>support</w:t>
            </w:r>
            <w:r>
              <w:rPr>
                <w:spacing w:val="-14"/>
                <w:sz w:val="20"/>
              </w:rPr>
              <w:t xml:space="preserve"> </w:t>
            </w:r>
            <w:r>
              <w:rPr>
                <w:sz w:val="20"/>
              </w:rPr>
              <w:t>via</w:t>
            </w:r>
            <w:r>
              <w:rPr>
                <w:spacing w:val="-14"/>
                <w:sz w:val="20"/>
              </w:rPr>
              <w:t xml:space="preserve"> </w:t>
            </w:r>
            <w:r>
              <w:rPr>
                <w:sz w:val="20"/>
              </w:rPr>
              <w:t xml:space="preserve">Dementia Roadmap (DR) on-line support </w:t>
            </w:r>
            <w:proofErr w:type="gramStart"/>
            <w:r>
              <w:rPr>
                <w:spacing w:val="-2"/>
                <w:sz w:val="20"/>
              </w:rPr>
              <w:t>platform</w:t>
            </w:r>
            <w:proofErr w:type="gramEnd"/>
          </w:p>
          <w:p w14:paraId="54EA9993" w14:textId="77777777" w:rsidR="00ED0128" w:rsidRDefault="00C5226B">
            <w:pPr>
              <w:pStyle w:val="TableParagraph"/>
              <w:numPr>
                <w:ilvl w:val="0"/>
                <w:numId w:val="67"/>
              </w:numPr>
              <w:tabs>
                <w:tab w:val="left" w:pos="468"/>
              </w:tabs>
              <w:spacing w:before="8" w:line="235" w:lineRule="auto"/>
              <w:ind w:right="742"/>
              <w:rPr>
                <w:sz w:val="20"/>
              </w:rPr>
            </w:pPr>
            <w:r>
              <w:rPr>
                <w:sz w:val="20"/>
              </w:rPr>
              <w:t>Access</w:t>
            </w:r>
            <w:r>
              <w:rPr>
                <w:spacing w:val="-14"/>
                <w:sz w:val="20"/>
              </w:rPr>
              <w:t xml:space="preserve"> </w:t>
            </w:r>
            <w:r>
              <w:rPr>
                <w:sz w:val="20"/>
              </w:rPr>
              <w:t>to</w:t>
            </w:r>
            <w:r>
              <w:rPr>
                <w:spacing w:val="-14"/>
                <w:sz w:val="20"/>
              </w:rPr>
              <w:t xml:space="preserve"> </w:t>
            </w:r>
            <w:r>
              <w:rPr>
                <w:sz w:val="20"/>
              </w:rPr>
              <w:t>Wellbeing</w:t>
            </w:r>
            <w:r>
              <w:rPr>
                <w:spacing w:val="-14"/>
                <w:sz w:val="20"/>
              </w:rPr>
              <w:t xml:space="preserve"> </w:t>
            </w:r>
            <w:r>
              <w:rPr>
                <w:sz w:val="20"/>
              </w:rPr>
              <w:t xml:space="preserve">Links </w:t>
            </w:r>
            <w:r>
              <w:rPr>
                <w:spacing w:val="-2"/>
                <w:sz w:val="20"/>
              </w:rPr>
              <w:t>Coordinator</w:t>
            </w:r>
          </w:p>
        </w:tc>
        <w:tc>
          <w:tcPr>
            <w:tcW w:w="4112" w:type="dxa"/>
          </w:tcPr>
          <w:p w14:paraId="47128AC6" w14:textId="77777777" w:rsidR="00ED0128" w:rsidRDefault="00C5226B">
            <w:pPr>
              <w:pStyle w:val="TableParagraph"/>
              <w:numPr>
                <w:ilvl w:val="0"/>
                <w:numId w:val="66"/>
              </w:numPr>
              <w:tabs>
                <w:tab w:val="left" w:pos="471"/>
              </w:tabs>
              <w:spacing w:before="4" w:line="235" w:lineRule="auto"/>
              <w:ind w:right="583"/>
              <w:rPr>
                <w:sz w:val="20"/>
              </w:rPr>
            </w:pPr>
            <w:r>
              <w:rPr>
                <w:sz w:val="20"/>
              </w:rPr>
              <w:t>Outcome</w:t>
            </w:r>
            <w:r>
              <w:rPr>
                <w:spacing w:val="-9"/>
                <w:sz w:val="20"/>
              </w:rPr>
              <w:t xml:space="preserve"> </w:t>
            </w:r>
            <w:r>
              <w:rPr>
                <w:sz w:val="20"/>
              </w:rPr>
              <w:t>of</w:t>
            </w:r>
            <w:r>
              <w:rPr>
                <w:spacing w:val="-11"/>
                <w:sz w:val="20"/>
              </w:rPr>
              <w:t xml:space="preserve"> </w:t>
            </w:r>
            <w:r>
              <w:rPr>
                <w:sz w:val="20"/>
              </w:rPr>
              <w:t>hub</w:t>
            </w:r>
            <w:r>
              <w:rPr>
                <w:spacing w:val="-9"/>
                <w:sz w:val="20"/>
              </w:rPr>
              <w:t xml:space="preserve"> </w:t>
            </w:r>
            <w:r>
              <w:rPr>
                <w:sz w:val="20"/>
              </w:rPr>
              <w:t>mapping</w:t>
            </w:r>
            <w:r>
              <w:rPr>
                <w:spacing w:val="-11"/>
                <w:sz w:val="20"/>
              </w:rPr>
              <w:t xml:space="preserve"> </w:t>
            </w:r>
            <w:r>
              <w:rPr>
                <w:sz w:val="20"/>
              </w:rPr>
              <w:t xml:space="preserve">exercise helps focus </w:t>
            </w:r>
            <w:proofErr w:type="gramStart"/>
            <w:r>
              <w:rPr>
                <w:sz w:val="20"/>
              </w:rPr>
              <w:t>resources</w:t>
            </w:r>
            <w:proofErr w:type="gramEnd"/>
          </w:p>
          <w:p w14:paraId="2D6296C3" w14:textId="77777777" w:rsidR="00ED0128" w:rsidRDefault="00C5226B">
            <w:pPr>
              <w:pStyle w:val="TableParagraph"/>
              <w:numPr>
                <w:ilvl w:val="0"/>
                <w:numId w:val="66"/>
              </w:numPr>
              <w:tabs>
                <w:tab w:val="left" w:pos="471"/>
              </w:tabs>
              <w:spacing w:before="7" w:line="235" w:lineRule="auto"/>
              <w:ind w:right="629"/>
              <w:rPr>
                <w:sz w:val="20"/>
              </w:rPr>
            </w:pPr>
            <w:r>
              <w:rPr>
                <w:sz w:val="20"/>
              </w:rPr>
              <w:t>Feedback</w:t>
            </w:r>
            <w:r>
              <w:rPr>
                <w:spacing w:val="-14"/>
                <w:sz w:val="20"/>
              </w:rPr>
              <w:t xml:space="preserve"> </w:t>
            </w:r>
            <w:r>
              <w:rPr>
                <w:sz w:val="20"/>
              </w:rPr>
              <w:t>from</w:t>
            </w:r>
            <w:r>
              <w:rPr>
                <w:spacing w:val="-13"/>
                <w:sz w:val="20"/>
              </w:rPr>
              <w:t xml:space="preserve"> </w:t>
            </w:r>
            <w:r>
              <w:rPr>
                <w:sz w:val="20"/>
              </w:rPr>
              <w:t>engagement</w:t>
            </w:r>
            <w:r>
              <w:rPr>
                <w:spacing w:val="-14"/>
                <w:sz w:val="20"/>
              </w:rPr>
              <w:t xml:space="preserve"> </w:t>
            </w:r>
            <w:r>
              <w:rPr>
                <w:sz w:val="20"/>
              </w:rPr>
              <w:t xml:space="preserve">team helps focus </w:t>
            </w:r>
            <w:proofErr w:type="gramStart"/>
            <w:r>
              <w:rPr>
                <w:sz w:val="20"/>
              </w:rPr>
              <w:t>resources</w:t>
            </w:r>
            <w:proofErr w:type="gramEnd"/>
          </w:p>
          <w:p w14:paraId="3A3E7F99" w14:textId="77777777" w:rsidR="00ED0128" w:rsidRDefault="00C5226B">
            <w:pPr>
              <w:pStyle w:val="TableParagraph"/>
              <w:numPr>
                <w:ilvl w:val="0"/>
                <w:numId w:val="66"/>
              </w:numPr>
              <w:tabs>
                <w:tab w:val="left" w:pos="471"/>
              </w:tabs>
              <w:spacing w:before="4"/>
              <w:ind w:right="317"/>
              <w:rPr>
                <w:sz w:val="20"/>
              </w:rPr>
            </w:pPr>
            <w:r>
              <w:rPr>
                <w:sz w:val="20"/>
              </w:rPr>
              <w:t>Improved access to Mental Health &amp; Emotional</w:t>
            </w:r>
            <w:r>
              <w:rPr>
                <w:spacing w:val="-14"/>
                <w:sz w:val="20"/>
              </w:rPr>
              <w:t xml:space="preserve"> </w:t>
            </w:r>
            <w:r>
              <w:rPr>
                <w:sz w:val="20"/>
              </w:rPr>
              <w:t>Wellbeing</w:t>
            </w:r>
            <w:r>
              <w:rPr>
                <w:spacing w:val="-14"/>
                <w:sz w:val="20"/>
              </w:rPr>
              <w:t xml:space="preserve"> </w:t>
            </w:r>
            <w:r>
              <w:rPr>
                <w:sz w:val="20"/>
              </w:rPr>
              <w:t>support</w:t>
            </w:r>
            <w:r>
              <w:rPr>
                <w:spacing w:val="-12"/>
                <w:sz w:val="20"/>
              </w:rPr>
              <w:t xml:space="preserve"> </w:t>
            </w:r>
            <w:r>
              <w:rPr>
                <w:sz w:val="20"/>
              </w:rPr>
              <w:t xml:space="preserve">reduces reliance on core </w:t>
            </w:r>
            <w:proofErr w:type="gramStart"/>
            <w:r>
              <w:rPr>
                <w:sz w:val="20"/>
              </w:rPr>
              <w:t>services</w:t>
            </w:r>
            <w:proofErr w:type="gramEnd"/>
          </w:p>
          <w:p w14:paraId="0AB1D25F" w14:textId="77777777" w:rsidR="00ED0128" w:rsidRDefault="00C5226B">
            <w:pPr>
              <w:pStyle w:val="TableParagraph"/>
              <w:numPr>
                <w:ilvl w:val="0"/>
                <w:numId w:val="66"/>
              </w:numPr>
              <w:tabs>
                <w:tab w:val="left" w:pos="471"/>
              </w:tabs>
              <w:spacing w:before="3" w:line="237" w:lineRule="auto"/>
              <w:ind w:right="178"/>
              <w:rPr>
                <w:sz w:val="20"/>
              </w:rPr>
            </w:pPr>
            <w:r>
              <w:rPr>
                <w:sz w:val="20"/>
              </w:rPr>
              <w:t>Increased understanding of need amongst hard-to-reach groups e.g., migrants,</w:t>
            </w:r>
            <w:r>
              <w:rPr>
                <w:spacing w:val="-14"/>
                <w:sz w:val="20"/>
              </w:rPr>
              <w:t xml:space="preserve"> </w:t>
            </w:r>
            <w:r>
              <w:rPr>
                <w:sz w:val="20"/>
              </w:rPr>
              <w:t>refugees,</w:t>
            </w:r>
            <w:r>
              <w:rPr>
                <w:spacing w:val="-14"/>
                <w:sz w:val="20"/>
              </w:rPr>
              <w:t xml:space="preserve"> </w:t>
            </w:r>
            <w:r>
              <w:rPr>
                <w:sz w:val="20"/>
              </w:rPr>
              <w:t>farming</w:t>
            </w:r>
            <w:r>
              <w:rPr>
                <w:spacing w:val="-14"/>
                <w:sz w:val="20"/>
              </w:rPr>
              <w:t xml:space="preserve"> </w:t>
            </w:r>
            <w:r>
              <w:rPr>
                <w:sz w:val="20"/>
              </w:rPr>
              <w:t xml:space="preserve">community </w:t>
            </w:r>
            <w:r>
              <w:rPr>
                <w:spacing w:val="-4"/>
                <w:sz w:val="20"/>
              </w:rPr>
              <w:t>etc.</w:t>
            </w:r>
          </w:p>
          <w:p w14:paraId="62E04C6B" w14:textId="77777777" w:rsidR="00ED0128" w:rsidRDefault="00C5226B">
            <w:pPr>
              <w:pStyle w:val="TableParagraph"/>
              <w:numPr>
                <w:ilvl w:val="0"/>
                <w:numId w:val="66"/>
              </w:numPr>
              <w:tabs>
                <w:tab w:val="left" w:pos="471"/>
              </w:tabs>
              <w:spacing w:line="230" w:lineRule="exact"/>
              <w:ind w:right="138"/>
              <w:rPr>
                <w:sz w:val="20"/>
              </w:rPr>
            </w:pPr>
            <w:r>
              <w:rPr>
                <w:sz w:val="20"/>
              </w:rPr>
              <w:t>Increased</w:t>
            </w:r>
            <w:r>
              <w:rPr>
                <w:spacing w:val="-11"/>
                <w:sz w:val="20"/>
              </w:rPr>
              <w:t xml:space="preserve"> </w:t>
            </w:r>
            <w:r>
              <w:rPr>
                <w:sz w:val="20"/>
              </w:rPr>
              <w:t>access</w:t>
            </w:r>
            <w:r>
              <w:rPr>
                <w:spacing w:val="-10"/>
                <w:sz w:val="20"/>
              </w:rPr>
              <w:t xml:space="preserve"> </w:t>
            </w:r>
            <w:r>
              <w:rPr>
                <w:sz w:val="20"/>
              </w:rPr>
              <w:t>to</w:t>
            </w:r>
            <w:r>
              <w:rPr>
                <w:spacing w:val="-11"/>
                <w:sz w:val="20"/>
              </w:rPr>
              <w:t xml:space="preserve"> </w:t>
            </w:r>
            <w:r>
              <w:rPr>
                <w:sz w:val="20"/>
              </w:rPr>
              <w:t>Information</w:t>
            </w:r>
            <w:r>
              <w:rPr>
                <w:spacing w:val="-8"/>
                <w:sz w:val="20"/>
              </w:rPr>
              <w:t xml:space="preserve"> </w:t>
            </w:r>
            <w:r>
              <w:rPr>
                <w:sz w:val="20"/>
              </w:rPr>
              <w:t>Advice &amp; Assistance</w:t>
            </w:r>
          </w:p>
        </w:tc>
        <w:tc>
          <w:tcPr>
            <w:tcW w:w="1843" w:type="dxa"/>
          </w:tcPr>
          <w:p w14:paraId="51E090C4" w14:textId="77777777" w:rsidR="00ED0128" w:rsidRDefault="00C5226B">
            <w:pPr>
              <w:pStyle w:val="TableParagraph"/>
              <w:spacing w:line="229" w:lineRule="exact"/>
              <w:ind w:left="108"/>
              <w:rPr>
                <w:sz w:val="20"/>
              </w:rPr>
            </w:pPr>
            <w:r>
              <w:rPr>
                <w:sz w:val="20"/>
              </w:rPr>
              <w:t>£800</w:t>
            </w:r>
            <w:r>
              <w:rPr>
                <w:spacing w:val="-5"/>
                <w:sz w:val="20"/>
              </w:rPr>
              <w:t xml:space="preserve"> </w:t>
            </w:r>
            <w:r>
              <w:rPr>
                <w:sz w:val="20"/>
              </w:rPr>
              <w:t>DR</w:t>
            </w:r>
            <w:r>
              <w:rPr>
                <w:spacing w:val="-6"/>
                <w:sz w:val="20"/>
              </w:rPr>
              <w:t xml:space="preserve"> </w:t>
            </w:r>
            <w:r>
              <w:rPr>
                <w:spacing w:val="-2"/>
                <w:sz w:val="20"/>
              </w:rPr>
              <w:t>(NCN)</w:t>
            </w:r>
          </w:p>
        </w:tc>
        <w:tc>
          <w:tcPr>
            <w:tcW w:w="2552" w:type="dxa"/>
            <w:vMerge w:val="restart"/>
          </w:tcPr>
          <w:p w14:paraId="2F1E9E9F" w14:textId="77777777" w:rsidR="00ED0128" w:rsidRDefault="00C5226B">
            <w:pPr>
              <w:pStyle w:val="TableParagraph"/>
              <w:numPr>
                <w:ilvl w:val="0"/>
                <w:numId w:val="65"/>
              </w:numPr>
              <w:tabs>
                <w:tab w:val="left" w:pos="468"/>
              </w:tabs>
              <w:ind w:left="468" w:hanging="359"/>
              <w:rPr>
                <w:rFonts w:ascii="Symbol" w:hAnsi="Symbol"/>
                <w:sz w:val="20"/>
              </w:rPr>
            </w:pPr>
            <w:r>
              <w:rPr>
                <w:sz w:val="20"/>
              </w:rPr>
              <w:t>A</w:t>
            </w:r>
            <w:r>
              <w:rPr>
                <w:spacing w:val="-7"/>
                <w:sz w:val="20"/>
              </w:rPr>
              <w:t xml:space="preserve"> </w:t>
            </w:r>
            <w:r>
              <w:rPr>
                <w:sz w:val="20"/>
              </w:rPr>
              <w:t>Healthier</w:t>
            </w:r>
            <w:r>
              <w:rPr>
                <w:spacing w:val="-7"/>
                <w:sz w:val="20"/>
              </w:rPr>
              <w:t xml:space="preserve"> </w:t>
            </w:r>
            <w:r>
              <w:rPr>
                <w:spacing w:val="-2"/>
                <w:sz w:val="20"/>
              </w:rPr>
              <w:t>Wales</w:t>
            </w:r>
          </w:p>
          <w:p w14:paraId="44B8176C" w14:textId="77777777" w:rsidR="00ED0128" w:rsidRDefault="00ED0128">
            <w:pPr>
              <w:pStyle w:val="TableParagraph"/>
              <w:spacing w:before="9"/>
              <w:ind w:left="0"/>
              <w:rPr>
                <w:rFonts w:ascii="Verdana"/>
                <w:sz w:val="18"/>
              </w:rPr>
            </w:pPr>
          </w:p>
          <w:p w14:paraId="65676605" w14:textId="77777777" w:rsidR="00ED0128" w:rsidRDefault="00C5226B">
            <w:pPr>
              <w:pStyle w:val="TableParagraph"/>
              <w:numPr>
                <w:ilvl w:val="0"/>
                <w:numId w:val="65"/>
              </w:numPr>
              <w:tabs>
                <w:tab w:val="left" w:pos="468"/>
              </w:tabs>
              <w:spacing w:line="243" w:lineRule="exact"/>
              <w:ind w:left="468" w:hanging="359"/>
              <w:rPr>
                <w:rFonts w:ascii="Symbol" w:hAnsi="Symbol"/>
                <w:sz w:val="20"/>
              </w:rPr>
            </w:pPr>
            <w:r>
              <w:rPr>
                <w:sz w:val="20"/>
              </w:rPr>
              <w:t>ABUHB</w:t>
            </w:r>
            <w:r>
              <w:rPr>
                <w:spacing w:val="-8"/>
                <w:sz w:val="20"/>
              </w:rPr>
              <w:t xml:space="preserve"> </w:t>
            </w:r>
            <w:r>
              <w:rPr>
                <w:spacing w:val="-4"/>
                <w:sz w:val="20"/>
              </w:rPr>
              <w:t>IMTP</w:t>
            </w:r>
          </w:p>
          <w:p w14:paraId="4AC1BB36" w14:textId="77777777" w:rsidR="00ED0128" w:rsidRDefault="00C5226B">
            <w:pPr>
              <w:pStyle w:val="TableParagraph"/>
              <w:spacing w:line="228" w:lineRule="exact"/>
              <w:ind w:left="469"/>
              <w:rPr>
                <w:sz w:val="20"/>
              </w:rPr>
            </w:pPr>
            <w:r>
              <w:rPr>
                <w:sz w:val="20"/>
              </w:rPr>
              <w:t>priorities</w:t>
            </w:r>
            <w:r>
              <w:rPr>
                <w:spacing w:val="-14"/>
                <w:sz w:val="20"/>
              </w:rPr>
              <w:t xml:space="preserve"> </w:t>
            </w:r>
            <w:r>
              <w:rPr>
                <w:spacing w:val="-2"/>
                <w:sz w:val="20"/>
              </w:rPr>
              <w:t>1,2,3,4,5</w:t>
            </w:r>
          </w:p>
          <w:p w14:paraId="0537E7F4" w14:textId="77777777" w:rsidR="00ED0128" w:rsidRDefault="00ED0128">
            <w:pPr>
              <w:pStyle w:val="TableParagraph"/>
              <w:spacing w:before="1"/>
              <w:ind w:left="0"/>
              <w:rPr>
                <w:rFonts w:ascii="Verdana"/>
                <w:sz w:val="19"/>
              </w:rPr>
            </w:pPr>
          </w:p>
          <w:p w14:paraId="4CCA2D3E" w14:textId="77777777" w:rsidR="00ED0128" w:rsidRDefault="00C5226B">
            <w:pPr>
              <w:pStyle w:val="TableParagraph"/>
              <w:numPr>
                <w:ilvl w:val="0"/>
                <w:numId w:val="65"/>
              </w:numPr>
              <w:tabs>
                <w:tab w:val="left" w:pos="469"/>
              </w:tabs>
              <w:ind w:right="495"/>
              <w:rPr>
                <w:rFonts w:ascii="Symbol" w:hAnsi="Symbol"/>
                <w:color w:val="001F5F"/>
                <w:sz w:val="20"/>
              </w:rPr>
            </w:pPr>
            <w:r>
              <w:rPr>
                <w:sz w:val="20"/>
              </w:rPr>
              <w:t>Marmot</w:t>
            </w:r>
            <w:r>
              <w:rPr>
                <w:spacing w:val="-14"/>
                <w:sz w:val="20"/>
              </w:rPr>
              <w:t xml:space="preserve"> </w:t>
            </w:r>
            <w:r>
              <w:rPr>
                <w:sz w:val="20"/>
              </w:rPr>
              <w:t xml:space="preserve">principles </w:t>
            </w:r>
            <w:r>
              <w:rPr>
                <w:spacing w:val="-2"/>
                <w:sz w:val="20"/>
              </w:rPr>
              <w:t>1,2,3,4,5,6,7,8</w:t>
            </w:r>
          </w:p>
          <w:p w14:paraId="033686CF" w14:textId="77777777" w:rsidR="00ED0128" w:rsidRDefault="00ED0128">
            <w:pPr>
              <w:pStyle w:val="TableParagraph"/>
              <w:spacing w:before="10"/>
              <w:ind w:left="0"/>
              <w:rPr>
                <w:rFonts w:ascii="Verdana"/>
                <w:sz w:val="18"/>
              </w:rPr>
            </w:pPr>
          </w:p>
          <w:p w14:paraId="5DDE5A29" w14:textId="77777777" w:rsidR="00ED0128" w:rsidRDefault="00C5226B">
            <w:pPr>
              <w:pStyle w:val="TableParagraph"/>
              <w:numPr>
                <w:ilvl w:val="0"/>
                <w:numId w:val="65"/>
              </w:numPr>
              <w:tabs>
                <w:tab w:val="left" w:pos="469"/>
              </w:tabs>
              <w:ind w:right="274"/>
              <w:rPr>
                <w:rFonts w:ascii="Symbol" w:hAnsi="Symbol"/>
                <w:sz w:val="20"/>
              </w:rPr>
            </w:pPr>
            <w:r>
              <w:rPr>
                <w:sz w:val="20"/>
              </w:rPr>
              <w:t>Well-being</w:t>
            </w:r>
            <w:r>
              <w:rPr>
                <w:spacing w:val="-14"/>
                <w:sz w:val="20"/>
              </w:rPr>
              <w:t xml:space="preserve"> </w:t>
            </w:r>
            <w:r>
              <w:rPr>
                <w:sz w:val="20"/>
              </w:rPr>
              <w:t>of</w:t>
            </w:r>
            <w:r>
              <w:rPr>
                <w:spacing w:val="-14"/>
                <w:sz w:val="20"/>
              </w:rPr>
              <w:t xml:space="preserve"> </w:t>
            </w:r>
            <w:r>
              <w:rPr>
                <w:sz w:val="20"/>
              </w:rPr>
              <w:t>Future Generations Act (Wales) 2015</w:t>
            </w:r>
          </w:p>
          <w:p w14:paraId="3635C21F" w14:textId="77777777" w:rsidR="00ED0128" w:rsidRDefault="00ED0128">
            <w:pPr>
              <w:pStyle w:val="TableParagraph"/>
              <w:spacing w:before="9"/>
              <w:ind w:left="0"/>
              <w:rPr>
                <w:rFonts w:ascii="Verdana"/>
                <w:sz w:val="18"/>
              </w:rPr>
            </w:pPr>
          </w:p>
          <w:p w14:paraId="4764E6F8" w14:textId="77777777" w:rsidR="00ED0128" w:rsidRDefault="00C5226B">
            <w:pPr>
              <w:pStyle w:val="TableParagraph"/>
              <w:numPr>
                <w:ilvl w:val="0"/>
                <w:numId w:val="65"/>
              </w:numPr>
              <w:tabs>
                <w:tab w:val="left" w:pos="469"/>
              </w:tabs>
              <w:spacing w:before="1"/>
              <w:ind w:right="928"/>
              <w:rPr>
                <w:rFonts w:ascii="Symbol" w:hAnsi="Symbol"/>
                <w:sz w:val="20"/>
              </w:rPr>
            </w:pPr>
            <w:r>
              <w:rPr>
                <w:sz w:val="20"/>
              </w:rPr>
              <w:t>Prevention</w:t>
            </w:r>
            <w:r>
              <w:rPr>
                <w:spacing w:val="-14"/>
                <w:sz w:val="20"/>
              </w:rPr>
              <w:t xml:space="preserve"> </w:t>
            </w:r>
            <w:r>
              <w:rPr>
                <w:sz w:val="20"/>
              </w:rPr>
              <w:t xml:space="preserve">&amp; </w:t>
            </w:r>
            <w:r>
              <w:rPr>
                <w:spacing w:val="-2"/>
                <w:sz w:val="20"/>
              </w:rPr>
              <w:t>Wellbeing</w:t>
            </w:r>
          </w:p>
          <w:p w14:paraId="04FD8B6B" w14:textId="77777777" w:rsidR="00ED0128" w:rsidRDefault="00ED0128">
            <w:pPr>
              <w:pStyle w:val="TableParagraph"/>
              <w:spacing w:before="9"/>
              <w:ind w:left="0"/>
              <w:rPr>
                <w:rFonts w:ascii="Verdana"/>
                <w:sz w:val="18"/>
              </w:rPr>
            </w:pPr>
          </w:p>
          <w:p w14:paraId="0DDA3AC0" w14:textId="77777777" w:rsidR="00ED0128" w:rsidRDefault="00C5226B">
            <w:pPr>
              <w:pStyle w:val="TableParagraph"/>
              <w:numPr>
                <w:ilvl w:val="0"/>
                <w:numId w:val="65"/>
              </w:numPr>
              <w:tabs>
                <w:tab w:val="left" w:pos="468"/>
              </w:tabs>
              <w:ind w:left="468" w:hanging="359"/>
              <w:rPr>
                <w:rFonts w:ascii="Symbol" w:hAnsi="Symbol"/>
                <w:sz w:val="20"/>
              </w:rPr>
            </w:pPr>
            <w:r>
              <w:rPr>
                <w:spacing w:val="-2"/>
                <w:sz w:val="20"/>
              </w:rPr>
              <w:t>Engagement</w:t>
            </w:r>
          </w:p>
          <w:p w14:paraId="080C980B" w14:textId="77777777" w:rsidR="00ED0128" w:rsidRDefault="00ED0128">
            <w:pPr>
              <w:pStyle w:val="TableParagraph"/>
              <w:spacing w:before="11"/>
              <w:ind w:left="0"/>
              <w:rPr>
                <w:rFonts w:ascii="Verdana"/>
                <w:sz w:val="18"/>
              </w:rPr>
            </w:pPr>
          </w:p>
          <w:p w14:paraId="66318BA0" w14:textId="77777777" w:rsidR="00ED0128" w:rsidRDefault="00C5226B">
            <w:pPr>
              <w:pStyle w:val="TableParagraph"/>
              <w:numPr>
                <w:ilvl w:val="0"/>
                <w:numId w:val="65"/>
              </w:numPr>
              <w:tabs>
                <w:tab w:val="left" w:pos="468"/>
              </w:tabs>
              <w:ind w:left="468" w:hanging="359"/>
              <w:rPr>
                <w:rFonts w:ascii="Symbol" w:hAnsi="Symbol"/>
                <w:sz w:val="20"/>
              </w:rPr>
            </w:pPr>
            <w:r>
              <w:rPr>
                <w:sz w:val="20"/>
              </w:rPr>
              <w:t>Covid</w:t>
            </w:r>
            <w:r>
              <w:rPr>
                <w:spacing w:val="-9"/>
                <w:sz w:val="20"/>
              </w:rPr>
              <w:t xml:space="preserve"> </w:t>
            </w:r>
            <w:r>
              <w:rPr>
                <w:spacing w:val="-2"/>
                <w:sz w:val="20"/>
              </w:rPr>
              <w:t>response</w:t>
            </w:r>
          </w:p>
          <w:p w14:paraId="15C66AB8" w14:textId="77777777" w:rsidR="00ED0128" w:rsidRDefault="00ED0128">
            <w:pPr>
              <w:pStyle w:val="TableParagraph"/>
              <w:spacing w:before="10"/>
              <w:ind w:left="0"/>
              <w:rPr>
                <w:rFonts w:ascii="Verdana"/>
                <w:sz w:val="18"/>
              </w:rPr>
            </w:pPr>
          </w:p>
          <w:p w14:paraId="77F8D667" w14:textId="77777777" w:rsidR="00ED0128" w:rsidRDefault="00C5226B">
            <w:pPr>
              <w:pStyle w:val="TableParagraph"/>
              <w:numPr>
                <w:ilvl w:val="0"/>
                <w:numId w:val="65"/>
              </w:numPr>
              <w:tabs>
                <w:tab w:val="left" w:pos="468"/>
              </w:tabs>
              <w:spacing w:line="243" w:lineRule="exact"/>
              <w:ind w:left="468" w:hanging="359"/>
              <w:rPr>
                <w:rFonts w:ascii="Symbol" w:hAnsi="Symbol"/>
                <w:sz w:val="20"/>
              </w:rPr>
            </w:pPr>
            <w:r>
              <w:rPr>
                <w:sz w:val="20"/>
              </w:rPr>
              <w:t>2022-25</w:t>
            </w:r>
            <w:r>
              <w:rPr>
                <w:spacing w:val="-10"/>
                <w:sz w:val="20"/>
              </w:rPr>
              <w:t xml:space="preserve"> </w:t>
            </w:r>
            <w:r>
              <w:rPr>
                <w:spacing w:val="-5"/>
                <w:sz w:val="20"/>
              </w:rPr>
              <w:t>NHS</w:t>
            </w:r>
          </w:p>
          <w:p w14:paraId="20462B26" w14:textId="77777777" w:rsidR="00ED0128" w:rsidRDefault="00C5226B">
            <w:pPr>
              <w:pStyle w:val="TableParagraph"/>
              <w:spacing w:line="228" w:lineRule="exact"/>
              <w:ind w:left="469"/>
              <w:rPr>
                <w:sz w:val="20"/>
              </w:rPr>
            </w:pPr>
            <w:r>
              <w:rPr>
                <w:sz w:val="20"/>
              </w:rPr>
              <w:t>Planning</w:t>
            </w:r>
            <w:r>
              <w:rPr>
                <w:spacing w:val="-12"/>
                <w:sz w:val="20"/>
              </w:rPr>
              <w:t xml:space="preserve"> </w:t>
            </w:r>
            <w:r>
              <w:rPr>
                <w:spacing w:val="-2"/>
                <w:sz w:val="20"/>
              </w:rPr>
              <w:t>Framework</w:t>
            </w:r>
          </w:p>
        </w:tc>
        <w:tc>
          <w:tcPr>
            <w:tcW w:w="2415" w:type="dxa"/>
          </w:tcPr>
          <w:p w14:paraId="3EF222DA" w14:textId="77777777" w:rsidR="00ED0128" w:rsidRDefault="00C5226B">
            <w:pPr>
              <w:pStyle w:val="TableParagraph"/>
              <w:ind w:left="108" w:right="1762"/>
              <w:jc w:val="both"/>
              <w:rPr>
                <w:sz w:val="20"/>
              </w:rPr>
            </w:pPr>
            <w:r>
              <w:rPr>
                <w:spacing w:val="-4"/>
                <w:sz w:val="20"/>
              </w:rPr>
              <w:t>ISPB IWNs NCNs</w:t>
            </w:r>
          </w:p>
        </w:tc>
      </w:tr>
      <w:tr w:rsidR="00ED0128" w14:paraId="40F55317" w14:textId="77777777">
        <w:trPr>
          <w:trHeight w:val="537"/>
        </w:trPr>
        <w:tc>
          <w:tcPr>
            <w:tcW w:w="1272" w:type="dxa"/>
          </w:tcPr>
          <w:p w14:paraId="48F3D4CC" w14:textId="77777777" w:rsidR="00ED0128" w:rsidRDefault="00C5226B">
            <w:pPr>
              <w:pStyle w:val="TableParagraph"/>
              <w:spacing w:line="229" w:lineRule="exact"/>
              <w:ind w:left="107"/>
              <w:rPr>
                <w:sz w:val="20"/>
              </w:rPr>
            </w:pPr>
            <w:r>
              <w:rPr>
                <w:spacing w:val="-5"/>
                <w:sz w:val="20"/>
              </w:rPr>
              <w:t>New</w:t>
            </w:r>
          </w:p>
        </w:tc>
        <w:tc>
          <w:tcPr>
            <w:tcW w:w="3542" w:type="dxa"/>
          </w:tcPr>
          <w:p w14:paraId="4D3763BC" w14:textId="77777777" w:rsidR="00ED0128" w:rsidRDefault="00C5226B">
            <w:pPr>
              <w:pStyle w:val="TableParagraph"/>
              <w:numPr>
                <w:ilvl w:val="0"/>
                <w:numId w:val="64"/>
              </w:numPr>
              <w:tabs>
                <w:tab w:val="left" w:pos="468"/>
              </w:tabs>
              <w:spacing w:before="4" w:line="235" w:lineRule="auto"/>
              <w:ind w:right="229"/>
              <w:rPr>
                <w:sz w:val="20"/>
              </w:rPr>
            </w:pPr>
            <w:r>
              <w:rPr>
                <w:sz w:val="20"/>
              </w:rPr>
              <w:t>Co-administration</w:t>
            </w:r>
            <w:r>
              <w:rPr>
                <w:spacing w:val="-13"/>
                <w:sz w:val="20"/>
              </w:rPr>
              <w:t xml:space="preserve"> </w:t>
            </w:r>
            <w:r>
              <w:rPr>
                <w:sz w:val="20"/>
              </w:rPr>
              <w:t>of</w:t>
            </w:r>
            <w:r>
              <w:rPr>
                <w:spacing w:val="-14"/>
                <w:sz w:val="20"/>
              </w:rPr>
              <w:t xml:space="preserve"> </w:t>
            </w:r>
            <w:r>
              <w:rPr>
                <w:sz w:val="20"/>
              </w:rPr>
              <w:t>influenza</w:t>
            </w:r>
            <w:r>
              <w:rPr>
                <w:spacing w:val="-14"/>
                <w:sz w:val="20"/>
              </w:rPr>
              <w:t xml:space="preserve"> </w:t>
            </w:r>
            <w:r>
              <w:rPr>
                <w:sz w:val="20"/>
              </w:rPr>
              <w:t xml:space="preserve">&amp; Covid-19 </w:t>
            </w:r>
            <w:proofErr w:type="spellStart"/>
            <w:r>
              <w:rPr>
                <w:sz w:val="20"/>
              </w:rPr>
              <w:t>programmes</w:t>
            </w:r>
            <w:proofErr w:type="spellEnd"/>
          </w:p>
        </w:tc>
        <w:tc>
          <w:tcPr>
            <w:tcW w:w="4112" w:type="dxa"/>
          </w:tcPr>
          <w:p w14:paraId="60FA0407" w14:textId="77777777" w:rsidR="00ED0128" w:rsidRDefault="00C5226B">
            <w:pPr>
              <w:pStyle w:val="TableParagraph"/>
              <w:numPr>
                <w:ilvl w:val="0"/>
                <w:numId w:val="63"/>
              </w:numPr>
              <w:tabs>
                <w:tab w:val="left" w:pos="471"/>
              </w:tabs>
              <w:spacing w:before="4" w:line="235" w:lineRule="auto"/>
              <w:ind w:right="576"/>
              <w:rPr>
                <w:sz w:val="20"/>
              </w:rPr>
            </w:pPr>
            <w:r>
              <w:rPr>
                <w:sz w:val="20"/>
              </w:rPr>
              <w:t>Divisional</w:t>
            </w:r>
            <w:r>
              <w:rPr>
                <w:spacing w:val="-14"/>
                <w:sz w:val="20"/>
              </w:rPr>
              <w:t xml:space="preserve"> </w:t>
            </w:r>
            <w:r>
              <w:rPr>
                <w:sz w:val="20"/>
              </w:rPr>
              <w:t>planning</w:t>
            </w:r>
            <w:r>
              <w:rPr>
                <w:spacing w:val="-14"/>
                <w:sz w:val="20"/>
              </w:rPr>
              <w:t xml:space="preserve"> </w:t>
            </w:r>
            <w:r>
              <w:rPr>
                <w:sz w:val="20"/>
              </w:rPr>
              <w:t>forum</w:t>
            </w:r>
            <w:r>
              <w:rPr>
                <w:spacing w:val="-14"/>
                <w:sz w:val="20"/>
              </w:rPr>
              <w:t xml:space="preserve"> </w:t>
            </w:r>
            <w:r>
              <w:rPr>
                <w:sz w:val="20"/>
              </w:rPr>
              <w:t xml:space="preserve">supports </w:t>
            </w:r>
            <w:proofErr w:type="spellStart"/>
            <w:r>
              <w:rPr>
                <w:sz w:val="20"/>
              </w:rPr>
              <w:t>standardised</w:t>
            </w:r>
            <w:proofErr w:type="spellEnd"/>
            <w:r>
              <w:rPr>
                <w:sz w:val="20"/>
              </w:rPr>
              <w:t xml:space="preserve"> approach</w:t>
            </w:r>
          </w:p>
        </w:tc>
        <w:tc>
          <w:tcPr>
            <w:tcW w:w="1843" w:type="dxa"/>
          </w:tcPr>
          <w:p w14:paraId="72796D7C"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376A324C" w14:textId="77777777" w:rsidR="00ED0128" w:rsidRDefault="00ED0128">
            <w:pPr>
              <w:rPr>
                <w:sz w:val="2"/>
                <w:szCs w:val="2"/>
              </w:rPr>
            </w:pPr>
          </w:p>
        </w:tc>
        <w:tc>
          <w:tcPr>
            <w:tcW w:w="2415" w:type="dxa"/>
          </w:tcPr>
          <w:p w14:paraId="00185804" w14:textId="77777777" w:rsidR="00ED0128" w:rsidRDefault="00C5226B">
            <w:pPr>
              <w:pStyle w:val="TableParagraph"/>
              <w:spacing w:line="229" w:lineRule="exact"/>
              <w:ind w:left="108"/>
              <w:rPr>
                <w:sz w:val="20"/>
              </w:rPr>
            </w:pPr>
            <w:r>
              <w:rPr>
                <w:spacing w:val="-2"/>
                <w:sz w:val="20"/>
              </w:rPr>
              <w:t>ABUHB</w:t>
            </w:r>
          </w:p>
        </w:tc>
      </w:tr>
      <w:tr w:rsidR="00ED0128" w14:paraId="23EE8FD3" w14:textId="77777777">
        <w:trPr>
          <w:trHeight w:val="1176"/>
        </w:trPr>
        <w:tc>
          <w:tcPr>
            <w:tcW w:w="1272" w:type="dxa"/>
          </w:tcPr>
          <w:p w14:paraId="1E8177B2" w14:textId="77777777" w:rsidR="00ED0128" w:rsidRDefault="00C5226B">
            <w:pPr>
              <w:pStyle w:val="TableParagraph"/>
              <w:spacing w:line="229" w:lineRule="exact"/>
              <w:ind w:left="107"/>
              <w:rPr>
                <w:sz w:val="20"/>
              </w:rPr>
            </w:pPr>
            <w:r>
              <w:rPr>
                <w:spacing w:val="-5"/>
                <w:sz w:val="20"/>
              </w:rPr>
              <w:t>New</w:t>
            </w:r>
          </w:p>
        </w:tc>
        <w:tc>
          <w:tcPr>
            <w:tcW w:w="3542" w:type="dxa"/>
          </w:tcPr>
          <w:p w14:paraId="67D99CB6" w14:textId="77777777" w:rsidR="00ED0128" w:rsidRDefault="00C5226B">
            <w:pPr>
              <w:pStyle w:val="TableParagraph"/>
              <w:numPr>
                <w:ilvl w:val="0"/>
                <w:numId w:val="62"/>
              </w:numPr>
              <w:tabs>
                <w:tab w:val="left" w:pos="468"/>
              </w:tabs>
              <w:spacing w:before="4" w:line="235" w:lineRule="auto"/>
              <w:ind w:right="583"/>
              <w:rPr>
                <w:sz w:val="20"/>
              </w:rPr>
            </w:pPr>
            <w:r>
              <w:rPr>
                <w:sz w:val="20"/>
              </w:rPr>
              <w:t>To</w:t>
            </w:r>
            <w:r>
              <w:rPr>
                <w:spacing w:val="-11"/>
                <w:sz w:val="20"/>
              </w:rPr>
              <w:t xml:space="preserve"> </w:t>
            </w:r>
            <w:r>
              <w:rPr>
                <w:sz w:val="20"/>
              </w:rPr>
              <w:t>build</w:t>
            </w:r>
            <w:r>
              <w:rPr>
                <w:spacing w:val="-9"/>
                <w:sz w:val="20"/>
              </w:rPr>
              <w:t xml:space="preserve"> </w:t>
            </w:r>
            <w:r>
              <w:rPr>
                <w:sz w:val="20"/>
              </w:rPr>
              <w:t>on</w:t>
            </w:r>
            <w:r>
              <w:rPr>
                <w:spacing w:val="-10"/>
                <w:sz w:val="20"/>
              </w:rPr>
              <w:t xml:space="preserve"> </w:t>
            </w:r>
            <w:r>
              <w:rPr>
                <w:sz w:val="20"/>
              </w:rPr>
              <w:t>high</w:t>
            </w:r>
            <w:r>
              <w:rPr>
                <w:spacing w:val="-11"/>
                <w:sz w:val="20"/>
              </w:rPr>
              <w:t xml:space="preserve"> </w:t>
            </w:r>
            <w:r>
              <w:rPr>
                <w:sz w:val="20"/>
              </w:rPr>
              <w:t>vaccination uptake levels in 2022-23</w:t>
            </w:r>
          </w:p>
          <w:p w14:paraId="225DE309" w14:textId="77777777" w:rsidR="00ED0128" w:rsidRDefault="00C5226B">
            <w:pPr>
              <w:pStyle w:val="TableParagraph"/>
              <w:numPr>
                <w:ilvl w:val="0"/>
                <w:numId w:val="62"/>
              </w:numPr>
              <w:tabs>
                <w:tab w:val="left" w:pos="468"/>
              </w:tabs>
              <w:spacing w:before="5" w:line="237" w:lineRule="auto"/>
              <w:ind w:right="287"/>
              <w:rPr>
                <w:sz w:val="20"/>
              </w:rPr>
            </w:pPr>
            <w:r>
              <w:rPr>
                <w:sz w:val="20"/>
              </w:rPr>
              <w:t>Explore option for Community Pharmacy</w:t>
            </w:r>
            <w:r>
              <w:rPr>
                <w:spacing w:val="-14"/>
                <w:sz w:val="20"/>
              </w:rPr>
              <w:t xml:space="preserve"> </w:t>
            </w:r>
            <w:r>
              <w:rPr>
                <w:sz w:val="20"/>
              </w:rPr>
              <w:t>&amp;</w:t>
            </w:r>
            <w:r>
              <w:rPr>
                <w:spacing w:val="-14"/>
                <w:sz w:val="20"/>
              </w:rPr>
              <w:t xml:space="preserve"> </w:t>
            </w:r>
            <w:r>
              <w:rPr>
                <w:sz w:val="20"/>
              </w:rPr>
              <w:t>GMS</w:t>
            </w:r>
            <w:r>
              <w:rPr>
                <w:spacing w:val="-14"/>
                <w:sz w:val="20"/>
              </w:rPr>
              <w:t xml:space="preserve"> </w:t>
            </w:r>
            <w:proofErr w:type="gramStart"/>
            <w:r>
              <w:rPr>
                <w:sz w:val="20"/>
              </w:rPr>
              <w:t>collaborative</w:t>
            </w:r>
            <w:proofErr w:type="gramEnd"/>
          </w:p>
          <w:p w14:paraId="06DB9FD9" w14:textId="77777777" w:rsidR="00ED0128" w:rsidRDefault="00C5226B">
            <w:pPr>
              <w:pStyle w:val="TableParagraph"/>
              <w:spacing w:before="1" w:line="211" w:lineRule="exact"/>
              <w:rPr>
                <w:sz w:val="20"/>
              </w:rPr>
            </w:pPr>
            <w:r>
              <w:rPr>
                <w:spacing w:val="-2"/>
                <w:sz w:val="20"/>
              </w:rPr>
              <w:t>model</w:t>
            </w:r>
          </w:p>
        </w:tc>
        <w:tc>
          <w:tcPr>
            <w:tcW w:w="4112" w:type="dxa"/>
          </w:tcPr>
          <w:p w14:paraId="328FF790" w14:textId="77777777" w:rsidR="00ED0128" w:rsidRDefault="00C5226B">
            <w:pPr>
              <w:pStyle w:val="TableParagraph"/>
              <w:numPr>
                <w:ilvl w:val="0"/>
                <w:numId w:val="61"/>
              </w:numPr>
              <w:tabs>
                <w:tab w:val="left" w:pos="471"/>
              </w:tabs>
              <w:spacing w:before="2" w:line="237" w:lineRule="auto"/>
              <w:ind w:right="163"/>
              <w:rPr>
                <w:sz w:val="20"/>
              </w:rPr>
            </w:pPr>
            <w:r>
              <w:rPr>
                <w:sz w:val="20"/>
              </w:rPr>
              <w:t>Social-Media</w:t>
            </w:r>
            <w:r>
              <w:rPr>
                <w:spacing w:val="-14"/>
                <w:sz w:val="20"/>
              </w:rPr>
              <w:t xml:space="preserve"> </w:t>
            </w:r>
            <w:r>
              <w:rPr>
                <w:sz w:val="20"/>
              </w:rPr>
              <w:t>campaigns</w:t>
            </w:r>
            <w:r>
              <w:rPr>
                <w:spacing w:val="-14"/>
                <w:sz w:val="20"/>
              </w:rPr>
              <w:t xml:space="preserve"> </w:t>
            </w:r>
            <w:r>
              <w:rPr>
                <w:sz w:val="20"/>
              </w:rPr>
              <w:t>&amp;</w:t>
            </w:r>
            <w:r>
              <w:rPr>
                <w:spacing w:val="-13"/>
                <w:sz w:val="20"/>
              </w:rPr>
              <w:t xml:space="preserve"> </w:t>
            </w:r>
            <w:r>
              <w:rPr>
                <w:sz w:val="20"/>
              </w:rPr>
              <w:t xml:space="preserve">Newsletters promote </w:t>
            </w:r>
            <w:proofErr w:type="spellStart"/>
            <w:r>
              <w:rPr>
                <w:sz w:val="20"/>
              </w:rPr>
              <w:t>immunisation</w:t>
            </w:r>
            <w:proofErr w:type="spellEnd"/>
            <w:r>
              <w:rPr>
                <w:sz w:val="20"/>
              </w:rPr>
              <w:t xml:space="preserve"> benefits across all </w:t>
            </w:r>
            <w:proofErr w:type="gramStart"/>
            <w:r>
              <w:rPr>
                <w:sz w:val="20"/>
              </w:rPr>
              <w:t>ages</w:t>
            </w:r>
            <w:proofErr w:type="gramEnd"/>
          </w:p>
          <w:p w14:paraId="58191DD6" w14:textId="77777777" w:rsidR="00ED0128" w:rsidRDefault="00C5226B">
            <w:pPr>
              <w:pStyle w:val="TableParagraph"/>
              <w:numPr>
                <w:ilvl w:val="0"/>
                <w:numId w:val="61"/>
              </w:numPr>
              <w:tabs>
                <w:tab w:val="left" w:pos="471"/>
              </w:tabs>
              <w:spacing w:line="228" w:lineRule="exact"/>
              <w:ind w:right="178"/>
              <w:rPr>
                <w:sz w:val="20"/>
              </w:rPr>
            </w:pPr>
            <w:proofErr w:type="spellStart"/>
            <w:r>
              <w:rPr>
                <w:sz w:val="20"/>
              </w:rPr>
              <w:t>Maximise</w:t>
            </w:r>
            <w:proofErr w:type="spellEnd"/>
            <w:r>
              <w:rPr>
                <w:spacing w:val="-12"/>
                <w:sz w:val="20"/>
              </w:rPr>
              <w:t xml:space="preserve"> </w:t>
            </w:r>
            <w:r>
              <w:rPr>
                <w:sz w:val="20"/>
              </w:rPr>
              <w:t>access</w:t>
            </w:r>
            <w:r>
              <w:rPr>
                <w:spacing w:val="-11"/>
                <w:sz w:val="20"/>
              </w:rPr>
              <w:t xml:space="preserve"> </w:t>
            </w:r>
            <w:r>
              <w:rPr>
                <w:sz w:val="20"/>
              </w:rPr>
              <w:t>via</w:t>
            </w:r>
            <w:r>
              <w:rPr>
                <w:spacing w:val="-12"/>
                <w:sz w:val="20"/>
              </w:rPr>
              <w:t xml:space="preserve"> </w:t>
            </w:r>
            <w:r>
              <w:rPr>
                <w:sz w:val="20"/>
              </w:rPr>
              <w:t>community</w:t>
            </w:r>
            <w:r>
              <w:rPr>
                <w:spacing w:val="-11"/>
                <w:sz w:val="20"/>
              </w:rPr>
              <w:t xml:space="preserve"> </w:t>
            </w:r>
            <w:r>
              <w:rPr>
                <w:sz w:val="20"/>
              </w:rPr>
              <w:t>teams and GMS where possible</w:t>
            </w:r>
          </w:p>
        </w:tc>
        <w:tc>
          <w:tcPr>
            <w:tcW w:w="1843" w:type="dxa"/>
          </w:tcPr>
          <w:p w14:paraId="569A825E"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00883202" w14:textId="77777777" w:rsidR="00ED0128" w:rsidRDefault="00ED0128">
            <w:pPr>
              <w:rPr>
                <w:sz w:val="2"/>
                <w:szCs w:val="2"/>
              </w:rPr>
            </w:pPr>
          </w:p>
        </w:tc>
        <w:tc>
          <w:tcPr>
            <w:tcW w:w="2415" w:type="dxa"/>
          </w:tcPr>
          <w:p w14:paraId="03F332C0" w14:textId="77777777" w:rsidR="00ED0128" w:rsidRDefault="00C5226B">
            <w:pPr>
              <w:pStyle w:val="TableParagraph"/>
              <w:spacing w:line="229" w:lineRule="exact"/>
              <w:ind w:left="108"/>
              <w:rPr>
                <w:sz w:val="20"/>
              </w:rPr>
            </w:pPr>
            <w:r>
              <w:rPr>
                <w:spacing w:val="-5"/>
                <w:sz w:val="20"/>
              </w:rPr>
              <w:t>NCN</w:t>
            </w:r>
          </w:p>
        </w:tc>
      </w:tr>
      <w:tr w:rsidR="00ED0128" w14:paraId="3E13C11E" w14:textId="77777777">
        <w:trPr>
          <w:trHeight w:val="705"/>
        </w:trPr>
        <w:tc>
          <w:tcPr>
            <w:tcW w:w="1272" w:type="dxa"/>
          </w:tcPr>
          <w:p w14:paraId="121046BD" w14:textId="77777777" w:rsidR="00ED0128" w:rsidRDefault="00C5226B">
            <w:pPr>
              <w:pStyle w:val="TableParagraph"/>
              <w:spacing w:line="229" w:lineRule="exact"/>
              <w:ind w:left="107"/>
              <w:rPr>
                <w:sz w:val="20"/>
              </w:rPr>
            </w:pPr>
            <w:r>
              <w:rPr>
                <w:spacing w:val="-5"/>
                <w:sz w:val="20"/>
              </w:rPr>
              <w:t>New</w:t>
            </w:r>
          </w:p>
        </w:tc>
        <w:tc>
          <w:tcPr>
            <w:tcW w:w="3542" w:type="dxa"/>
          </w:tcPr>
          <w:p w14:paraId="157673E0" w14:textId="77777777" w:rsidR="00ED0128" w:rsidRDefault="00C5226B">
            <w:pPr>
              <w:pStyle w:val="TableParagraph"/>
              <w:numPr>
                <w:ilvl w:val="0"/>
                <w:numId w:val="60"/>
              </w:numPr>
              <w:tabs>
                <w:tab w:val="left" w:pos="468"/>
              </w:tabs>
              <w:spacing w:line="244" w:lineRule="exact"/>
              <w:rPr>
                <w:sz w:val="20"/>
              </w:rPr>
            </w:pPr>
            <w:r>
              <w:rPr>
                <w:sz w:val="20"/>
              </w:rPr>
              <w:t>To</w:t>
            </w:r>
            <w:r>
              <w:rPr>
                <w:spacing w:val="-6"/>
                <w:sz w:val="20"/>
              </w:rPr>
              <w:t xml:space="preserve"> </w:t>
            </w:r>
            <w:r>
              <w:rPr>
                <w:sz w:val="20"/>
              </w:rPr>
              <w:t>monitor</w:t>
            </w:r>
            <w:r>
              <w:rPr>
                <w:spacing w:val="-5"/>
                <w:sz w:val="20"/>
              </w:rPr>
              <w:t xml:space="preserve"> </w:t>
            </w:r>
            <w:r>
              <w:rPr>
                <w:sz w:val="20"/>
              </w:rPr>
              <w:t>uptake</w:t>
            </w:r>
            <w:r>
              <w:rPr>
                <w:spacing w:val="-6"/>
                <w:sz w:val="20"/>
              </w:rPr>
              <w:t xml:space="preserve"> </w:t>
            </w:r>
            <w:r>
              <w:rPr>
                <w:sz w:val="20"/>
              </w:rPr>
              <w:t>of</w:t>
            </w:r>
            <w:r>
              <w:rPr>
                <w:spacing w:val="-5"/>
                <w:sz w:val="20"/>
              </w:rPr>
              <w:t xml:space="preserve"> </w:t>
            </w:r>
            <w:r>
              <w:rPr>
                <w:spacing w:val="-2"/>
                <w:sz w:val="20"/>
              </w:rPr>
              <w:t>childhood</w:t>
            </w:r>
          </w:p>
          <w:p w14:paraId="7C4824D6" w14:textId="77777777" w:rsidR="00ED0128" w:rsidRDefault="00C5226B">
            <w:pPr>
              <w:pStyle w:val="TableParagraph"/>
              <w:spacing w:line="228" w:lineRule="exact"/>
              <w:ind w:right="171"/>
              <w:rPr>
                <w:sz w:val="20"/>
              </w:rPr>
            </w:pPr>
            <w:proofErr w:type="spellStart"/>
            <w:r>
              <w:rPr>
                <w:sz w:val="20"/>
              </w:rPr>
              <w:t>immunisations</w:t>
            </w:r>
            <w:proofErr w:type="spellEnd"/>
            <w:r>
              <w:rPr>
                <w:spacing w:val="-14"/>
                <w:sz w:val="20"/>
              </w:rPr>
              <w:t xml:space="preserve"> </w:t>
            </w:r>
            <w:r>
              <w:rPr>
                <w:sz w:val="20"/>
              </w:rPr>
              <w:t>&amp;</w:t>
            </w:r>
            <w:r>
              <w:rPr>
                <w:spacing w:val="-14"/>
                <w:sz w:val="20"/>
              </w:rPr>
              <w:t xml:space="preserve"> </w:t>
            </w:r>
            <w:r>
              <w:rPr>
                <w:sz w:val="20"/>
              </w:rPr>
              <w:t xml:space="preserve">promote </w:t>
            </w:r>
            <w:r>
              <w:rPr>
                <w:spacing w:val="-2"/>
                <w:sz w:val="20"/>
              </w:rPr>
              <w:t>benefits</w:t>
            </w:r>
          </w:p>
        </w:tc>
        <w:tc>
          <w:tcPr>
            <w:tcW w:w="4112" w:type="dxa"/>
          </w:tcPr>
          <w:p w14:paraId="76BA20BC" w14:textId="77777777" w:rsidR="00ED0128" w:rsidRDefault="00C5226B">
            <w:pPr>
              <w:pStyle w:val="TableParagraph"/>
              <w:numPr>
                <w:ilvl w:val="0"/>
                <w:numId w:val="59"/>
              </w:numPr>
              <w:tabs>
                <w:tab w:val="left" w:pos="471"/>
              </w:tabs>
              <w:ind w:right="285"/>
              <w:rPr>
                <w:sz w:val="20"/>
              </w:rPr>
            </w:pPr>
            <w:r>
              <w:rPr>
                <w:sz w:val="20"/>
              </w:rPr>
              <w:t>Data</w:t>
            </w:r>
            <w:r>
              <w:rPr>
                <w:spacing w:val="-8"/>
                <w:sz w:val="20"/>
              </w:rPr>
              <w:t xml:space="preserve"> </w:t>
            </w:r>
            <w:r>
              <w:rPr>
                <w:sz w:val="20"/>
              </w:rPr>
              <w:t>identifies</w:t>
            </w:r>
            <w:r>
              <w:rPr>
                <w:spacing w:val="-6"/>
                <w:sz w:val="20"/>
              </w:rPr>
              <w:t xml:space="preserve"> </w:t>
            </w:r>
            <w:r>
              <w:rPr>
                <w:sz w:val="20"/>
              </w:rPr>
              <w:t>areas</w:t>
            </w:r>
            <w:r>
              <w:rPr>
                <w:spacing w:val="-8"/>
                <w:sz w:val="20"/>
              </w:rPr>
              <w:t xml:space="preserve"> </w:t>
            </w:r>
            <w:r>
              <w:rPr>
                <w:sz w:val="20"/>
              </w:rPr>
              <w:t>of</w:t>
            </w:r>
            <w:r>
              <w:rPr>
                <w:spacing w:val="-7"/>
                <w:sz w:val="20"/>
              </w:rPr>
              <w:t xml:space="preserve"> </w:t>
            </w:r>
            <w:r>
              <w:rPr>
                <w:sz w:val="20"/>
              </w:rPr>
              <w:t>low</w:t>
            </w:r>
            <w:r>
              <w:rPr>
                <w:spacing w:val="-7"/>
                <w:sz w:val="20"/>
              </w:rPr>
              <w:t xml:space="preserve"> </w:t>
            </w:r>
            <w:r>
              <w:rPr>
                <w:sz w:val="20"/>
              </w:rPr>
              <w:t>uptake</w:t>
            </w:r>
            <w:r>
              <w:rPr>
                <w:spacing w:val="-7"/>
                <w:sz w:val="20"/>
              </w:rPr>
              <w:t xml:space="preserve"> </w:t>
            </w:r>
            <w:r>
              <w:rPr>
                <w:sz w:val="20"/>
              </w:rPr>
              <w:t>for targeted response</w:t>
            </w:r>
          </w:p>
        </w:tc>
        <w:tc>
          <w:tcPr>
            <w:tcW w:w="1843" w:type="dxa"/>
          </w:tcPr>
          <w:p w14:paraId="5D86BF9C"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1571B27E" w14:textId="77777777" w:rsidR="00ED0128" w:rsidRDefault="00ED0128">
            <w:pPr>
              <w:rPr>
                <w:sz w:val="2"/>
                <w:szCs w:val="2"/>
              </w:rPr>
            </w:pPr>
          </w:p>
        </w:tc>
        <w:tc>
          <w:tcPr>
            <w:tcW w:w="2415" w:type="dxa"/>
          </w:tcPr>
          <w:p w14:paraId="45D9580D" w14:textId="77777777" w:rsidR="00ED0128" w:rsidRDefault="00C5226B">
            <w:pPr>
              <w:pStyle w:val="TableParagraph"/>
              <w:spacing w:line="229" w:lineRule="exact"/>
              <w:ind w:left="108"/>
              <w:rPr>
                <w:sz w:val="20"/>
              </w:rPr>
            </w:pPr>
            <w:r>
              <w:rPr>
                <w:spacing w:val="-5"/>
                <w:sz w:val="20"/>
              </w:rPr>
              <w:t>NCN</w:t>
            </w:r>
          </w:p>
        </w:tc>
      </w:tr>
    </w:tbl>
    <w:p w14:paraId="16E45FF0" w14:textId="77777777" w:rsidR="00ED0128" w:rsidRDefault="00ED0128">
      <w:pPr>
        <w:spacing w:line="229" w:lineRule="exact"/>
        <w:rPr>
          <w:sz w:val="20"/>
        </w:rPr>
        <w:sectPr w:rsidR="00ED0128">
          <w:pgSz w:w="16840" w:h="11910" w:orient="landscape"/>
          <w:pgMar w:top="600" w:right="420" w:bottom="480" w:left="460" w:header="152" w:footer="298" w:gutter="0"/>
          <w:cols w:space="720"/>
        </w:sectPr>
      </w:pPr>
    </w:p>
    <w:p w14:paraId="52412AF7" w14:textId="77777777" w:rsidR="00ED0128" w:rsidRDefault="00ED0128">
      <w:pPr>
        <w:pStyle w:val="BodyText"/>
        <w:spacing w:before="3"/>
        <w:rPr>
          <w:sz w:val="7"/>
        </w:rPr>
      </w:pPr>
    </w:p>
    <w:tbl>
      <w:tblPr>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2"/>
        <w:gridCol w:w="3542"/>
        <w:gridCol w:w="4112"/>
        <w:gridCol w:w="1843"/>
        <w:gridCol w:w="2552"/>
        <w:gridCol w:w="2415"/>
      </w:tblGrid>
      <w:tr w:rsidR="00ED0128" w14:paraId="4FD389C5" w14:textId="77777777">
        <w:trPr>
          <w:trHeight w:val="1178"/>
        </w:trPr>
        <w:tc>
          <w:tcPr>
            <w:tcW w:w="1272" w:type="dxa"/>
          </w:tcPr>
          <w:p w14:paraId="291A2916" w14:textId="77777777" w:rsidR="00ED0128" w:rsidRDefault="00C5226B">
            <w:pPr>
              <w:pStyle w:val="TableParagraph"/>
              <w:spacing w:line="229" w:lineRule="exact"/>
              <w:ind w:left="107"/>
              <w:rPr>
                <w:sz w:val="20"/>
              </w:rPr>
            </w:pPr>
            <w:r>
              <w:rPr>
                <w:spacing w:val="-5"/>
                <w:sz w:val="20"/>
              </w:rPr>
              <w:t>New</w:t>
            </w:r>
          </w:p>
        </w:tc>
        <w:tc>
          <w:tcPr>
            <w:tcW w:w="3542" w:type="dxa"/>
          </w:tcPr>
          <w:p w14:paraId="6BA70549" w14:textId="77777777" w:rsidR="00ED0128" w:rsidRDefault="00C5226B">
            <w:pPr>
              <w:pStyle w:val="TableParagraph"/>
              <w:numPr>
                <w:ilvl w:val="0"/>
                <w:numId w:val="58"/>
              </w:numPr>
              <w:tabs>
                <w:tab w:val="left" w:pos="468"/>
              </w:tabs>
              <w:spacing w:before="6" w:line="235" w:lineRule="auto"/>
              <w:ind w:right="108"/>
              <w:rPr>
                <w:sz w:val="20"/>
              </w:rPr>
            </w:pPr>
            <w:r>
              <w:rPr>
                <w:sz w:val="20"/>
              </w:rPr>
              <w:t>Care</w:t>
            </w:r>
            <w:r>
              <w:rPr>
                <w:spacing w:val="-3"/>
                <w:sz w:val="20"/>
              </w:rPr>
              <w:t xml:space="preserve"> </w:t>
            </w:r>
            <w:r>
              <w:rPr>
                <w:sz w:val="20"/>
              </w:rPr>
              <w:t>Home</w:t>
            </w:r>
            <w:r>
              <w:rPr>
                <w:spacing w:val="-3"/>
                <w:sz w:val="20"/>
              </w:rPr>
              <w:t xml:space="preserve"> </w:t>
            </w:r>
            <w:r>
              <w:rPr>
                <w:sz w:val="20"/>
              </w:rPr>
              <w:t>collaborative</w:t>
            </w:r>
            <w:r>
              <w:rPr>
                <w:spacing w:val="-3"/>
                <w:sz w:val="20"/>
              </w:rPr>
              <w:t xml:space="preserve"> </w:t>
            </w:r>
            <w:r>
              <w:rPr>
                <w:sz w:val="20"/>
              </w:rPr>
              <w:t>support for</w:t>
            </w:r>
            <w:r>
              <w:rPr>
                <w:spacing w:val="-12"/>
                <w:sz w:val="20"/>
              </w:rPr>
              <w:t xml:space="preserve"> </w:t>
            </w:r>
            <w:r>
              <w:rPr>
                <w:sz w:val="20"/>
              </w:rPr>
              <w:t>resident</w:t>
            </w:r>
            <w:r>
              <w:rPr>
                <w:spacing w:val="-10"/>
                <w:sz w:val="20"/>
              </w:rPr>
              <w:t xml:space="preserve"> </w:t>
            </w:r>
            <w:r>
              <w:rPr>
                <w:sz w:val="20"/>
              </w:rPr>
              <w:t>&amp;</w:t>
            </w:r>
            <w:r>
              <w:rPr>
                <w:spacing w:val="-12"/>
                <w:sz w:val="20"/>
              </w:rPr>
              <w:t xml:space="preserve"> </w:t>
            </w:r>
            <w:r>
              <w:rPr>
                <w:sz w:val="20"/>
              </w:rPr>
              <w:t>staff</w:t>
            </w:r>
            <w:r>
              <w:rPr>
                <w:spacing w:val="-10"/>
                <w:sz w:val="20"/>
              </w:rPr>
              <w:t xml:space="preserve"> </w:t>
            </w:r>
            <w:proofErr w:type="spellStart"/>
            <w:r>
              <w:rPr>
                <w:sz w:val="20"/>
              </w:rPr>
              <w:t>immunisations</w:t>
            </w:r>
            <w:proofErr w:type="spellEnd"/>
          </w:p>
        </w:tc>
        <w:tc>
          <w:tcPr>
            <w:tcW w:w="4112" w:type="dxa"/>
          </w:tcPr>
          <w:p w14:paraId="0182A8A0" w14:textId="77777777" w:rsidR="00ED0128" w:rsidRDefault="00C5226B">
            <w:pPr>
              <w:pStyle w:val="TableParagraph"/>
              <w:numPr>
                <w:ilvl w:val="0"/>
                <w:numId w:val="57"/>
              </w:numPr>
              <w:tabs>
                <w:tab w:val="left" w:pos="471"/>
              </w:tabs>
              <w:spacing w:before="4" w:line="237" w:lineRule="auto"/>
              <w:ind w:right="574"/>
              <w:rPr>
                <w:sz w:val="20"/>
              </w:rPr>
            </w:pPr>
            <w:r>
              <w:rPr>
                <w:sz w:val="20"/>
              </w:rPr>
              <w:t>NCN</w:t>
            </w:r>
            <w:r>
              <w:rPr>
                <w:spacing w:val="-14"/>
                <w:sz w:val="20"/>
              </w:rPr>
              <w:t xml:space="preserve"> </w:t>
            </w:r>
            <w:r>
              <w:rPr>
                <w:sz w:val="20"/>
              </w:rPr>
              <w:t>collaboration</w:t>
            </w:r>
            <w:r>
              <w:rPr>
                <w:spacing w:val="-13"/>
                <w:sz w:val="20"/>
              </w:rPr>
              <w:t xml:space="preserve"> </w:t>
            </w:r>
            <w:r>
              <w:rPr>
                <w:sz w:val="20"/>
              </w:rPr>
              <w:t>with</w:t>
            </w:r>
            <w:r>
              <w:rPr>
                <w:spacing w:val="-14"/>
                <w:sz w:val="20"/>
              </w:rPr>
              <w:t xml:space="preserve"> </w:t>
            </w:r>
            <w:r>
              <w:rPr>
                <w:sz w:val="20"/>
              </w:rPr>
              <w:t>community pharmacy increased uptake and protection for residents</w:t>
            </w:r>
          </w:p>
          <w:p w14:paraId="0C8BB335" w14:textId="77777777" w:rsidR="00ED0128" w:rsidRDefault="00C5226B">
            <w:pPr>
              <w:pStyle w:val="TableParagraph"/>
              <w:numPr>
                <w:ilvl w:val="0"/>
                <w:numId w:val="57"/>
              </w:numPr>
              <w:tabs>
                <w:tab w:val="left" w:pos="471"/>
              </w:tabs>
              <w:spacing w:line="228" w:lineRule="exact"/>
              <w:ind w:right="442"/>
              <w:rPr>
                <w:sz w:val="20"/>
              </w:rPr>
            </w:pPr>
            <w:r>
              <w:rPr>
                <w:sz w:val="20"/>
              </w:rPr>
              <w:t>Data</w:t>
            </w:r>
            <w:r>
              <w:rPr>
                <w:spacing w:val="-11"/>
                <w:sz w:val="20"/>
              </w:rPr>
              <w:t xml:space="preserve"> </w:t>
            </w:r>
            <w:r>
              <w:rPr>
                <w:sz w:val="20"/>
              </w:rPr>
              <w:t>reported</w:t>
            </w:r>
            <w:r>
              <w:rPr>
                <w:spacing w:val="-10"/>
                <w:sz w:val="20"/>
              </w:rPr>
              <w:t xml:space="preserve"> </w:t>
            </w:r>
            <w:r>
              <w:rPr>
                <w:sz w:val="20"/>
              </w:rPr>
              <w:t>at</w:t>
            </w:r>
            <w:r>
              <w:rPr>
                <w:spacing w:val="-8"/>
                <w:sz w:val="20"/>
              </w:rPr>
              <w:t xml:space="preserve"> </w:t>
            </w:r>
            <w:r>
              <w:rPr>
                <w:sz w:val="20"/>
              </w:rPr>
              <w:t>NCN</w:t>
            </w:r>
            <w:r>
              <w:rPr>
                <w:spacing w:val="-7"/>
                <w:sz w:val="20"/>
              </w:rPr>
              <w:t xml:space="preserve"> </w:t>
            </w:r>
            <w:r>
              <w:rPr>
                <w:sz w:val="20"/>
              </w:rPr>
              <w:t>meetings</w:t>
            </w:r>
            <w:r>
              <w:rPr>
                <w:spacing w:val="-9"/>
                <w:sz w:val="20"/>
              </w:rPr>
              <w:t xml:space="preserve"> </w:t>
            </w:r>
            <w:r>
              <w:rPr>
                <w:sz w:val="20"/>
              </w:rPr>
              <w:t>and divisional flu group</w:t>
            </w:r>
          </w:p>
        </w:tc>
        <w:tc>
          <w:tcPr>
            <w:tcW w:w="1843" w:type="dxa"/>
          </w:tcPr>
          <w:p w14:paraId="6666AAC1" w14:textId="77777777" w:rsidR="00ED0128" w:rsidRDefault="00C5226B">
            <w:pPr>
              <w:pStyle w:val="TableParagraph"/>
              <w:spacing w:line="229" w:lineRule="exact"/>
              <w:ind w:left="108"/>
              <w:rPr>
                <w:sz w:val="20"/>
              </w:rPr>
            </w:pPr>
            <w:r>
              <w:rPr>
                <w:spacing w:val="-5"/>
                <w:sz w:val="20"/>
              </w:rPr>
              <w:t>£0</w:t>
            </w:r>
          </w:p>
        </w:tc>
        <w:tc>
          <w:tcPr>
            <w:tcW w:w="2552" w:type="dxa"/>
            <w:vMerge w:val="restart"/>
          </w:tcPr>
          <w:p w14:paraId="0BB1A3CB" w14:textId="77777777" w:rsidR="00ED0128" w:rsidRDefault="00ED0128">
            <w:pPr>
              <w:pStyle w:val="TableParagraph"/>
              <w:ind w:left="0"/>
              <w:rPr>
                <w:rFonts w:ascii="Times New Roman"/>
                <w:sz w:val="20"/>
              </w:rPr>
            </w:pPr>
          </w:p>
        </w:tc>
        <w:tc>
          <w:tcPr>
            <w:tcW w:w="2415" w:type="dxa"/>
          </w:tcPr>
          <w:p w14:paraId="38E54D4E" w14:textId="77777777" w:rsidR="00ED0128" w:rsidRDefault="00C5226B">
            <w:pPr>
              <w:pStyle w:val="TableParagraph"/>
              <w:spacing w:line="229" w:lineRule="exact"/>
              <w:ind w:left="108"/>
              <w:rPr>
                <w:sz w:val="20"/>
              </w:rPr>
            </w:pPr>
            <w:r>
              <w:rPr>
                <w:sz w:val="20"/>
              </w:rPr>
              <w:t>Primary</w:t>
            </w:r>
            <w:r>
              <w:rPr>
                <w:spacing w:val="-8"/>
                <w:sz w:val="20"/>
              </w:rPr>
              <w:t xml:space="preserve"> </w:t>
            </w:r>
            <w:r>
              <w:rPr>
                <w:spacing w:val="-4"/>
                <w:sz w:val="20"/>
              </w:rPr>
              <w:t>Care</w:t>
            </w:r>
          </w:p>
        </w:tc>
      </w:tr>
      <w:tr w:rsidR="00ED0128" w14:paraId="3F6C1A86" w14:textId="77777777">
        <w:trPr>
          <w:trHeight w:val="558"/>
        </w:trPr>
        <w:tc>
          <w:tcPr>
            <w:tcW w:w="1272" w:type="dxa"/>
          </w:tcPr>
          <w:p w14:paraId="01591BA5" w14:textId="77777777" w:rsidR="00ED0128" w:rsidRDefault="00C5226B">
            <w:pPr>
              <w:pStyle w:val="TableParagraph"/>
              <w:spacing w:line="229" w:lineRule="exact"/>
              <w:ind w:left="107"/>
              <w:rPr>
                <w:sz w:val="20"/>
              </w:rPr>
            </w:pPr>
            <w:r>
              <w:rPr>
                <w:spacing w:val="-2"/>
                <w:sz w:val="20"/>
              </w:rPr>
              <w:t>Existing</w:t>
            </w:r>
          </w:p>
        </w:tc>
        <w:tc>
          <w:tcPr>
            <w:tcW w:w="3542" w:type="dxa"/>
          </w:tcPr>
          <w:p w14:paraId="52862A95" w14:textId="77777777" w:rsidR="00ED0128" w:rsidRDefault="00C5226B">
            <w:pPr>
              <w:pStyle w:val="TableParagraph"/>
              <w:numPr>
                <w:ilvl w:val="0"/>
                <w:numId w:val="56"/>
              </w:numPr>
              <w:tabs>
                <w:tab w:val="left" w:pos="468"/>
              </w:tabs>
              <w:spacing w:before="4" w:line="235" w:lineRule="auto"/>
              <w:ind w:right="621"/>
              <w:rPr>
                <w:sz w:val="20"/>
              </w:rPr>
            </w:pPr>
            <w:r>
              <w:rPr>
                <w:sz w:val="20"/>
              </w:rPr>
              <w:t>Strategic</w:t>
            </w:r>
            <w:r>
              <w:rPr>
                <w:spacing w:val="-14"/>
                <w:sz w:val="20"/>
              </w:rPr>
              <w:t xml:space="preserve"> </w:t>
            </w:r>
            <w:r>
              <w:rPr>
                <w:sz w:val="20"/>
              </w:rPr>
              <w:t>Plans</w:t>
            </w:r>
            <w:r>
              <w:rPr>
                <w:spacing w:val="-14"/>
                <w:sz w:val="20"/>
              </w:rPr>
              <w:t xml:space="preserve"> </w:t>
            </w:r>
            <w:r>
              <w:rPr>
                <w:sz w:val="20"/>
              </w:rPr>
              <w:t>informed</w:t>
            </w:r>
            <w:r>
              <w:rPr>
                <w:spacing w:val="-14"/>
                <w:sz w:val="20"/>
              </w:rPr>
              <w:t xml:space="preserve"> </w:t>
            </w:r>
            <w:r>
              <w:rPr>
                <w:sz w:val="20"/>
              </w:rPr>
              <w:t>by Needs Assessments</w:t>
            </w:r>
          </w:p>
        </w:tc>
        <w:tc>
          <w:tcPr>
            <w:tcW w:w="4112" w:type="dxa"/>
          </w:tcPr>
          <w:p w14:paraId="001C8554" w14:textId="77777777" w:rsidR="00ED0128" w:rsidRDefault="00C5226B">
            <w:pPr>
              <w:pStyle w:val="TableParagraph"/>
              <w:numPr>
                <w:ilvl w:val="0"/>
                <w:numId w:val="55"/>
              </w:numPr>
              <w:tabs>
                <w:tab w:val="left" w:pos="471"/>
              </w:tabs>
              <w:spacing w:before="4" w:line="235" w:lineRule="auto"/>
              <w:ind w:right="319"/>
              <w:rPr>
                <w:sz w:val="20"/>
              </w:rPr>
            </w:pPr>
            <w:r>
              <w:rPr>
                <w:sz w:val="20"/>
              </w:rPr>
              <w:t>Evidence-based</w:t>
            </w:r>
            <w:r>
              <w:rPr>
                <w:spacing w:val="-14"/>
                <w:sz w:val="20"/>
              </w:rPr>
              <w:t xml:space="preserve"> </w:t>
            </w:r>
            <w:r>
              <w:rPr>
                <w:sz w:val="20"/>
              </w:rPr>
              <w:t>planning</w:t>
            </w:r>
            <w:r>
              <w:rPr>
                <w:spacing w:val="-14"/>
                <w:sz w:val="20"/>
              </w:rPr>
              <w:t xml:space="preserve"> </w:t>
            </w:r>
            <w:r>
              <w:rPr>
                <w:sz w:val="20"/>
              </w:rPr>
              <w:t>helps</w:t>
            </w:r>
            <w:r>
              <w:rPr>
                <w:spacing w:val="-14"/>
                <w:sz w:val="20"/>
              </w:rPr>
              <w:t xml:space="preserve"> </w:t>
            </w:r>
            <w:r>
              <w:rPr>
                <w:sz w:val="20"/>
              </w:rPr>
              <w:t xml:space="preserve">focus </w:t>
            </w:r>
            <w:r>
              <w:rPr>
                <w:spacing w:val="-2"/>
                <w:sz w:val="20"/>
              </w:rPr>
              <w:t>resources</w:t>
            </w:r>
          </w:p>
        </w:tc>
        <w:tc>
          <w:tcPr>
            <w:tcW w:w="1843" w:type="dxa"/>
          </w:tcPr>
          <w:p w14:paraId="6133955F"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12F63DA6" w14:textId="77777777" w:rsidR="00ED0128" w:rsidRDefault="00ED0128">
            <w:pPr>
              <w:rPr>
                <w:sz w:val="2"/>
                <w:szCs w:val="2"/>
              </w:rPr>
            </w:pPr>
          </w:p>
        </w:tc>
        <w:tc>
          <w:tcPr>
            <w:tcW w:w="2415" w:type="dxa"/>
          </w:tcPr>
          <w:p w14:paraId="0BA7CCE5" w14:textId="77777777" w:rsidR="00ED0128" w:rsidRDefault="00C5226B">
            <w:pPr>
              <w:pStyle w:val="TableParagraph"/>
              <w:ind w:left="108" w:right="1837"/>
              <w:rPr>
                <w:sz w:val="20"/>
              </w:rPr>
            </w:pPr>
            <w:r>
              <w:rPr>
                <w:spacing w:val="-4"/>
                <w:sz w:val="20"/>
              </w:rPr>
              <w:t xml:space="preserve">ISPB </w:t>
            </w:r>
            <w:r>
              <w:rPr>
                <w:spacing w:val="-5"/>
                <w:sz w:val="20"/>
              </w:rPr>
              <w:t>NCN</w:t>
            </w:r>
          </w:p>
        </w:tc>
      </w:tr>
      <w:tr w:rsidR="00ED0128" w14:paraId="5F7AC260" w14:textId="77777777">
        <w:trPr>
          <w:trHeight w:val="1420"/>
        </w:trPr>
        <w:tc>
          <w:tcPr>
            <w:tcW w:w="1272" w:type="dxa"/>
          </w:tcPr>
          <w:p w14:paraId="31425C66" w14:textId="77777777" w:rsidR="00ED0128" w:rsidRDefault="00C5226B">
            <w:pPr>
              <w:pStyle w:val="TableParagraph"/>
              <w:spacing w:line="229" w:lineRule="exact"/>
              <w:ind w:left="107"/>
              <w:rPr>
                <w:sz w:val="20"/>
              </w:rPr>
            </w:pPr>
            <w:r>
              <w:rPr>
                <w:spacing w:val="-5"/>
                <w:sz w:val="20"/>
              </w:rPr>
              <w:t>New</w:t>
            </w:r>
          </w:p>
        </w:tc>
        <w:tc>
          <w:tcPr>
            <w:tcW w:w="3542" w:type="dxa"/>
          </w:tcPr>
          <w:p w14:paraId="59DF871A" w14:textId="77777777" w:rsidR="00ED0128" w:rsidRDefault="00C5226B">
            <w:pPr>
              <w:pStyle w:val="TableParagraph"/>
              <w:numPr>
                <w:ilvl w:val="0"/>
                <w:numId w:val="54"/>
              </w:numPr>
              <w:tabs>
                <w:tab w:val="left" w:pos="468"/>
              </w:tabs>
              <w:ind w:right="219"/>
              <w:rPr>
                <w:sz w:val="20"/>
              </w:rPr>
            </w:pPr>
            <w:r>
              <w:rPr>
                <w:sz w:val="20"/>
              </w:rPr>
              <w:t>Respond to the needs of veterans relating to accessing support</w:t>
            </w:r>
            <w:r>
              <w:rPr>
                <w:spacing w:val="-9"/>
                <w:sz w:val="20"/>
              </w:rPr>
              <w:t xml:space="preserve"> </w:t>
            </w:r>
            <w:r>
              <w:rPr>
                <w:sz w:val="20"/>
              </w:rPr>
              <w:t>for</w:t>
            </w:r>
            <w:r>
              <w:rPr>
                <w:spacing w:val="-9"/>
                <w:sz w:val="20"/>
              </w:rPr>
              <w:t xml:space="preserve"> </w:t>
            </w:r>
            <w:r>
              <w:rPr>
                <w:sz w:val="20"/>
              </w:rPr>
              <w:t>their</w:t>
            </w:r>
            <w:r>
              <w:rPr>
                <w:spacing w:val="-8"/>
                <w:sz w:val="20"/>
              </w:rPr>
              <w:t xml:space="preserve"> </w:t>
            </w:r>
            <w:r>
              <w:rPr>
                <w:sz w:val="20"/>
              </w:rPr>
              <w:t>mental</w:t>
            </w:r>
            <w:r>
              <w:rPr>
                <w:spacing w:val="-10"/>
                <w:sz w:val="20"/>
              </w:rPr>
              <w:t xml:space="preserve"> </w:t>
            </w:r>
            <w:r>
              <w:rPr>
                <w:sz w:val="20"/>
              </w:rPr>
              <w:t>health</w:t>
            </w:r>
            <w:r>
              <w:rPr>
                <w:spacing w:val="-7"/>
                <w:sz w:val="20"/>
              </w:rPr>
              <w:t xml:space="preserve"> </w:t>
            </w:r>
            <w:r>
              <w:rPr>
                <w:sz w:val="20"/>
              </w:rPr>
              <w:t xml:space="preserve">&amp; </w:t>
            </w:r>
            <w:r>
              <w:rPr>
                <w:spacing w:val="-2"/>
                <w:sz w:val="20"/>
              </w:rPr>
              <w:t>wellbeing.</w:t>
            </w:r>
          </w:p>
        </w:tc>
        <w:tc>
          <w:tcPr>
            <w:tcW w:w="4112" w:type="dxa"/>
          </w:tcPr>
          <w:p w14:paraId="6F4EC650" w14:textId="77777777" w:rsidR="00ED0128" w:rsidRDefault="00C5226B">
            <w:pPr>
              <w:pStyle w:val="TableParagraph"/>
              <w:numPr>
                <w:ilvl w:val="0"/>
                <w:numId w:val="53"/>
              </w:numPr>
              <w:tabs>
                <w:tab w:val="left" w:pos="471"/>
              </w:tabs>
              <w:spacing w:before="2" w:line="237" w:lineRule="auto"/>
              <w:ind w:right="341"/>
              <w:rPr>
                <w:sz w:val="20"/>
              </w:rPr>
            </w:pPr>
            <w:r>
              <w:rPr>
                <w:sz w:val="20"/>
              </w:rPr>
              <w:t>Veterans</w:t>
            </w:r>
            <w:r>
              <w:rPr>
                <w:spacing w:val="-14"/>
                <w:sz w:val="20"/>
              </w:rPr>
              <w:t xml:space="preserve"> </w:t>
            </w:r>
            <w:r>
              <w:rPr>
                <w:sz w:val="20"/>
              </w:rPr>
              <w:t>receive</w:t>
            </w:r>
            <w:r>
              <w:rPr>
                <w:spacing w:val="-14"/>
                <w:sz w:val="20"/>
              </w:rPr>
              <w:t xml:space="preserve"> </w:t>
            </w:r>
            <w:r>
              <w:rPr>
                <w:sz w:val="20"/>
              </w:rPr>
              <w:t>appropriate</w:t>
            </w:r>
            <w:r>
              <w:rPr>
                <w:spacing w:val="-14"/>
                <w:sz w:val="20"/>
              </w:rPr>
              <w:t xml:space="preserve"> </w:t>
            </w:r>
            <w:r>
              <w:rPr>
                <w:sz w:val="20"/>
              </w:rPr>
              <w:t xml:space="preserve">support and advocacy, and are </w:t>
            </w:r>
            <w:proofErr w:type="spellStart"/>
            <w:r>
              <w:rPr>
                <w:sz w:val="20"/>
              </w:rPr>
              <w:t>prioritised</w:t>
            </w:r>
            <w:proofErr w:type="spellEnd"/>
            <w:r>
              <w:rPr>
                <w:sz w:val="20"/>
              </w:rPr>
              <w:t xml:space="preserve"> according to guidance</w:t>
            </w:r>
          </w:p>
        </w:tc>
        <w:tc>
          <w:tcPr>
            <w:tcW w:w="1843" w:type="dxa"/>
          </w:tcPr>
          <w:p w14:paraId="3C1ACB0C" w14:textId="77777777" w:rsidR="00ED0128" w:rsidRDefault="00C5226B">
            <w:pPr>
              <w:pStyle w:val="TableParagraph"/>
              <w:spacing w:line="229" w:lineRule="exact"/>
              <w:ind w:left="108"/>
              <w:rPr>
                <w:sz w:val="20"/>
              </w:rPr>
            </w:pPr>
            <w:r>
              <w:rPr>
                <w:spacing w:val="-5"/>
                <w:sz w:val="20"/>
              </w:rPr>
              <w:t>£0</w:t>
            </w:r>
          </w:p>
        </w:tc>
        <w:tc>
          <w:tcPr>
            <w:tcW w:w="2552" w:type="dxa"/>
          </w:tcPr>
          <w:p w14:paraId="6AEC590F" w14:textId="77777777" w:rsidR="00ED0128" w:rsidRDefault="00C5226B">
            <w:pPr>
              <w:pStyle w:val="TableParagraph"/>
              <w:numPr>
                <w:ilvl w:val="0"/>
                <w:numId w:val="52"/>
              </w:numPr>
              <w:tabs>
                <w:tab w:val="left" w:pos="468"/>
              </w:tabs>
              <w:spacing w:line="244" w:lineRule="exact"/>
              <w:ind w:left="468" w:hanging="359"/>
              <w:rPr>
                <w:sz w:val="20"/>
              </w:rPr>
            </w:pPr>
            <w:r>
              <w:rPr>
                <w:sz w:val="20"/>
              </w:rPr>
              <w:t>A</w:t>
            </w:r>
            <w:r>
              <w:rPr>
                <w:spacing w:val="-7"/>
                <w:sz w:val="20"/>
              </w:rPr>
              <w:t xml:space="preserve"> </w:t>
            </w:r>
            <w:r>
              <w:rPr>
                <w:sz w:val="20"/>
              </w:rPr>
              <w:t>Healthier</w:t>
            </w:r>
            <w:r>
              <w:rPr>
                <w:spacing w:val="-7"/>
                <w:sz w:val="20"/>
              </w:rPr>
              <w:t xml:space="preserve"> </w:t>
            </w:r>
            <w:r>
              <w:rPr>
                <w:spacing w:val="-2"/>
                <w:sz w:val="20"/>
              </w:rPr>
              <w:t>Wales</w:t>
            </w:r>
          </w:p>
          <w:p w14:paraId="08217C27" w14:textId="77777777" w:rsidR="00ED0128" w:rsidRDefault="00C5226B">
            <w:pPr>
              <w:pStyle w:val="TableParagraph"/>
              <w:numPr>
                <w:ilvl w:val="0"/>
                <w:numId w:val="52"/>
              </w:numPr>
              <w:tabs>
                <w:tab w:val="left" w:pos="468"/>
              </w:tabs>
              <w:spacing w:line="242" w:lineRule="exact"/>
              <w:ind w:left="468" w:hanging="359"/>
              <w:rPr>
                <w:sz w:val="20"/>
              </w:rPr>
            </w:pPr>
            <w:r>
              <w:rPr>
                <w:sz w:val="20"/>
              </w:rPr>
              <w:t>ABUHB</w:t>
            </w:r>
            <w:r>
              <w:rPr>
                <w:spacing w:val="-8"/>
                <w:sz w:val="20"/>
              </w:rPr>
              <w:t xml:space="preserve"> </w:t>
            </w:r>
            <w:r>
              <w:rPr>
                <w:spacing w:val="-4"/>
                <w:sz w:val="20"/>
              </w:rPr>
              <w:t>IMTP</w:t>
            </w:r>
          </w:p>
          <w:p w14:paraId="07A4A6A2" w14:textId="77777777" w:rsidR="00ED0128" w:rsidRDefault="00C5226B">
            <w:pPr>
              <w:pStyle w:val="TableParagraph"/>
              <w:spacing w:line="228" w:lineRule="exact"/>
              <w:ind w:left="469"/>
              <w:rPr>
                <w:sz w:val="20"/>
              </w:rPr>
            </w:pPr>
            <w:r>
              <w:rPr>
                <w:sz w:val="20"/>
              </w:rPr>
              <w:t>priorities</w:t>
            </w:r>
            <w:r>
              <w:rPr>
                <w:spacing w:val="-14"/>
                <w:sz w:val="20"/>
              </w:rPr>
              <w:t xml:space="preserve"> </w:t>
            </w:r>
            <w:r>
              <w:rPr>
                <w:spacing w:val="-2"/>
                <w:sz w:val="20"/>
              </w:rPr>
              <w:t>1,2,3,4,5</w:t>
            </w:r>
          </w:p>
          <w:p w14:paraId="52994CBF" w14:textId="77777777" w:rsidR="00ED0128" w:rsidRDefault="00C5226B">
            <w:pPr>
              <w:pStyle w:val="TableParagraph"/>
              <w:numPr>
                <w:ilvl w:val="0"/>
                <w:numId w:val="52"/>
              </w:numPr>
              <w:tabs>
                <w:tab w:val="left" w:pos="469"/>
              </w:tabs>
              <w:spacing w:line="230" w:lineRule="exact"/>
              <w:ind w:right="274"/>
              <w:rPr>
                <w:sz w:val="20"/>
              </w:rPr>
            </w:pPr>
            <w:r>
              <w:rPr>
                <w:sz w:val="20"/>
              </w:rPr>
              <w:t>Well-being</w:t>
            </w:r>
            <w:r>
              <w:rPr>
                <w:spacing w:val="-14"/>
                <w:sz w:val="20"/>
              </w:rPr>
              <w:t xml:space="preserve"> </w:t>
            </w:r>
            <w:r>
              <w:rPr>
                <w:sz w:val="20"/>
              </w:rPr>
              <w:t>of</w:t>
            </w:r>
            <w:r>
              <w:rPr>
                <w:spacing w:val="-14"/>
                <w:sz w:val="20"/>
              </w:rPr>
              <w:t xml:space="preserve"> </w:t>
            </w:r>
            <w:r>
              <w:rPr>
                <w:sz w:val="20"/>
              </w:rPr>
              <w:t>Future Generations Act (Wales) 2015</w:t>
            </w:r>
          </w:p>
        </w:tc>
        <w:tc>
          <w:tcPr>
            <w:tcW w:w="2415" w:type="dxa"/>
          </w:tcPr>
          <w:p w14:paraId="5E22288E" w14:textId="77777777" w:rsidR="00ED0128" w:rsidRDefault="00C5226B">
            <w:pPr>
              <w:pStyle w:val="TableParagraph"/>
              <w:spacing w:line="229" w:lineRule="exact"/>
              <w:ind w:left="108"/>
              <w:rPr>
                <w:sz w:val="20"/>
              </w:rPr>
            </w:pPr>
            <w:r>
              <w:rPr>
                <w:sz w:val="20"/>
              </w:rPr>
              <w:t>NCN</w:t>
            </w:r>
            <w:r>
              <w:rPr>
                <w:spacing w:val="-6"/>
                <w:sz w:val="20"/>
              </w:rPr>
              <w:t xml:space="preserve"> </w:t>
            </w:r>
            <w:r>
              <w:rPr>
                <w:spacing w:val="-4"/>
                <w:sz w:val="20"/>
              </w:rPr>
              <w:t>Lead</w:t>
            </w:r>
          </w:p>
        </w:tc>
      </w:tr>
      <w:tr w:rsidR="00ED0128" w14:paraId="5723CA0C" w14:textId="77777777">
        <w:trPr>
          <w:trHeight w:val="230"/>
        </w:trPr>
        <w:tc>
          <w:tcPr>
            <w:tcW w:w="15736" w:type="dxa"/>
            <w:gridSpan w:val="6"/>
            <w:shd w:val="clear" w:color="auto" w:fill="528135"/>
          </w:tcPr>
          <w:p w14:paraId="037FC135" w14:textId="77777777" w:rsidR="00ED0128" w:rsidRDefault="00C5226B">
            <w:pPr>
              <w:pStyle w:val="TableParagraph"/>
              <w:spacing w:line="211" w:lineRule="exact"/>
              <w:ind w:left="5878"/>
              <w:rPr>
                <w:b/>
                <w:sz w:val="20"/>
              </w:rPr>
            </w:pPr>
            <w:r>
              <w:rPr>
                <w:b/>
                <w:color w:val="FFFFFF"/>
                <w:sz w:val="20"/>
              </w:rPr>
              <w:t>3.</w:t>
            </w:r>
            <w:r>
              <w:rPr>
                <w:b/>
                <w:color w:val="FFFFFF"/>
                <w:spacing w:val="32"/>
                <w:sz w:val="20"/>
              </w:rPr>
              <w:t xml:space="preserve">  </w:t>
            </w:r>
            <w:r>
              <w:rPr>
                <w:b/>
                <w:color w:val="FFFFFF"/>
                <w:sz w:val="20"/>
              </w:rPr>
              <w:t>Hospital</w:t>
            </w:r>
            <w:r>
              <w:rPr>
                <w:b/>
                <w:color w:val="FFFFFF"/>
                <w:spacing w:val="-5"/>
                <w:sz w:val="20"/>
              </w:rPr>
              <w:t xml:space="preserve"> </w:t>
            </w:r>
            <w:r>
              <w:rPr>
                <w:b/>
                <w:color w:val="FFFFFF"/>
                <w:sz w:val="20"/>
              </w:rPr>
              <w:t>Admission</w:t>
            </w:r>
            <w:r>
              <w:rPr>
                <w:b/>
                <w:color w:val="FFFFFF"/>
                <w:spacing w:val="-5"/>
                <w:sz w:val="20"/>
              </w:rPr>
              <w:t xml:space="preserve"> </w:t>
            </w:r>
            <w:r>
              <w:rPr>
                <w:b/>
                <w:color w:val="FFFFFF"/>
                <w:sz w:val="20"/>
              </w:rPr>
              <w:t>&amp;</w:t>
            </w:r>
            <w:r>
              <w:rPr>
                <w:b/>
                <w:color w:val="FFFFFF"/>
                <w:spacing w:val="-4"/>
                <w:sz w:val="20"/>
              </w:rPr>
              <w:t xml:space="preserve"> </w:t>
            </w:r>
            <w:r>
              <w:rPr>
                <w:b/>
                <w:color w:val="FFFFFF"/>
                <w:sz w:val="20"/>
              </w:rPr>
              <w:t>Discharge</w:t>
            </w:r>
            <w:r>
              <w:rPr>
                <w:b/>
                <w:color w:val="FFFFFF"/>
                <w:spacing w:val="-6"/>
                <w:sz w:val="20"/>
              </w:rPr>
              <w:t xml:space="preserve"> </w:t>
            </w:r>
            <w:r>
              <w:rPr>
                <w:b/>
                <w:color w:val="FFFFFF"/>
                <w:spacing w:val="-2"/>
                <w:sz w:val="20"/>
              </w:rPr>
              <w:t>planning</w:t>
            </w:r>
          </w:p>
        </w:tc>
      </w:tr>
      <w:tr w:rsidR="00ED0128" w14:paraId="237A3B94" w14:textId="77777777">
        <w:trPr>
          <w:trHeight w:val="1662"/>
        </w:trPr>
        <w:tc>
          <w:tcPr>
            <w:tcW w:w="1272" w:type="dxa"/>
          </w:tcPr>
          <w:p w14:paraId="130B0641" w14:textId="77777777" w:rsidR="00ED0128" w:rsidRDefault="00C5226B">
            <w:pPr>
              <w:pStyle w:val="TableParagraph"/>
              <w:spacing w:line="229" w:lineRule="exact"/>
              <w:ind w:left="107"/>
              <w:rPr>
                <w:sz w:val="20"/>
              </w:rPr>
            </w:pPr>
            <w:r>
              <w:rPr>
                <w:spacing w:val="-2"/>
                <w:sz w:val="20"/>
              </w:rPr>
              <w:t>Existing</w:t>
            </w:r>
          </w:p>
        </w:tc>
        <w:tc>
          <w:tcPr>
            <w:tcW w:w="3542" w:type="dxa"/>
          </w:tcPr>
          <w:p w14:paraId="28FBA190" w14:textId="77777777" w:rsidR="00ED0128" w:rsidRDefault="00C5226B">
            <w:pPr>
              <w:pStyle w:val="TableParagraph"/>
              <w:numPr>
                <w:ilvl w:val="0"/>
                <w:numId w:val="51"/>
              </w:numPr>
              <w:tabs>
                <w:tab w:val="left" w:pos="468"/>
              </w:tabs>
              <w:ind w:right="263"/>
              <w:rPr>
                <w:sz w:val="20"/>
              </w:rPr>
            </w:pPr>
            <w:r>
              <w:rPr>
                <w:sz w:val="20"/>
              </w:rPr>
              <w:t>To</w:t>
            </w:r>
            <w:r>
              <w:rPr>
                <w:spacing w:val="-3"/>
                <w:sz w:val="20"/>
              </w:rPr>
              <w:t xml:space="preserve"> </w:t>
            </w:r>
            <w:r>
              <w:rPr>
                <w:sz w:val="20"/>
              </w:rPr>
              <w:t>be</w:t>
            </w:r>
            <w:r>
              <w:rPr>
                <w:spacing w:val="-1"/>
                <w:sz w:val="20"/>
              </w:rPr>
              <w:t xml:space="preserve"> </w:t>
            </w:r>
            <w:r>
              <w:rPr>
                <w:sz w:val="20"/>
              </w:rPr>
              <w:t>informed</w:t>
            </w:r>
            <w:r>
              <w:rPr>
                <w:spacing w:val="-3"/>
                <w:sz w:val="20"/>
              </w:rPr>
              <w:t xml:space="preserve"> </w:t>
            </w:r>
            <w:r>
              <w:rPr>
                <w:sz w:val="20"/>
              </w:rPr>
              <w:t>by</w:t>
            </w:r>
            <w:r>
              <w:rPr>
                <w:spacing w:val="-2"/>
                <w:sz w:val="20"/>
              </w:rPr>
              <w:t xml:space="preserve"> </w:t>
            </w:r>
            <w:r>
              <w:rPr>
                <w:sz w:val="20"/>
              </w:rPr>
              <w:t>the</w:t>
            </w:r>
            <w:r>
              <w:rPr>
                <w:spacing w:val="-3"/>
                <w:sz w:val="20"/>
              </w:rPr>
              <w:t xml:space="preserve"> </w:t>
            </w:r>
            <w:r>
              <w:rPr>
                <w:sz w:val="20"/>
              </w:rPr>
              <w:t>outcome of the Rapid Medical Service evaluation &amp; consider option to roll-out</w:t>
            </w:r>
            <w:r>
              <w:rPr>
                <w:spacing w:val="-14"/>
                <w:sz w:val="20"/>
              </w:rPr>
              <w:t xml:space="preserve"> </w:t>
            </w:r>
            <w:r>
              <w:rPr>
                <w:sz w:val="20"/>
              </w:rPr>
              <w:t>in</w:t>
            </w:r>
            <w:r>
              <w:rPr>
                <w:spacing w:val="-14"/>
                <w:sz w:val="20"/>
              </w:rPr>
              <w:t xml:space="preserve"> </w:t>
            </w:r>
            <w:r>
              <w:rPr>
                <w:sz w:val="20"/>
              </w:rPr>
              <w:t>North</w:t>
            </w:r>
            <w:r>
              <w:rPr>
                <w:spacing w:val="-14"/>
                <w:sz w:val="20"/>
              </w:rPr>
              <w:t xml:space="preserve"> </w:t>
            </w:r>
            <w:proofErr w:type="spellStart"/>
            <w:r>
              <w:rPr>
                <w:sz w:val="20"/>
              </w:rPr>
              <w:t>Monmouthshire</w:t>
            </w:r>
            <w:proofErr w:type="spellEnd"/>
          </w:p>
        </w:tc>
        <w:tc>
          <w:tcPr>
            <w:tcW w:w="4112" w:type="dxa"/>
          </w:tcPr>
          <w:p w14:paraId="5871E2C2" w14:textId="77777777" w:rsidR="00ED0128" w:rsidRDefault="00C5226B">
            <w:pPr>
              <w:pStyle w:val="TableParagraph"/>
              <w:numPr>
                <w:ilvl w:val="0"/>
                <w:numId w:val="50"/>
              </w:numPr>
              <w:tabs>
                <w:tab w:val="left" w:pos="471"/>
              </w:tabs>
              <w:spacing w:before="4" w:line="235" w:lineRule="auto"/>
              <w:ind w:right="196"/>
              <w:rPr>
                <w:sz w:val="20"/>
              </w:rPr>
            </w:pPr>
            <w:r>
              <w:rPr>
                <w:sz w:val="20"/>
              </w:rPr>
              <w:t>Delivers</w:t>
            </w:r>
            <w:r>
              <w:rPr>
                <w:spacing w:val="-10"/>
                <w:sz w:val="20"/>
              </w:rPr>
              <w:t xml:space="preserve"> </w:t>
            </w:r>
            <w:r>
              <w:rPr>
                <w:sz w:val="20"/>
              </w:rPr>
              <w:t>person-</w:t>
            </w:r>
            <w:proofErr w:type="spellStart"/>
            <w:r>
              <w:rPr>
                <w:sz w:val="20"/>
              </w:rPr>
              <w:t>centred</w:t>
            </w:r>
            <w:proofErr w:type="spellEnd"/>
            <w:r>
              <w:rPr>
                <w:spacing w:val="-11"/>
                <w:sz w:val="20"/>
              </w:rPr>
              <w:t xml:space="preserve"> </w:t>
            </w:r>
            <w:r>
              <w:rPr>
                <w:sz w:val="20"/>
              </w:rPr>
              <w:t>care</w:t>
            </w:r>
            <w:r>
              <w:rPr>
                <w:spacing w:val="-10"/>
                <w:sz w:val="20"/>
              </w:rPr>
              <w:t xml:space="preserve"> </w:t>
            </w:r>
            <w:r>
              <w:rPr>
                <w:sz w:val="20"/>
              </w:rPr>
              <w:t>closer</w:t>
            </w:r>
            <w:r>
              <w:rPr>
                <w:spacing w:val="-11"/>
                <w:sz w:val="20"/>
              </w:rPr>
              <w:t xml:space="preserve"> </w:t>
            </w:r>
            <w:r>
              <w:rPr>
                <w:sz w:val="20"/>
              </w:rPr>
              <w:t xml:space="preserve">to/ at </w:t>
            </w:r>
            <w:proofErr w:type="gramStart"/>
            <w:r>
              <w:rPr>
                <w:sz w:val="20"/>
              </w:rPr>
              <w:t>home</w:t>
            </w:r>
            <w:proofErr w:type="gramEnd"/>
          </w:p>
          <w:p w14:paraId="24151754" w14:textId="77777777" w:rsidR="00ED0128" w:rsidRDefault="00C5226B">
            <w:pPr>
              <w:pStyle w:val="TableParagraph"/>
              <w:numPr>
                <w:ilvl w:val="0"/>
                <w:numId w:val="50"/>
              </w:numPr>
              <w:tabs>
                <w:tab w:val="left" w:pos="471"/>
              </w:tabs>
              <w:spacing w:before="3" w:line="245" w:lineRule="exact"/>
              <w:ind w:hanging="360"/>
              <w:rPr>
                <w:sz w:val="20"/>
              </w:rPr>
            </w:pPr>
            <w:r>
              <w:rPr>
                <w:sz w:val="20"/>
              </w:rPr>
              <w:t>Enhanced</w:t>
            </w:r>
            <w:r>
              <w:rPr>
                <w:spacing w:val="-12"/>
                <w:sz w:val="20"/>
              </w:rPr>
              <w:t xml:space="preserve"> </w:t>
            </w:r>
            <w:r>
              <w:rPr>
                <w:sz w:val="20"/>
              </w:rPr>
              <w:t>diagnostics</w:t>
            </w:r>
            <w:r>
              <w:rPr>
                <w:spacing w:val="-13"/>
                <w:sz w:val="20"/>
              </w:rPr>
              <w:t xml:space="preserve"> </w:t>
            </w:r>
            <w:r>
              <w:rPr>
                <w:spacing w:val="-2"/>
                <w:sz w:val="20"/>
              </w:rPr>
              <w:t>locally</w:t>
            </w:r>
          </w:p>
          <w:p w14:paraId="582CA5BD" w14:textId="77777777" w:rsidR="00ED0128" w:rsidRDefault="00C5226B">
            <w:pPr>
              <w:pStyle w:val="TableParagraph"/>
              <w:numPr>
                <w:ilvl w:val="0"/>
                <w:numId w:val="50"/>
              </w:numPr>
              <w:tabs>
                <w:tab w:val="left" w:pos="471"/>
              </w:tabs>
              <w:spacing w:before="4" w:line="235" w:lineRule="auto"/>
              <w:ind w:right="862"/>
              <w:rPr>
                <w:sz w:val="20"/>
              </w:rPr>
            </w:pPr>
            <w:r>
              <w:rPr>
                <w:sz w:val="20"/>
              </w:rPr>
              <w:t>Data</w:t>
            </w:r>
            <w:r>
              <w:rPr>
                <w:spacing w:val="-14"/>
                <w:sz w:val="20"/>
              </w:rPr>
              <w:t xml:space="preserve"> </w:t>
            </w:r>
            <w:r>
              <w:rPr>
                <w:sz w:val="20"/>
              </w:rPr>
              <w:t>supports</w:t>
            </w:r>
            <w:r>
              <w:rPr>
                <w:spacing w:val="-13"/>
                <w:sz w:val="20"/>
              </w:rPr>
              <w:t xml:space="preserve"> </w:t>
            </w:r>
            <w:r>
              <w:rPr>
                <w:sz w:val="20"/>
              </w:rPr>
              <w:t>reduced</w:t>
            </w:r>
            <w:r>
              <w:rPr>
                <w:spacing w:val="-13"/>
                <w:sz w:val="20"/>
              </w:rPr>
              <w:t xml:space="preserve"> </w:t>
            </w:r>
            <w:r>
              <w:rPr>
                <w:sz w:val="20"/>
              </w:rPr>
              <w:t xml:space="preserve">hospital </w:t>
            </w:r>
            <w:proofErr w:type="gramStart"/>
            <w:r>
              <w:rPr>
                <w:spacing w:val="-2"/>
                <w:sz w:val="20"/>
              </w:rPr>
              <w:t>admission</w:t>
            </w:r>
            <w:proofErr w:type="gramEnd"/>
          </w:p>
          <w:p w14:paraId="43DF34A7" w14:textId="77777777" w:rsidR="00ED0128" w:rsidRDefault="00C5226B">
            <w:pPr>
              <w:pStyle w:val="TableParagraph"/>
              <w:numPr>
                <w:ilvl w:val="0"/>
                <w:numId w:val="50"/>
              </w:numPr>
              <w:tabs>
                <w:tab w:val="left" w:pos="471"/>
              </w:tabs>
              <w:spacing w:line="228" w:lineRule="exact"/>
              <w:ind w:right="319"/>
              <w:rPr>
                <w:sz w:val="20"/>
              </w:rPr>
            </w:pPr>
            <w:r>
              <w:rPr>
                <w:sz w:val="20"/>
              </w:rPr>
              <w:t>Success</w:t>
            </w:r>
            <w:r>
              <w:rPr>
                <w:spacing w:val="-10"/>
                <w:sz w:val="20"/>
              </w:rPr>
              <w:t xml:space="preserve"> </w:t>
            </w:r>
            <w:r>
              <w:rPr>
                <w:sz w:val="20"/>
              </w:rPr>
              <w:t>supports</w:t>
            </w:r>
            <w:r>
              <w:rPr>
                <w:spacing w:val="-10"/>
                <w:sz w:val="20"/>
              </w:rPr>
              <w:t xml:space="preserve"> </w:t>
            </w:r>
            <w:r>
              <w:rPr>
                <w:sz w:val="20"/>
              </w:rPr>
              <w:t>expansion</w:t>
            </w:r>
            <w:r>
              <w:rPr>
                <w:spacing w:val="-11"/>
                <w:sz w:val="20"/>
              </w:rPr>
              <w:t xml:space="preserve"> </w:t>
            </w:r>
            <w:r>
              <w:rPr>
                <w:sz w:val="20"/>
              </w:rPr>
              <w:t>to</w:t>
            </w:r>
            <w:r>
              <w:rPr>
                <w:spacing w:val="-11"/>
                <w:sz w:val="20"/>
              </w:rPr>
              <w:t xml:space="preserve"> </w:t>
            </w:r>
            <w:r>
              <w:rPr>
                <w:sz w:val="20"/>
              </w:rPr>
              <w:t>North o</w:t>
            </w:r>
            <w:r>
              <w:rPr>
                <w:sz w:val="20"/>
              </w:rPr>
              <w:t>f borough</w:t>
            </w:r>
          </w:p>
        </w:tc>
        <w:tc>
          <w:tcPr>
            <w:tcW w:w="1843" w:type="dxa"/>
          </w:tcPr>
          <w:p w14:paraId="64F3C135" w14:textId="77777777" w:rsidR="00ED0128" w:rsidRDefault="00C5226B">
            <w:pPr>
              <w:pStyle w:val="TableParagraph"/>
              <w:spacing w:line="229" w:lineRule="exact"/>
              <w:ind w:left="108"/>
              <w:rPr>
                <w:sz w:val="20"/>
              </w:rPr>
            </w:pPr>
            <w:r>
              <w:rPr>
                <w:sz w:val="20"/>
              </w:rPr>
              <w:t>Business</w:t>
            </w:r>
            <w:r>
              <w:rPr>
                <w:spacing w:val="-10"/>
                <w:sz w:val="20"/>
              </w:rPr>
              <w:t xml:space="preserve"> </w:t>
            </w:r>
            <w:r>
              <w:rPr>
                <w:spacing w:val="-4"/>
                <w:sz w:val="20"/>
              </w:rPr>
              <w:t>Case</w:t>
            </w:r>
          </w:p>
        </w:tc>
        <w:tc>
          <w:tcPr>
            <w:tcW w:w="2552" w:type="dxa"/>
            <w:vMerge w:val="restart"/>
          </w:tcPr>
          <w:p w14:paraId="76480696" w14:textId="77777777" w:rsidR="00ED0128" w:rsidRDefault="00C5226B">
            <w:pPr>
              <w:pStyle w:val="TableParagraph"/>
              <w:numPr>
                <w:ilvl w:val="0"/>
                <w:numId w:val="49"/>
              </w:numPr>
              <w:tabs>
                <w:tab w:val="left" w:pos="469"/>
              </w:tabs>
              <w:spacing w:before="2" w:line="237" w:lineRule="auto"/>
              <w:ind w:right="172"/>
              <w:rPr>
                <w:sz w:val="20"/>
              </w:rPr>
            </w:pPr>
            <w:r>
              <w:rPr>
                <w:sz w:val="20"/>
              </w:rPr>
              <w:t>Redesigning</w:t>
            </w:r>
            <w:r>
              <w:rPr>
                <w:spacing w:val="-14"/>
                <w:sz w:val="20"/>
              </w:rPr>
              <w:t xml:space="preserve"> </w:t>
            </w:r>
            <w:r>
              <w:rPr>
                <w:sz w:val="20"/>
              </w:rPr>
              <w:t>services for older people/ Urgent Care</w:t>
            </w:r>
          </w:p>
          <w:p w14:paraId="44319DC1" w14:textId="77777777" w:rsidR="00ED0128" w:rsidRDefault="00C5226B">
            <w:pPr>
              <w:pStyle w:val="TableParagraph"/>
              <w:numPr>
                <w:ilvl w:val="0"/>
                <w:numId w:val="49"/>
              </w:numPr>
              <w:tabs>
                <w:tab w:val="left" w:pos="469"/>
              </w:tabs>
              <w:spacing w:before="3"/>
              <w:ind w:right="418"/>
              <w:rPr>
                <w:sz w:val="20"/>
              </w:rPr>
            </w:pPr>
            <w:r>
              <w:rPr>
                <w:sz w:val="20"/>
              </w:rPr>
              <w:t>6</w:t>
            </w:r>
            <w:r>
              <w:rPr>
                <w:spacing w:val="-14"/>
                <w:sz w:val="20"/>
              </w:rPr>
              <w:t xml:space="preserve"> </w:t>
            </w:r>
            <w:r>
              <w:rPr>
                <w:sz w:val="20"/>
              </w:rPr>
              <w:t>Goals</w:t>
            </w:r>
            <w:r>
              <w:rPr>
                <w:spacing w:val="-14"/>
                <w:sz w:val="20"/>
              </w:rPr>
              <w:t xml:space="preserve"> </w:t>
            </w:r>
            <w:r>
              <w:rPr>
                <w:sz w:val="20"/>
              </w:rPr>
              <w:t>for</w:t>
            </w:r>
            <w:r>
              <w:rPr>
                <w:spacing w:val="-14"/>
                <w:sz w:val="20"/>
              </w:rPr>
              <w:t xml:space="preserve"> </w:t>
            </w:r>
            <w:r>
              <w:rPr>
                <w:sz w:val="20"/>
              </w:rPr>
              <w:t>urgent/ emergency care,</w:t>
            </w:r>
          </w:p>
          <w:p w14:paraId="3E7DD94B" w14:textId="77777777" w:rsidR="00ED0128" w:rsidRDefault="00C5226B">
            <w:pPr>
              <w:pStyle w:val="TableParagraph"/>
              <w:numPr>
                <w:ilvl w:val="0"/>
                <w:numId w:val="49"/>
              </w:numPr>
              <w:tabs>
                <w:tab w:val="left" w:pos="468"/>
              </w:tabs>
              <w:spacing w:line="244" w:lineRule="exact"/>
              <w:ind w:left="468" w:hanging="359"/>
              <w:rPr>
                <w:sz w:val="20"/>
              </w:rPr>
            </w:pPr>
            <w:r>
              <w:rPr>
                <w:sz w:val="20"/>
              </w:rPr>
              <w:t>24/7</w:t>
            </w:r>
            <w:r>
              <w:rPr>
                <w:spacing w:val="-4"/>
                <w:sz w:val="20"/>
              </w:rPr>
              <w:t xml:space="preserve"> </w:t>
            </w:r>
            <w:r>
              <w:rPr>
                <w:spacing w:val="-2"/>
                <w:sz w:val="20"/>
              </w:rPr>
              <w:t>model</w:t>
            </w:r>
          </w:p>
          <w:p w14:paraId="7D05E676" w14:textId="77777777" w:rsidR="00ED0128" w:rsidRDefault="00C5226B">
            <w:pPr>
              <w:pStyle w:val="TableParagraph"/>
              <w:numPr>
                <w:ilvl w:val="0"/>
                <w:numId w:val="49"/>
              </w:numPr>
              <w:tabs>
                <w:tab w:val="left" w:pos="468"/>
              </w:tabs>
              <w:spacing w:line="242" w:lineRule="exact"/>
              <w:ind w:left="468" w:hanging="359"/>
              <w:rPr>
                <w:sz w:val="20"/>
              </w:rPr>
            </w:pPr>
            <w:r>
              <w:rPr>
                <w:sz w:val="20"/>
              </w:rPr>
              <w:t>Clinical</w:t>
            </w:r>
            <w:r>
              <w:rPr>
                <w:spacing w:val="-11"/>
                <w:sz w:val="20"/>
              </w:rPr>
              <w:t xml:space="preserve"> </w:t>
            </w:r>
            <w:r>
              <w:rPr>
                <w:spacing w:val="-2"/>
                <w:sz w:val="20"/>
              </w:rPr>
              <w:t>Futures</w:t>
            </w:r>
          </w:p>
          <w:p w14:paraId="6667435D" w14:textId="77777777" w:rsidR="00ED0128" w:rsidRDefault="00C5226B">
            <w:pPr>
              <w:pStyle w:val="TableParagraph"/>
              <w:numPr>
                <w:ilvl w:val="0"/>
                <w:numId w:val="49"/>
              </w:numPr>
              <w:tabs>
                <w:tab w:val="left" w:pos="469"/>
              </w:tabs>
              <w:ind w:right="639"/>
              <w:rPr>
                <w:sz w:val="20"/>
              </w:rPr>
            </w:pPr>
            <w:r>
              <w:rPr>
                <w:sz w:val="20"/>
              </w:rPr>
              <w:t>Graduated</w:t>
            </w:r>
            <w:r>
              <w:rPr>
                <w:spacing w:val="-14"/>
                <w:sz w:val="20"/>
              </w:rPr>
              <w:t xml:space="preserve"> </w:t>
            </w:r>
            <w:r>
              <w:rPr>
                <w:sz w:val="20"/>
              </w:rPr>
              <w:t xml:space="preserve">Care </w:t>
            </w:r>
            <w:proofErr w:type="gramStart"/>
            <w:r>
              <w:rPr>
                <w:spacing w:val="-2"/>
                <w:sz w:val="20"/>
              </w:rPr>
              <w:t>model</w:t>
            </w:r>
            <w:proofErr w:type="gramEnd"/>
          </w:p>
          <w:p w14:paraId="2290226D" w14:textId="77777777" w:rsidR="00ED0128" w:rsidRDefault="00C5226B">
            <w:pPr>
              <w:pStyle w:val="TableParagraph"/>
              <w:numPr>
                <w:ilvl w:val="0"/>
                <w:numId w:val="49"/>
              </w:numPr>
              <w:tabs>
                <w:tab w:val="left" w:pos="468"/>
              </w:tabs>
              <w:spacing w:line="244" w:lineRule="exact"/>
              <w:ind w:left="468" w:hanging="359"/>
              <w:rPr>
                <w:sz w:val="20"/>
              </w:rPr>
            </w:pPr>
            <w:r>
              <w:rPr>
                <w:sz w:val="20"/>
              </w:rPr>
              <w:t>A</w:t>
            </w:r>
            <w:r>
              <w:rPr>
                <w:spacing w:val="-7"/>
                <w:sz w:val="20"/>
              </w:rPr>
              <w:t xml:space="preserve"> </w:t>
            </w:r>
            <w:r>
              <w:rPr>
                <w:sz w:val="20"/>
              </w:rPr>
              <w:t>Healthier</w:t>
            </w:r>
            <w:r>
              <w:rPr>
                <w:spacing w:val="-7"/>
                <w:sz w:val="20"/>
              </w:rPr>
              <w:t xml:space="preserve"> </w:t>
            </w:r>
            <w:r>
              <w:rPr>
                <w:spacing w:val="-2"/>
                <w:sz w:val="20"/>
              </w:rPr>
              <w:t>Wales</w:t>
            </w:r>
          </w:p>
          <w:p w14:paraId="0E8568B2" w14:textId="77777777" w:rsidR="00ED0128" w:rsidRDefault="00C5226B">
            <w:pPr>
              <w:pStyle w:val="TableParagraph"/>
              <w:numPr>
                <w:ilvl w:val="0"/>
                <w:numId w:val="49"/>
              </w:numPr>
              <w:tabs>
                <w:tab w:val="left" w:pos="468"/>
              </w:tabs>
              <w:spacing w:line="242" w:lineRule="exact"/>
              <w:ind w:left="468" w:hanging="359"/>
              <w:rPr>
                <w:sz w:val="20"/>
              </w:rPr>
            </w:pPr>
            <w:r>
              <w:rPr>
                <w:sz w:val="20"/>
              </w:rPr>
              <w:t>2022-25</w:t>
            </w:r>
            <w:r>
              <w:rPr>
                <w:spacing w:val="-10"/>
                <w:sz w:val="20"/>
              </w:rPr>
              <w:t xml:space="preserve"> </w:t>
            </w:r>
            <w:r>
              <w:rPr>
                <w:spacing w:val="-5"/>
                <w:sz w:val="20"/>
              </w:rPr>
              <w:t>NHS</w:t>
            </w:r>
          </w:p>
          <w:p w14:paraId="2F0E37E0" w14:textId="77777777" w:rsidR="00ED0128" w:rsidRDefault="00C5226B">
            <w:pPr>
              <w:pStyle w:val="TableParagraph"/>
              <w:spacing w:line="228" w:lineRule="exact"/>
              <w:ind w:left="469"/>
              <w:rPr>
                <w:sz w:val="20"/>
              </w:rPr>
            </w:pPr>
            <w:r>
              <w:rPr>
                <w:sz w:val="20"/>
              </w:rPr>
              <w:t>Planning</w:t>
            </w:r>
            <w:r>
              <w:rPr>
                <w:spacing w:val="-12"/>
                <w:sz w:val="20"/>
              </w:rPr>
              <w:t xml:space="preserve"> </w:t>
            </w:r>
            <w:r>
              <w:rPr>
                <w:spacing w:val="-2"/>
                <w:sz w:val="20"/>
              </w:rPr>
              <w:t>Framework</w:t>
            </w:r>
          </w:p>
          <w:p w14:paraId="4F826397" w14:textId="77777777" w:rsidR="00ED0128" w:rsidRDefault="00C5226B">
            <w:pPr>
              <w:pStyle w:val="TableParagraph"/>
              <w:numPr>
                <w:ilvl w:val="0"/>
                <w:numId w:val="49"/>
              </w:numPr>
              <w:tabs>
                <w:tab w:val="left" w:pos="468"/>
              </w:tabs>
              <w:spacing w:before="1" w:line="244" w:lineRule="exact"/>
              <w:ind w:left="468" w:hanging="359"/>
              <w:rPr>
                <w:sz w:val="20"/>
              </w:rPr>
            </w:pPr>
            <w:r>
              <w:rPr>
                <w:sz w:val="20"/>
              </w:rPr>
              <w:t>ABUHB</w:t>
            </w:r>
            <w:r>
              <w:rPr>
                <w:spacing w:val="-8"/>
                <w:sz w:val="20"/>
              </w:rPr>
              <w:t xml:space="preserve"> </w:t>
            </w:r>
            <w:r>
              <w:rPr>
                <w:spacing w:val="-4"/>
                <w:sz w:val="20"/>
              </w:rPr>
              <w:t>IMTP</w:t>
            </w:r>
          </w:p>
          <w:p w14:paraId="5833822D" w14:textId="77777777" w:rsidR="00ED0128" w:rsidRDefault="00C5226B">
            <w:pPr>
              <w:pStyle w:val="TableParagraph"/>
              <w:spacing w:line="229" w:lineRule="exact"/>
              <w:ind w:left="469"/>
              <w:rPr>
                <w:sz w:val="20"/>
              </w:rPr>
            </w:pPr>
            <w:r>
              <w:rPr>
                <w:sz w:val="20"/>
              </w:rPr>
              <w:t>priorities</w:t>
            </w:r>
            <w:r>
              <w:rPr>
                <w:spacing w:val="-14"/>
                <w:sz w:val="20"/>
              </w:rPr>
              <w:t xml:space="preserve"> </w:t>
            </w:r>
            <w:r>
              <w:rPr>
                <w:spacing w:val="-2"/>
                <w:sz w:val="20"/>
              </w:rPr>
              <w:t>3,4,5</w:t>
            </w:r>
          </w:p>
        </w:tc>
        <w:tc>
          <w:tcPr>
            <w:tcW w:w="2415" w:type="dxa"/>
          </w:tcPr>
          <w:p w14:paraId="4B15EEE2" w14:textId="77777777" w:rsidR="00ED0128" w:rsidRDefault="00C5226B">
            <w:pPr>
              <w:pStyle w:val="TableParagraph"/>
              <w:ind w:left="108" w:right="1837"/>
              <w:rPr>
                <w:sz w:val="20"/>
              </w:rPr>
            </w:pPr>
            <w:r>
              <w:rPr>
                <w:spacing w:val="-4"/>
                <w:sz w:val="20"/>
              </w:rPr>
              <w:t xml:space="preserve">ISPB </w:t>
            </w:r>
            <w:r>
              <w:rPr>
                <w:spacing w:val="-5"/>
                <w:sz w:val="20"/>
              </w:rPr>
              <w:t>NCN</w:t>
            </w:r>
          </w:p>
        </w:tc>
      </w:tr>
      <w:tr w:rsidR="00ED0128" w14:paraId="51C5B066" w14:textId="77777777">
        <w:trPr>
          <w:trHeight w:val="717"/>
        </w:trPr>
        <w:tc>
          <w:tcPr>
            <w:tcW w:w="1272" w:type="dxa"/>
          </w:tcPr>
          <w:p w14:paraId="234C70B0" w14:textId="77777777" w:rsidR="00ED0128" w:rsidRDefault="00C5226B">
            <w:pPr>
              <w:pStyle w:val="TableParagraph"/>
              <w:spacing w:line="229" w:lineRule="exact"/>
              <w:ind w:left="107"/>
              <w:rPr>
                <w:sz w:val="20"/>
              </w:rPr>
            </w:pPr>
            <w:r>
              <w:rPr>
                <w:spacing w:val="-2"/>
                <w:sz w:val="20"/>
              </w:rPr>
              <w:t>Existing</w:t>
            </w:r>
          </w:p>
        </w:tc>
        <w:tc>
          <w:tcPr>
            <w:tcW w:w="3542" w:type="dxa"/>
          </w:tcPr>
          <w:p w14:paraId="468BD432" w14:textId="77777777" w:rsidR="00ED0128" w:rsidRDefault="00C5226B">
            <w:pPr>
              <w:pStyle w:val="TableParagraph"/>
              <w:rPr>
                <w:sz w:val="20"/>
              </w:rPr>
            </w:pPr>
            <w:r>
              <w:rPr>
                <w:sz w:val="20"/>
              </w:rPr>
              <w:t>Explore</w:t>
            </w:r>
            <w:r>
              <w:rPr>
                <w:spacing w:val="-11"/>
                <w:sz w:val="20"/>
              </w:rPr>
              <w:t xml:space="preserve"> </w:t>
            </w:r>
            <w:r>
              <w:rPr>
                <w:sz w:val="20"/>
              </w:rPr>
              <w:t>option</w:t>
            </w:r>
            <w:r>
              <w:rPr>
                <w:spacing w:val="-11"/>
                <w:sz w:val="20"/>
              </w:rPr>
              <w:t xml:space="preserve"> </w:t>
            </w:r>
            <w:r>
              <w:rPr>
                <w:sz w:val="20"/>
              </w:rPr>
              <w:t>for</w:t>
            </w:r>
            <w:r>
              <w:rPr>
                <w:spacing w:val="-11"/>
                <w:sz w:val="20"/>
              </w:rPr>
              <w:t xml:space="preserve"> </w:t>
            </w:r>
            <w:r>
              <w:rPr>
                <w:sz w:val="20"/>
              </w:rPr>
              <w:t>Falls</w:t>
            </w:r>
            <w:r>
              <w:rPr>
                <w:spacing w:val="-10"/>
                <w:sz w:val="20"/>
              </w:rPr>
              <w:t xml:space="preserve"> </w:t>
            </w:r>
            <w:r>
              <w:rPr>
                <w:sz w:val="20"/>
              </w:rPr>
              <w:t xml:space="preserve">response </w:t>
            </w:r>
            <w:r>
              <w:rPr>
                <w:spacing w:val="-2"/>
                <w:sz w:val="20"/>
              </w:rPr>
              <w:t>service</w:t>
            </w:r>
          </w:p>
        </w:tc>
        <w:tc>
          <w:tcPr>
            <w:tcW w:w="4112" w:type="dxa"/>
          </w:tcPr>
          <w:p w14:paraId="7D586E35" w14:textId="77777777" w:rsidR="00ED0128" w:rsidRDefault="00C5226B">
            <w:pPr>
              <w:pStyle w:val="TableParagraph"/>
              <w:numPr>
                <w:ilvl w:val="0"/>
                <w:numId w:val="48"/>
              </w:numPr>
              <w:tabs>
                <w:tab w:val="left" w:pos="471"/>
              </w:tabs>
              <w:spacing w:before="2" w:line="244" w:lineRule="exact"/>
              <w:ind w:hanging="360"/>
              <w:rPr>
                <w:sz w:val="20"/>
              </w:rPr>
            </w:pPr>
            <w:r>
              <w:rPr>
                <w:sz w:val="20"/>
              </w:rPr>
              <w:t>Reduced</w:t>
            </w:r>
            <w:r>
              <w:rPr>
                <w:spacing w:val="-11"/>
                <w:sz w:val="20"/>
              </w:rPr>
              <w:t xml:space="preserve"> </w:t>
            </w:r>
            <w:r>
              <w:rPr>
                <w:sz w:val="20"/>
              </w:rPr>
              <w:t>hospital</w:t>
            </w:r>
            <w:r>
              <w:rPr>
                <w:spacing w:val="-9"/>
                <w:sz w:val="20"/>
              </w:rPr>
              <w:t xml:space="preserve"> </w:t>
            </w:r>
            <w:proofErr w:type="gramStart"/>
            <w:r>
              <w:rPr>
                <w:spacing w:val="-2"/>
                <w:sz w:val="20"/>
              </w:rPr>
              <w:t>admission</w:t>
            </w:r>
            <w:proofErr w:type="gramEnd"/>
          </w:p>
          <w:p w14:paraId="4488E49C" w14:textId="77777777" w:rsidR="00ED0128" w:rsidRDefault="00C5226B">
            <w:pPr>
              <w:pStyle w:val="TableParagraph"/>
              <w:numPr>
                <w:ilvl w:val="0"/>
                <w:numId w:val="48"/>
              </w:numPr>
              <w:tabs>
                <w:tab w:val="left" w:pos="471"/>
              </w:tabs>
              <w:spacing w:line="228" w:lineRule="exact"/>
              <w:ind w:right="721"/>
              <w:rPr>
                <w:sz w:val="20"/>
              </w:rPr>
            </w:pPr>
            <w:r>
              <w:rPr>
                <w:sz w:val="20"/>
              </w:rPr>
              <w:t>Improved</w:t>
            </w:r>
            <w:r>
              <w:rPr>
                <w:spacing w:val="-11"/>
                <w:sz w:val="20"/>
              </w:rPr>
              <w:t xml:space="preserve"> </w:t>
            </w:r>
            <w:r>
              <w:rPr>
                <w:sz w:val="20"/>
              </w:rPr>
              <w:t>outcomes</w:t>
            </w:r>
            <w:r>
              <w:rPr>
                <w:spacing w:val="-11"/>
                <w:sz w:val="20"/>
              </w:rPr>
              <w:t xml:space="preserve"> </w:t>
            </w:r>
            <w:r>
              <w:rPr>
                <w:sz w:val="20"/>
              </w:rPr>
              <w:t>for</w:t>
            </w:r>
            <w:r>
              <w:rPr>
                <w:spacing w:val="-12"/>
                <w:sz w:val="20"/>
              </w:rPr>
              <w:t xml:space="preserve"> </w:t>
            </w:r>
            <w:r>
              <w:rPr>
                <w:sz w:val="20"/>
              </w:rPr>
              <w:t>people</w:t>
            </w:r>
            <w:r>
              <w:rPr>
                <w:spacing w:val="-11"/>
                <w:sz w:val="20"/>
              </w:rPr>
              <w:t xml:space="preserve"> </w:t>
            </w:r>
            <w:r>
              <w:rPr>
                <w:sz w:val="20"/>
              </w:rPr>
              <w:t xml:space="preserve">in </w:t>
            </w:r>
            <w:proofErr w:type="spellStart"/>
            <w:r>
              <w:rPr>
                <w:spacing w:val="-2"/>
                <w:sz w:val="20"/>
              </w:rPr>
              <w:t>Monmouthshire</w:t>
            </w:r>
            <w:proofErr w:type="spellEnd"/>
          </w:p>
        </w:tc>
        <w:tc>
          <w:tcPr>
            <w:tcW w:w="1843" w:type="dxa"/>
          </w:tcPr>
          <w:p w14:paraId="52B70A2A" w14:textId="77777777" w:rsidR="00ED0128" w:rsidRDefault="00C5226B">
            <w:pPr>
              <w:pStyle w:val="TableParagraph"/>
              <w:spacing w:line="229" w:lineRule="exact"/>
              <w:ind w:left="108"/>
              <w:rPr>
                <w:sz w:val="20"/>
              </w:rPr>
            </w:pPr>
            <w:r>
              <w:rPr>
                <w:sz w:val="20"/>
              </w:rPr>
              <w:t>Business</w:t>
            </w:r>
            <w:r>
              <w:rPr>
                <w:spacing w:val="-11"/>
                <w:sz w:val="20"/>
              </w:rPr>
              <w:t xml:space="preserve"> </w:t>
            </w:r>
            <w:r>
              <w:rPr>
                <w:spacing w:val="-4"/>
                <w:sz w:val="20"/>
              </w:rPr>
              <w:t>case</w:t>
            </w:r>
          </w:p>
        </w:tc>
        <w:tc>
          <w:tcPr>
            <w:tcW w:w="2552" w:type="dxa"/>
            <w:vMerge/>
            <w:tcBorders>
              <w:top w:val="nil"/>
            </w:tcBorders>
          </w:tcPr>
          <w:p w14:paraId="530DD0C3" w14:textId="77777777" w:rsidR="00ED0128" w:rsidRDefault="00ED0128">
            <w:pPr>
              <w:rPr>
                <w:sz w:val="2"/>
                <w:szCs w:val="2"/>
              </w:rPr>
            </w:pPr>
          </w:p>
        </w:tc>
        <w:tc>
          <w:tcPr>
            <w:tcW w:w="2415" w:type="dxa"/>
          </w:tcPr>
          <w:p w14:paraId="540EAB12" w14:textId="77777777" w:rsidR="00ED0128" w:rsidRDefault="00ED0128">
            <w:pPr>
              <w:pStyle w:val="TableParagraph"/>
              <w:ind w:left="0"/>
              <w:rPr>
                <w:rFonts w:ascii="Times New Roman"/>
                <w:sz w:val="20"/>
              </w:rPr>
            </w:pPr>
          </w:p>
        </w:tc>
      </w:tr>
      <w:tr w:rsidR="00ED0128" w14:paraId="6371B3C6" w14:textId="77777777">
        <w:trPr>
          <w:trHeight w:val="1651"/>
        </w:trPr>
        <w:tc>
          <w:tcPr>
            <w:tcW w:w="1272" w:type="dxa"/>
          </w:tcPr>
          <w:p w14:paraId="280D113F" w14:textId="77777777" w:rsidR="00ED0128" w:rsidRDefault="00C5226B">
            <w:pPr>
              <w:pStyle w:val="TableParagraph"/>
              <w:ind w:left="107"/>
              <w:rPr>
                <w:sz w:val="20"/>
              </w:rPr>
            </w:pPr>
            <w:r>
              <w:rPr>
                <w:spacing w:val="-5"/>
                <w:sz w:val="20"/>
              </w:rPr>
              <w:t>New</w:t>
            </w:r>
          </w:p>
        </w:tc>
        <w:tc>
          <w:tcPr>
            <w:tcW w:w="3542" w:type="dxa"/>
          </w:tcPr>
          <w:p w14:paraId="185B6FB6" w14:textId="77777777" w:rsidR="00ED0128" w:rsidRDefault="00C5226B">
            <w:pPr>
              <w:pStyle w:val="TableParagraph"/>
              <w:numPr>
                <w:ilvl w:val="0"/>
                <w:numId w:val="47"/>
              </w:numPr>
              <w:tabs>
                <w:tab w:val="left" w:pos="468"/>
              </w:tabs>
              <w:ind w:right="154"/>
              <w:rPr>
                <w:sz w:val="20"/>
              </w:rPr>
            </w:pPr>
            <w:r>
              <w:rPr>
                <w:sz w:val="20"/>
              </w:rPr>
              <w:t>To increase engagement with Welsh</w:t>
            </w:r>
            <w:r>
              <w:rPr>
                <w:spacing w:val="-14"/>
                <w:sz w:val="20"/>
              </w:rPr>
              <w:t xml:space="preserve"> </w:t>
            </w:r>
            <w:r>
              <w:rPr>
                <w:sz w:val="20"/>
              </w:rPr>
              <w:t>Ambulance</w:t>
            </w:r>
            <w:r>
              <w:rPr>
                <w:spacing w:val="-14"/>
                <w:sz w:val="20"/>
              </w:rPr>
              <w:t xml:space="preserve"> </w:t>
            </w:r>
            <w:r>
              <w:rPr>
                <w:sz w:val="20"/>
              </w:rPr>
              <w:t>Services</w:t>
            </w:r>
            <w:r>
              <w:rPr>
                <w:spacing w:val="-14"/>
                <w:sz w:val="20"/>
              </w:rPr>
              <w:t xml:space="preserve"> </w:t>
            </w:r>
            <w:r>
              <w:rPr>
                <w:sz w:val="20"/>
              </w:rPr>
              <w:t xml:space="preserve">NHS </w:t>
            </w:r>
            <w:r>
              <w:rPr>
                <w:spacing w:val="-2"/>
                <w:sz w:val="20"/>
              </w:rPr>
              <w:t>Trust</w:t>
            </w:r>
          </w:p>
        </w:tc>
        <w:tc>
          <w:tcPr>
            <w:tcW w:w="4112" w:type="dxa"/>
          </w:tcPr>
          <w:p w14:paraId="06D95A15" w14:textId="77777777" w:rsidR="00ED0128" w:rsidRDefault="00C5226B">
            <w:pPr>
              <w:pStyle w:val="TableParagraph"/>
              <w:numPr>
                <w:ilvl w:val="0"/>
                <w:numId w:val="46"/>
              </w:numPr>
              <w:tabs>
                <w:tab w:val="left" w:pos="471"/>
              </w:tabs>
              <w:spacing w:line="245" w:lineRule="exact"/>
              <w:ind w:hanging="360"/>
              <w:rPr>
                <w:sz w:val="20"/>
              </w:rPr>
            </w:pPr>
            <w:r>
              <w:rPr>
                <w:sz w:val="20"/>
              </w:rPr>
              <w:t>‘Green’</w:t>
            </w:r>
            <w:r>
              <w:rPr>
                <w:spacing w:val="-7"/>
                <w:sz w:val="20"/>
              </w:rPr>
              <w:t xml:space="preserve"> </w:t>
            </w:r>
            <w:r>
              <w:rPr>
                <w:sz w:val="20"/>
              </w:rPr>
              <w:t>call</w:t>
            </w:r>
            <w:r>
              <w:rPr>
                <w:spacing w:val="-7"/>
                <w:sz w:val="20"/>
              </w:rPr>
              <w:t xml:space="preserve"> </w:t>
            </w:r>
            <w:r>
              <w:rPr>
                <w:sz w:val="20"/>
              </w:rPr>
              <w:t>protocol</w:t>
            </w:r>
            <w:r>
              <w:rPr>
                <w:spacing w:val="-6"/>
                <w:sz w:val="20"/>
              </w:rPr>
              <w:t xml:space="preserve"> </w:t>
            </w:r>
            <w:r>
              <w:rPr>
                <w:sz w:val="20"/>
              </w:rPr>
              <w:t>in</w:t>
            </w:r>
            <w:r>
              <w:rPr>
                <w:spacing w:val="-6"/>
                <w:sz w:val="20"/>
              </w:rPr>
              <w:t xml:space="preserve"> </w:t>
            </w:r>
            <w:r>
              <w:rPr>
                <w:spacing w:val="-4"/>
                <w:sz w:val="20"/>
              </w:rPr>
              <w:t>place</w:t>
            </w:r>
          </w:p>
          <w:p w14:paraId="5B619D9C" w14:textId="77777777" w:rsidR="00ED0128" w:rsidRDefault="00C5226B">
            <w:pPr>
              <w:pStyle w:val="TableParagraph"/>
              <w:numPr>
                <w:ilvl w:val="0"/>
                <w:numId w:val="46"/>
              </w:numPr>
              <w:tabs>
                <w:tab w:val="left" w:pos="471"/>
              </w:tabs>
              <w:spacing w:before="2" w:line="237" w:lineRule="auto"/>
              <w:ind w:right="220"/>
              <w:rPr>
                <w:sz w:val="20"/>
              </w:rPr>
            </w:pPr>
            <w:r>
              <w:rPr>
                <w:sz w:val="20"/>
              </w:rPr>
              <w:t>Risk assessments underpinned by appropriate</w:t>
            </w:r>
            <w:r>
              <w:rPr>
                <w:spacing w:val="-14"/>
                <w:sz w:val="20"/>
              </w:rPr>
              <w:t xml:space="preserve"> </w:t>
            </w:r>
            <w:r>
              <w:rPr>
                <w:sz w:val="20"/>
              </w:rPr>
              <w:t>information</w:t>
            </w:r>
            <w:r>
              <w:rPr>
                <w:spacing w:val="-14"/>
                <w:sz w:val="20"/>
              </w:rPr>
              <w:t xml:space="preserve"> </w:t>
            </w:r>
            <w:r>
              <w:rPr>
                <w:sz w:val="20"/>
              </w:rPr>
              <w:t>sharing</w:t>
            </w:r>
            <w:r>
              <w:rPr>
                <w:spacing w:val="-14"/>
                <w:sz w:val="20"/>
              </w:rPr>
              <w:t xml:space="preserve"> </w:t>
            </w:r>
            <w:r>
              <w:rPr>
                <w:sz w:val="20"/>
              </w:rPr>
              <w:t xml:space="preserve">across </w:t>
            </w:r>
            <w:proofErr w:type="gramStart"/>
            <w:r>
              <w:rPr>
                <w:spacing w:val="-2"/>
                <w:sz w:val="20"/>
              </w:rPr>
              <w:t>agencies</w:t>
            </w:r>
            <w:proofErr w:type="gramEnd"/>
          </w:p>
          <w:p w14:paraId="4AE85C89" w14:textId="77777777" w:rsidR="00ED0128" w:rsidRDefault="00C5226B">
            <w:pPr>
              <w:pStyle w:val="TableParagraph"/>
              <w:numPr>
                <w:ilvl w:val="0"/>
                <w:numId w:val="46"/>
              </w:numPr>
              <w:tabs>
                <w:tab w:val="left" w:pos="471"/>
              </w:tabs>
              <w:spacing w:before="8" w:line="235" w:lineRule="auto"/>
              <w:ind w:right="365"/>
              <w:rPr>
                <w:sz w:val="20"/>
              </w:rPr>
            </w:pPr>
            <w:r>
              <w:rPr>
                <w:sz w:val="20"/>
              </w:rPr>
              <w:t>Data</w:t>
            </w:r>
            <w:r>
              <w:rPr>
                <w:spacing w:val="-8"/>
                <w:sz w:val="20"/>
              </w:rPr>
              <w:t xml:space="preserve"> </w:t>
            </w:r>
            <w:r>
              <w:rPr>
                <w:sz w:val="20"/>
              </w:rPr>
              <w:t>used</w:t>
            </w:r>
            <w:r>
              <w:rPr>
                <w:spacing w:val="-10"/>
                <w:sz w:val="20"/>
              </w:rPr>
              <w:t xml:space="preserve"> </w:t>
            </w:r>
            <w:r>
              <w:rPr>
                <w:sz w:val="20"/>
              </w:rPr>
              <w:t>to</w:t>
            </w:r>
            <w:r>
              <w:rPr>
                <w:spacing w:val="-9"/>
                <w:sz w:val="20"/>
              </w:rPr>
              <w:t xml:space="preserve"> </w:t>
            </w:r>
            <w:r>
              <w:rPr>
                <w:sz w:val="20"/>
              </w:rPr>
              <w:t>monitor</w:t>
            </w:r>
            <w:r>
              <w:rPr>
                <w:spacing w:val="-9"/>
                <w:sz w:val="20"/>
              </w:rPr>
              <w:t xml:space="preserve"> </w:t>
            </w:r>
            <w:r>
              <w:rPr>
                <w:sz w:val="20"/>
              </w:rPr>
              <w:t>response</w:t>
            </w:r>
            <w:r>
              <w:rPr>
                <w:spacing w:val="-9"/>
                <w:sz w:val="20"/>
              </w:rPr>
              <w:t xml:space="preserve"> </w:t>
            </w:r>
            <w:r>
              <w:rPr>
                <w:sz w:val="20"/>
              </w:rPr>
              <w:t xml:space="preserve">times across </w:t>
            </w:r>
            <w:proofErr w:type="spellStart"/>
            <w:r>
              <w:rPr>
                <w:sz w:val="20"/>
              </w:rPr>
              <w:t>Monmouthshire</w:t>
            </w:r>
            <w:proofErr w:type="spellEnd"/>
            <w:r>
              <w:rPr>
                <w:sz w:val="20"/>
              </w:rPr>
              <w:t xml:space="preserve"> &amp; </w:t>
            </w:r>
            <w:proofErr w:type="gramStart"/>
            <w:r>
              <w:rPr>
                <w:sz w:val="20"/>
              </w:rPr>
              <w:t>inform</w:t>
            </w:r>
            <w:proofErr w:type="gramEnd"/>
          </w:p>
          <w:p w14:paraId="4F32DF11" w14:textId="77777777" w:rsidR="00ED0128" w:rsidRDefault="00C5226B">
            <w:pPr>
              <w:pStyle w:val="TableParagraph"/>
              <w:spacing w:before="2" w:line="211" w:lineRule="exact"/>
              <w:ind w:left="471"/>
              <w:rPr>
                <w:sz w:val="20"/>
              </w:rPr>
            </w:pPr>
            <w:r>
              <w:rPr>
                <w:spacing w:val="-2"/>
                <w:sz w:val="20"/>
              </w:rPr>
              <w:t>planning</w:t>
            </w:r>
          </w:p>
        </w:tc>
        <w:tc>
          <w:tcPr>
            <w:tcW w:w="1843" w:type="dxa"/>
          </w:tcPr>
          <w:p w14:paraId="6DA46D35" w14:textId="77777777" w:rsidR="00ED0128" w:rsidRDefault="00C5226B">
            <w:pPr>
              <w:pStyle w:val="TableParagraph"/>
              <w:ind w:left="108"/>
              <w:rPr>
                <w:sz w:val="20"/>
              </w:rPr>
            </w:pPr>
            <w:r>
              <w:rPr>
                <w:spacing w:val="-5"/>
                <w:sz w:val="20"/>
              </w:rPr>
              <w:t>£0</w:t>
            </w:r>
          </w:p>
        </w:tc>
        <w:tc>
          <w:tcPr>
            <w:tcW w:w="2552" w:type="dxa"/>
            <w:vMerge/>
            <w:tcBorders>
              <w:top w:val="nil"/>
            </w:tcBorders>
          </w:tcPr>
          <w:p w14:paraId="57FE88E2" w14:textId="77777777" w:rsidR="00ED0128" w:rsidRDefault="00ED0128">
            <w:pPr>
              <w:rPr>
                <w:sz w:val="2"/>
                <w:szCs w:val="2"/>
              </w:rPr>
            </w:pPr>
          </w:p>
        </w:tc>
        <w:tc>
          <w:tcPr>
            <w:tcW w:w="2415" w:type="dxa"/>
          </w:tcPr>
          <w:p w14:paraId="5AD61F0A" w14:textId="77777777" w:rsidR="00ED0128" w:rsidRDefault="00ED0128">
            <w:pPr>
              <w:pStyle w:val="TableParagraph"/>
              <w:ind w:left="0"/>
              <w:rPr>
                <w:rFonts w:ascii="Times New Roman"/>
                <w:sz w:val="20"/>
              </w:rPr>
            </w:pPr>
          </w:p>
        </w:tc>
      </w:tr>
      <w:tr w:rsidR="00ED0128" w14:paraId="5D5F60DF" w14:textId="77777777">
        <w:trPr>
          <w:trHeight w:val="230"/>
        </w:trPr>
        <w:tc>
          <w:tcPr>
            <w:tcW w:w="15736" w:type="dxa"/>
            <w:gridSpan w:val="6"/>
            <w:shd w:val="clear" w:color="auto" w:fill="528135"/>
          </w:tcPr>
          <w:p w14:paraId="1C0A9769" w14:textId="77777777" w:rsidR="00ED0128" w:rsidRDefault="00C5226B">
            <w:pPr>
              <w:pStyle w:val="TableParagraph"/>
              <w:spacing w:line="210" w:lineRule="exact"/>
              <w:ind w:left="6435"/>
              <w:rPr>
                <w:b/>
                <w:sz w:val="20"/>
              </w:rPr>
            </w:pPr>
            <w:r>
              <w:rPr>
                <w:b/>
                <w:color w:val="FFFFFF"/>
                <w:sz w:val="20"/>
              </w:rPr>
              <w:t>4.</w:t>
            </w:r>
            <w:r>
              <w:rPr>
                <w:b/>
                <w:color w:val="FFFFFF"/>
                <w:spacing w:val="36"/>
                <w:sz w:val="20"/>
              </w:rPr>
              <w:t xml:space="preserve">  </w:t>
            </w:r>
            <w:r>
              <w:rPr>
                <w:b/>
                <w:color w:val="FFFFFF"/>
                <w:sz w:val="20"/>
              </w:rPr>
              <w:t>Information</w:t>
            </w:r>
            <w:r>
              <w:rPr>
                <w:b/>
                <w:color w:val="FFFFFF"/>
                <w:spacing w:val="-2"/>
                <w:sz w:val="20"/>
              </w:rPr>
              <w:t xml:space="preserve"> </w:t>
            </w:r>
            <w:r>
              <w:rPr>
                <w:b/>
                <w:color w:val="FFFFFF"/>
                <w:sz w:val="20"/>
              </w:rPr>
              <w:t>&amp;</w:t>
            </w:r>
            <w:r>
              <w:rPr>
                <w:b/>
                <w:color w:val="FFFFFF"/>
                <w:spacing w:val="-4"/>
                <w:sz w:val="20"/>
              </w:rPr>
              <w:t xml:space="preserve"> </w:t>
            </w:r>
            <w:r>
              <w:rPr>
                <w:b/>
                <w:color w:val="FFFFFF"/>
                <w:spacing w:val="-2"/>
                <w:sz w:val="20"/>
              </w:rPr>
              <w:t>Communication</w:t>
            </w:r>
          </w:p>
        </w:tc>
      </w:tr>
      <w:tr w:rsidR="00ED0128" w14:paraId="64C0B39C" w14:textId="77777777">
        <w:trPr>
          <w:trHeight w:val="1406"/>
        </w:trPr>
        <w:tc>
          <w:tcPr>
            <w:tcW w:w="1272" w:type="dxa"/>
          </w:tcPr>
          <w:p w14:paraId="2F144106" w14:textId="77777777" w:rsidR="00ED0128" w:rsidRDefault="00C5226B">
            <w:pPr>
              <w:pStyle w:val="TableParagraph"/>
              <w:spacing w:line="229" w:lineRule="exact"/>
              <w:ind w:left="107"/>
              <w:rPr>
                <w:sz w:val="20"/>
              </w:rPr>
            </w:pPr>
            <w:r>
              <w:rPr>
                <w:spacing w:val="-5"/>
                <w:sz w:val="20"/>
              </w:rPr>
              <w:t>New</w:t>
            </w:r>
          </w:p>
        </w:tc>
        <w:tc>
          <w:tcPr>
            <w:tcW w:w="3542" w:type="dxa"/>
          </w:tcPr>
          <w:p w14:paraId="370F603E" w14:textId="77777777" w:rsidR="00ED0128" w:rsidRDefault="00C5226B">
            <w:pPr>
              <w:pStyle w:val="TableParagraph"/>
              <w:numPr>
                <w:ilvl w:val="0"/>
                <w:numId w:val="45"/>
              </w:numPr>
              <w:tabs>
                <w:tab w:val="left" w:pos="468"/>
              </w:tabs>
              <w:spacing w:before="4" w:line="235" w:lineRule="auto"/>
              <w:ind w:right="319"/>
              <w:rPr>
                <w:sz w:val="20"/>
              </w:rPr>
            </w:pPr>
            <w:r>
              <w:rPr>
                <w:sz w:val="20"/>
              </w:rPr>
              <w:t>Ensure</w:t>
            </w:r>
            <w:r>
              <w:rPr>
                <w:spacing w:val="-14"/>
                <w:sz w:val="20"/>
              </w:rPr>
              <w:t xml:space="preserve"> </w:t>
            </w:r>
            <w:r>
              <w:rPr>
                <w:sz w:val="20"/>
              </w:rPr>
              <w:t>local/</w:t>
            </w:r>
            <w:r>
              <w:rPr>
                <w:spacing w:val="-14"/>
                <w:sz w:val="20"/>
              </w:rPr>
              <w:t xml:space="preserve"> </w:t>
            </w:r>
            <w:r>
              <w:rPr>
                <w:sz w:val="20"/>
              </w:rPr>
              <w:t>national</w:t>
            </w:r>
            <w:r>
              <w:rPr>
                <w:spacing w:val="-14"/>
                <w:sz w:val="20"/>
              </w:rPr>
              <w:t xml:space="preserve"> </w:t>
            </w:r>
            <w:r>
              <w:rPr>
                <w:sz w:val="20"/>
              </w:rPr>
              <w:t>websites are up to-</w:t>
            </w:r>
            <w:proofErr w:type="gramStart"/>
            <w:r>
              <w:rPr>
                <w:sz w:val="20"/>
              </w:rPr>
              <w:t>date</w:t>
            </w:r>
            <w:proofErr w:type="gramEnd"/>
          </w:p>
          <w:p w14:paraId="63EBF4ED" w14:textId="77777777" w:rsidR="00ED0128" w:rsidRDefault="00C5226B">
            <w:pPr>
              <w:pStyle w:val="TableParagraph"/>
              <w:numPr>
                <w:ilvl w:val="0"/>
                <w:numId w:val="45"/>
              </w:numPr>
              <w:tabs>
                <w:tab w:val="left" w:pos="468"/>
              </w:tabs>
              <w:spacing w:before="3"/>
              <w:ind w:right="296"/>
              <w:rPr>
                <w:sz w:val="20"/>
              </w:rPr>
            </w:pPr>
            <w:r>
              <w:rPr>
                <w:sz w:val="20"/>
              </w:rPr>
              <w:t>Exploit use of social &amp; other media</w:t>
            </w:r>
            <w:r>
              <w:rPr>
                <w:spacing w:val="-11"/>
                <w:sz w:val="20"/>
              </w:rPr>
              <w:t xml:space="preserve"> </w:t>
            </w:r>
            <w:r>
              <w:rPr>
                <w:sz w:val="20"/>
              </w:rPr>
              <w:t>options</w:t>
            </w:r>
            <w:r>
              <w:rPr>
                <w:spacing w:val="-10"/>
                <w:sz w:val="20"/>
              </w:rPr>
              <w:t xml:space="preserve"> </w:t>
            </w:r>
            <w:r>
              <w:rPr>
                <w:sz w:val="20"/>
              </w:rPr>
              <w:t>to</w:t>
            </w:r>
            <w:r>
              <w:rPr>
                <w:spacing w:val="-11"/>
                <w:sz w:val="20"/>
              </w:rPr>
              <w:t xml:space="preserve"> </w:t>
            </w:r>
            <w:r>
              <w:rPr>
                <w:sz w:val="20"/>
              </w:rPr>
              <w:t>inform</w:t>
            </w:r>
            <w:r>
              <w:rPr>
                <w:spacing w:val="-11"/>
                <w:sz w:val="20"/>
              </w:rPr>
              <w:t xml:space="preserve"> </w:t>
            </w:r>
            <w:r>
              <w:rPr>
                <w:sz w:val="20"/>
              </w:rPr>
              <w:t xml:space="preserve">service </w:t>
            </w:r>
            <w:r>
              <w:rPr>
                <w:spacing w:val="-2"/>
                <w:sz w:val="20"/>
              </w:rPr>
              <w:t>users</w:t>
            </w:r>
          </w:p>
        </w:tc>
        <w:tc>
          <w:tcPr>
            <w:tcW w:w="4112" w:type="dxa"/>
          </w:tcPr>
          <w:p w14:paraId="6E201018" w14:textId="77777777" w:rsidR="00ED0128" w:rsidRDefault="00C5226B">
            <w:pPr>
              <w:pStyle w:val="TableParagraph"/>
              <w:numPr>
                <w:ilvl w:val="0"/>
                <w:numId w:val="44"/>
              </w:numPr>
              <w:tabs>
                <w:tab w:val="left" w:pos="471"/>
              </w:tabs>
              <w:ind w:right="275"/>
              <w:rPr>
                <w:sz w:val="20"/>
              </w:rPr>
            </w:pPr>
            <w:r>
              <w:rPr>
                <w:sz w:val="20"/>
              </w:rPr>
              <w:t>People have access to the right information</w:t>
            </w:r>
            <w:r>
              <w:rPr>
                <w:spacing w:val="-7"/>
                <w:sz w:val="20"/>
              </w:rPr>
              <w:t xml:space="preserve"> </w:t>
            </w:r>
            <w:r>
              <w:rPr>
                <w:sz w:val="20"/>
              </w:rPr>
              <w:t>at</w:t>
            </w:r>
            <w:r>
              <w:rPr>
                <w:spacing w:val="-8"/>
                <w:sz w:val="20"/>
              </w:rPr>
              <w:t xml:space="preserve"> </w:t>
            </w:r>
            <w:r>
              <w:rPr>
                <w:sz w:val="20"/>
              </w:rPr>
              <w:t>the</w:t>
            </w:r>
            <w:r>
              <w:rPr>
                <w:spacing w:val="-9"/>
                <w:sz w:val="20"/>
              </w:rPr>
              <w:t xml:space="preserve"> </w:t>
            </w:r>
            <w:r>
              <w:rPr>
                <w:sz w:val="20"/>
              </w:rPr>
              <w:t>right</w:t>
            </w:r>
            <w:r>
              <w:rPr>
                <w:spacing w:val="-7"/>
                <w:sz w:val="20"/>
              </w:rPr>
              <w:t xml:space="preserve"> </w:t>
            </w:r>
            <w:r>
              <w:rPr>
                <w:sz w:val="20"/>
              </w:rPr>
              <w:t>time</w:t>
            </w:r>
            <w:r>
              <w:rPr>
                <w:spacing w:val="-7"/>
                <w:sz w:val="20"/>
              </w:rPr>
              <w:t xml:space="preserve"> </w:t>
            </w:r>
            <w:r>
              <w:rPr>
                <w:sz w:val="20"/>
              </w:rPr>
              <w:t>relating</w:t>
            </w:r>
            <w:r>
              <w:rPr>
                <w:spacing w:val="-7"/>
                <w:sz w:val="20"/>
              </w:rPr>
              <w:t xml:space="preserve"> </w:t>
            </w:r>
            <w:r>
              <w:rPr>
                <w:sz w:val="20"/>
              </w:rPr>
              <w:t xml:space="preserve">to accessing services &amp; support near </w:t>
            </w:r>
            <w:proofErr w:type="gramStart"/>
            <w:r>
              <w:rPr>
                <w:spacing w:val="-4"/>
                <w:sz w:val="20"/>
              </w:rPr>
              <w:t>them</w:t>
            </w:r>
            <w:proofErr w:type="gramEnd"/>
          </w:p>
          <w:p w14:paraId="5F166D6A" w14:textId="77777777" w:rsidR="00ED0128" w:rsidRDefault="00C5226B">
            <w:pPr>
              <w:pStyle w:val="TableParagraph"/>
              <w:numPr>
                <w:ilvl w:val="0"/>
                <w:numId w:val="44"/>
              </w:numPr>
              <w:tabs>
                <w:tab w:val="left" w:pos="471"/>
              </w:tabs>
              <w:spacing w:line="228" w:lineRule="exact"/>
              <w:ind w:right="830"/>
              <w:rPr>
                <w:sz w:val="20"/>
              </w:rPr>
            </w:pPr>
            <w:r>
              <w:rPr>
                <w:sz w:val="20"/>
              </w:rPr>
              <w:t>Service</w:t>
            </w:r>
            <w:r>
              <w:rPr>
                <w:spacing w:val="-14"/>
                <w:sz w:val="20"/>
              </w:rPr>
              <w:t xml:space="preserve"> </w:t>
            </w:r>
            <w:r>
              <w:rPr>
                <w:sz w:val="20"/>
              </w:rPr>
              <w:t>user</w:t>
            </w:r>
            <w:r>
              <w:rPr>
                <w:spacing w:val="-14"/>
                <w:sz w:val="20"/>
              </w:rPr>
              <w:t xml:space="preserve"> </w:t>
            </w:r>
            <w:r>
              <w:rPr>
                <w:sz w:val="20"/>
              </w:rPr>
              <w:t>feedback</w:t>
            </w:r>
            <w:r>
              <w:rPr>
                <w:spacing w:val="-13"/>
                <w:sz w:val="20"/>
              </w:rPr>
              <w:t xml:space="preserve"> </w:t>
            </w:r>
            <w:r>
              <w:rPr>
                <w:sz w:val="20"/>
              </w:rPr>
              <w:t>supports resource allocation</w:t>
            </w:r>
          </w:p>
        </w:tc>
        <w:tc>
          <w:tcPr>
            <w:tcW w:w="1843" w:type="dxa"/>
          </w:tcPr>
          <w:p w14:paraId="7A706FB8" w14:textId="77777777" w:rsidR="00ED0128" w:rsidRDefault="00C5226B">
            <w:pPr>
              <w:pStyle w:val="TableParagraph"/>
              <w:spacing w:line="229" w:lineRule="exact"/>
              <w:ind w:left="108"/>
              <w:rPr>
                <w:sz w:val="20"/>
              </w:rPr>
            </w:pPr>
            <w:r>
              <w:rPr>
                <w:spacing w:val="-5"/>
                <w:sz w:val="20"/>
              </w:rPr>
              <w:t>£0</w:t>
            </w:r>
          </w:p>
        </w:tc>
        <w:tc>
          <w:tcPr>
            <w:tcW w:w="2552" w:type="dxa"/>
            <w:vMerge w:val="restart"/>
          </w:tcPr>
          <w:p w14:paraId="467ADB7B" w14:textId="77777777" w:rsidR="00ED0128" w:rsidRDefault="00C5226B">
            <w:pPr>
              <w:pStyle w:val="TableParagraph"/>
              <w:numPr>
                <w:ilvl w:val="0"/>
                <w:numId w:val="43"/>
              </w:numPr>
              <w:tabs>
                <w:tab w:val="left" w:pos="469"/>
              </w:tabs>
              <w:spacing w:before="4" w:line="235" w:lineRule="auto"/>
              <w:ind w:right="928"/>
              <w:rPr>
                <w:sz w:val="20"/>
              </w:rPr>
            </w:pPr>
            <w:r>
              <w:rPr>
                <w:sz w:val="20"/>
              </w:rPr>
              <w:t>Prevention</w:t>
            </w:r>
            <w:r>
              <w:rPr>
                <w:spacing w:val="-14"/>
                <w:sz w:val="20"/>
              </w:rPr>
              <w:t xml:space="preserve"> </w:t>
            </w:r>
            <w:r>
              <w:rPr>
                <w:sz w:val="20"/>
              </w:rPr>
              <w:t xml:space="preserve">&amp; </w:t>
            </w:r>
            <w:r>
              <w:rPr>
                <w:spacing w:val="-2"/>
                <w:sz w:val="20"/>
              </w:rPr>
              <w:t>Wellbeing</w:t>
            </w:r>
          </w:p>
          <w:p w14:paraId="7242DE6A" w14:textId="77777777" w:rsidR="00ED0128" w:rsidRDefault="00C5226B">
            <w:pPr>
              <w:pStyle w:val="TableParagraph"/>
              <w:numPr>
                <w:ilvl w:val="0"/>
                <w:numId w:val="43"/>
              </w:numPr>
              <w:tabs>
                <w:tab w:val="left" w:pos="469"/>
              </w:tabs>
              <w:spacing w:before="3"/>
              <w:ind w:right="494"/>
              <w:rPr>
                <w:sz w:val="20"/>
              </w:rPr>
            </w:pPr>
            <w:r>
              <w:rPr>
                <w:sz w:val="20"/>
              </w:rPr>
              <w:t>Communication</w:t>
            </w:r>
            <w:r>
              <w:rPr>
                <w:spacing w:val="-14"/>
                <w:sz w:val="20"/>
              </w:rPr>
              <w:t xml:space="preserve"> </w:t>
            </w:r>
            <w:r>
              <w:rPr>
                <w:sz w:val="20"/>
              </w:rPr>
              <w:t xml:space="preserve">&amp; </w:t>
            </w:r>
            <w:r>
              <w:rPr>
                <w:spacing w:val="-2"/>
                <w:sz w:val="20"/>
              </w:rPr>
              <w:t>Engagement</w:t>
            </w:r>
          </w:p>
        </w:tc>
        <w:tc>
          <w:tcPr>
            <w:tcW w:w="2415" w:type="dxa"/>
          </w:tcPr>
          <w:p w14:paraId="0A5B7575" w14:textId="77777777" w:rsidR="00ED0128" w:rsidRDefault="00C5226B">
            <w:pPr>
              <w:pStyle w:val="TableParagraph"/>
              <w:ind w:left="108" w:right="1840"/>
              <w:jc w:val="both"/>
              <w:rPr>
                <w:sz w:val="20"/>
              </w:rPr>
            </w:pPr>
            <w:r>
              <w:rPr>
                <w:spacing w:val="-4"/>
                <w:sz w:val="20"/>
              </w:rPr>
              <w:t xml:space="preserve">NCN MCC </w:t>
            </w:r>
            <w:r>
              <w:rPr>
                <w:spacing w:val="-5"/>
                <w:sz w:val="20"/>
              </w:rPr>
              <w:t>ACD</w:t>
            </w:r>
          </w:p>
          <w:p w14:paraId="71B5C12C" w14:textId="77777777" w:rsidR="00ED0128" w:rsidRDefault="00C5226B">
            <w:pPr>
              <w:pStyle w:val="TableParagraph"/>
              <w:spacing w:before="1"/>
              <w:ind w:left="108"/>
              <w:rPr>
                <w:sz w:val="20"/>
              </w:rPr>
            </w:pPr>
            <w:proofErr w:type="spellStart"/>
            <w:r>
              <w:rPr>
                <w:spacing w:val="-2"/>
                <w:sz w:val="20"/>
              </w:rPr>
              <w:t>PCOne</w:t>
            </w:r>
            <w:proofErr w:type="spellEnd"/>
          </w:p>
        </w:tc>
      </w:tr>
      <w:tr w:rsidR="00ED0128" w14:paraId="2B892B45" w14:textId="77777777">
        <w:trPr>
          <w:trHeight w:val="935"/>
        </w:trPr>
        <w:tc>
          <w:tcPr>
            <w:tcW w:w="1272" w:type="dxa"/>
          </w:tcPr>
          <w:p w14:paraId="4FB766F9" w14:textId="77777777" w:rsidR="00ED0128" w:rsidRDefault="00C5226B">
            <w:pPr>
              <w:pStyle w:val="TableParagraph"/>
              <w:spacing w:line="229" w:lineRule="exact"/>
              <w:ind w:left="107"/>
              <w:rPr>
                <w:sz w:val="20"/>
              </w:rPr>
            </w:pPr>
            <w:r>
              <w:rPr>
                <w:spacing w:val="-5"/>
                <w:sz w:val="20"/>
              </w:rPr>
              <w:t>New</w:t>
            </w:r>
          </w:p>
        </w:tc>
        <w:tc>
          <w:tcPr>
            <w:tcW w:w="3542" w:type="dxa"/>
          </w:tcPr>
          <w:p w14:paraId="49F64F99" w14:textId="77777777" w:rsidR="00ED0128" w:rsidRDefault="00C5226B">
            <w:pPr>
              <w:pStyle w:val="TableParagraph"/>
              <w:numPr>
                <w:ilvl w:val="0"/>
                <w:numId w:val="42"/>
              </w:numPr>
              <w:tabs>
                <w:tab w:val="left" w:pos="468"/>
              </w:tabs>
              <w:spacing w:before="6" w:line="235" w:lineRule="auto"/>
              <w:ind w:right="375"/>
              <w:rPr>
                <w:sz w:val="20"/>
              </w:rPr>
            </w:pPr>
            <w:r>
              <w:rPr>
                <w:sz w:val="20"/>
              </w:rPr>
              <w:t>To ensure information is accurate</w:t>
            </w:r>
            <w:r>
              <w:rPr>
                <w:spacing w:val="-12"/>
                <w:sz w:val="20"/>
              </w:rPr>
              <w:t xml:space="preserve"> </w:t>
            </w:r>
            <w:r>
              <w:rPr>
                <w:sz w:val="20"/>
              </w:rPr>
              <w:t>&amp;</w:t>
            </w:r>
            <w:r>
              <w:rPr>
                <w:spacing w:val="-11"/>
                <w:sz w:val="20"/>
              </w:rPr>
              <w:t xml:space="preserve"> </w:t>
            </w:r>
            <w:r>
              <w:rPr>
                <w:sz w:val="20"/>
              </w:rPr>
              <w:t>agreed</w:t>
            </w:r>
            <w:r>
              <w:rPr>
                <w:spacing w:val="-11"/>
                <w:sz w:val="20"/>
              </w:rPr>
              <w:t xml:space="preserve"> </w:t>
            </w:r>
            <w:r>
              <w:rPr>
                <w:sz w:val="20"/>
              </w:rPr>
              <w:t>by</w:t>
            </w:r>
            <w:r>
              <w:rPr>
                <w:spacing w:val="-11"/>
                <w:sz w:val="20"/>
              </w:rPr>
              <w:t xml:space="preserve"> </w:t>
            </w:r>
            <w:r>
              <w:rPr>
                <w:sz w:val="20"/>
              </w:rPr>
              <w:t>partners</w:t>
            </w:r>
          </w:p>
        </w:tc>
        <w:tc>
          <w:tcPr>
            <w:tcW w:w="4112" w:type="dxa"/>
          </w:tcPr>
          <w:p w14:paraId="09588511" w14:textId="77777777" w:rsidR="00ED0128" w:rsidRDefault="00C5226B">
            <w:pPr>
              <w:pStyle w:val="TableParagraph"/>
              <w:numPr>
                <w:ilvl w:val="0"/>
                <w:numId w:val="41"/>
              </w:numPr>
              <w:tabs>
                <w:tab w:val="left" w:pos="471"/>
              </w:tabs>
              <w:spacing w:before="6" w:line="235" w:lineRule="auto"/>
              <w:ind w:right="388"/>
              <w:rPr>
                <w:sz w:val="20"/>
              </w:rPr>
            </w:pPr>
            <w:r>
              <w:rPr>
                <w:sz w:val="20"/>
              </w:rPr>
              <w:t>Social</w:t>
            </w:r>
            <w:r>
              <w:rPr>
                <w:spacing w:val="-11"/>
                <w:sz w:val="20"/>
              </w:rPr>
              <w:t xml:space="preserve"> </w:t>
            </w:r>
            <w:r>
              <w:rPr>
                <w:sz w:val="20"/>
              </w:rPr>
              <w:t>Media</w:t>
            </w:r>
            <w:r>
              <w:rPr>
                <w:spacing w:val="-11"/>
                <w:sz w:val="20"/>
              </w:rPr>
              <w:t xml:space="preserve"> </w:t>
            </w:r>
            <w:r>
              <w:rPr>
                <w:sz w:val="20"/>
              </w:rPr>
              <w:t>&amp;</w:t>
            </w:r>
            <w:r>
              <w:rPr>
                <w:spacing w:val="-12"/>
                <w:sz w:val="20"/>
              </w:rPr>
              <w:t xml:space="preserve"> </w:t>
            </w:r>
            <w:r>
              <w:rPr>
                <w:sz w:val="20"/>
              </w:rPr>
              <w:t>Newsletters</w:t>
            </w:r>
            <w:r>
              <w:rPr>
                <w:spacing w:val="-11"/>
                <w:sz w:val="20"/>
              </w:rPr>
              <w:t xml:space="preserve"> </w:t>
            </w:r>
            <w:r>
              <w:rPr>
                <w:sz w:val="20"/>
              </w:rPr>
              <w:t xml:space="preserve">increase </w:t>
            </w:r>
            <w:r>
              <w:rPr>
                <w:spacing w:val="-2"/>
                <w:sz w:val="20"/>
              </w:rPr>
              <w:t>awareness</w:t>
            </w:r>
          </w:p>
        </w:tc>
        <w:tc>
          <w:tcPr>
            <w:tcW w:w="1843" w:type="dxa"/>
          </w:tcPr>
          <w:p w14:paraId="23F5808B"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1C512426" w14:textId="77777777" w:rsidR="00ED0128" w:rsidRDefault="00ED0128">
            <w:pPr>
              <w:rPr>
                <w:sz w:val="2"/>
                <w:szCs w:val="2"/>
              </w:rPr>
            </w:pPr>
          </w:p>
        </w:tc>
        <w:tc>
          <w:tcPr>
            <w:tcW w:w="2415" w:type="dxa"/>
          </w:tcPr>
          <w:p w14:paraId="6FE47C80" w14:textId="77777777" w:rsidR="00ED0128" w:rsidRDefault="00ED0128">
            <w:pPr>
              <w:pStyle w:val="TableParagraph"/>
              <w:ind w:left="0"/>
              <w:rPr>
                <w:rFonts w:ascii="Times New Roman"/>
                <w:sz w:val="20"/>
              </w:rPr>
            </w:pPr>
          </w:p>
        </w:tc>
      </w:tr>
    </w:tbl>
    <w:p w14:paraId="484DB7C7" w14:textId="77777777" w:rsidR="00ED0128" w:rsidRDefault="00ED0128">
      <w:pPr>
        <w:rPr>
          <w:rFonts w:ascii="Times New Roman"/>
          <w:sz w:val="20"/>
        </w:rPr>
        <w:sectPr w:rsidR="00ED0128">
          <w:pgSz w:w="16840" w:h="11910" w:orient="landscape"/>
          <w:pgMar w:top="600" w:right="420" w:bottom="480" w:left="460" w:header="152" w:footer="298" w:gutter="0"/>
          <w:cols w:space="720"/>
        </w:sectPr>
      </w:pPr>
    </w:p>
    <w:p w14:paraId="68903298" w14:textId="77777777" w:rsidR="00ED0128" w:rsidRDefault="00ED0128">
      <w:pPr>
        <w:pStyle w:val="BodyText"/>
        <w:spacing w:before="3"/>
        <w:rPr>
          <w:sz w:val="7"/>
        </w:rPr>
      </w:pPr>
    </w:p>
    <w:tbl>
      <w:tblPr>
        <w:tblW w:w="0" w:type="auto"/>
        <w:tblInd w:w="11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1272"/>
        <w:gridCol w:w="3542"/>
        <w:gridCol w:w="4112"/>
        <w:gridCol w:w="1843"/>
        <w:gridCol w:w="2552"/>
        <w:gridCol w:w="2415"/>
      </w:tblGrid>
      <w:tr w:rsidR="00ED0128" w14:paraId="205AA9D8" w14:textId="77777777">
        <w:trPr>
          <w:trHeight w:val="230"/>
        </w:trPr>
        <w:tc>
          <w:tcPr>
            <w:tcW w:w="15736" w:type="dxa"/>
            <w:gridSpan w:val="6"/>
            <w:shd w:val="clear" w:color="auto" w:fill="528135"/>
          </w:tcPr>
          <w:p w14:paraId="7EF1E13C" w14:textId="77777777" w:rsidR="00ED0128" w:rsidRDefault="00C5226B">
            <w:pPr>
              <w:pStyle w:val="TableParagraph"/>
              <w:spacing w:line="210" w:lineRule="exact"/>
              <w:ind w:left="7568"/>
              <w:rPr>
                <w:b/>
                <w:sz w:val="20"/>
              </w:rPr>
            </w:pPr>
            <w:r>
              <w:rPr>
                <w:b/>
                <w:color w:val="FFFFFF"/>
                <w:sz w:val="20"/>
              </w:rPr>
              <w:t>5.</w:t>
            </w:r>
            <w:r>
              <w:rPr>
                <w:b/>
                <w:color w:val="FFFFFF"/>
                <w:spacing w:val="39"/>
                <w:sz w:val="20"/>
              </w:rPr>
              <w:t xml:space="preserve">  </w:t>
            </w:r>
            <w:r>
              <w:rPr>
                <w:b/>
                <w:color w:val="FFFFFF"/>
                <w:spacing w:val="-2"/>
                <w:sz w:val="20"/>
              </w:rPr>
              <w:t>Estate</w:t>
            </w:r>
          </w:p>
        </w:tc>
      </w:tr>
      <w:tr w:rsidR="00ED0128" w14:paraId="07BD7C84" w14:textId="77777777">
        <w:trPr>
          <w:trHeight w:val="1204"/>
        </w:trPr>
        <w:tc>
          <w:tcPr>
            <w:tcW w:w="1272" w:type="dxa"/>
          </w:tcPr>
          <w:p w14:paraId="51327E70" w14:textId="77777777" w:rsidR="00ED0128" w:rsidRDefault="00C5226B">
            <w:pPr>
              <w:pStyle w:val="TableParagraph"/>
              <w:spacing w:line="229" w:lineRule="exact"/>
              <w:ind w:left="107"/>
              <w:rPr>
                <w:sz w:val="20"/>
              </w:rPr>
            </w:pPr>
            <w:r>
              <w:rPr>
                <w:spacing w:val="-2"/>
                <w:sz w:val="20"/>
              </w:rPr>
              <w:t>Existing</w:t>
            </w:r>
          </w:p>
        </w:tc>
        <w:tc>
          <w:tcPr>
            <w:tcW w:w="3542" w:type="dxa"/>
          </w:tcPr>
          <w:p w14:paraId="192966A8" w14:textId="77777777" w:rsidR="00ED0128" w:rsidRDefault="00C5226B">
            <w:pPr>
              <w:pStyle w:val="TableParagraph"/>
              <w:numPr>
                <w:ilvl w:val="0"/>
                <w:numId w:val="40"/>
              </w:numPr>
              <w:tabs>
                <w:tab w:val="left" w:pos="468"/>
              </w:tabs>
              <w:spacing w:before="4" w:line="237" w:lineRule="auto"/>
              <w:ind w:right="107"/>
              <w:rPr>
                <w:sz w:val="20"/>
              </w:rPr>
            </w:pPr>
            <w:r>
              <w:rPr>
                <w:sz w:val="20"/>
              </w:rPr>
              <w:t>On-going</w:t>
            </w:r>
            <w:r>
              <w:rPr>
                <w:spacing w:val="-11"/>
                <w:sz w:val="20"/>
              </w:rPr>
              <w:t xml:space="preserve"> </w:t>
            </w:r>
            <w:r>
              <w:rPr>
                <w:sz w:val="20"/>
              </w:rPr>
              <w:t>site</w:t>
            </w:r>
            <w:r>
              <w:rPr>
                <w:spacing w:val="-11"/>
                <w:sz w:val="20"/>
              </w:rPr>
              <w:t xml:space="preserve"> </w:t>
            </w:r>
            <w:r>
              <w:rPr>
                <w:sz w:val="20"/>
              </w:rPr>
              <w:t>audit</w:t>
            </w:r>
            <w:r>
              <w:rPr>
                <w:spacing w:val="-11"/>
                <w:sz w:val="20"/>
              </w:rPr>
              <w:t xml:space="preserve"> </w:t>
            </w:r>
            <w:r>
              <w:rPr>
                <w:sz w:val="20"/>
              </w:rPr>
              <w:t>to</w:t>
            </w:r>
            <w:r>
              <w:rPr>
                <w:spacing w:val="-10"/>
                <w:sz w:val="20"/>
              </w:rPr>
              <w:t xml:space="preserve"> </w:t>
            </w:r>
            <w:r>
              <w:rPr>
                <w:sz w:val="20"/>
              </w:rPr>
              <w:t xml:space="preserve">understand capacity for co-location of </w:t>
            </w:r>
            <w:r>
              <w:rPr>
                <w:spacing w:val="-2"/>
                <w:sz w:val="20"/>
              </w:rPr>
              <w:t>services</w:t>
            </w:r>
          </w:p>
        </w:tc>
        <w:tc>
          <w:tcPr>
            <w:tcW w:w="4112" w:type="dxa"/>
          </w:tcPr>
          <w:p w14:paraId="6453F7F2" w14:textId="77777777" w:rsidR="00ED0128" w:rsidRDefault="00C5226B">
            <w:pPr>
              <w:pStyle w:val="TableParagraph"/>
              <w:numPr>
                <w:ilvl w:val="0"/>
                <w:numId w:val="39"/>
              </w:numPr>
              <w:tabs>
                <w:tab w:val="left" w:pos="471"/>
              </w:tabs>
              <w:spacing w:before="4" w:line="237" w:lineRule="auto"/>
              <w:ind w:right="263"/>
              <w:rPr>
                <w:sz w:val="20"/>
              </w:rPr>
            </w:pPr>
            <w:r>
              <w:rPr>
                <w:sz w:val="20"/>
              </w:rPr>
              <w:t>Supports</w:t>
            </w:r>
            <w:r>
              <w:rPr>
                <w:spacing w:val="-8"/>
                <w:sz w:val="20"/>
              </w:rPr>
              <w:t xml:space="preserve"> </w:t>
            </w:r>
            <w:r>
              <w:rPr>
                <w:sz w:val="20"/>
              </w:rPr>
              <w:t>ISPB</w:t>
            </w:r>
            <w:r>
              <w:rPr>
                <w:spacing w:val="-9"/>
                <w:sz w:val="20"/>
              </w:rPr>
              <w:t xml:space="preserve"> </w:t>
            </w:r>
            <w:r>
              <w:rPr>
                <w:sz w:val="20"/>
              </w:rPr>
              <w:t>‘Fit</w:t>
            </w:r>
            <w:r>
              <w:rPr>
                <w:spacing w:val="-9"/>
                <w:sz w:val="20"/>
              </w:rPr>
              <w:t xml:space="preserve"> </w:t>
            </w:r>
            <w:r>
              <w:rPr>
                <w:sz w:val="20"/>
              </w:rPr>
              <w:t>for</w:t>
            </w:r>
            <w:r>
              <w:rPr>
                <w:spacing w:val="-8"/>
                <w:sz w:val="20"/>
              </w:rPr>
              <w:t xml:space="preserve"> </w:t>
            </w:r>
            <w:r>
              <w:rPr>
                <w:sz w:val="20"/>
              </w:rPr>
              <w:t>Purpose’</w:t>
            </w:r>
            <w:r>
              <w:rPr>
                <w:spacing w:val="-10"/>
                <w:sz w:val="20"/>
              </w:rPr>
              <w:t xml:space="preserve"> </w:t>
            </w:r>
            <w:r>
              <w:rPr>
                <w:sz w:val="20"/>
              </w:rPr>
              <w:t xml:space="preserve">estate </w:t>
            </w:r>
            <w:proofErr w:type="gramStart"/>
            <w:r>
              <w:rPr>
                <w:spacing w:val="-2"/>
                <w:sz w:val="20"/>
              </w:rPr>
              <w:t>priority</w:t>
            </w:r>
            <w:proofErr w:type="gramEnd"/>
          </w:p>
          <w:p w14:paraId="045BF29B" w14:textId="77777777" w:rsidR="00ED0128" w:rsidRDefault="00C5226B">
            <w:pPr>
              <w:pStyle w:val="TableParagraph"/>
              <w:numPr>
                <w:ilvl w:val="0"/>
                <w:numId w:val="39"/>
              </w:numPr>
              <w:tabs>
                <w:tab w:val="left" w:pos="471"/>
              </w:tabs>
              <w:spacing w:before="1" w:line="244" w:lineRule="exact"/>
              <w:ind w:hanging="360"/>
              <w:rPr>
                <w:sz w:val="20"/>
              </w:rPr>
            </w:pPr>
            <w:r>
              <w:rPr>
                <w:sz w:val="20"/>
              </w:rPr>
              <w:t>Increased</w:t>
            </w:r>
            <w:r>
              <w:rPr>
                <w:spacing w:val="-9"/>
                <w:sz w:val="20"/>
              </w:rPr>
              <w:t xml:space="preserve"> </w:t>
            </w:r>
            <w:r>
              <w:rPr>
                <w:sz w:val="20"/>
              </w:rPr>
              <w:t>option</w:t>
            </w:r>
            <w:r>
              <w:rPr>
                <w:spacing w:val="-7"/>
                <w:sz w:val="20"/>
              </w:rPr>
              <w:t xml:space="preserve"> </w:t>
            </w:r>
            <w:r>
              <w:rPr>
                <w:sz w:val="20"/>
              </w:rPr>
              <w:t>for</w:t>
            </w:r>
            <w:r>
              <w:rPr>
                <w:spacing w:val="-7"/>
                <w:sz w:val="20"/>
              </w:rPr>
              <w:t xml:space="preserve"> </w:t>
            </w:r>
            <w:r>
              <w:rPr>
                <w:spacing w:val="-2"/>
                <w:sz w:val="20"/>
              </w:rPr>
              <w:t>integration</w:t>
            </w:r>
          </w:p>
          <w:p w14:paraId="5676E92B" w14:textId="77777777" w:rsidR="00ED0128" w:rsidRDefault="00C5226B">
            <w:pPr>
              <w:pStyle w:val="TableParagraph"/>
              <w:numPr>
                <w:ilvl w:val="0"/>
                <w:numId w:val="39"/>
              </w:numPr>
              <w:tabs>
                <w:tab w:val="left" w:pos="471"/>
              </w:tabs>
              <w:spacing w:line="244" w:lineRule="exact"/>
              <w:ind w:hanging="360"/>
              <w:rPr>
                <w:sz w:val="20"/>
              </w:rPr>
            </w:pPr>
            <w:r>
              <w:rPr>
                <w:sz w:val="20"/>
              </w:rPr>
              <w:t>Improved</w:t>
            </w:r>
            <w:r>
              <w:rPr>
                <w:spacing w:val="-12"/>
                <w:sz w:val="20"/>
              </w:rPr>
              <w:t xml:space="preserve"> </w:t>
            </w:r>
            <w:r>
              <w:rPr>
                <w:spacing w:val="-2"/>
                <w:sz w:val="20"/>
              </w:rPr>
              <w:t>collaboration</w:t>
            </w:r>
          </w:p>
          <w:p w14:paraId="2ADBEDB0" w14:textId="77777777" w:rsidR="00ED0128" w:rsidRDefault="00C5226B">
            <w:pPr>
              <w:pStyle w:val="TableParagraph"/>
              <w:numPr>
                <w:ilvl w:val="0"/>
                <w:numId w:val="39"/>
              </w:numPr>
              <w:tabs>
                <w:tab w:val="left" w:pos="471"/>
              </w:tabs>
              <w:spacing w:line="222" w:lineRule="exact"/>
              <w:ind w:hanging="360"/>
              <w:rPr>
                <w:sz w:val="20"/>
              </w:rPr>
            </w:pPr>
            <w:r>
              <w:rPr>
                <w:sz w:val="20"/>
              </w:rPr>
              <w:t>Better</w:t>
            </w:r>
            <w:r>
              <w:rPr>
                <w:spacing w:val="-8"/>
                <w:sz w:val="20"/>
              </w:rPr>
              <w:t xml:space="preserve"> </w:t>
            </w:r>
            <w:r>
              <w:rPr>
                <w:sz w:val="20"/>
              </w:rPr>
              <w:t>outcomes</w:t>
            </w:r>
            <w:r>
              <w:rPr>
                <w:spacing w:val="-6"/>
                <w:sz w:val="20"/>
              </w:rPr>
              <w:t xml:space="preserve"> </w:t>
            </w:r>
            <w:r>
              <w:rPr>
                <w:sz w:val="20"/>
              </w:rPr>
              <w:t>for</w:t>
            </w:r>
            <w:r>
              <w:rPr>
                <w:spacing w:val="-4"/>
                <w:sz w:val="20"/>
              </w:rPr>
              <w:t xml:space="preserve"> </w:t>
            </w:r>
            <w:r>
              <w:rPr>
                <w:sz w:val="20"/>
              </w:rPr>
              <w:t>local</w:t>
            </w:r>
            <w:r>
              <w:rPr>
                <w:spacing w:val="-8"/>
                <w:sz w:val="20"/>
              </w:rPr>
              <w:t xml:space="preserve"> </w:t>
            </w:r>
            <w:r>
              <w:rPr>
                <w:spacing w:val="-2"/>
                <w:sz w:val="20"/>
              </w:rPr>
              <w:t>people</w:t>
            </w:r>
          </w:p>
        </w:tc>
        <w:tc>
          <w:tcPr>
            <w:tcW w:w="1843" w:type="dxa"/>
          </w:tcPr>
          <w:p w14:paraId="523A5553" w14:textId="77777777" w:rsidR="00ED0128" w:rsidRDefault="00C5226B">
            <w:pPr>
              <w:pStyle w:val="TableParagraph"/>
              <w:spacing w:line="229" w:lineRule="exact"/>
              <w:ind w:left="108"/>
              <w:rPr>
                <w:sz w:val="20"/>
              </w:rPr>
            </w:pPr>
            <w:r>
              <w:rPr>
                <w:spacing w:val="-5"/>
                <w:sz w:val="20"/>
              </w:rPr>
              <w:t>£0</w:t>
            </w:r>
          </w:p>
        </w:tc>
        <w:tc>
          <w:tcPr>
            <w:tcW w:w="2552" w:type="dxa"/>
            <w:vMerge w:val="restart"/>
          </w:tcPr>
          <w:p w14:paraId="22E82992" w14:textId="77777777" w:rsidR="00ED0128" w:rsidRDefault="00C5226B">
            <w:pPr>
              <w:pStyle w:val="TableParagraph"/>
              <w:numPr>
                <w:ilvl w:val="0"/>
                <w:numId w:val="38"/>
              </w:numPr>
              <w:tabs>
                <w:tab w:val="left" w:pos="469"/>
              </w:tabs>
              <w:spacing w:before="4" w:line="237" w:lineRule="auto"/>
              <w:ind w:right="928"/>
              <w:rPr>
                <w:sz w:val="20"/>
              </w:rPr>
            </w:pPr>
            <w:r>
              <w:rPr>
                <w:sz w:val="20"/>
              </w:rPr>
              <w:t>Prevention</w:t>
            </w:r>
            <w:r>
              <w:rPr>
                <w:spacing w:val="-14"/>
                <w:sz w:val="20"/>
              </w:rPr>
              <w:t xml:space="preserve"> </w:t>
            </w:r>
            <w:r>
              <w:rPr>
                <w:sz w:val="20"/>
              </w:rPr>
              <w:t xml:space="preserve">&amp; </w:t>
            </w:r>
            <w:r>
              <w:rPr>
                <w:spacing w:val="-2"/>
                <w:sz w:val="20"/>
              </w:rPr>
              <w:t>Wellbeing</w:t>
            </w:r>
          </w:p>
          <w:p w14:paraId="3F8F8667" w14:textId="77777777" w:rsidR="00ED0128" w:rsidRDefault="00C5226B">
            <w:pPr>
              <w:pStyle w:val="TableParagraph"/>
              <w:numPr>
                <w:ilvl w:val="0"/>
                <w:numId w:val="38"/>
              </w:numPr>
              <w:tabs>
                <w:tab w:val="left" w:pos="469"/>
              </w:tabs>
              <w:spacing w:before="5" w:line="235" w:lineRule="auto"/>
              <w:ind w:right="494"/>
              <w:rPr>
                <w:sz w:val="20"/>
              </w:rPr>
            </w:pPr>
            <w:r>
              <w:rPr>
                <w:sz w:val="20"/>
              </w:rPr>
              <w:t>Communication</w:t>
            </w:r>
            <w:r>
              <w:rPr>
                <w:spacing w:val="-14"/>
                <w:sz w:val="20"/>
              </w:rPr>
              <w:t xml:space="preserve"> </w:t>
            </w:r>
            <w:r>
              <w:rPr>
                <w:sz w:val="20"/>
              </w:rPr>
              <w:t xml:space="preserve">&amp; </w:t>
            </w:r>
            <w:r>
              <w:rPr>
                <w:spacing w:val="-2"/>
                <w:sz w:val="20"/>
              </w:rPr>
              <w:t>Engagement</w:t>
            </w:r>
          </w:p>
          <w:p w14:paraId="0023F863" w14:textId="77777777" w:rsidR="00ED0128" w:rsidRDefault="00C5226B">
            <w:pPr>
              <w:pStyle w:val="TableParagraph"/>
              <w:numPr>
                <w:ilvl w:val="0"/>
                <w:numId w:val="38"/>
              </w:numPr>
              <w:tabs>
                <w:tab w:val="left" w:pos="469"/>
              </w:tabs>
              <w:spacing w:before="6" w:line="237" w:lineRule="auto"/>
              <w:ind w:right="827"/>
              <w:rPr>
                <w:sz w:val="20"/>
              </w:rPr>
            </w:pPr>
            <w:r>
              <w:rPr>
                <w:spacing w:val="-2"/>
                <w:sz w:val="20"/>
              </w:rPr>
              <w:t xml:space="preserve">Workforce/ </w:t>
            </w:r>
            <w:proofErr w:type="spellStart"/>
            <w:r>
              <w:rPr>
                <w:spacing w:val="-2"/>
                <w:sz w:val="20"/>
              </w:rPr>
              <w:t>organisational</w:t>
            </w:r>
            <w:proofErr w:type="spellEnd"/>
            <w:r>
              <w:rPr>
                <w:spacing w:val="-2"/>
                <w:sz w:val="20"/>
              </w:rPr>
              <w:t xml:space="preserve"> development</w:t>
            </w:r>
          </w:p>
          <w:p w14:paraId="7EFC8EB4" w14:textId="77777777" w:rsidR="00ED0128" w:rsidRDefault="00C5226B">
            <w:pPr>
              <w:pStyle w:val="TableParagraph"/>
              <w:numPr>
                <w:ilvl w:val="0"/>
                <w:numId w:val="38"/>
              </w:numPr>
              <w:tabs>
                <w:tab w:val="left" w:pos="468"/>
              </w:tabs>
              <w:spacing w:before="3" w:line="245" w:lineRule="exact"/>
              <w:ind w:left="468" w:hanging="359"/>
              <w:rPr>
                <w:sz w:val="20"/>
              </w:rPr>
            </w:pPr>
            <w:r>
              <w:rPr>
                <w:sz w:val="20"/>
              </w:rPr>
              <w:t>24/7</w:t>
            </w:r>
            <w:r>
              <w:rPr>
                <w:spacing w:val="-4"/>
                <w:sz w:val="20"/>
              </w:rPr>
              <w:t xml:space="preserve"> </w:t>
            </w:r>
            <w:r>
              <w:rPr>
                <w:spacing w:val="-2"/>
                <w:sz w:val="20"/>
              </w:rPr>
              <w:t>model</w:t>
            </w:r>
          </w:p>
          <w:p w14:paraId="39FB9E0E" w14:textId="77777777" w:rsidR="00ED0128" w:rsidRDefault="00C5226B">
            <w:pPr>
              <w:pStyle w:val="TableParagraph"/>
              <w:numPr>
                <w:ilvl w:val="0"/>
                <w:numId w:val="38"/>
              </w:numPr>
              <w:tabs>
                <w:tab w:val="left" w:pos="468"/>
              </w:tabs>
              <w:spacing w:line="243" w:lineRule="exact"/>
              <w:ind w:left="468" w:hanging="359"/>
              <w:rPr>
                <w:sz w:val="20"/>
              </w:rPr>
            </w:pPr>
            <w:r>
              <w:rPr>
                <w:sz w:val="20"/>
              </w:rPr>
              <w:t>2022-25</w:t>
            </w:r>
            <w:r>
              <w:rPr>
                <w:spacing w:val="-10"/>
                <w:sz w:val="20"/>
              </w:rPr>
              <w:t xml:space="preserve"> </w:t>
            </w:r>
            <w:r>
              <w:rPr>
                <w:spacing w:val="-5"/>
                <w:sz w:val="20"/>
              </w:rPr>
              <w:t>NHS</w:t>
            </w:r>
          </w:p>
          <w:p w14:paraId="04EB6152" w14:textId="77777777" w:rsidR="00ED0128" w:rsidRDefault="00C5226B">
            <w:pPr>
              <w:pStyle w:val="TableParagraph"/>
              <w:spacing w:line="228" w:lineRule="exact"/>
              <w:ind w:left="469"/>
              <w:rPr>
                <w:sz w:val="20"/>
              </w:rPr>
            </w:pPr>
            <w:r>
              <w:rPr>
                <w:sz w:val="20"/>
              </w:rPr>
              <w:t>Planning</w:t>
            </w:r>
            <w:r>
              <w:rPr>
                <w:spacing w:val="-12"/>
                <w:sz w:val="20"/>
              </w:rPr>
              <w:t xml:space="preserve"> </w:t>
            </w:r>
            <w:r>
              <w:rPr>
                <w:spacing w:val="-2"/>
                <w:sz w:val="20"/>
              </w:rPr>
              <w:t>Framework</w:t>
            </w:r>
          </w:p>
          <w:p w14:paraId="55013F49" w14:textId="77777777" w:rsidR="00ED0128" w:rsidRDefault="00C5226B">
            <w:pPr>
              <w:pStyle w:val="TableParagraph"/>
              <w:numPr>
                <w:ilvl w:val="0"/>
                <w:numId w:val="38"/>
              </w:numPr>
              <w:tabs>
                <w:tab w:val="left" w:pos="468"/>
              </w:tabs>
              <w:spacing w:before="1" w:line="243" w:lineRule="exact"/>
              <w:ind w:left="468" w:hanging="359"/>
              <w:rPr>
                <w:sz w:val="20"/>
              </w:rPr>
            </w:pPr>
            <w:r>
              <w:rPr>
                <w:sz w:val="20"/>
              </w:rPr>
              <w:t>ABUHB</w:t>
            </w:r>
            <w:r>
              <w:rPr>
                <w:spacing w:val="-8"/>
                <w:sz w:val="20"/>
              </w:rPr>
              <w:t xml:space="preserve"> </w:t>
            </w:r>
            <w:r>
              <w:rPr>
                <w:spacing w:val="-4"/>
                <w:sz w:val="20"/>
              </w:rPr>
              <w:t>IMTP</w:t>
            </w:r>
          </w:p>
          <w:p w14:paraId="2BE5ABB6" w14:textId="77777777" w:rsidR="00ED0128" w:rsidRDefault="00C5226B">
            <w:pPr>
              <w:pStyle w:val="TableParagraph"/>
              <w:spacing w:line="228" w:lineRule="exact"/>
              <w:ind w:left="469"/>
              <w:rPr>
                <w:sz w:val="20"/>
              </w:rPr>
            </w:pPr>
            <w:r>
              <w:rPr>
                <w:sz w:val="20"/>
              </w:rPr>
              <w:t>priorities</w:t>
            </w:r>
            <w:r>
              <w:rPr>
                <w:spacing w:val="-14"/>
                <w:sz w:val="20"/>
              </w:rPr>
              <w:t xml:space="preserve"> </w:t>
            </w:r>
            <w:r>
              <w:rPr>
                <w:spacing w:val="-2"/>
                <w:sz w:val="20"/>
              </w:rPr>
              <w:t>1,2,3,4,5</w:t>
            </w:r>
          </w:p>
        </w:tc>
        <w:tc>
          <w:tcPr>
            <w:tcW w:w="2415" w:type="dxa"/>
          </w:tcPr>
          <w:p w14:paraId="24F936F1" w14:textId="77777777" w:rsidR="00ED0128" w:rsidRDefault="00C5226B">
            <w:pPr>
              <w:pStyle w:val="TableParagraph"/>
              <w:ind w:left="108" w:right="1837"/>
              <w:rPr>
                <w:sz w:val="20"/>
              </w:rPr>
            </w:pPr>
            <w:r>
              <w:rPr>
                <w:spacing w:val="-4"/>
                <w:sz w:val="20"/>
              </w:rPr>
              <w:t xml:space="preserve">ISPB </w:t>
            </w:r>
            <w:r>
              <w:rPr>
                <w:spacing w:val="-5"/>
                <w:sz w:val="20"/>
              </w:rPr>
              <w:t>NCN</w:t>
            </w:r>
          </w:p>
        </w:tc>
      </w:tr>
      <w:tr w:rsidR="00ED0128" w14:paraId="56FC0ED0" w14:textId="77777777">
        <w:trPr>
          <w:trHeight w:val="947"/>
        </w:trPr>
        <w:tc>
          <w:tcPr>
            <w:tcW w:w="1272" w:type="dxa"/>
          </w:tcPr>
          <w:p w14:paraId="0B5E99F1" w14:textId="77777777" w:rsidR="00ED0128" w:rsidRDefault="00C5226B">
            <w:pPr>
              <w:pStyle w:val="TableParagraph"/>
              <w:spacing w:line="229" w:lineRule="exact"/>
              <w:ind w:left="107"/>
              <w:rPr>
                <w:sz w:val="20"/>
              </w:rPr>
            </w:pPr>
            <w:r>
              <w:rPr>
                <w:spacing w:val="-2"/>
                <w:sz w:val="20"/>
              </w:rPr>
              <w:t>Existing</w:t>
            </w:r>
          </w:p>
        </w:tc>
        <w:tc>
          <w:tcPr>
            <w:tcW w:w="3542" w:type="dxa"/>
          </w:tcPr>
          <w:p w14:paraId="474458B0" w14:textId="77777777" w:rsidR="00ED0128" w:rsidRDefault="00C5226B">
            <w:pPr>
              <w:pStyle w:val="TableParagraph"/>
              <w:numPr>
                <w:ilvl w:val="0"/>
                <w:numId w:val="37"/>
              </w:numPr>
              <w:tabs>
                <w:tab w:val="left" w:pos="468"/>
              </w:tabs>
              <w:ind w:right="319"/>
              <w:rPr>
                <w:sz w:val="20"/>
              </w:rPr>
            </w:pPr>
            <w:r>
              <w:rPr>
                <w:sz w:val="20"/>
              </w:rPr>
              <w:t>Support</w:t>
            </w:r>
            <w:r>
              <w:rPr>
                <w:spacing w:val="-14"/>
                <w:sz w:val="20"/>
              </w:rPr>
              <w:t xml:space="preserve"> </w:t>
            </w:r>
            <w:r>
              <w:rPr>
                <w:sz w:val="20"/>
              </w:rPr>
              <w:t>development</w:t>
            </w:r>
            <w:r>
              <w:rPr>
                <w:spacing w:val="-14"/>
                <w:sz w:val="20"/>
              </w:rPr>
              <w:t xml:space="preserve"> </w:t>
            </w:r>
            <w:r>
              <w:rPr>
                <w:sz w:val="20"/>
              </w:rPr>
              <w:t>of</w:t>
            </w:r>
            <w:r>
              <w:rPr>
                <w:spacing w:val="-14"/>
                <w:sz w:val="20"/>
              </w:rPr>
              <w:t xml:space="preserve"> </w:t>
            </w:r>
            <w:proofErr w:type="spellStart"/>
            <w:r>
              <w:rPr>
                <w:sz w:val="20"/>
              </w:rPr>
              <w:t>Dixton</w:t>
            </w:r>
            <w:proofErr w:type="spellEnd"/>
            <w:r>
              <w:rPr>
                <w:sz w:val="20"/>
              </w:rPr>
              <w:t xml:space="preserve"> Surgery relocation</w:t>
            </w:r>
          </w:p>
          <w:p w14:paraId="240B433D" w14:textId="77777777" w:rsidR="00ED0128" w:rsidRDefault="00C5226B">
            <w:pPr>
              <w:pStyle w:val="TableParagraph"/>
              <w:numPr>
                <w:ilvl w:val="0"/>
                <w:numId w:val="37"/>
              </w:numPr>
              <w:tabs>
                <w:tab w:val="left" w:pos="468"/>
              </w:tabs>
              <w:spacing w:line="228" w:lineRule="exact"/>
              <w:ind w:right="973"/>
              <w:rPr>
                <w:sz w:val="20"/>
              </w:rPr>
            </w:pPr>
            <w:r>
              <w:rPr>
                <w:sz w:val="20"/>
              </w:rPr>
              <w:t>To</w:t>
            </w:r>
            <w:r>
              <w:rPr>
                <w:spacing w:val="-14"/>
                <w:sz w:val="20"/>
              </w:rPr>
              <w:t xml:space="preserve"> </w:t>
            </w:r>
            <w:r>
              <w:rPr>
                <w:sz w:val="20"/>
              </w:rPr>
              <w:t>hold</w:t>
            </w:r>
            <w:r>
              <w:rPr>
                <w:spacing w:val="-14"/>
                <w:sz w:val="20"/>
              </w:rPr>
              <w:t xml:space="preserve"> </w:t>
            </w:r>
            <w:r>
              <w:rPr>
                <w:sz w:val="20"/>
              </w:rPr>
              <w:t>‘future-shaping’ engagement sessions</w:t>
            </w:r>
          </w:p>
        </w:tc>
        <w:tc>
          <w:tcPr>
            <w:tcW w:w="4112" w:type="dxa"/>
          </w:tcPr>
          <w:p w14:paraId="5F1F32D5" w14:textId="77777777" w:rsidR="00ED0128" w:rsidRDefault="00C5226B">
            <w:pPr>
              <w:pStyle w:val="TableParagraph"/>
              <w:numPr>
                <w:ilvl w:val="0"/>
                <w:numId w:val="36"/>
              </w:numPr>
              <w:tabs>
                <w:tab w:val="left" w:pos="471"/>
              </w:tabs>
              <w:spacing w:line="245" w:lineRule="exact"/>
              <w:ind w:hanging="360"/>
              <w:rPr>
                <w:sz w:val="20"/>
              </w:rPr>
            </w:pPr>
            <w:r>
              <w:rPr>
                <w:sz w:val="20"/>
              </w:rPr>
              <w:t>Fit</w:t>
            </w:r>
            <w:r>
              <w:rPr>
                <w:spacing w:val="-6"/>
                <w:sz w:val="20"/>
              </w:rPr>
              <w:t xml:space="preserve"> </w:t>
            </w:r>
            <w:r>
              <w:rPr>
                <w:sz w:val="20"/>
              </w:rPr>
              <w:t>for</w:t>
            </w:r>
            <w:r>
              <w:rPr>
                <w:spacing w:val="-5"/>
                <w:sz w:val="20"/>
              </w:rPr>
              <w:t xml:space="preserve"> </w:t>
            </w:r>
            <w:r>
              <w:rPr>
                <w:sz w:val="20"/>
              </w:rPr>
              <w:t>purpose</w:t>
            </w:r>
            <w:r>
              <w:rPr>
                <w:spacing w:val="-4"/>
                <w:sz w:val="20"/>
              </w:rPr>
              <w:t xml:space="preserve"> </w:t>
            </w:r>
            <w:proofErr w:type="gramStart"/>
            <w:r>
              <w:rPr>
                <w:spacing w:val="-2"/>
                <w:sz w:val="20"/>
              </w:rPr>
              <w:t>estate</w:t>
            </w:r>
            <w:proofErr w:type="gramEnd"/>
          </w:p>
          <w:p w14:paraId="4AEDEDA5" w14:textId="77777777" w:rsidR="00ED0128" w:rsidRDefault="00C5226B">
            <w:pPr>
              <w:pStyle w:val="TableParagraph"/>
              <w:numPr>
                <w:ilvl w:val="0"/>
                <w:numId w:val="36"/>
              </w:numPr>
              <w:tabs>
                <w:tab w:val="left" w:pos="471"/>
              </w:tabs>
              <w:spacing w:before="4" w:line="235" w:lineRule="auto"/>
              <w:ind w:right="153"/>
              <w:rPr>
                <w:sz w:val="20"/>
              </w:rPr>
            </w:pPr>
            <w:r>
              <w:rPr>
                <w:sz w:val="20"/>
              </w:rPr>
              <w:t>Increased</w:t>
            </w:r>
            <w:r>
              <w:rPr>
                <w:spacing w:val="-12"/>
                <w:sz w:val="20"/>
              </w:rPr>
              <w:t xml:space="preserve"> </w:t>
            </w:r>
            <w:r>
              <w:rPr>
                <w:sz w:val="20"/>
              </w:rPr>
              <w:t>access</w:t>
            </w:r>
            <w:r>
              <w:rPr>
                <w:spacing w:val="-10"/>
                <w:sz w:val="20"/>
              </w:rPr>
              <w:t xml:space="preserve"> </w:t>
            </w:r>
            <w:r>
              <w:rPr>
                <w:sz w:val="20"/>
              </w:rPr>
              <w:t>to</w:t>
            </w:r>
            <w:r>
              <w:rPr>
                <w:spacing w:val="-10"/>
                <w:sz w:val="20"/>
              </w:rPr>
              <w:t xml:space="preserve"> </w:t>
            </w:r>
            <w:r>
              <w:rPr>
                <w:sz w:val="20"/>
              </w:rPr>
              <w:t>wellbeing</w:t>
            </w:r>
            <w:r>
              <w:rPr>
                <w:spacing w:val="-12"/>
                <w:sz w:val="20"/>
              </w:rPr>
              <w:t xml:space="preserve"> </w:t>
            </w:r>
            <w:r>
              <w:rPr>
                <w:sz w:val="20"/>
              </w:rPr>
              <w:t>(medical &amp; non-medical) support/ Information,</w:t>
            </w:r>
          </w:p>
          <w:p w14:paraId="24C2ABBC" w14:textId="77777777" w:rsidR="00ED0128" w:rsidRDefault="00C5226B">
            <w:pPr>
              <w:pStyle w:val="TableParagraph"/>
              <w:spacing w:before="2" w:line="211" w:lineRule="exact"/>
              <w:ind w:left="471"/>
              <w:rPr>
                <w:sz w:val="20"/>
              </w:rPr>
            </w:pPr>
            <w:r>
              <w:rPr>
                <w:sz w:val="20"/>
              </w:rPr>
              <w:t>Advice</w:t>
            </w:r>
            <w:r>
              <w:rPr>
                <w:spacing w:val="-4"/>
                <w:sz w:val="20"/>
              </w:rPr>
              <w:t xml:space="preserve"> </w:t>
            </w:r>
            <w:r>
              <w:rPr>
                <w:sz w:val="20"/>
              </w:rPr>
              <w:t>&amp;</w:t>
            </w:r>
            <w:r>
              <w:rPr>
                <w:spacing w:val="-4"/>
                <w:sz w:val="20"/>
              </w:rPr>
              <w:t xml:space="preserve"> </w:t>
            </w:r>
            <w:r>
              <w:rPr>
                <w:spacing w:val="-2"/>
                <w:sz w:val="20"/>
              </w:rPr>
              <w:t>Assistance</w:t>
            </w:r>
          </w:p>
        </w:tc>
        <w:tc>
          <w:tcPr>
            <w:tcW w:w="1843" w:type="dxa"/>
          </w:tcPr>
          <w:p w14:paraId="5B430823" w14:textId="77777777" w:rsidR="00ED0128" w:rsidRDefault="00C5226B">
            <w:pPr>
              <w:pStyle w:val="TableParagraph"/>
              <w:spacing w:line="229" w:lineRule="exact"/>
              <w:ind w:left="108"/>
              <w:rPr>
                <w:sz w:val="20"/>
              </w:rPr>
            </w:pPr>
            <w:r>
              <w:rPr>
                <w:sz w:val="20"/>
              </w:rPr>
              <w:t>£10m</w:t>
            </w:r>
            <w:r>
              <w:rPr>
                <w:spacing w:val="-3"/>
                <w:sz w:val="20"/>
              </w:rPr>
              <w:t xml:space="preserve"> </w:t>
            </w:r>
            <w:r>
              <w:rPr>
                <w:sz w:val="20"/>
              </w:rPr>
              <w:t>+</w:t>
            </w:r>
            <w:r>
              <w:rPr>
                <w:spacing w:val="-4"/>
                <w:sz w:val="20"/>
              </w:rPr>
              <w:t xml:space="preserve"> (WG)</w:t>
            </w:r>
          </w:p>
        </w:tc>
        <w:tc>
          <w:tcPr>
            <w:tcW w:w="2552" w:type="dxa"/>
            <w:vMerge/>
            <w:tcBorders>
              <w:top w:val="nil"/>
            </w:tcBorders>
          </w:tcPr>
          <w:p w14:paraId="359C1370" w14:textId="77777777" w:rsidR="00ED0128" w:rsidRDefault="00ED0128">
            <w:pPr>
              <w:rPr>
                <w:sz w:val="2"/>
                <w:szCs w:val="2"/>
              </w:rPr>
            </w:pPr>
          </w:p>
        </w:tc>
        <w:tc>
          <w:tcPr>
            <w:tcW w:w="2415" w:type="dxa"/>
          </w:tcPr>
          <w:p w14:paraId="3FA278AB" w14:textId="77777777" w:rsidR="00ED0128" w:rsidRDefault="00ED0128">
            <w:pPr>
              <w:pStyle w:val="TableParagraph"/>
              <w:ind w:left="0"/>
              <w:rPr>
                <w:rFonts w:ascii="Times New Roman"/>
                <w:sz w:val="20"/>
              </w:rPr>
            </w:pPr>
          </w:p>
        </w:tc>
      </w:tr>
      <w:tr w:rsidR="00ED0128" w14:paraId="64B6907A" w14:textId="77777777">
        <w:trPr>
          <w:trHeight w:val="1651"/>
        </w:trPr>
        <w:tc>
          <w:tcPr>
            <w:tcW w:w="1272" w:type="dxa"/>
          </w:tcPr>
          <w:p w14:paraId="1ED12179" w14:textId="77777777" w:rsidR="00ED0128" w:rsidRDefault="00C5226B">
            <w:pPr>
              <w:pStyle w:val="TableParagraph"/>
              <w:spacing w:line="229" w:lineRule="exact"/>
              <w:ind w:left="107"/>
              <w:rPr>
                <w:sz w:val="20"/>
              </w:rPr>
            </w:pPr>
            <w:r>
              <w:rPr>
                <w:spacing w:val="-2"/>
                <w:sz w:val="20"/>
              </w:rPr>
              <w:t>Existing</w:t>
            </w:r>
          </w:p>
        </w:tc>
        <w:tc>
          <w:tcPr>
            <w:tcW w:w="3542" w:type="dxa"/>
          </w:tcPr>
          <w:p w14:paraId="57FDE59D" w14:textId="77777777" w:rsidR="00ED0128" w:rsidRDefault="00C5226B">
            <w:pPr>
              <w:pStyle w:val="TableParagraph"/>
              <w:numPr>
                <w:ilvl w:val="0"/>
                <w:numId w:val="35"/>
              </w:numPr>
              <w:tabs>
                <w:tab w:val="left" w:pos="468"/>
              </w:tabs>
              <w:spacing w:before="4" w:line="235" w:lineRule="auto"/>
              <w:ind w:right="454"/>
              <w:rPr>
                <w:sz w:val="20"/>
              </w:rPr>
            </w:pPr>
            <w:r>
              <w:rPr>
                <w:sz w:val="20"/>
              </w:rPr>
              <w:t>Monitor</w:t>
            </w:r>
            <w:r>
              <w:rPr>
                <w:spacing w:val="-14"/>
                <w:sz w:val="20"/>
              </w:rPr>
              <w:t xml:space="preserve"> </w:t>
            </w:r>
            <w:r>
              <w:rPr>
                <w:sz w:val="20"/>
              </w:rPr>
              <w:t>capacity</w:t>
            </w:r>
            <w:r>
              <w:rPr>
                <w:spacing w:val="-14"/>
                <w:sz w:val="20"/>
              </w:rPr>
              <w:t xml:space="preserve"> </w:t>
            </w:r>
            <w:r>
              <w:rPr>
                <w:sz w:val="20"/>
              </w:rPr>
              <w:t>across</w:t>
            </w:r>
            <w:r>
              <w:rPr>
                <w:spacing w:val="-14"/>
                <w:sz w:val="20"/>
              </w:rPr>
              <w:t xml:space="preserve"> </w:t>
            </w:r>
            <w:r>
              <w:rPr>
                <w:sz w:val="20"/>
              </w:rPr>
              <w:t xml:space="preserve">GMS </w:t>
            </w:r>
            <w:proofErr w:type="gramStart"/>
            <w:r>
              <w:rPr>
                <w:spacing w:val="-2"/>
                <w:sz w:val="20"/>
              </w:rPr>
              <w:t>estate</w:t>
            </w:r>
            <w:proofErr w:type="gramEnd"/>
          </w:p>
          <w:p w14:paraId="425E9CE4" w14:textId="77777777" w:rsidR="00ED0128" w:rsidRDefault="00C5226B">
            <w:pPr>
              <w:pStyle w:val="TableParagraph"/>
              <w:numPr>
                <w:ilvl w:val="0"/>
                <w:numId w:val="35"/>
              </w:numPr>
              <w:tabs>
                <w:tab w:val="left" w:pos="468"/>
              </w:tabs>
              <w:spacing w:before="3"/>
              <w:ind w:right="107"/>
              <w:rPr>
                <w:sz w:val="20"/>
              </w:rPr>
            </w:pPr>
            <w:r>
              <w:rPr>
                <w:sz w:val="20"/>
              </w:rPr>
              <w:t>Explore option for relocation of non-GMS</w:t>
            </w:r>
            <w:r>
              <w:rPr>
                <w:spacing w:val="-14"/>
                <w:sz w:val="20"/>
              </w:rPr>
              <w:t xml:space="preserve"> </w:t>
            </w:r>
            <w:r>
              <w:rPr>
                <w:sz w:val="20"/>
              </w:rPr>
              <w:t>services</w:t>
            </w:r>
            <w:r>
              <w:rPr>
                <w:spacing w:val="-14"/>
                <w:sz w:val="20"/>
              </w:rPr>
              <w:t xml:space="preserve"> </w:t>
            </w:r>
            <w:r>
              <w:rPr>
                <w:sz w:val="20"/>
              </w:rPr>
              <w:t>from</w:t>
            </w:r>
            <w:r>
              <w:rPr>
                <w:spacing w:val="-13"/>
                <w:sz w:val="20"/>
              </w:rPr>
              <w:t xml:space="preserve"> </w:t>
            </w:r>
            <w:r>
              <w:rPr>
                <w:sz w:val="20"/>
              </w:rPr>
              <w:t xml:space="preserve">practices with low </w:t>
            </w:r>
            <w:proofErr w:type="gramStart"/>
            <w:r>
              <w:rPr>
                <w:sz w:val="20"/>
              </w:rPr>
              <w:t>capacity</w:t>
            </w:r>
            <w:proofErr w:type="gramEnd"/>
          </w:p>
          <w:p w14:paraId="42B59D09" w14:textId="77777777" w:rsidR="00ED0128" w:rsidRDefault="00C5226B">
            <w:pPr>
              <w:pStyle w:val="TableParagraph"/>
              <w:numPr>
                <w:ilvl w:val="0"/>
                <w:numId w:val="35"/>
              </w:numPr>
              <w:tabs>
                <w:tab w:val="left" w:pos="468"/>
              </w:tabs>
              <w:spacing w:line="230" w:lineRule="exact"/>
              <w:ind w:right="188"/>
              <w:rPr>
                <w:sz w:val="20"/>
              </w:rPr>
            </w:pPr>
            <w:r>
              <w:rPr>
                <w:sz w:val="20"/>
              </w:rPr>
              <w:t>Promote</w:t>
            </w:r>
            <w:r>
              <w:rPr>
                <w:spacing w:val="-14"/>
                <w:sz w:val="20"/>
              </w:rPr>
              <w:t xml:space="preserve"> </w:t>
            </w:r>
            <w:r>
              <w:rPr>
                <w:sz w:val="20"/>
              </w:rPr>
              <w:t>access</w:t>
            </w:r>
            <w:r>
              <w:rPr>
                <w:spacing w:val="-14"/>
                <w:sz w:val="20"/>
              </w:rPr>
              <w:t xml:space="preserve"> </w:t>
            </w:r>
            <w:r>
              <w:rPr>
                <w:sz w:val="20"/>
              </w:rPr>
              <w:t>to</w:t>
            </w:r>
            <w:r>
              <w:rPr>
                <w:spacing w:val="-14"/>
                <w:sz w:val="20"/>
              </w:rPr>
              <w:t xml:space="preserve"> </w:t>
            </w:r>
            <w:r>
              <w:rPr>
                <w:sz w:val="20"/>
              </w:rPr>
              <w:t>Improvement Grant funding</w:t>
            </w:r>
          </w:p>
        </w:tc>
        <w:tc>
          <w:tcPr>
            <w:tcW w:w="4112" w:type="dxa"/>
          </w:tcPr>
          <w:p w14:paraId="4C5643AD" w14:textId="77777777" w:rsidR="00ED0128" w:rsidRDefault="00C5226B">
            <w:pPr>
              <w:pStyle w:val="TableParagraph"/>
              <w:numPr>
                <w:ilvl w:val="0"/>
                <w:numId w:val="34"/>
              </w:numPr>
              <w:tabs>
                <w:tab w:val="left" w:pos="471"/>
              </w:tabs>
              <w:spacing w:line="244" w:lineRule="exact"/>
              <w:ind w:hanging="360"/>
              <w:rPr>
                <w:sz w:val="20"/>
              </w:rPr>
            </w:pPr>
            <w:r>
              <w:rPr>
                <w:sz w:val="20"/>
              </w:rPr>
              <w:t>NCN</w:t>
            </w:r>
            <w:r>
              <w:rPr>
                <w:spacing w:val="-11"/>
                <w:sz w:val="20"/>
              </w:rPr>
              <w:t xml:space="preserve"> </w:t>
            </w:r>
            <w:r>
              <w:rPr>
                <w:sz w:val="20"/>
              </w:rPr>
              <w:t>funds</w:t>
            </w:r>
            <w:r>
              <w:rPr>
                <w:spacing w:val="-10"/>
                <w:sz w:val="20"/>
              </w:rPr>
              <w:t xml:space="preserve"> </w:t>
            </w:r>
            <w:r>
              <w:rPr>
                <w:sz w:val="20"/>
              </w:rPr>
              <w:t>sustainability</w:t>
            </w:r>
            <w:r>
              <w:rPr>
                <w:spacing w:val="-9"/>
                <w:sz w:val="20"/>
              </w:rPr>
              <w:t xml:space="preserve"> </w:t>
            </w:r>
            <w:r>
              <w:rPr>
                <w:spacing w:val="-2"/>
                <w:sz w:val="20"/>
              </w:rPr>
              <w:t>workshops</w:t>
            </w:r>
          </w:p>
          <w:p w14:paraId="246F22C9" w14:textId="77777777" w:rsidR="00ED0128" w:rsidRDefault="00C5226B">
            <w:pPr>
              <w:pStyle w:val="TableParagraph"/>
              <w:numPr>
                <w:ilvl w:val="0"/>
                <w:numId w:val="34"/>
              </w:numPr>
              <w:tabs>
                <w:tab w:val="left" w:pos="471"/>
              </w:tabs>
              <w:spacing w:line="244" w:lineRule="exact"/>
              <w:ind w:hanging="360"/>
              <w:rPr>
                <w:sz w:val="20"/>
              </w:rPr>
            </w:pPr>
            <w:r>
              <w:rPr>
                <w:sz w:val="20"/>
              </w:rPr>
              <w:t>Improvement</w:t>
            </w:r>
            <w:r>
              <w:rPr>
                <w:spacing w:val="-10"/>
                <w:sz w:val="20"/>
              </w:rPr>
              <w:t xml:space="preserve"> </w:t>
            </w:r>
            <w:r>
              <w:rPr>
                <w:sz w:val="20"/>
              </w:rPr>
              <w:t>Grant</w:t>
            </w:r>
            <w:r>
              <w:rPr>
                <w:spacing w:val="-9"/>
                <w:sz w:val="20"/>
              </w:rPr>
              <w:t xml:space="preserve"> </w:t>
            </w:r>
            <w:r>
              <w:rPr>
                <w:sz w:val="20"/>
              </w:rPr>
              <w:t>process</w:t>
            </w:r>
            <w:r>
              <w:rPr>
                <w:spacing w:val="-8"/>
                <w:sz w:val="20"/>
              </w:rPr>
              <w:t xml:space="preserve"> </w:t>
            </w:r>
            <w:r>
              <w:rPr>
                <w:spacing w:val="-2"/>
                <w:sz w:val="20"/>
              </w:rPr>
              <w:t>supported</w:t>
            </w:r>
          </w:p>
        </w:tc>
        <w:tc>
          <w:tcPr>
            <w:tcW w:w="1843" w:type="dxa"/>
          </w:tcPr>
          <w:p w14:paraId="569631D0" w14:textId="77777777" w:rsidR="00ED0128" w:rsidRDefault="00C5226B">
            <w:pPr>
              <w:pStyle w:val="TableParagraph"/>
              <w:spacing w:line="229" w:lineRule="exact"/>
              <w:ind w:left="108"/>
              <w:rPr>
                <w:sz w:val="20"/>
              </w:rPr>
            </w:pPr>
            <w:r>
              <w:rPr>
                <w:sz w:val="20"/>
              </w:rPr>
              <w:t>NCN</w:t>
            </w:r>
            <w:r>
              <w:rPr>
                <w:spacing w:val="-4"/>
                <w:sz w:val="20"/>
              </w:rPr>
              <w:t xml:space="preserve"> </w:t>
            </w:r>
            <w:r>
              <w:rPr>
                <w:sz w:val="20"/>
              </w:rPr>
              <w:t>-</w:t>
            </w:r>
            <w:r>
              <w:rPr>
                <w:spacing w:val="-2"/>
                <w:sz w:val="20"/>
              </w:rPr>
              <w:t xml:space="preserve"> </w:t>
            </w:r>
            <w:r>
              <w:rPr>
                <w:sz w:val="20"/>
              </w:rPr>
              <w:t>as</w:t>
            </w:r>
            <w:r>
              <w:rPr>
                <w:spacing w:val="-3"/>
                <w:sz w:val="20"/>
              </w:rPr>
              <w:t xml:space="preserve"> </w:t>
            </w:r>
            <w:r>
              <w:rPr>
                <w:spacing w:val="-2"/>
                <w:sz w:val="20"/>
              </w:rPr>
              <w:t>above</w:t>
            </w:r>
          </w:p>
        </w:tc>
        <w:tc>
          <w:tcPr>
            <w:tcW w:w="2552" w:type="dxa"/>
            <w:vMerge/>
            <w:tcBorders>
              <w:top w:val="nil"/>
            </w:tcBorders>
          </w:tcPr>
          <w:p w14:paraId="5B01ECA0" w14:textId="77777777" w:rsidR="00ED0128" w:rsidRDefault="00ED0128">
            <w:pPr>
              <w:rPr>
                <w:sz w:val="2"/>
                <w:szCs w:val="2"/>
              </w:rPr>
            </w:pPr>
          </w:p>
        </w:tc>
        <w:tc>
          <w:tcPr>
            <w:tcW w:w="2415" w:type="dxa"/>
          </w:tcPr>
          <w:p w14:paraId="73DF9DD3" w14:textId="77777777" w:rsidR="00ED0128" w:rsidRDefault="00C5226B">
            <w:pPr>
              <w:pStyle w:val="TableParagraph"/>
              <w:spacing w:line="229" w:lineRule="exact"/>
              <w:ind w:left="108"/>
              <w:rPr>
                <w:sz w:val="20"/>
              </w:rPr>
            </w:pPr>
            <w:r>
              <w:rPr>
                <w:spacing w:val="-5"/>
                <w:sz w:val="20"/>
              </w:rPr>
              <w:t>NCN</w:t>
            </w:r>
          </w:p>
        </w:tc>
      </w:tr>
      <w:tr w:rsidR="00ED0128" w14:paraId="60C1D8CE" w14:textId="77777777">
        <w:trPr>
          <w:trHeight w:val="230"/>
        </w:trPr>
        <w:tc>
          <w:tcPr>
            <w:tcW w:w="15736" w:type="dxa"/>
            <w:gridSpan w:val="6"/>
            <w:shd w:val="clear" w:color="auto" w:fill="528135"/>
          </w:tcPr>
          <w:p w14:paraId="4AD176A8" w14:textId="77777777" w:rsidR="00ED0128" w:rsidRDefault="00C5226B">
            <w:pPr>
              <w:pStyle w:val="TableParagraph"/>
              <w:spacing w:line="210" w:lineRule="exact"/>
              <w:ind w:left="6406"/>
              <w:rPr>
                <w:b/>
                <w:sz w:val="20"/>
              </w:rPr>
            </w:pPr>
            <w:r>
              <w:rPr>
                <w:b/>
                <w:color w:val="FFFFFF"/>
                <w:sz w:val="20"/>
              </w:rPr>
              <w:t>6.</w:t>
            </w:r>
            <w:r>
              <w:rPr>
                <w:b/>
                <w:color w:val="FFFFFF"/>
                <w:spacing w:val="36"/>
                <w:sz w:val="20"/>
              </w:rPr>
              <w:t xml:space="preserve">  </w:t>
            </w:r>
            <w:r>
              <w:rPr>
                <w:b/>
                <w:color w:val="FFFFFF"/>
                <w:sz w:val="20"/>
              </w:rPr>
              <w:t>Quality,</w:t>
            </w:r>
            <w:r>
              <w:rPr>
                <w:b/>
                <w:color w:val="FFFFFF"/>
                <w:spacing w:val="-3"/>
                <w:sz w:val="20"/>
              </w:rPr>
              <w:t xml:space="preserve"> </w:t>
            </w:r>
            <w:r>
              <w:rPr>
                <w:b/>
                <w:color w:val="FFFFFF"/>
                <w:sz w:val="20"/>
              </w:rPr>
              <w:t>Safety</w:t>
            </w:r>
            <w:r>
              <w:rPr>
                <w:b/>
                <w:color w:val="FFFFFF"/>
                <w:spacing w:val="-4"/>
                <w:sz w:val="20"/>
              </w:rPr>
              <w:t xml:space="preserve"> </w:t>
            </w:r>
            <w:r>
              <w:rPr>
                <w:b/>
                <w:color w:val="FFFFFF"/>
                <w:sz w:val="20"/>
              </w:rPr>
              <w:t>&amp;</w:t>
            </w:r>
            <w:r>
              <w:rPr>
                <w:b/>
                <w:color w:val="FFFFFF"/>
                <w:spacing w:val="-2"/>
                <w:sz w:val="20"/>
              </w:rPr>
              <w:t xml:space="preserve"> Safeguarding</w:t>
            </w:r>
          </w:p>
        </w:tc>
      </w:tr>
      <w:tr w:rsidR="00ED0128" w14:paraId="0EA0063E" w14:textId="77777777">
        <w:trPr>
          <w:trHeight w:val="945"/>
        </w:trPr>
        <w:tc>
          <w:tcPr>
            <w:tcW w:w="1272" w:type="dxa"/>
          </w:tcPr>
          <w:p w14:paraId="07A74582" w14:textId="77777777" w:rsidR="00ED0128" w:rsidRDefault="00C5226B">
            <w:pPr>
              <w:pStyle w:val="TableParagraph"/>
              <w:spacing w:line="229" w:lineRule="exact"/>
              <w:ind w:left="107"/>
              <w:rPr>
                <w:sz w:val="20"/>
              </w:rPr>
            </w:pPr>
            <w:r>
              <w:rPr>
                <w:spacing w:val="-2"/>
                <w:sz w:val="20"/>
              </w:rPr>
              <w:t>Existing</w:t>
            </w:r>
          </w:p>
        </w:tc>
        <w:tc>
          <w:tcPr>
            <w:tcW w:w="3542" w:type="dxa"/>
          </w:tcPr>
          <w:p w14:paraId="37224A91" w14:textId="77777777" w:rsidR="00ED0128" w:rsidRDefault="00C5226B">
            <w:pPr>
              <w:pStyle w:val="TableParagraph"/>
              <w:numPr>
                <w:ilvl w:val="0"/>
                <w:numId w:val="33"/>
              </w:numPr>
              <w:tabs>
                <w:tab w:val="left" w:pos="468"/>
              </w:tabs>
              <w:spacing w:before="2" w:line="237" w:lineRule="auto"/>
              <w:ind w:right="164"/>
              <w:rPr>
                <w:sz w:val="20"/>
              </w:rPr>
            </w:pPr>
            <w:r>
              <w:rPr>
                <w:sz w:val="20"/>
              </w:rPr>
              <w:t>Regular meetings of the Integrated</w:t>
            </w:r>
            <w:r>
              <w:rPr>
                <w:spacing w:val="-10"/>
                <w:sz w:val="20"/>
              </w:rPr>
              <w:t xml:space="preserve"> </w:t>
            </w:r>
            <w:r>
              <w:rPr>
                <w:sz w:val="20"/>
              </w:rPr>
              <w:t>health</w:t>
            </w:r>
            <w:r>
              <w:rPr>
                <w:spacing w:val="-11"/>
                <w:sz w:val="20"/>
              </w:rPr>
              <w:t xml:space="preserve"> </w:t>
            </w:r>
            <w:r>
              <w:rPr>
                <w:sz w:val="20"/>
              </w:rPr>
              <w:t>and</w:t>
            </w:r>
            <w:r>
              <w:rPr>
                <w:spacing w:val="-11"/>
                <w:sz w:val="20"/>
              </w:rPr>
              <w:t xml:space="preserve"> </w:t>
            </w:r>
            <w:r>
              <w:rPr>
                <w:sz w:val="20"/>
              </w:rPr>
              <w:t>social</w:t>
            </w:r>
            <w:r>
              <w:rPr>
                <w:spacing w:val="-12"/>
                <w:sz w:val="20"/>
              </w:rPr>
              <w:t xml:space="preserve"> </w:t>
            </w:r>
            <w:r>
              <w:rPr>
                <w:sz w:val="20"/>
              </w:rPr>
              <w:t>care QPS forum</w:t>
            </w:r>
          </w:p>
        </w:tc>
        <w:tc>
          <w:tcPr>
            <w:tcW w:w="4112" w:type="dxa"/>
          </w:tcPr>
          <w:p w14:paraId="39937B50" w14:textId="77777777" w:rsidR="00ED0128" w:rsidRDefault="00C5226B">
            <w:pPr>
              <w:pStyle w:val="TableParagraph"/>
              <w:numPr>
                <w:ilvl w:val="0"/>
                <w:numId w:val="32"/>
              </w:numPr>
              <w:tabs>
                <w:tab w:val="left" w:pos="471"/>
              </w:tabs>
              <w:spacing w:before="4" w:line="235" w:lineRule="auto"/>
              <w:ind w:right="352"/>
              <w:rPr>
                <w:sz w:val="20"/>
              </w:rPr>
            </w:pPr>
            <w:r>
              <w:rPr>
                <w:sz w:val="20"/>
              </w:rPr>
              <w:t>Data</w:t>
            </w:r>
            <w:r>
              <w:rPr>
                <w:spacing w:val="-9"/>
                <w:sz w:val="20"/>
              </w:rPr>
              <w:t xml:space="preserve"> </w:t>
            </w:r>
            <w:r>
              <w:rPr>
                <w:sz w:val="20"/>
              </w:rPr>
              <w:t>identifies</w:t>
            </w:r>
            <w:r>
              <w:rPr>
                <w:spacing w:val="-9"/>
                <w:sz w:val="20"/>
              </w:rPr>
              <w:t xml:space="preserve"> </w:t>
            </w:r>
            <w:r>
              <w:rPr>
                <w:sz w:val="20"/>
              </w:rPr>
              <w:t>trends</w:t>
            </w:r>
            <w:r>
              <w:rPr>
                <w:spacing w:val="-9"/>
                <w:sz w:val="20"/>
              </w:rPr>
              <w:t xml:space="preserve"> </w:t>
            </w:r>
            <w:r>
              <w:rPr>
                <w:sz w:val="20"/>
              </w:rPr>
              <w:t>by</w:t>
            </w:r>
            <w:r>
              <w:rPr>
                <w:spacing w:val="-8"/>
                <w:sz w:val="20"/>
              </w:rPr>
              <w:t xml:space="preserve"> </w:t>
            </w:r>
            <w:r>
              <w:rPr>
                <w:sz w:val="20"/>
              </w:rPr>
              <w:t>location</w:t>
            </w:r>
            <w:r>
              <w:rPr>
                <w:spacing w:val="-8"/>
                <w:sz w:val="20"/>
              </w:rPr>
              <w:t xml:space="preserve"> </w:t>
            </w:r>
            <w:r>
              <w:rPr>
                <w:sz w:val="20"/>
              </w:rPr>
              <w:t xml:space="preserve">and </w:t>
            </w:r>
            <w:proofErr w:type="gramStart"/>
            <w:r>
              <w:rPr>
                <w:spacing w:val="-2"/>
                <w:sz w:val="20"/>
              </w:rPr>
              <w:t>theme</w:t>
            </w:r>
            <w:proofErr w:type="gramEnd"/>
          </w:p>
          <w:p w14:paraId="69EE6F59" w14:textId="77777777" w:rsidR="00ED0128" w:rsidRDefault="00C5226B">
            <w:pPr>
              <w:pStyle w:val="TableParagraph"/>
              <w:numPr>
                <w:ilvl w:val="0"/>
                <w:numId w:val="32"/>
              </w:numPr>
              <w:tabs>
                <w:tab w:val="left" w:pos="471"/>
              </w:tabs>
              <w:spacing w:line="228" w:lineRule="exact"/>
              <w:ind w:right="229"/>
              <w:rPr>
                <w:sz w:val="20"/>
              </w:rPr>
            </w:pPr>
            <w:r>
              <w:rPr>
                <w:sz w:val="20"/>
              </w:rPr>
              <w:t>Integrated</w:t>
            </w:r>
            <w:r>
              <w:rPr>
                <w:spacing w:val="-12"/>
                <w:sz w:val="20"/>
              </w:rPr>
              <w:t xml:space="preserve"> </w:t>
            </w:r>
            <w:r>
              <w:rPr>
                <w:sz w:val="20"/>
              </w:rPr>
              <w:t>QPS</w:t>
            </w:r>
            <w:r>
              <w:rPr>
                <w:spacing w:val="-9"/>
                <w:sz w:val="20"/>
              </w:rPr>
              <w:t xml:space="preserve"> </w:t>
            </w:r>
            <w:r>
              <w:rPr>
                <w:sz w:val="20"/>
              </w:rPr>
              <w:t>reporting</w:t>
            </w:r>
            <w:r>
              <w:rPr>
                <w:spacing w:val="-11"/>
                <w:sz w:val="20"/>
              </w:rPr>
              <w:t xml:space="preserve"> </w:t>
            </w:r>
            <w:r>
              <w:rPr>
                <w:sz w:val="20"/>
              </w:rPr>
              <w:t>&amp;</w:t>
            </w:r>
            <w:r>
              <w:rPr>
                <w:spacing w:val="-9"/>
                <w:sz w:val="20"/>
              </w:rPr>
              <w:t xml:space="preserve"> </w:t>
            </w:r>
            <w:r>
              <w:rPr>
                <w:sz w:val="20"/>
              </w:rPr>
              <w:t>monitoring tool provides risk data</w:t>
            </w:r>
          </w:p>
        </w:tc>
        <w:tc>
          <w:tcPr>
            <w:tcW w:w="1843" w:type="dxa"/>
          </w:tcPr>
          <w:p w14:paraId="7B328783" w14:textId="77777777" w:rsidR="00ED0128" w:rsidRDefault="00C5226B">
            <w:pPr>
              <w:pStyle w:val="TableParagraph"/>
              <w:spacing w:line="229" w:lineRule="exact"/>
              <w:ind w:left="108"/>
              <w:rPr>
                <w:sz w:val="20"/>
              </w:rPr>
            </w:pPr>
            <w:r>
              <w:rPr>
                <w:spacing w:val="-5"/>
                <w:sz w:val="20"/>
              </w:rPr>
              <w:t>£0</w:t>
            </w:r>
          </w:p>
        </w:tc>
        <w:tc>
          <w:tcPr>
            <w:tcW w:w="2552" w:type="dxa"/>
            <w:vMerge w:val="restart"/>
          </w:tcPr>
          <w:p w14:paraId="5C85B927" w14:textId="77777777" w:rsidR="00ED0128" w:rsidRDefault="00C5226B">
            <w:pPr>
              <w:pStyle w:val="TableParagraph"/>
              <w:numPr>
                <w:ilvl w:val="0"/>
                <w:numId w:val="31"/>
              </w:numPr>
              <w:tabs>
                <w:tab w:val="left" w:pos="469"/>
              </w:tabs>
              <w:spacing w:before="4" w:line="235" w:lineRule="auto"/>
              <w:ind w:right="928"/>
              <w:rPr>
                <w:sz w:val="20"/>
              </w:rPr>
            </w:pPr>
            <w:r>
              <w:rPr>
                <w:sz w:val="20"/>
              </w:rPr>
              <w:t>Prevention</w:t>
            </w:r>
            <w:r>
              <w:rPr>
                <w:spacing w:val="-14"/>
                <w:sz w:val="20"/>
              </w:rPr>
              <w:t xml:space="preserve"> </w:t>
            </w:r>
            <w:r>
              <w:rPr>
                <w:sz w:val="20"/>
              </w:rPr>
              <w:t xml:space="preserve">&amp; </w:t>
            </w:r>
            <w:r>
              <w:rPr>
                <w:spacing w:val="-2"/>
                <w:sz w:val="20"/>
              </w:rPr>
              <w:t>Wellbeing</w:t>
            </w:r>
          </w:p>
          <w:p w14:paraId="111D0415" w14:textId="77777777" w:rsidR="00ED0128" w:rsidRDefault="00ED0128">
            <w:pPr>
              <w:pStyle w:val="TableParagraph"/>
              <w:spacing w:before="3"/>
              <w:ind w:left="0"/>
              <w:rPr>
                <w:rFonts w:ascii="Verdana"/>
                <w:sz w:val="19"/>
              </w:rPr>
            </w:pPr>
          </w:p>
          <w:p w14:paraId="21325739" w14:textId="77777777" w:rsidR="00ED0128" w:rsidRDefault="00C5226B">
            <w:pPr>
              <w:pStyle w:val="TableParagraph"/>
              <w:numPr>
                <w:ilvl w:val="0"/>
                <w:numId w:val="31"/>
              </w:numPr>
              <w:tabs>
                <w:tab w:val="left" w:pos="468"/>
              </w:tabs>
              <w:ind w:left="468" w:hanging="359"/>
              <w:rPr>
                <w:sz w:val="20"/>
              </w:rPr>
            </w:pPr>
            <w:r>
              <w:rPr>
                <w:sz w:val="20"/>
              </w:rPr>
              <w:t>A</w:t>
            </w:r>
            <w:r>
              <w:rPr>
                <w:spacing w:val="-7"/>
                <w:sz w:val="20"/>
              </w:rPr>
              <w:t xml:space="preserve"> </w:t>
            </w:r>
            <w:r>
              <w:rPr>
                <w:sz w:val="20"/>
              </w:rPr>
              <w:t>Healthier</w:t>
            </w:r>
            <w:r>
              <w:rPr>
                <w:spacing w:val="-7"/>
                <w:sz w:val="20"/>
              </w:rPr>
              <w:t xml:space="preserve"> </w:t>
            </w:r>
            <w:r>
              <w:rPr>
                <w:spacing w:val="-2"/>
                <w:sz w:val="20"/>
              </w:rPr>
              <w:t>Wales</w:t>
            </w:r>
          </w:p>
          <w:p w14:paraId="2348E506" w14:textId="77777777" w:rsidR="00ED0128" w:rsidRDefault="00ED0128">
            <w:pPr>
              <w:pStyle w:val="TableParagraph"/>
              <w:spacing w:before="9"/>
              <w:ind w:left="0"/>
              <w:rPr>
                <w:rFonts w:ascii="Verdana"/>
                <w:sz w:val="18"/>
              </w:rPr>
            </w:pPr>
          </w:p>
          <w:p w14:paraId="3E86DD50" w14:textId="77777777" w:rsidR="00ED0128" w:rsidRDefault="00C5226B">
            <w:pPr>
              <w:pStyle w:val="TableParagraph"/>
              <w:numPr>
                <w:ilvl w:val="0"/>
                <w:numId w:val="31"/>
              </w:numPr>
              <w:tabs>
                <w:tab w:val="left" w:pos="468"/>
              </w:tabs>
              <w:spacing w:line="243" w:lineRule="exact"/>
              <w:ind w:left="468" w:hanging="359"/>
              <w:rPr>
                <w:sz w:val="20"/>
              </w:rPr>
            </w:pPr>
            <w:r>
              <w:rPr>
                <w:sz w:val="20"/>
              </w:rPr>
              <w:t>ABUHB</w:t>
            </w:r>
            <w:r>
              <w:rPr>
                <w:spacing w:val="-8"/>
                <w:sz w:val="20"/>
              </w:rPr>
              <w:t xml:space="preserve"> </w:t>
            </w:r>
            <w:r>
              <w:rPr>
                <w:spacing w:val="-4"/>
                <w:sz w:val="20"/>
              </w:rPr>
              <w:t>IMTP</w:t>
            </w:r>
          </w:p>
          <w:p w14:paraId="56E52080" w14:textId="77777777" w:rsidR="00ED0128" w:rsidRDefault="00C5226B">
            <w:pPr>
              <w:pStyle w:val="TableParagraph"/>
              <w:spacing w:line="228" w:lineRule="exact"/>
              <w:ind w:left="469"/>
              <w:rPr>
                <w:sz w:val="20"/>
              </w:rPr>
            </w:pPr>
            <w:r>
              <w:rPr>
                <w:sz w:val="20"/>
              </w:rPr>
              <w:t>priorities</w:t>
            </w:r>
            <w:r>
              <w:rPr>
                <w:spacing w:val="-14"/>
                <w:sz w:val="20"/>
              </w:rPr>
              <w:t xml:space="preserve"> </w:t>
            </w:r>
            <w:r>
              <w:rPr>
                <w:spacing w:val="-2"/>
                <w:sz w:val="20"/>
              </w:rPr>
              <w:t>1,2,3,4,5</w:t>
            </w:r>
          </w:p>
          <w:p w14:paraId="2F1CB18E" w14:textId="77777777" w:rsidR="00ED0128" w:rsidRDefault="00ED0128">
            <w:pPr>
              <w:pStyle w:val="TableParagraph"/>
              <w:ind w:left="0"/>
              <w:rPr>
                <w:rFonts w:ascii="Verdana"/>
                <w:sz w:val="19"/>
              </w:rPr>
            </w:pPr>
          </w:p>
          <w:p w14:paraId="7AD4735E" w14:textId="77777777" w:rsidR="00ED0128" w:rsidRDefault="00C5226B">
            <w:pPr>
              <w:pStyle w:val="TableParagraph"/>
              <w:numPr>
                <w:ilvl w:val="0"/>
                <w:numId w:val="31"/>
              </w:numPr>
              <w:tabs>
                <w:tab w:val="left" w:pos="469"/>
              </w:tabs>
              <w:spacing w:before="1"/>
              <w:ind w:right="495"/>
              <w:rPr>
                <w:sz w:val="20"/>
              </w:rPr>
            </w:pPr>
            <w:r>
              <w:rPr>
                <w:sz w:val="20"/>
              </w:rPr>
              <w:t>Marmot</w:t>
            </w:r>
            <w:r>
              <w:rPr>
                <w:spacing w:val="-14"/>
                <w:sz w:val="20"/>
              </w:rPr>
              <w:t xml:space="preserve"> </w:t>
            </w:r>
            <w:r>
              <w:rPr>
                <w:sz w:val="20"/>
              </w:rPr>
              <w:t xml:space="preserve">principles </w:t>
            </w:r>
            <w:r>
              <w:rPr>
                <w:spacing w:val="-2"/>
                <w:sz w:val="20"/>
              </w:rPr>
              <w:t>1,2,5,6,7,8</w:t>
            </w:r>
          </w:p>
        </w:tc>
        <w:tc>
          <w:tcPr>
            <w:tcW w:w="2415" w:type="dxa"/>
          </w:tcPr>
          <w:p w14:paraId="435AD4BC" w14:textId="77777777" w:rsidR="00ED0128" w:rsidRDefault="00C5226B">
            <w:pPr>
              <w:pStyle w:val="TableParagraph"/>
              <w:spacing w:line="229" w:lineRule="exact"/>
              <w:ind w:left="108"/>
              <w:rPr>
                <w:sz w:val="20"/>
              </w:rPr>
            </w:pPr>
            <w:r>
              <w:rPr>
                <w:spacing w:val="-4"/>
                <w:sz w:val="20"/>
              </w:rPr>
              <w:t>ISPB</w:t>
            </w:r>
          </w:p>
        </w:tc>
      </w:tr>
      <w:tr w:rsidR="00ED0128" w14:paraId="7CD75A9D" w14:textId="77777777">
        <w:trPr>
          <w:trHeight w:val="948"/>
        </w:trPr>
        <w:tc>
          <w:tcPr>
            <w:tcW w:w="1272" w:type="dxa"/>
          </w:tcPr>
          <w:p w14:paraId="2C1C391D" w14:textId="77777777" w:rsidR="00ED0128" w:rsidRDefault="00C5226B">
            <w:pPr>
              <w:pStyle w:val="TableParagraph"/>
              <w:spacing w:line="229" w:lineRule="exact"/>
              <w:ind w:left="107"/>
              <w:rPr>
                <w:sz w:val="20"/>
              </w:rPr>
            </w:pPr>
            <w:r>
              <w:rPr>
                <w:spacing w:val="-2"/>
                <w:sz w:val="20"/>
              </w:rPr>
              <w:t>Existing</w:t>
            </w:r>
          </w:p>
        </w:tc>
        <w:tc>
          <w:tcPr>
            <w:tcW w:w="3542" w:type="dxa"/>
          </w:tcPr>
          <w:p w14:paraId="51C7D70A" w14:textId="77777777" w:rsidR="00ED0128" w:rsidRDefault="00C5226B">
            <w:pPr>
              <w:pStyle w:val="TableParagraph"/>
              <w:numPr>
                <w:ilvl w:val="0"/>
                <w:numId w:val="30"/>
              </w:numPr>
              <w:tabs>
                <w:tab w:val="left" w:pos="468"/>
              </w:tabs>
              <w:spacing w:before="6" w:line="235" w:lineRule="auto"/>
              <w:ind w:right="416"/>
              <w:rPr>
                <w:sz w:val="20"/>
              </w:rPr>
            </w:pPr>
            <w:r>
              <w:rPr>
                <w:sz w:val="20"/>
              </w:rPr>
              <w:t>Explore</w:t>
            </w:r>
            <w:r>
              <w:rPr>
                <w:spacing w:val="-9"/>
                <w:sz w:val="20"/>
              </w:rPr>
              <w:t xml:space="preserve"> </w:t>
            </w:r>
            <w:r>
              <w:rPr>
                <w:sz w:val="20"/>
              </w:rPr>
              <w:t>option</w:t>
            </w:r>
            <w:r>
              <w:rPr>
                <w:spacing w:val="-9"/>
                <w:sz w:val="20"/>
              </w:rPr>
              <w:t xml:space="preserve"> </w:t>
            </w:r>
            <w:r>
              <w:rPr>
                <w:sz w:val="20"/>
              </w:rPr>
              <w:t>for</w:t>
            </w:r>
            <w:r>
              <w:rPr>
                <w:spacing w:val="-6"/>
                <w:sz w:val="20"/>
              </w:rPr>
              <w:t xml:space="preserve"> </w:t>
            </w:r>
            <w:r>
              <w:rPr>
                <w:sz w:val="20"/>
              </w:rPr>
              <w:t>a</w:t>
            </w:r>
            <w:r>
              <w:rPr>
                <w:spacing w:val="-8"/>
                <w:sz w:val="20"/>
              </w:rPr>
              <w:t xml:space="preserve"> </w:t>
            </w:r>
            <w:r>
              <w:rPr>
                <w:sz w:val="20"/>
              </w:rPr>
              <w:t>primary</w:t>
            </w:r>
            <w:r>
              <w:rPr>
                <w:spacing w:val="-8"/>
                <w:sz w:val="20"/>
              </w:rPr>
              <w:t xml:space="preserve"> </w:t>
            </w:r>
            <w:r>
              <w:rPr>
                <w:sz w:val="20"/>
              </w:rPr>
              <w:t>&amp; secondary respiratory forum</w:t>
            </w:r>
          </w:p>
        </w:tc>
        <w:tc>
          <w:tcPr>
            <w:tcW w:w="4112" w:type="dxa"/>
          </w:tcPr>
          <w:p w14:paraId="7A917BBD" w14:textId="77777777" w:rsidR="00ED0128" w:rsidRDefault="00C5226B">
            <w:pPr>
              <w:pStyle w:val="TableParagraph"/>
              <w:numPr>
                <w:ilvl w:val="0"/>
                <w:numId w:val="29"/>
              </w:numPr>
              <w:tabs>
                <w:tab w:val="left" w:pos="471"/>
              </w:tabs>
              <w:spacing w:before="6" w:line="235" w:lineRule="auto"/>
              <w:ind w:right="419"/>
              <w:rPr>
                <w:sz w:val="20"/>
              </w:rPr>
            </w:pPr>
            <w:r>
              <w:rPr>
                <w:sz w:val="20"/>
              </w:rPr>
              <w:t>Referral</w:t>
            </w:r>
            <w:r>
              <w:rPr>
                <w:spacing w:val="-11"/>
                <w:sz w:val="20"/>
              </w:rPr>
              <w:t xml:space="preserve"> </w:t>
            </w:r>
            <w:r>
              <w:rPr>
                <w:sz w:val="20"/>
              </w:rPr>
              <w:t>data</w:t>
            </w:r>
            <w:r>
              <w:rPr>
                <w:spacing w:val="-12"/>
                <w:sz w:val="20"/>
              </w:rPr>
              <w:t xml:space="preserve"> </w:t>
            </w:r>
            <w:r>
              <w:rPr>
                <w:sz w:val="20"/>
              </w:rPr>
              <w:t>identifies</w:t>
            </w:r>
            <w:r>
              <w:rPr>
                <w:spacing w:val="-11"/>
                <w:sz w:val="20"/>
              </w:rPr>
              <w:t xml:space="preserve"> </w:t>
            </w:r>
            <w:r>
              <w:rPr>
                <w:sz w:val="20"/>
              </w:rPr>
              <w:t>high</w:t>
            </w:r>
            <w:r>
              <w:rPr>
                <w:spacing w:val="-10"/>
                <w:sz w:val="20"/>
              </w:rPr>
              <w:t xml:space="preserve"> </w:t>
            </w:r>
            <w:r>
              <w:rPr>
                <w:sz w:val="20"/>
              </w:rPr>
              <w:t xml:space="preserve">demand </w:t>
            </w:r>
            <w:proofErr w:type="gramStart"/>
            <w:r>
              <w:rPr>
                <w:spacing w:val="-2"/>
                <w:sz w:val="20"/>
              </w:rPr>
              <w:t>areas</w:t>
            </w:r>
            <w:proofErr w:type="gramEnd"/>
          </w:p>
          <w:p w14:paraId="3A44EB16" w14:textId="77777777" w:rsidR="00ED0128" w:rsidRDefault="00C5226B">
            <w:pPr>
              <w:pStyle w:val="TableParagraph"/>
              <w:numPr>
                <w:ilvl w:val="0"/>
                <w:numId w:val="29"/>
              </w:numPr>
              <w:tabs>
                <w:tab w:val="left" w:pos="471"/>
              </w:tabs>
              <w:spacing w:line="228" w:lineRule="exact"/>
              <w:ind w:right="363"/>
              <w:rPr>
                <w:sz w:val="20"/>
              </w:rPr>
            </w:pPr>
            <w:proofErr w:type="spellStart"/>
            <w:r>
              <w:rPr>
                <w:sz w:val="20"/>
              </w:rPr>
              <w:t>Focussed</w:t>
            </w:r>
            <w:proofErr w:type="spellEnd"/>
            <w:r>
              <w:rPr>
                <w:spacing w:val="-12"/>
                <w:sz w:val="20"/>
              </w:rPr>
              <w:t xml:space="preserve"> </w:t>
            </w:r>
            <w:r>
              <w:rPr>
                <w:sz w:val="20"/>
              </w:rPr>
              <w:t>support</w:t>
            </w:r>
            <w:r>
              <w:rPr>
                <w:spacing w:val="-11"/>
                <w:sz w:val="20"/>
              </w:rPr>
              <w:t xml:space="preserve"> </w:t>
            </w:r>
            <w:r>
              <w:rPr>
                <w:sz w:val="20"/>
              </w:rPr>
              <w:t>bridging</w:t>
            </w:r>
            <w:r>
              <w:rPr>
                <w:spacing w:val="-11"/>
                <w:sz w:val="20"/>
              </w:rPr>
              <w:t xml:space="preserve"> </w:t>
            </w:r>
            <w:r>
              <w:rPr>
                <w:sz w:val="20"/>
              </w:rPr>
              <w:t>primary</w:t>
            </w:r>
            <w:r>
              <w:rPr>
                <w:spacing w:val="-8"/>
                <w:sz w:val="20"/>
              </w:rPr>
              <w:t xml:space="preserve"> </w:t>
            </w:r>
            <w:r>
              <w:rPr>
                <w:sz w:val="20"/>
              </w:rPr>
              <w:t>&amp; secondary care</w:t>
            </w:r>
          </w:p>
        </w:tc>
        <w:tc>
          <w:tcPr>
            <w:tcW w:w="1843" w:type="dxa"/>
          </w:tcPr>
          <w:p w14:paraId="00FB745A"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49AB4D81" w14:textId="77777777" w:rsidR="00ED0128" w:rsidRDefault="00ED0128">
            <w:pPr>
              <w:rPr>
                <w:sz w:val="2"/>
                <w:szCs w:val="2"/>
              </w:rPr>
            </w:pPr>
          </w:p>
        </w:tc>
        <w:tc>
          <w:tcPr>
            <w:tcW w:w="2415" w:type="dxa"/>
          </w:tcPr>
          <w:p w14:paraId="4BC9192B" w14:textId="77777777" w:rsidR="00ED0128" w:rsidRDefault="00C5226B">
            <w:pPr>
              <w:pStyle w:val="TableParagraph"/>
              <w:spacing w:line="229" w:lineRule="exact"/>
              <w:ind w:left="108"/>
              <w:rPr>
                <w:sz w:val="20"/>
              </w:rPr>
            </w:pPr>
            <w:r>
              <w:rPr>
                <w:spacing w:val="-5"/>
                <w:sz w:val="20"/>
              </w:rPr>
              <w:t>NCN</w:t>
            </w:r>
          </w:p>
        </w:tc>
      </w:tr>
      <w:tr w:rsidR="00ED0128" w14:paraId="57F5FF8B" w14:textId="77777777">
        <w:trPr>
          <w:trHeight w:val="702"/>
        </w:trPr>
        <w:tc>
          <w:tcPr>
            <w:tcW w:w="1272" w:type="dxa"/>
          </w:tcPr>
          <w:p w14:paraId="6CBC2AA0" w14:textId="77777777" w:rsidR="00ED0128" w:rsidRDefault="00C5226B">
            <w:pPr>
              <w:pStyle w:val="TableParagraph"/>
              <w:spacing w:line="229" w:lineRule="exact"/>
              <w:ind w:left="107"/>
              <w:rPr>
                <w:sz w:val="20"/>
              </w:rPr>
            </w:pPr>
            <w:r>
              <w:rPr>
                <w:spacing w:val="-2"/>
                <w:sz w:val="20"/>
              </w:rPr>
              <w:t>Existing</w:t>
            </w:r>
          </w:p>
        </w:tc>
        <w:tc>
          <w:tcPr>
            <w:tcW w:w="3542" w:type="dxa"/>
          </w:tcPr>
          <w:p w14:paraId="09BC240E" w14:textId="77777777" w:rsidR="00ED0128" w:rsidRDefault="00C5226B">
            <w:pPr>
              <w:pStyle w:val="TableParagraph"/>
              <w:numPr>
                <w:ilvl w:val="0"/>
                <w:numId w:val="28"/>
              </w:numPr>
              <w:tabs>
                <w:tab w:val="left" w:pos="468"/>
              </w:tabs>
              <w:spacing w:before="4" w:line="235" w:lineRule="auto"/>
              <w:ind w:right="129"/>
              <w:rPr>
                <w:sz w:val="20"/>
              </w:rPr>
            </w:pPr>
            <w:r>
              <w:rPr>
                <w:sz w:val="20"/>
              </w:rPr>
              <w:t>Continued support to GP led child,</w:t>
            </w:r>
            <w:r>
              <w:rPr>
                <w:spacing w:val="-11"/>
                <w:sz w:val="20"/>
              </w:rPr>
              <w:t xml:space="preserve"> </w:t>
            </w:r>
            <w:r>
              <w:rPr>
                <w:sz w:val="20"/>
              </w:rPr>
              <w:t>family</w:t>
            </w:r>
            <w:r>
              <w:rPr>
                <w:spacing w:val="-11"/>
                <w:sz w:val="20"/>
              </w:rPr>
              <w:t xml:space="preserve"> </w:t>
            </w:r>
            <w:r>
              <w:rPr>
                <w:sz w:val="20"/>
              </w:rPr>
              <w:t>&amp;</w:t>
            </w:r>
            <w:r>
              <w:rPr>
                <w:spacing w:val="-11"/>
                <w:sz w:val="20"/>
              </w:rPr>
              <w:t xml:space="preserve"> </w:t>
            </w:r>
            <w:r>
              <w:rPr>
                <w:sz w:val="20"/>
              </w:rPr>
              <w:t>adult</w:t>
            </w:r>
            <w:r>
              <w:rPr>
                <w:spacing w:val="-10"/>
                <w:sz w:val="20"/>
              </w:rPr>
              <w:t xml:space="preserve"> </w:t>
            </w:r>
            <w:proofErr w:type="gramStart"/>
            <w:r>
              <w:rPr>
                <w:sz w:val="20"/>
              </w:rPr>
              <w:t>safeguarding</w:t>
            </w:r>
            <w:proofErr w:type="gramEnd"/>
          </w:p>
          <w:p w14:paraId="11BFDE2B" w14:textId="77777777" w:rsidR="00ED0128" w:rsidRDefault="00C5226B">
            <w:pPr>
              <w:pStyle w:val="TableParagraph"/>
              <w:spacing w:before="2" w:line="211" w:lineRule="exact"/>
              <w:rPr>
                <w:sz w:val="20"/>
              </w:rPr>
            </w:pPr>
            <w:r>
              <w:rPr>
                <w:sz w:val="20"/>
              </w:rPr>
              <w:t>forum</w:t>
            </w:r>
            <w:r>
              <w:rPr>
                <w:spacing w:val="-4"/>
                <w:sz w:val="20"/>
              </w:rPr>
              <w:t xml:space="preserve"> </w:t>
            </w:r>
            <w:r>
              <w:rPr>
                <w:sz w:val="20"/>
              </w:rPr>
              <w:t>via</w:t>
            </w:r>
            <w:r>
              <w:rPr>
                <w:spacing w:val="-4"/>
                <w:sz w:val="20"/>
              </w:rPr>
              <w:t xml:space="preserve"> </w:t>
            </w:r>
            <w:r>
              <w:rPr>
                <w:spacing w:val="-5"/>
                <w:sz w:val="20"/>
              </w:rPr>
              <w:t>SLA</w:t>
            </w:r>
          </w:p>
        </w:tc>
        <w:tc>
          <w:tcPr>
            <w:tcW w:w="4112" w:type="dxa"/>
          </w:tcPr>
          <w:p w14:paraId="08BACA20" w14:textId="77777777" w:rsidR="00ED0128" w:rsidRDefault="00C5226B">
            <w:pPr>
              <w:pStyle w:val="TableParagraph"/>
              <w:numPr>
                <w:ilvl w:val="0"/>
                <w:numId w:val="27"/>
              </w:numPr>
              <w:tabs>
                <w:tab w:val="left" w:pos="471"/>
              </w:tabs>
              <w:spacing w:line="245" w:lineRule="exact"/>
              <w:ind w:hanging="360"/>
              <w:rPr>
                <w:sz w:val="20"/>
              </w:rPr>
            </w:pPr>
            <w:r>
              <w:rPr>
                <w:sz w:val="20"/>
              </w:rPr>
              <w:t>Agreed</w:t>
            </w:r>
            <w:r>
              <w:rPr>
                <w:spacing w:val="-9"/>
                <w:sz w:val="20"/>
              </w:rPr>
              <w:t xml:space="preserve"> </w:t>
            </w:r>
            <w:r>
              <w:rPr>
                <w:sz w:val="20"/>
              </w:rPr>
              <w:t>specification</w:t>
            </w:r>
            <w:r>
              <w:rPr>
                <w:spacing w:val="-9"/>
                <w:sz w:val="20"/>
              </w:rPr>
              <w:t xml:space="preserve"> </w:t>
            </w:r>
            <w:r>
              <w:rPr>
                <w:sz w:val="20"/>
              </w:rPr>
              <w:t>&amp;</w:t>
            </w:r>
            <w:r>
              <w:rPr>
                <w:spacing w:val="-9"/>
                <w:sz w:val="20"/>
              </w:rPr>
              <w:t xml:space="preserve"> </w:t>
            </w:r>
            <w:proofErr w:type="gramStart"/>
            <w:r>
              <w:rPr>
                <w:spacing w:val="-2"/>
                <w:sz w:val="20"/>
              </w:rPr>
              <w:t>scope</w:t>
            </w:r>
            <w:proofErr w:type="gramEnd"/>
          </w:p>
          <w:p w14:paraId="00E8F170" w14:textId="77777777" w:rsidR="00ED0128" w:rsidRDefault="00C5226B">
            <w:pPr>
              <w:pStyle w:val="TableParagraph"/>
              <w:numPr>
                <w:ilvl w:val="0"/>
                <w:numId w:val="27"/>
              </w:numPr>
              <w:tabs>
                <w:tab w:val="left" w:pos="471"/>
              </w:tabs>
              <w:ind w:hanging="360"/>
              <w:rPr>
                <w:sz w:val="20"/>
              </w:rPr>
            </w:pPr>
            <w:r>
              <w:rPr>
                <w:sz w:val="20"/>
              </w:rPr>
              <w:t>SLA</w:t>
            </w:r>
            <w:r>
              <w:rPr>
                <w:spacing w:val="-10"/>
                <w:sz w:val="20"/>
              </w:rPr>
              <w:t xml:space="preserve"> </w:t>
            </w:r>
            <w:r>
              <w:rPr>
                <w:sz w:val="20"/>
              </w:rPr>
              <w:t>monitoring</w:t>
            </w:r>
            <w:r>
              <w:rPr>
                <w:spacing w:val="-9"/>
                <w:sz w:val="20"/>
              </w:rPr>
              <w:t xml:space="preserve"> </w:t>
            </w:r>
            <w:r>
              <w:rPr>
                <w:sz w:val="20"/>
              </w:rPr>
              <w:t>arrangements</w:t>
            </w:r>
            <w:r>
              <w:rPr>
                <w:spacing w:val="-8"/>
                <w:sz w:val="20"/>
              </w:rPr>
              <w:t xml:space="preserve"> </w:t>
            </w:r>
            <w:r>
              <w:rPr>
                <w:sz w:val="20"/>
              </w:rPr>
              <w:t>in</w:t>
            </w:r>
            <w:r>
              <w:rPr>
                <w:spacing w:val="-8"/>
                <w:sz w:val="20"/>
              </w:rPr>
              <w:t xml:space="preserve"> </w:t>
            </w:r>
            <w:r>
              <w:rPr>
                <w:spacing w:val="-2"/>
                <w:sz w:val="20"/>
              </w:rPr>
              <w:t>place</w:t>
            </w:r>
          </w:p>
        </w:tc>
        <w:tc>
          <w:tcPr>
            <w:tcW w:w="1843" w:type="dxa"/>
          </w:tcPr>
          <w:p w14:paraId="038317EE" w14:textId="77777777" w:rsidR="00ED0128" w:rsidRDefault="00C5226B">
            <w:pPr>
              <w:pStyle w:val="TableParagraph"/>
              <w:spacing w:line="229" w:lineRule="exact"/>
              <w:ind w:left="108"/>
              <w:rPr>
                <w:sz w:val="20"/>
              </w:rPr>
            </w:pPr>
            <w:r>
              <w:rPr>
                <w:sz w:val="20"/>
              </w:rPr>
              <w:t>£8,000</w:t>
            </w:r>
            <w:r>
              <w:rPr>
                <w:spacing w:val="-9"/>
                <w:sz w:val="20"/>
              </w:rPr>
              <w:t xml:space="preserve"> </w:t>
            </w:r>
            <w:r>
              <w:rPr>
                <w:spacing w:val="-2"/>
                <w:sz w:val="20"/>
              </w:rPr>
              <w:t>(NCN)</w:t>
            </w:r>
          </w:p>
        </w:tc>
        <w:tc>
          <w:tcPr>
            <w:tcW w:w="2552" w:type="dxa"/>
            <w:vMerge/>
            <w:tcBorders>
              <w:top w:val="nil"/>
            </w:tcBorders>
          </w:tcPr>
          <w:p w14:paraId="5739A874" w14:textId="77777777" w:rsidR="00ED0128" w:rsidRDefault="00ED0128">
            <w:pPr>
              <w:rPr>
                <w:sz w:val="2"/>
                <w:szCs w:val="2"/>
              </w:rPr>
            </w:pPr>
          </w:p>
        </w:tc>
        <w:tc>
          <w:tcPr>
            <w:tcW w:w="2415" w:type="dxa"/>
          </w:tcPr>
          <w:p w14:paraId="5A0048CE" w14:textId="77777777" w:rsidR="00ED0128" w:rsidRDefault="00C5226B">
            <w:pPr>
              <w:pStyle w:val="TableParagraph"/>
              <w:spacing w:line="229" w:lineRule="exact"/>
              <w:ind w:left="108"/>
              <w:rPr>
                <w:sz w:val="20"/>
              </w:rPr>
            </w:pPr>
            <w:r>
              <w:rPr>
                <w:spacing w:val="-5"/>
                <w:sz w:val="20"/>
              </w:rPr>
              <w:t>NCN</w:t>
            </w:r>
          </w:p>
        </w:tc>
      </w:tr>
      <w:tr w:rsidR="00ED0128" w14:paraId="79E5DDED" w14:textId="77777777">
        <w:trPr>
          <w:trHeight w:val="947"/>
        </w:trPr>
        <w:tc>
          <w:tcPr>
            <w:tcW w:w="1272" w:type="dxa"/>
          </w:tcPr>
          <w:p w14:paraId="1359693E" w14:textId="77777777" w:rsidR="00ED0128" w:rsidRDefault="00C5226B">
            <w:pPr>
              <w:pStyle w:val="TableParagraph"/>
              <w:spacing w:line="229" w:lineRule="exact"/>
              <w:ind w:left="107"/>
              <w:rPr>
                <w:sz w:val="20"/>
              </w:rPr>
            </w:pPr>
            <w:r>
              <w:rPr>
                <w:spacing w:val="-2"/>
                <w:sz w:val="20"/>
              </w:rPr>
              <w:t>Existing</w:t>
            </w:r>
          </w:p>
        </w:tc>
        <w:tc>
          <w:tcPr>
            <w:tcW w:w="3542" w:type="dxa"/>
          </w:tcPr>
          <w:p w14:paraId="682718A8" w14:textId="77777777" w:rsidR="00ED0128" w:rsidRDefault="00C5226B">
            <w:pPr>
              <w:pStyle w:val="TableParagraph"/>
              <w:numPr>
                <w:ilvl w:val="0"/>
                <w:numId w:val="26"/>
              </w:numPr>
              <w:tabs>
                <w:tab w:val="left" w:pos="468"/>
              </w:tabs>
              <w:ind w:right="306"/>
              <w:jc w:val="both"/>
              <w:rPr>
                <w:sz w:val="20"/>
              </w:rPr>
            </w:pPr>
            <w:r>
              <w:rPr>
                <w:sz w:val="20"/>
              </w:rPr>
              <w:t>Domestic</w:t>
            </w:r>
            <w:r>
              <w:rPr>
                <w:spacing w:val="-13"/>
                <w:sz w:val="20"/>
              </w:rPr>
              <w:t xml:space="preserve"> </w:t>
            </w:r>
            <w:r>
              <w:rPr>
                <w:sz w:val="20"/>
              </w:rPr>
              <w:t>abuse:</w:t>
            </w:r>
            <w:r>
              <w:rPr>
                <w:spacing w:val="-13"/>
                <w:sz w:val="20"/>
              </w:rPr>
              <w:t xml:space="preserve"> </w:t>
            </w:r>
            <w:proofErr w:type="spellStart"/>
            <w:r>
              <w:rPr>
                <w:sz w:val="20"/>
              </w:rPr>
              <w:t>Analyse</w:t>
            </w:r>
            <w:proofErr w:type="spellEnd"/>
            <w:r>
              <w:rPr>
                <w:spacing w:val="-14"/>
                <w:sz w:val="20"/>
              </w:rPr>
              <w:t xml:space="preserve"> </w:t>
            </w:r>
            <w:r>
              <w:rPr>
                <w:sz w:val="20"/>
              </w:rPr>
              <w:t>data, identify</w:t>
            </w:r>
            <w:r>
              <w:rPr>
                <w:spacing w:val="-4"/>
                <w:sz w:val="20"/>
              </w:rPr>
              <w:t xml:space="preserve"> </w:t>
            </w:r>
            <w:r>
              <w:rPr>
                <w:sz w:val="20"/>
              </w:rPr>
              <w:t>gaps</w:t>
            </w:r>
            <w:r>
              <w:rPr>
                <w:spacing w:val="-5"/>
                <w:sz w:val="20"/>
              </w:rPr>
              <w:t xml:space="preserve"> </w:t>
            </w:r>
            <w:r>
              <w:rPr>
                <w:sz w:val="20"/>
              </w:rPr>
              <w:t>and</w:t>
            </w:r>
            <w:r>
              <w:rPr>
                <w:spacing w:val="-6"/>
                <w:sz w:val="20"/>
              </w:rPr>
              <w:t xml:space="preserve"> </w:t>
            </w:r>
            <w:r>
              <w:rPr>
                <w:sz w:val="20"/>
              </w:rPr>
              <w:t>develop</w:t>
            </w:r>
            <w:r>
              <w:rPr>
                <w:spacing w:val="-6"/>
                <w:sz w:val="20"/>
              </w:rPr>
              <w:t xml:space="preserve"> </w:t>
            </w:r>
            <w:r>
              <w:rPr>
                <w:sz w:val="20"/>
              </w:rPr>
              <w:t>local map of support</w:t>
            </w:r>
          </w:p>
        </w:tc>
        <w:tc>
          <w:tcPr>
            <w:tcW w:w="4112" w:type="dxa"/>
          </w:tcPr>
          <w:p w14:paraId="3EE9DA85" w14:textId="77777777" w:rsidR="00ED0128" w:rsidRDefault="00C5226B">
            <w:pPr>
              <w:pStyle w:val="TableParagraph"/>
              <w:numPr>
                <w:ilvl w:val="0"/>
                <w:numId w:val="25"/>
              </w:numPr>
              <w:tabs>
                <w:tab w:val="left" w:pos="471"/>
              </w:tabs>
              <w:ind w:right="505"/>
              <w:rPr>
                <w:sz w:val="20"/>
              </w:rPr>
            </w:pPr>
            <w:r>
              <w:rPr>
                <w:sz w:val="20"/>
              </w:rPr>
              <w:t>Gap</w:t>
            </w:r>
            <w:r>
              <w:rPr>
                <w:spacing w:val="-12"/>
                <w:sz w:val="20"/>
              </w:rPr>
              <w:t xml:space="preserve"> </w:t>
            </w:r>
            <w:r>
              <w:rPr>
                <w:sz w:val="20"/>
              </w:rPr>
              <w:t>analysis</w:t>
            </w:r>
            <w:r>
              <w:rPr>
                <w:spacing w:val="-10"/>
                <w:sz w:val="20"/>
              </w:rPr>
              <w:t xml:space="preserve"> </w:t>
            </w:r>
            <w:r>
              <w:rPr>
                <w:sz w:val="20"/>
              </w:rPr>
              <w:t>undertaken</w:t>
            </w:r>
            <w:r>
              <w:rPr>
                <w:spacing w:val="-12"/>
                <w:sz w:val="20"/>
              </w:rPr>
              <w:t xml:space="preserve"> </w:t>
            </w:r>
            <w:r>
              <w:rPr>
                <w:sz w:val="20"/>
              </w:rPr>
              <w:t>to</w:t>
            </w:r>
            <w:r>
              <w:rPr>
                <w:spacing w:val="-7"/>
                <w:sz w:val="20"/>
              </w:rPr>
              <w:t xml:space="preserve"> </w:t>
            </w:r>
            <w:r>
              <w:rPr>
                <w:sz w:val="20"/>
              </w:rPr>
              <w:t xml:space="preserve">identify </w:t>
            </w:r>
            <w:proofErr w:type="gramStart"/>
            <w:r>
              <w:rPr>
                <w:spacing w:val="-4"/>
                <w:sz w:val="20"/>
              </w:rPr>
              <w:t>need</w:t>
            </w:r>
            <w:proofErr w:type="gramEnd"/>
          </w:p>
          <w:p w14:paraId="2C70F2F7" w14:textId="77777777" w:rsidR="00ED0128" w:rsidRDefault="00C5226B">
            <w:pPr>
              <w:pStyle w:val="TableParagraph"/>
              <w:numPr>
                <w:ilvl w:val="0"/>
                <w:numId w:val="25"/>
              </w:numPr>
              <w:tabs>
                <w:tab w:val="left" w:pos="471"/>
              </w:tabs>
              <w:spacing w:line="228" w:lineRule="exact"/>
              <w:ind w:right="695"/>
              <w:rPr>
                <w:sz w:val="20"/>
              </w:rPr>
            </w:pPr>
            <w:r>
              <w:rPr>
                <w:sz w:val="20"/>
              </w:rPr>
              <w:t>Collaborative</w:t>
            </w:r>
            <w:r>
              <w:rPr>
                <w:spacing w:val="-14"/>
                <w:sz w:val="20"/>
              </w:rPr>
              <w:t xml:space="preserve"> </w:t>
            </w:r>
            <w:r>
              <w:rPr>
                <w:sz w:val="20"/>
              </w:rPr>
              <w:t>cluster</w:t>
            </w:r>
            <w:r>
              <w:rPr>
                <w:spacing w:val="-13"/>
                <w:sz w:val="20"/>
              </w:rPr>
              <w:t xml:space="preserve"> </w:t>
            </w:r>
            <w:r>
              <w:rPr>
                <w:sz w:val="20"/>
              </w:rPr>
              <w:t>approach</w:t>
            </w:r>
            <w:r>
              <w:rPr>
                <w:spacing w:val="-14"/>
                <w:sz w:val="20"/>
              </w:rPr>
              <w:t xml:space="preserve"> </w:t>
            </w:r>
            <w:r>
              <w:rPr>
                <w:sz w:val="20"/>
              </w:rPr>
              <w:t>re access to support options</w:t>
            </w:r>
          </w:p>
        </w:tc>
        <w:tc>
          <w:tcPr>
            <w:tcW w:w="1843" w:type="dxa"/>
          </w:tcPr>
          <w:p w14:paraId="0425AE9F" w14:textId="77777777" w:rsidR="00ED0128" w:rsidRDefault="00C5226B">
            <w:pPr>
              <w:pStyle w:val="TableParagraph"/>
              <w:spacing w:line="229" w:lineRule="exact"/>
              <w:ind w:left="108"/>
              <w:rPr>
                <w:sz w:val="20"/>
              </w:rPr>
            </w:pPr>
            <w:r>
              <w:rPr>
                <w:spacing w:val="-5"/>
                <w:sz w:val="20"/>
              </w:rPr>
              <w:t>£0</w:t>
            </w:r>
          </w:p>
        </w:tc>
        <w:tc>
          <w:tcPr>
            <w:tcW w:w="2552" w:type="dxa"/>
          </w:tcPr>
          <w:p w14:paraId="34A8C8C7" w14:textId="77777777" w:rsidR="00ED0128" w:rsidRDefault="00C5226B">
            <w:pPr>
              <w:pStyle w:val="TableParagraph"/>
              <w:numPr>
                <w:ilvl w:val="0"/>
                <w:numId w:val="24"/>
              </w:numPr>
              <w:tabs>
                <w:tab w:val="left" w:pos="469"/>
              </w:tabs>
              <w:ind w:right="983"/>
              <w:rPr>
                <w:sz w:val="20"/>
              </w:rPr>
            </w:pPr>
            <w:r>
              <w:rPr>
                <w:sz w:val="20"/>
              </w:rPr>
              <w:t xml:space="preserve">RPB Needs </w:t>
            </w:r>
            <w:r>
              <w:rPr>
                <w:spacing w:val="-2"/>
                <w:sz w:val="20"/>
              </w:rPr>
              <w:t>Assessment</w:t>
            </w:r>
          </w:p>
        </w:tc>
        <w:tc>
          <w:tcPr>
            <w:tcW w:w="2415" w:type="dxa"/>
          </w:tcPr>
          <w:p w14:paraId="4A2B4AEA" w14:textId="77777777" w:rsidR="00ED0128" w:rsidRDefault="00C5226B">
            <w:pPr>
              <w:pStyle w:val="TableParagraph"/>
              <w:spacing w:line="229" w:lineRule="exact"/>
              <w:ind w:left="108"/>
              <w:rPr>
                <w:sz w:val="20"/>
              </w:rPr>
            </w:pPr>
            <w:r>
              <w:rPr>
                <w:spacing w:val="-5"/>
                <w:sz w:val="20"/>
              </w:rPr>
              <w:t>NCN</w:t>
            </w:r>
          </w:p>
        </w:tc>
      </w:tr>
      <w:tr w:rsidR="00ED0128" w14:paraId="7D1BE778" w14:textId="77777777">
        <w:trPr>
          <w:trHeight w:val="230"/>
        </w:trPr>
        <w:tc>
          <w:tcPr>
            <w:tcW w:w="15736" w:type="dxa"/>
            <w:gridSpan w:val="6"/>
            <w:shd w:val="clear" w:color="auto" w:fill="528135"/>
          </w:tcPr>
          <w:p w14:paraId="027FD506" w14:textId="77777777" w:rsidR="00ED0128" w:rsidRDefault="00C5226B">
            <w:pPr>
              <w:pStyle w:val="TableParagraph"/>
              <w:spacing w:line="210" w:lineRule="exact"/>
              <w:ind w:left="7488"/>
              <w:rPr>
                <w:b/>
                <w:sz w:val="20"/>
              </w:rPr>
            </w:pPr>
            <w:r>
              <w:rPr>
                <w:b/>
                <w:color w:val="FFFFFF"/>
                <w:sz w:val="20"/>
              </w:rPr>
              <w:t>7.</w:t>
            </w:r>
            <w:r>
              <w:rPr>
                <w:b/>
                <w:color w:val="FFFFFF"/>
                <w:spacing w:val="39"/>
                <w:sz w:val="20"/>
              </w:rPr>
              <w:t xml:space="preserve">  </w:t>
            </w:r>
            <w:r>
              <w:rPr>
                <w:b/>
                <w:color w:val="FFFFFF"/>
                <w:spacing w:val="-2"/>
                <w:sz w:val="20"/>
              </w:rPr>
              <w:t>Finance</w:t>
            </w:r>
          </w:p>
        </w:tc>
      </w:tr>
      <w:tr w:rsidR="00ED0128" w14:paraId="266A9AAD" w14:textId="77777777">
        <w:trPr>
          <w:trHeight w:val="703"/>
        </w:trPr>
        <w:tc>
          <w:tcPr>
            <w:tcW w:w="1272" w:type="dxa"/>
          </w:tcPr>
          <w:p w14:paraId="328BF1D0" w14:textId="77777777" w:rsidR="00ED0128" w:rsidRDefault="00C5226B">
            <w:pPr>
              <w:pStyle w:val="TableParagraph"/>
              <w:ind w:left="107" w:right="259"/>
              <w:rPr>
                <w:sz w:val="20"/>
              </w:rPr>
            </w:pPr>
            <w:r>
              <w:rPr>
                <w:sz w:val="20"/>
              </w:rPr>
              <w:t>Existing</w:t>
            </w:r>
            <w:r>
              <w:rPr>
                <w:spacing w:val="-14"/>
                <w:sz w:val="20"/>
              </w:rPr>
              <w:t xml:space="preserve"> </w:t>
            </w:r>
            <w:r>
              <w:rPr>
                <w:sz w:val="20"/>
              </w:rPr>
              <w:t xml:space="preserve">&amp; </w:t>
            </w:r>
            <w:r>
              <w:rPr>
                <w:spacing w:val="-4"/>
                <w:sz w:val="20"/>
              </w:rPr>
              <w:t>New</w:t>
            </w:r>
          </w:p>
        </w:tc>
        <w:tc>
          <w:tcPr>
            <w:tcW w:w="3542" w:type="dxa"/>
          </w:tcPr>
          <w:p w14:paraId="3DC895D9" w14:textId="77777777" w:rsidR="00ED0128" w:rsidRDefault="00C5226B">
            <w:pPr>
              <w:pStyle w:val="TableParagraph"/>
              <w:numPr>
                <w:ilvl w:val="0"/>
                <w:numId w:val="23"/>
              </w:numPr>
              <w:tabs>
                <w:tab w:val="left" w:pos="468"/>
              </w:tabs>
              <w:spacing w:before="2" w:line="237" w:lineRule="auto"/>
              <w:ind w:right="452"/>
              <w:rPr>
                <w:sz w:val="20"/>
              </w:rPr>
            </w:pPr>
            <w:r>
              <w:rPr>
                <w:sz w:val="20"/>
              </w:rPr>
              <w:t>Bi-monthly</w:t>
            </w:r>
            <w:r>
              <w:rPr>
                <w:spacing w:val="-14"/>
                <w:sz w:val="20"/>
              </w:rPr>
              <w:t xml:space="preserve"> </w:t>
            </w:r>
            <w:r>
              <w:rPr>
                <w:sz w:val="20"/>
              </w:rPr>
              <w:t>Section</w:t>
            </w:r>
            <w:r>
              <w:rPr>
                <w:spacing w:val="-14"/>
                <w:sz w:val="20"/>
              </w:rPr>
              <w:t xml:space="preserve"> </w:t>
            </w:r>
            <w:r>
              <w:rPr>
                <w:sz w:val="20"/>
              </w:rPr>
              <w:t>33</w:t>
            </w:r>
            <w:r>
              <w:rPr>
                <w:spacing w:val="-14"/>
                <w:sz w:val="20"/>
              </w:rPr>
              <w:t xml:space="preserve"> </w:t>
            </w:r>
            <w:r>
              <w:rPr>
                <w:sz w:val="20"/>
              </w:rPr>
              <w:t xml:space="preserve">budget </w:t>
            </w:r>
            <w:r>
              <w:rPr>
                <w:spacing w:val="-2"/>
                <w:sz w:val="20"/>
              </w:rPr>
              <w:t>meetings</w:t>
            </w:r>
          </w:p>
        </w:tc>
        <w:tc>
          <w:tcPr>
            <w:tcW w:w="4112" w:type="dxa"/>
          </w:tcPr>
          <w:p w14:paraId="53298524" w14:textId="77777777" w:rsidR="00ED0128" w:rsidRDefault="00C5226B">
            <w:pPr>
              <w:pStyle w:val="TableParagraph"/>
              <w:numPr>
                <w:ilvl w:val="0"/>
                <w:numId w:val="22"/>
              </w:numPr>
              <w:tabs>
                <w:tab w:val="left" w:pos="471"/>
              </w:tabs>
              <w:spacing w:before="2" w:line="237" w:lineRule="auto"/>
              <w:ind w:right="131"/>
              <w:rPr>
                <w:sz w:val="20"/>
              </w:rPr>
            </w:pPr>
            <w:r>
              <w:rPr>
                <w:sz w:val="20"/>
              </w:rPr>
              <w:t>Financial</w:t>
            </w:r>
            <w:r>
              <w:rPr>
                <w:spacing w:val="-12"/>
                <w:sz w:val="20"/>
              </w:rPr>
              <w:t xml:space="preserve"> </w:t>
            </w:r>
            <w:r>
              <w:rPr>
                <w:sz w:val="20"/>
              </w:rPr>
              <w:t>risk</w:t>
            </w:r>
            <w:r>
              <w:rPr>
                <w:spacing w:val="-10"/>
                <w:sz w:val="20"/>
              </w:rPr>
              <w:t xml:space="preserve"> </w:t>
            </w:r>
            <w:r>
              <w:rPr>
                <w:sz w:val="20"/>
              </w:rPr>
              <w:t>monitoring</w:t>
            </w:r>
            <w:r>
              <w:rPr>
                <w:spacing w:val="-11"/>
                <w:sz w:val="20"/>
              </w:rPr>
              <w:t xml:space="preserve"> </w:t>
            </w:r>
            <w:r>
              <w:rPr>
                <w:sz w:val="20"/>
              </w:rPr>
              <w:t>and</w:t>
            </w:r>
            <w:r>
              <w:rPr>
                <w:spacing w:val="-11"/>
                <w:sz w:val="20"/>
              </w:rPr>
              <w:t xml:space="preserve"> </w:t>
            </w:r>
            <w:r>
              <w:rPr>
                <w:sz w:val="20"/>
              </w:rPr>
              <w:t>escalation as required</w:t>
            </w:r>
          </w:p>
        </w:tc>
        <w:tc>
          <w:tcPr>
            <w:tcW w:w="1843" w:type="dxa"/>
          </w:tcPr>
          <w:p w14:paraId="7AE591B6" w14:textId="77777777" w:rsidR="00ED0128" w:rsidRDefault="00C5226B">
            <w:pPr>
              <w:pStyle w:val="TableParagraph"/>
              <w:spacing w:line="229" w:lineRule="exact"/>
              <w:ind w:left="108"/>
              <w:rPr>
                <w:sz w:val="20"/>
              </w:rPr>
            </w:pPr>
            <w:r>
              <w:rPr>
                <w:sz w:val="20"/>
              </w:rPr>
              <w:t>£2m</w:t>
            </w:r>
            <w:r>
              <w:rPr>
                <w:spacing w:val="-6"/>
                <w:sz w:val="20"/>
              </w:rPr>
              <w:t xml:space="preserve"> </w:t>
            </w:r>
            <w:r>
              <w:rPr>
                <w:sz w:val="20"/>
              </w:rPr>
              <w:t>+</w:t>
            </w:r>
            <w:r>
              <w:rPr>
                <w:spacing w:val="-5"/>
                <w:sz w:val="20"/>
              </w:rPr>
              <w:t xml:space="preserve"> </w:t>
            </w:r>
            <w:r>
              <w:rPr>
                <w:sz w:val="20"/>
              </w:rPr>
              <w:t>pooled</w:t>
            </w:r>
            <w:r>
              <w:rPr>
                <w:spacing w:val="-4"/>
                <w:sz w:val="20"/>
              </w:rPr>
              <w:t xml:space="preserve"> </w:t>
            </w:r>
            <w:r>
              <w:rPr>
                <w:spacing w:val="-10"/>
                <w:sz w:val="20"/>
              </w:rPr>
              <w:t>&amp;</w:t>
            </w:r>
          </w:p>
          <w:p w14:paraId="5413F8F0" w14:textId="77777777" w:rsidR="00ED0128" w:rsidRDefault="00C5226B">
            <w:pPr>
              <w:pStyle w:val="TableParagraph"/>
              <w:spacing w:line="230" w:lineRule="atLeast"/>
              <w:ind w:left="108" w:right="66"/>
              <w:rPr>
                <w:sz w:val="20"/>
              </w:rPr>
            </w:pPr>
            <w:r>
              <w:rPr>
                <w:spacing w:val="-2"/>
                <w:sz w:val="20"/>
              </w:rPr>
              <w:t>non-pooled budgets</w:t>
            </w:r>
          </w:p>
        </w:tc>
        <w:tc>
          <w:tcPr>
            <w:tcW w:w="2552" w:type="dxa"/>
            <w:vMerge w:val="restart"/>
          </w:tcPr>
          <w:p w14:paraId="1D41F8EA" w14:textId="77777777" w:rsidR="00ED0128" w:rsidRDefault="00C5226B">
            <w:pPr>
              <w:pStyle w:val="TableParagraph"/>
              <w:numPr>
                <w:ilvl w:val="0"/>
                <w:numId w:val="21"/>
              </w:numPr>
              <w:tabs>
                <w:tab w:val="left" w:pos="468"/>
              </w:tabs>
              <w:spacing w:line="244" w:lineRule="exact"/>
              <w:ind w:left="468" w:hanging="359"/>
              <w:rPr>
                <w:sz w:val="20"/>
              </w:rPr>
            </w:pPr>
            <w:r>
              <w:rPr>
                <w:sz w:val="20"/>
              </w:rPr>
              <w:t>2022-25</w:t>
            </w:r>
            <w:r>
              <w:rPr>
                <w:spacing w:val="-10"/>
                <w:sz w:val="20"/>
              </w:rPr>
              <w:t xml:space="preserve"> </w:t>
            </w:r>
            <w:r>
              <w:rPr>
                <w:spacing w:val="-5"/>
                <w:sz w:val="20"/>
              </w:rPr>
              <w:t>NHS</w:t>
            </w:r>
          </w:p>
          <w:p w14:paraId="06F6E7CD" w14:textId="77777777" w:rsidR="00ED0128" w:rsidRDefault="00C5226B">
            <w:pPr>
              <w:pStyle w:val="TableParagraph"/>
              <w:spacing w:line="229" w:lineRule="exact"/>
              <w:ind w:left="469"/>
              <w:rPr>
                <w:sz w:val="20"/>
              </w:rPr>
            </w:pPr>
            <w:r>
              <w:rPr>
                <w:sz w:val="20"/>
              </w:rPr>
              <w:t>Planning</w:t>
            </w:r>
            <w:r>
              <w:rPr>
                <w:spacing w:val="-12"/>
                <w:sz w:val="20"/>
              </w:rPr>
              <w:t xml:space="preserve"> </w:t>
            </w:r>
            <w:r>
              <w:rPr>
                <w:spacing w:val="-2"/>
                <w:sz w:val="20"/>
              </w:rPr>
              <w:t>Framework</w:t>
            </w:r>
          </w:p>
          <w:p w14:paraId="49275F31" w14:textId="77777777" w:rsidR="00ED0128" w:rsidRDefault="00C5226B">
            <w:pPr>
              <w:pStyle w:val="TableParagraph"/>
              <w:numPr>
                <w:ilvl w:val="0"/>
                <w:numId w:val="21"/>
              </w:numPr>
              <w:tabs>
                <w:tab w:val="left" w:pos="468"/>
              </w:tabs>
              <w:spacing w:before="1" w:line="245" w:lineRule="exact"/>
              <w:ind w:left="468" w:hanging="359"/>
              <w:rPr>
                <w:sz w:val="20"/>
              </w:rPr>
            </w:pPr>
            <w:r>
              <w:rPr>
                <w:sz w:val="20"/>
              </w:rPr>
              <w:t>A</w:t>
            </w:r>
            <w:r>
              <w:rPr>
                <w:spacing w:val="-7"/>
                <w:sz w:val="20"/>
              </w:rPr>
              <w:t xml:space="preserve"> </w:t>
            </w:r>
            <w:r>
              <w:rPr>
                <w:sz w:val="20"/>
              </w:rPr>
              <w:t>Healthier</w:t>
            </w:r>
            <w:r>
              <w:rPr>
                <w:spacing w:val="-7"/>
                <w:sz w:val="20"/>
              </w:rPr>
              <w:t xml:space="preserve"> </w:t>
            </w:r>
            <w:r>
              <w:rPr>
                <w:spacing w:val="-2"/>
                <w:sz w:val="20"/>
              </w:rPr>
              <w:t>Wales</w:t>
            </w:r>
          </w:p>
          <w:p w14:paraId="067BABBA" w14:textId="77777777" w:rsidR="00ED0128" w:rsidRDefault="00C5226B">
            <w:pPr>
              <w:pStyle w:val="TableParagraph"/>
              <w:numPr>
                <w:ilvl w:val="0"/>
                <w:numId w:val="21"/>
              </w:numPr>
              <w:tabs>
                <w:tab w:val="left" w:pos="469"/>
              </w:tabs>
              <w:spacing w:before="4" w:line="235" w:lineRule="auto"/>
              <w:ind w:right="295"/>
              <w:rPr>
                <w:sz w:val="20"/>
              </w:rPr>
            </w:pPr>
            <w:r>
              <w:rPr>
                <w:sz w:val="20"/>
              </w:rPr>
              <w:t>Primary</w:t>
            </w:r>
            <w:r>
              <w:rPr>
                <w:spacing w:val="-14"/>
                <w:sz w:val="20"/>
              </w:rPr>
              <w:t xml:space="preserve"> </w:t>
            </w:r>
            <w:r>
              <w:rPr>
                <w:sz w:val="20"/>
              </w:rPr>
              <w:t>Care</w:t>
            </w:r>
            <w:r>
              <w:rPr>
                <w:spacing w:val="-14"/>
                <w:sz w:val="20"/>
              </w:rPr>
              <w:t xml:space="preserve"> </w:t>
            </w:r>
            <w:r>
              <w:rPr>
                <w:sz w:val="20"/>
              </w:rPr>
              <w:t>Model for Wales</w:t>
            </w:r>
          </w:p>
        </w:tc>
        <w:tc>
          <w:tcPr>
            <w:tcW w:w="2415" w:type="dxa"/>
            <w:vMerge w:val="restart"/>
          </w:tcPr>
          <w:p w14:paraId="5177B8A4" w14:textId="77777777" w:rsidR="00ED0128" w:rsidRDefault="00C5226B">
            <w:pPr>
              <w:pStyle w:val="TableParagraph"/>
              <w:ind w:left="108" w:right="1837"/>
              <w:rPr>
                <w:sz w:val="20"/>
              </w:rPr>
            </w:pPr>
            <w:r>
              <w:rPr>
                <w:spacing w:val="-4"/>
                <w:sz w:val="20"/>
              </w:rPr>
              <w:t xml:space="preserve">ISPB </w:t>
            </w:r>
            <w:r>
              <w:rPr>
                <w:spacing w:val="-5"/>
                <w:sz w:val="20"/>
              </w:rPr>
              <w:t>NCN</w:t>
            </w:r>
          </w:p>
          <w:p w14:paraId="78F33CA6" w14:textId="77777777" w:rsidR="00ED0128" w:rsidRDefault="00C5226B">
            <w:pPr>
              <w:pStyle w:val="TableParagraph"/>
              <w:spacing w:before="1"/>
              <w:ind w:left="108"/>
              <w:rPr>
                <w:sz w:val="20"/>
              </w:rPr>
            </w:pPr>
            <w:r>
              <w:rPr>
                <w:sz w:val="20"/>
              </w:rPr>
              <w:t>NCN</w:t>
            </w:r>
            <w:r>
              <w:rPr>
                <w:spacing w:val="-6"/>
                <w:sz w:val="20"/>
              </w:rPr>
              <w:t xml:space="preserve"> </w:t>
            </w:r>
            <w:r>
              <w:rPr>
                <w:spacing w:val="-2"/>
                <w:sz w:val="20"/>
              </w:rPr>
              <w:t>Leads</w:t>
            </w:r>
          </w:p>
        </w:tc>
      </w:tr>
      <w:tr w:rsidR="00ED0128" w14:paraId="7B33D296" w14:textId="77777777">
        <w:trPr>
          <w:trHeight w:val="717"/>
        </w:trPr>
        <w:tc>
          <w:tcPr>
            <w:tcW w:w="1272" w:type="dxa"/>
          </w:tcPr>
          <w:p w14:paraId="62BCA7C0" w14:textId="77777777" w:rsidR="00ED0128" w:rsidRDefault="00C5226B">
            <w:pPr>
              <w:pStyle w:val="TableParagraph"/>
              <w:spacing w:line="229" w:lineRule="exact"/>
              <w:ind w:left="107"/>
              <w:rPr>
                <w:sz w:val="20"/>
              </w:rPr>
            </w:pPr>
            <w:r>
              <w:rPr>
                <w:spacing w:val="-2"/>
                <w:sz w:val="20"/>
              </w:rPr>
              <w:t>Existing</w:t>
            </w:r>
          </w:p>
        </w:tc>
        <w:tc>
          <w:tcPr>
            <w:tcW w:w="3542" w:type="dxa"/>
          </w:tcPr>
          <w:p w14:paraId="7A7C66D5" w14:textId="77777777" w:rsidR="00ED0128" w:rsidRDefault="00C5226B">
            <w:pPr>
              <w:pStyle w:val="TableParagraph"/>
              <w:numPr>
                <w:ilvl w:val="0"/>
                <w:numId w:val="20"/>
              </w:numPr>
              <w:tabs>
                <w:tab w:val="left" w:pos="468"/>
              </w:tabs>
              <w:ind w:right="340"/>
              <w:rPr>
                <w:sz w:val="20"/>
              </w:rPr>
            </w:pPr>
            <w:r>
              <w:rPr>
                <w:sz w:val="20"/>
              </w:rPr>
              <w:t>Regular</w:t>
            </w:r>
            <w:r>
              <w:rPr>
                <w:spacing w:val="-14"/>
                <w:sz w:val="20"/>
              </w:rPr>
              <w:t xml:space="preserve"> </w:t>
            </w:r>
            <w:r>
              <w:rPr>
                <w:sz w:val="20"/>
              </w:rPr>
              <w:t>budget</w:t>
            </w:r>
            <w:r>
              <w:rPr>
                <w:spacing w:val="-14"/>
                <w:sz w:val="20"/>
              </w:rPr>
              <w:t xml:space="preserve"> </w:t>
            </w:r>
            <w:r>
              <w:rPr>
                <w:sz w:val="20"/>
              </w:rPr>
              <w:t>meetings</w:t>
            </w:r>
            <w:r>
              <w:rPr>
                <w:spacing w:val="-13"/>
                <w:sz w:val="20"/>
              </w:rPr>
              <w:t xml:space="preserve"> </w:t>
            </w:r>
            <w:r>
              <w:rPr>
                <w:sz w:val="20"/>
              </w:rPr>
              <w:t>track spend plans and report risk</w:t>
            </w:r>
          </w:p>
        </w:tc>
        <w:tc>
          <w:tcPr>
            <w:tcW w:w="4112" w:type="dxa"/>
          </w:tcPr>
          <w:p w14:paraId="118203C6" w14:textId="77777777" w:rsidR="00ED0128" w:rsidRDefault="00C5226B">
            <w:pPr>
              <w:pStyle w:val="TableParagraph"/>
              <w:numPr>
                <w:ilvl w:val="0"/>
                <w:numId w:val="19"/>
              </w:numPr>
              <w:tabs>
                <w:tab w:val="left" w:pos="471"/>
              </w:tabs>
              <w:ind w:right="685"/>
              <w:rPr>
                <w:sz w:val="20"/>
              </w:rPr>
            </w:pPr>
            <w:r>
              <w:rPr>
                <w:sz w:val="20"/>
              </w:rPr>
              <w:t>Supports</w:t>
            </w:r>
            <w:r>
              <w:rPr>
                <w:spacing w:val="-14"/>
                <w:sz w:val="20"/>
              </w:rPr>
              <w:t xml:space="preserve"> </w:t>
            </w:r>
            <w:r>
              <w:rPr>
                <w:sz w:val="20"/>
              </w:rPr>
              <w:t>NCN</w:t>
            </w:r>
            <w:r>
              <w:rPr>
                <w:spacing w:val="-13"/>
                <w:sz w:val="20"/>
              </w:rPr>
              <w:t xml:space="preserve"> </w:t>
            </w:r>
            <w:r>
              <w:rPr>
                <w:sz w:val="20"/>
              </w:rPr>
              <w:t>budget</w:t>
            </w:r>
            <w:r>
              <w:rPr>
                <w:spacing w:val="-14"/>
                <w:sz w:val="20"/>
              </w:rPr>
              <w:t xml:space="preserve"> </w:t>
            </w:r>
            <w:r>
              <w:rPr>
                <w:sz w:val="20"/>
              </w:rPr>
              <w:t xml:space="preserve">breakeven </w:t>
            </w:r>
            <w:proofErr w:type="gramStart"/>
            <w:r>
              <w:rPr>
                <w:spacing w:val="-2"/>
                <w:sz w:val="20"/>
              </w:rPr>
              <w:t>position</w:t>
            </w:r>
            <w:proofErr w:type="gramEnd"/>
          </w:p>
          <w:p w14:paraId="43D7894A" w14:textId="77777777" w:rsidR="00ED0128" w:rsidRDefault="00C5226B">
            <w:pPr>
              <w:pStyle w:val="TableParagraph"/>
              <w:numPr>
                <w:ilvl w:val="0"/>
                <w:numId w:val="19"/>
              </w:numPr>
              <w:tabs>
                <w:tab w:val="left" w:pos="471"/>
              </w:tabs>
              <w:spacing w:line="222" w:lineRule="exact"/>
              <w:ind w:hanging="360"/>
              <w:rPr>
                <w:sz w:val="20"/>
              </w:rPr>
            </w:pPr>
            <w:r>
              <w:rPr>
                <w:sz w:val="20"/>
              </w:rPr>
              <w:t>Risk</w:t>
            </w:r>
            <w:r>
              <w:rPr>
                <w:spacing w:val="-5"/>
                <w:sz w:val="20"/>
              </w:rPr>
              <w:t xml:space="preserve"> </w:t>
            </w:r>
            <w:r>
              <w:rPr>
                <w:spacing w:val="-2"/>
                <w:sz w:val="20"/>
              </w:rPr>
              <w:t>mitigation</w:t>
            </w:r>
          </w:p>
        </w:tc>
        <w:tc>
          <w:tcPr>
            <w:tcW w:w="1843" w:type="dxa"/>
          </w:tcPr>
          <w:p w14:paraId="3EBAA4DD"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195388FB" w14:textId="77777777" w:rsidR="00ED0128" w:rsidRDefault="00ED0128">
            <w:pPr>
              <w:rPr>
                <w:sz w:val="2"/>
                <w:szCs w:val="2"/>
              </w:rPr>
            </w:pPr>
          </w:p>
        </w:tc>
        <w:tc>
          <w:tcPr>
            <w:tcW w:w="2415" w:type="dxa"/>
            <w:vMerge/>
            <w:tcBorders>
              <w:top w:val="nil"/>
            </w:tcBorders>
          </w:tcPr>
          <w:p w14:paraId="34BABEBB" w14:textId="77777777" w:rsidR="00ED0128" w:rsidRDefault="00ED0128">
            <w:pPr>
              <w:rPr>
                <w:sz w:val="2"/>
                <w:szCs w:val="2"/>
              </w:rPr>
            </w:pPr>
          </w:p>
        </w:tc>
      </w:tr>
      <w:tr w:rsidR="00ED0128" w14:paraId="1339BA26" w14:textId="77777777">
        <w:trPr>
          <w:trHeight w:val="474"/>
        </w:trPr>
        <w:tc>
          <w:tcPr>
            <w:tcW w:w="1272" w:type="dxa"/>
          </w:tcPr>
          <w:p w14:paraId="0E22CFB6" w14:textId="77777777" w:rsidR="00ED0128" w:rsidRDefault="00C5226B">
            <w:pPr>
              <w:pStyle w:val="TableParagraph"/>
              <w:spacing w:line="229" w:lineRule="exact"/>
              <w:ind w:left="107"/>
              <w:rPr>
                <w:sz w:val="20"/>
              </w:rPr>
            </w:pPr>
            <w:r>
              <w:rPr>
                <w:spacing w:val="-5"/>
                <w:sz w:val="20"/>
              </w:rPr>
              <w:t>New</w:t>
            </w:r>
          </w:p>
        </w:tc>
        <w:tc>
          <w:tcPr>
            <w:tcW w:w="3542" w:type="dxa"/>
          </w:tcPr>
          <w:p w14:paraId="68873F79" w14:textId="77777777" w:rsidR="00ED0128" w:rsidRDefault="00C5226B">
            <w:pPr>
              <w:pStyle w:val="TableParagraph"/>
              <w:numPr>
                <w:ilvl w:val="0"/>
                <w:numId w:val="18"/>
              </w:numPr>
              <w:tabs>
                <w:tab w:val="left" w:pos="468"/>
              </w:tabs>
              <w:spacing w:line="230" w:lineRule="exact"/>
              <w:ind w:right="252"/>
              <w:rPr>
                <w:sz w:val="20"/>
              </w:rPr>
            </w:pPr>
            <w:r>
              <w:rPr>
                <w:sz w:val="20"/>
              </w:rPr>
              <w:t>Develop Needs Based commissioning</w:t>
            </w:r>
            <w:r>
              <w:rPr>
                <w:spacing w:val="-14"/>
                <w:sz w:val="20"/>
              </w:rPr>
              <w:t xml:space="preserve"> </w:t>
            </w:r>
            <w:r>
              <w:rPr>
                <w:sz w:val="20"/>
              </w:rPr>
              <w:t>&amp;</w:t>
            </w:r>
            <w:r>
              <w:rPr>
                <w:spacing w:val="-14"/>
                <w:sz w:val="20"/>
              </w:rPr>
              <w:t xml:space="preserve"> </w:t>
            </w:r>
            <w:r>
              <w:rPr>
                <w:sz w:val="20"/>
              </w:rPr>
              <w:t>planning</w:t>
            </w:r>
            <w:r>
              <w:rPr>
                <w:spacing w:val="-13"/>
                <w:sz w:val="20"/>
              </w:rPr>
              <w:t xml:space="preserve"> </w:t>
            </w:r>
            <w:r>
              <w:rPr>
                <w:sz w:val="20"/>
              </w:rPr>
              <w:t>skills</w:t>
            </w:r>
          </w:p>
        </w:tc>
        <w:tc>
          <w:tcPr>
            <w:tcW w:w="4112" w:type="dxa"/>
          </w:tcPr>
          <w:p w14:paraId="279AF44D" w14:textId="77777777" w:rsidR="00ED0128" w:rsidRDefault="00C5226B">
            <w:pPr>
              <w:pStyle w:val="TableParagraph"/>
              <w:numPr>
                <w:ilvl w:val="0"/>
                <w:numId w:val="17"/>
              </w:numPr>
              <w:tabs>
                <w:tab w:val="left" w:pos="471"/>
              </w:tabs>
              <w:spacing w:line="230" w:lineRule="exact"/>
              <w:ind w:right="1198"/>
              <w:rPr>
                <w:sz w:val="20"/>
              </w:rPr>
            </w:pPr>
            <w:r>
              <w:rPr>
                <w:sz w:val="20"/>
              </w:rPr>
              <w:t>Skills</w:t>
            </w:r>
            <w:r>
              <w:rPr>
                <w:spacing w:val="-14"/>
                <w:sz w:val="20"/>
              </w:rPr>
              <w:t xml:space="preserve"> </w:t>
            </w:r>
            <w:r>
              <w:rPr>
                <w:sz w:val="20"/>
              </w:rPr>
              <w:t>deficit</w:t>
            </w:r>
            <w:r>
              <w:rPr>
                <w:spacing w:val="-14"/>
                <w:sz w:val="20"/>
              </w:rPr>
              <w:t xml:space="preserve"> </w:t>
            </w:r>
            <w:r>
              <w:rPr>
                <w:sz w:val="20"/>
              </w:rPr>
              <w:t>&amp;</w:t>
            </w:r>
            <w:r>
              <w:rPr>
                <w:spacing w:val="-14"/>
                <w:sz w:val="20"/>
              </w:rPr>
              <w:t xml:space="preserve"> </w:t>
            </w:r>
            <w:r>
              <w:rPr>
                <w:sz w:val="20"/>
              </w:rPr>
              <w:t>development opportunities identified</w:t>
            </w:r>
          </w:p>
        </w:tc>
        <w:tc>
          <w:tcPr>
            <w:tcW w:w="1843" w:type="dxa"/>
          </w:tcPr>
          <w:p w14:paraId="7E9B04A9" w14:textId="77777777" w:rsidR="00ED0128" w:rsidRDefault="00C5226B">
            <w:pPr>
              <w:pStyle w:val="TableParagraph"/>
              <w:spacing w:line="229" w:lineRule="exact"/>
              <w:ind w:left="108"/>
              <w:rPr>
                <w:sz w:val="20"/>
              </w:rPr>
            </w:pPr>
            <w:r>
              <w:rPr>
                <w:spacing w:val="-5"/>
                <w:sz w:val="20"/>
              </w:rPr>
              <w:t>£0</w:t>
            </w:r>
          </w:p>
        </w:tc>
        <w:tc>
          <w:tcPr>
            <w:tcW w:w="2552" w:type="dxa"/>
            <w:vMerge/>
            <w:tcBorders>
              <w:top w:val="nil"/>
            </w:tcBorders>
          </w:tcPr>
          <w:p w14:paraId="1C0ECDAB" w14:textId="77777777" w:rsidR="00ED0128" w:rsidRDefault="00ED0128">
            <w:pPr>
              <w:rPr>
                <w:sz w:val="2"/>
                <w:szCs w:val="2"/>
              </w:rPr>
            </w:pPr>
          </w:p>
        </w:tc>
        <w:tc>
          <w:tcPr>
            <w:tcW w:w="2415" w:type="dxa"/>
            <w:vMerge/>
            <w:tcBorders>
              <w:top w:val="nil"/>
            </w:tcBorders>
          </w:tcPr>
          <w:p w14:paraId="7EF4DFC6" w14:textId="77777777" w:rsidR="00ED0128" w:rsidRDefault="00ED0128">
            <w:pPr>
              <w:rPr>
                <w:sz w:val="2"/>
                <w:szCs w:val="2"/>
              </w:rPr>
            </w:pPr>
          </w:p>
        </w:tc>
      </w:tr>
    </w:tbl>
    <w:p w14:paraId="28A70A2A" w14:textId="77777777" w:rsidR="00ED0128" w:rsidRDefault="00ED0128">
      <w:pPr>
        <w:rPr>
          <w:sz w:val="2"/>
          <w:szCs w:val="2"/>
        </w:rPr>
        <w:sectPr w:rsidR="00ED0128">
          <w:pgSz w:w="16840" w:h="11910" w:orient="landscape"/>
          <w:pgMar w:top="600" w:right="420" w:bottom="480" w:left="460" w:header="152" w:footer="298" w:gutter="0"/>
          <w:cols w:space="720"/>
        </w:sectPr>
      </w:pPr>
    </w:p>
    <w:p w14:paraId="2B3DB63D" w14:textId="77777777" w:rsidR="00ED0128" w:rsidRDefault="00C5226B">
      <w:pPr>
        <w:spacing w:before="90"/>
        <w:ind w:left="106"/>
        <w:rPr>
          <w:rFonts w:ascii="Arial"/>
          <w:sz w:val="26"/>
        </w:rPr>
      </w:pPr>
      <w:r>
        <w:rPr>
          <w:rFonts w:ascii="Arial"/>
          <w:color w:val="4471C4"/>
          <w:sz w:val="26"/>
        </w:rPr>
        <w:lastRenderedPageBreak/>
        <w:t>Appendix</w:t>
      </w:r>
      <w:r>
        <w:rPr>
          <w:rFonts w:ascii="Arial"/>
          <w:color w:val="4471C4"/>
          <w:spacing w:val="-15"/>
          <w:sz w:val="26"/>
        </w:rPr>
        <w:t xml:space="preserve"> </w:t>
      </w:r>
      <w:r>
        <w:rPr>
          <w:rFonts w:ascii="Arial"/>
          <w:color w:val="4471C4"/>
          <w:spacing w:val="-10"/>
          <w:sz w:val="26"/>
        </w:rPr>
        <w:t>1</w:t>
      </w:r>
    </w:p>
    <w:p w14:paraId="798518D9" w14:textId="77777777" w:rsidR="00ED0128" w:rsidRDefault="00C5226B">
      <w:pPr>
        <w:spacing w:before="185"/>
        <w:ind w:left="106"/>
        <w:rPr>
          <w:rFonts w:ascii="Arial"/>
          <w:b/>
          <w:sz w:val="24"/>
        </w:rPr>
      </w:pPr>
      <w:r>
        <w:rPr>
          <w:rFonts w:ascii="Arial"/>
          <w:b/>
          <w:color w:val="2D74B5"/>
          <w:sz w:val="24"/>
        </w:rPr>
        <w:t>The</w:t>
      </w:r>
      <w:r>
        <w:rPr>
          <w:rFonts w:ascii="Arial"/>
          <w:b/>
          <w:color w:val="2D74B5"/>
          <w:spacing w:val="-6"/>
          <w:sz w:val="24"/>
        </w:rPr>
        <w:t xml:space="preserve"> </w:t>
      </w:r>
      <w:r>
        <w:rPr>
          <w:rFonts w:ascii="Arial"/>
          <w:b/>
          <w:color w:val="2D74B5"/>
          <w:sz w:val="24"/>
        </w:rPr>
        <w:t>8</w:t>
      </w:r>
      <w:r>
        <w:rPr>
          <w:rFonts w:ascii="Arial"/>
          <w:b/>
          <w:color w:val="2D74B5"/>
          <w:spacing w:val="-2"/>
          <w:sz w:val="24"/>
        </w:rPr>
        <w:t xml:space="preserve"> </w:t>
      </w:r>
      <w:r>
        <w:rPr>
          <w:rFonts w:ascii="Arial"/>
          <w:b/>
          <w:color w:val="2D74B5"/>
          <w:sz w:val="24"/>
        </w:rPr>
        <w:t>Marmot</w:t>
      </w:r>
      <w:r>
        <w:rPr>
          <w:rFonts w:ascii="Arial"/>
          <w:b/>
          <w:color w:val="2D74B5"/>
          <w:spacing w:val="-4"/>
          <w:sz w:val="24"/>
        </w:rPr>
        <w:t xml:space="preserve"> </w:t>
      </w:r>
      <w:r>
        <w:rPr>
          <w:rFonts w:ascii="Arial"/>
          <w:b/>
          <w:color w:val="2D74B5"/>
          <w:sz w:val="24"/>
        </w:rPr>
        <w:t>Principles</w:t>
      </w:r>
      <w:r>
        <w:rPr>
          <w:rFonts w:ascii="Arial"/>
          <w:b/>
          <w:color w:val="2D74B5"/>
          <w:spacing w:val="-4"/>
          <w:sz w:val="24"/>
        </w:rPr>
        <w:t xml:space="preserve"> </w:t>
      </w:r>
      <w:r>
        <w:rPr>
          <w:rFonts w:ascii="Arial"/>
          <w:b/>
          <w:color w:val="2D74B5"/>
          <w:sz w:val="24"/>
        </w:rPr>
        <w:t>including</w:t>
      </w:r>
      <w:r>
        <w:rPr>
          <w:rFonts w:ascii="Arial"/>
          <w:b/>
          <w:color w:val="2D74B5"/>
          <w:spacing w:val="-4"/>
          <w:sz w:val="24"/>
        </w:rPr>
        <w:t xml:space="preserve"> </w:t>
      </w:r>
      <w:r>
        <w:rPr>
          <w:rFonts w:ascii="Arial"/>
          <w:b/>
          <w:color w:val="2D74B5"/>
          <w:sz w:val="24"/>
        </w:rPr>
        <w:t>ABUHB</w:t>
      </w:r>
      <w:r>
        <w:rPr>
          <w:rFonts w:ascii="Arial"/>
          <w:b/>
          <w:color w:val="2D74B5"/>
          <w:spacing w:val="-5"/>
          <w:sz w:val="24"/>
        </w:rPr>
        <w:t xml:space="preserve"> </w:t>
      </w:r>
      <w:r>
        <w:rPr>
          <w:rFonts w:ascii="Arial"/>
          <w:b/>
          <w:color w:val="2D74B5"/>
          <w:sz w:val="24"/>
        </w:rPr>
        <w:t>&amp;</w:t>
      </w:r>
      <w:r>
        <w:rPr>
          <w:rFonts w:ascii="Arial"/>
          <w:b/>
          <w:color w:val="2D74B5"/>
          <w:spacing w:val="-4"/>
          <w:sz w:val="24"/>
        </w:rPr>
        <w:t xml:space="preserve"> </w:t>
      </w:r>
      <w:r>
        <w:rPr>
          <w:rFonts w:ascii="Arial"/>
          <w:b/>
          <w:color w:val="2D74B5"/>
          <w:sz w:val="24"/>
        </w:rPr>
        <w:t>MCC</w:t>
      </w:r>
      <w:r>
        <w:rPr>
          <w:rFonts w:ascii="Arial"/>
          <w:b/>
          <w:color w:val="2D74B5"/>
          <w:spacing w:val="-4"/>
          <w:sz w:val="24"/>
        </w:rPr>
        <w:t xml:space="preserve"> </w:t>
      </w:r>
      <w:proofErr w:type="gramStart"/>
      <w:r>
        <w:rPr>
          <w:rFonts w:ascii="Arial"/>
          <w:b/>
          <w:color w:val="2D74B5"/>
          <w:spacing w:val="-2"/>
          <w:sz w:val="24"/>
        </w:rPr>
        <w:t>responses</w:t>
      </w:r>
      <w:proofErr w:type="gramEnd"/>
    </w:p>
    <w:p w14:paraId="0217431C" w14:textId="77777777" w:rsidR="00ED0128" w:rsidRDefault="00ED0128">
      <w:pPr>
        <w:pStyle w:val="BodyText"/>
        <w:rPr>
          <w:rFonts w:ascii="Arial"/>
          <w:b/>
          <w:sz w:val="25"/>
        </w:rPr>
      </w:pPr>
    </w:p>
    <w:tbl>
      <w:tblPr>
        <w:tblW w:w="0" w:type="auto"/>
        <w:tblInd w:w="116" w:type="dxa"/>
        <w:tblBorders>
          <w:top w:val="single" w:sz="4" w:space="0" w:color="6FAC46"/>
          <w:left w:val="single" w:sz="4" w:space="0" w:color="6FAC46"/>
          <w:bottom w:val="single" w:sz="4" w:space="0" w:color="6FAC46"/>
          <w:right w:val="single" w:sz="4" w:space="0" w:color="6FAC46"/>
          <w:insideH w:val="single" w:sz="4" w:space="0" w:color="6FAC46"/>
          <w:insideV w:val="single" w:sz="4" w:space="0" w:color="6FAC46"/>
        </w:tblBorders>
        <w:tblLayout w:type="fixed"/>
        <w:tblCellMar>
          <w:left w:w="0" w:type="dxa"/>
          <w:right w:w="0" w:type="dxa"/>
        </w:tblCellMar>
        <w:tblLook w:val="01E0" w:firstRow="1" w:lastRow="1" w:firstColumn="1" w:lastColumn="1" w:noHBand="0" w:noVBand="0"/>
      </w:tblPr>
      <w:tblGrid>
        <w:gridCol w:w="3965"/>
        <w:gridCol w:w="5955"/>
        <w:gridCol w:w="5815"/>
      </w:tblGrid>
      <w:tr w:rsidR="00ED0128" w14:paraId="48D25F3B" w14:textId="77777777">
        <w:trPr>
          <w:trHeight w:val="384"/>
        </w:trPr>
        <w:tc>
          <w:tcPr>
            <w:tcW w:w="3965" w:type="dxa"/>
            <w:tcBorders>
              <w:top w:val="nil"/>
              <w:bottom w:val="nil"/>
              <w:right w:val="nil"/>
            </w:tcBorders>
            <w:shd w:val="clear" w:color="auto" w:fill="6FAC46"/>
          </w:tcPr>
          <w:p w14:paraId="51762977" w14:textId="77777777" w:rsidR="00ED0128" w:rsidRDefault="00C5226B">
            <w:pPr>
              <w:pStyle w:val="TableParagraph"/>
              <w:spacing w:before="12"/>
              <w:ind w:left="1007"/>
              <w:rPr>
                <w:b/>
                <w:sz w:val="24"/>
              </w:rPr>
            </w:pPr>
            <w:r>
              <w:rPr>
                <w:b/>
                <w:color w:val="FFFFFF"/>
                <w:sz w:val="24"/>
              </w:rPr>
              <w:t>Marmot</w:t>
            </w:r>
            <w:r>
              <w:rPr>
                <w:b/>
                <w:color w:val="FFFFFF"/>
                <w:spacing w:val="-11"/>
                <w:sz w:val="24"/>
              </w:rPr>
              <w:t xml:space="preserve"> </w:t>
            </w:r>
            <w:r>
              <w:rPr>
                <w:b/>
                <w:color w:val="FFFFFF"/>
                <w:spacing w:val="-2"/>
                <w:sz w:val="24"/>
              </w:rPr>
              <w:t>Principle</w:t>
            </w:r>
          </w:p>
        </w:tc>
        <w:tc>
          <w:tcPr>
            <w:tcW w:w="5955" w:type="dxa"/>
            <w:tcBorders>
              <w:top w:val="nil"/>
              <w:left w:val="nil"/>
              <w:bottom w:val="nil"/>
              <w:right w:val="nil"/>
            </w:tcBorders>
            <w:shd w:val="clear" w:color="auto" w:fill="6FAC46"/>
          </w:tcPr>
          <w:p w14:paraId="3D219F16" w14:textId="77777777" w:rsidR="00ED0128" w:rsidRDefault="00C5226B">
            <w:pPr>
              <w:pStyle w:val="TableParagraph"/>
              <w:spacing w:before="12"/>
              <w:ind w:left="2089" w:right="2079"/>
              <w:jc w:val="center"/>
              <w:rPr>
                <w:b/>
                <w:sz w:val="24"/>
              </w:rPr>
            </w:pPr>
            <w:r>
              <w:rPr>
                <w:b/>
                <w:color w:val="FFFFFF"/>
                <w:sz w:val="24"/>
              </w:rPr>
              <w:t>ABUHB</w:t>
            </w:r>
            <w:r>
              <w:rPr>
                <w:b/>
                <w:color w:val="FFFFFF"/>
                <w:spacing w:val="-11"/>
                <w:sz w:val="24"/>
              </w:rPr>
              <w:t xml:space="preserve"> </w:t>
            </w:r>
            <w:r>
              <w:rPr>
                <w:b/>
                <w:color w:val="FFFFFF"/>
                <w:spacing w:val="-2"/>
                <w:sz w:val="24"/>
              </w:rPr>
              <w:t>Priority</w:t>
            </w:r>
          </w:p>
        </w:tc>
        <w:tc>
          <w:tcPr>
            <w:tcW w:w="5815" w:type="dxa"/>
            <w:tcBorders>
              <w:top w:val="nil"/>
              <w:left w:val="nil"/>
              <w:bottom w:val="nil"/>
            </w:tcBorders>
            <w:shd w:val="clear" w:color="auto" w:fill="6FAC46"/>
          </w:tcPr>
          <w:p w14:paraId="4DE0EC34" w14:textId="77777777" w:rsidR="00ED0128" w:rsidRDefault="00C5226B">
            <w:pPr>
              <w:pStyle w:val="TableParagraph"/>
              <w:spacing w:before="12"/>
              <w:ind w:left="1354"/>
              <w:rPr>
                <w:b/>
                <w:sz w:val="24"/>
              </w:rPr>
            </w:pPr>
            <w:proofErr w:type="spellStart"/>
            <w:r>
              <w:rPr>
                <w:b/>
                <w:color w:val="FFFFFF"/>
                <w:sz w:val="24"/>
              </w:rPr>
              <w:t>Monmouthshire</w:t>
            </w:r>
            <w:proofErr w:type="spellEnd"/>
            <w:r>
              <w:rPr>
                <w:b/>
                <w:color w:val="FFFFFF"/>
                <w:spacing w:val="-14"/>
                <w:sz w:val="24"/>
              </w:rPr>
              <w:t xml:space="preserve"> </w:t>
            </w:r>
            <w:r>
              <w:rPr>
                <w:b/>
                <w:color w:val="FFFFFF"/>
                <w:sz w:val="24"/>
              </w:rPr>
              <w:t>CC</w:t>
            </w:r>
            <w:r>
              <w:rPr>
                <w:b/>
                <w:color w:val="FFFFFF"/>
                <w:spacing w:val="-14"/>
                <w:sz w:val="24"/>
              </w:rPr>
              <w:t xml:space="preserve"> </w:t>
            </w:r>
            <w:r>
              <w:rPr>
                <w:b/>
                <w:color w:val="FFFFFF"/>
                <w:spacing w:val="-2"/>
                <w:sz w:val="24"/>
              </w:rPr>
              <w:t>Priority</w:t>
            </w:r>
          </w:p>
        </w:tc>
      </w:tr>
      <w:tr w:rsidR="00ED0128" w14:paraId="5E7E676B" w14:textId="77777777">
        <w:trPr>
          <w:trHeight w:val="482"/>
        </w:trPr>
        <w:tc>
          <w:tcPr>
            <w:tcW w:w="3965" w:type="dxa"/>
            <w:tcBorders>
              <w:top w:val="nil"/>
              <w:left w:val="single" w:sz="4" w:space="0" w:color="A8D08D"/>
              <w:bottom w:val="single" w:sz="4" w:space="0" w:color="A8D08D"/>
              <w:right w:val="single" w:sz="4" w:space="0" w:color="A8D08D"/>
            </w:tcBorders>
            <w:shd w:val="clear" w:color="auto" w:fill="E1EED9"/>
          </w:tcPr>
          <w:p w14:paraId="499C3A31" w14:textId="77777777" w:rsidR="00ED0128" w:rsidRDefault="00C5226B">
            <w:pPr>
              <w:pStyle w:val="TableParagraph"/>
              <w:spacing w:before="6" w:line="230" w:lineRule="auto"/>
              <w:ind w:left="467" w:right="217" w:hanging="360"/>
              <w:rPr>
                <w:b/>
                <w:sz w:val="20"/>
              </w:rPr>
            </w:pPr>
            <w:r>
              <w:rPr>
                <w:b/>
                <w:sz w:val="20"/>
              </w:rPr>
              <w:t>1.</w:t>
            </w:r>
            <w:r>
              <w:rPr>
                <w:b/>
                <w:spacing w:val="80"/>
                <w:w w:val="150"/>
                <w:sz w:val="20"/>
              </w:rPr>
              <w:t xml:space="preserve"> </w:t>
            </w:r>
            <w:r>
              <w:rPr>
                <w:b/>
                <w:position w:val="1"/>
                <w:sz w:val="20"/>
              </w:rPr>
              <w:t>Give</w:t>
            </w:r>
            <w:r>
              <w:rPr>
                <w:b/>
                <w:spacing w:val="-7"/>
                <w:position w:val="1"/>
                <w:sz w:val="20"/>
              </w:rPr>
              <w:t xml:space="preserve"> </w:t>
            </w:r>
            <w:r>
              <w:rPr>
                <w:b/>
                <w:position w:val="1"/>
                <w:sz w:val="20"/>
              </w:rPr>
              <w:t>every</w:t>
            </w:r>
            <w:r>
              <w:rPr>
                <w:b/>
                <w:spacing w:val="-6"/>
                <w:position w:val="1"/>
                <w:sz w:val="20"/>
              </w:rPr>
              <w:t xml:space="preserve"> </w:t>
            </w:r>
            <w:r>
              <w:rPr>
                <w:b/>
                <w:position w:val="1"/>
                <w:sz w:val="20"/>
              </w:rPr>
              <w:t>child</w:t>
            </w:r>
            <w:r>
              <w:rPr>
                <w:b/>
                <w:spacing w:val="-6"/>
                <w:position w:val="1"/>
                <w:sz w:val="20"/>
              </w:rPr>
              <w:t xml:space="preserve"> </w:t>
            </w:r>
            <w:r>
              <w:rPr>
                <w:b/>
                <w:position w:val="1"/>
                <w:sz w:val="20"/>
              </w:rPr>
              <w:t>the</w:t>
            </w:r>
            <w:r>
              <w:rPr>
                <w:b/>
                <w:spacing w:val="-4"/>
                <w:position w:val="1"/>
                <w:sz w:val="20"/>
              </w:rPr>
              <w:t xml:space="preserve"> </w:t>
            </w:r>
            <w:r>
              <w:rPr>
                <w:b/>
                <w:position w:val="1"/>
                <w:sz w:val="20"/>
              </w:rPr>
              <w:t>best</w:t>
            </w:r>
            <w:r>
              <w:rPr>
                <w:b/>
                <w:spacing w:val="-3"/>
                <w:position w:val="1"/>
                <w:sz w:val="20"/>
              </w:rPr>
              <w:t xml:space="preserve"> </w:t>
            </w:r>
            <w:r>
              <w:rPr>
                <w:b/>
                <w:position w:val="1"/>
                <w:sz w:val="20"/>
              </w:rPr>
              <w:t>start</w:t>
            </w:r>
            <w:r>
              <w:rPr>
                <w:b/>
                <w:spacing w:val="-6"/>
                <w:position w:val="1"/>
                <w:sz w:val="20"/>
              </w:rPr>
              <w:t xml:space="preserve"> </w:t>
            </w:r>
            <w:r>
              <w:rPr>
                <w:b/>
                <w:position w:val="1"/>
                <w:sz w:val="20"/>
              </w:rPr>
              <w:t xml:space="preserve">in </w:t>
            </w:r>
            <w:r>
              <w:rPr>
                <w:b/>
                <w:spacing w:val="-4"/>
                <w:sz w:val="20"/>
              </w:rPr>
              <w:t>life</w:t>
            </w:r>
          </w:p>
        </w:tc>
        <w:tc>
          <w:tcPr>
            <w:tcW w:w="5955" w:type="dxa"/>
            <w:tcBorders>
              <w:top w:val="nil"/>
              <w:left w:val="single" w:sz="4" w:space="0" w:color="A8D08D"/>
              <w:bottom w:val="single" w:sz="4" w:space="0" w:color="A8D08D"/>
              <w:right w:val="single" w:sz="4" w:space="0" w:color="A8D08D"/>
            </w:tcBorders>
            <w:shd w:val="clear" w:color="auto" w:fill="E1EED9"/>
          </w:tcPr>
          <w:p w14:paraId="097148E3" w14:textId="77777777" w:rsidR="00ED0128" w:rsidRDefault="00C5226B">
            <w:pPr>
              <w:pStyle w:val="TableParagraph"/>
              <w:numPr>
                <w:ilvl w:val="0"/>
                <w:numId w:val="16"/>
              </w:numPr>
              <w:tabs>
                <w:tab w:val="left" w:pos="467"/>
              </w:tabs>
              <w:spacing w:line="239" w:lineRule="exact"/>
              <w:ind w:left="467" w:hanging="359"/>
              <w:rPr>
                <w:sz w:val="20"/>
              </w:rPr>
            </w:pPr>
            <w:r>
              <w:rPr>
                <w:position w:val="1"/>
                <w:sz w:val="20"/>
              </w:rPr>
              <w:t>Every</w:t>
            </w:r>
            <w:r>
              <w:rPr>
                <w:spacing w:val="-4"/>
                <w:position w:val="1"/>
                <w:sz w:val="20"/>
              </w:rPr>
              <w:t xml:space="preserve"> </w:t>
            </w:r>
            <w:r>
              <w:rPr>
                <w:position w:val="1"/>
                <w:sz w:val="20"/>
              </w:rPr>
              <w:t>Child</w:t>
            </w:r>
            <w:r>
              <w:rPr>
                <w:spacing w:val="-3"/>
                <w:position w:val="1"/>
                <w:sz w:val="20"/>
              </w:rPr>
              <w:t xml:space="preserve"> </w:t>
            </w:r>
            <w:r>
              <w:rPr>
                <w:position w:val="1"/>
                <w:sz w:val="20"/>
              </w:rPr>
              <w:t>has</w:t>
            </w:r>
            <w:r>
              <w:rPr>
                <w:spacing w:val="-5"/>
                <w:position w:val="1"/>
                <w:sz w:val="20"/>
              </w:rPr>
              <w:t xml:space="preserve"> </w:t>
            </w:r>
            <w:r>
              <w:rPr>
                <w:position w:val="1"/>
                <w:sz w:val="20"/>
              </w:rPr>
              <w:t>the</w:t>
            </w:r>
            <w:r>
              <w:rPr>
                <w:spacing w:val="-5"/>
                <w:position w:val="1"/>
                <w:sz w:val="20"/>
              </w:rPr>
              <w:t xml:space="preserve"> </w:t>
            </w:r>
            <w:r>
              <w:rPr>
                <w:position w:val="1"/>
                <w:sz w:val="20"/>
              </w:rPr>
              <w:t>best</w:t>
            </w:r>
            <w:r>
              <w:rPr>
                <w:spacing w:val="-6"/>
                <w:position w:val="1"/>
                <w:sz w:val="20"/>
              </w:rPr>
              <w:t xml:space="preserve"> </w:t>
            </w:r>
            <w:r>
              <w:rPr>
                <w:position w:val="1"/>
                <w:sz w:val="20"/>
              </w:rPr>
              <w:t>start</w:t>
            </w:r>
            <w:r>
              <w:rPr>
                <w:spacing w:val="-5"/>
                <w:position w:val="1"/>
                <w:sz w:val="20"/>
              </w:rPr>
              <w:t xml:space="preserve"> </w:t>
            </w:r>
            <w:r>
              <w:rPr>
                <w:position w:val="1"/>
                <w:sz w:val="20"/>
              </w:rPr>
              <w:t>in</w:t>
            </w:r>
            <w:r>
              <w:rPr>
                <w:spacing w:val="-3"/>
                <w:position w:val="1"/>
                <w:sz w:val="20"/>
              </w:rPr>
              <w:t xml:space="preserve"> </w:t>
            </w:r>
            <w:proofErr w:type="gramStart"/>
            <w:r>
              <w:rPr>
                <w:spacing w:val="-4"/>
                <w:position w:val="1"/>
                <w:sz w:val="20"/>
              </w:rPr>
              <w:t>life</w:t>
            </w:r>
            <w:proofErr w:type="gramEnd"/>
          </w:p>
          <w:p w14:paraId="5A05F332" w14:textId="77777777" w:rsidR="00ED0128" w:rsidRDefault="00C5226B">
            <w:pPr>
              <w:pStyle w:val="TableParagraph"/>
              <w:numPr>
                <w:ilvl w:val="0"/>
                <w:numId w:val="16"/>
              </w:numPr>
              <w:tabs>
                <w:tab w:val="left" w:pos="467"/>
              </w:tabs>
              <w:spacing w:line="223" w:lineRule="exact"/>
              <w:ind w:left="467" w:hanging="359"/>
              <w:rPr>
                <w:sz w:val="20"/>
              </w:rPr>
            </w:pPr>
            <w:r>
              <w:rPr>
                <w:position w:val="1"/>
                <w:sz w:val="20"/>
              </w:rPr>
              <w:t>Getting</w:t>
            </w:r>
            <w:r>
              <w:rPr>
                <w:spacing w:val="-7"/>
                <w:position w:val="1"/>
                <w:sz w:val="20"/>
              </w:rPr>
              <w:t xml:space="preserve"> </w:t>
            </w:r>
            <w:r>
              <w:rPr>
                <w:position w:val="1"/>
                <w:sz w:val="20"/>
              </w:rPr>
              <w:t>it</w:t>
            </w:r>
            <w:r>
              <w:rPr>
                <w:spacing w:val="-6"/>
                <w:position w:val="1"/>
                <w:sz w:val="20"/>
              </w:rPr>
              <w:t xml:space="preserve"> </w:t>
            </w:r>
            <w:r>
              <w:rPr>
                <w:position w:val="1"/>
                <w:sz w:val="20"/>
              </w:rPr>
              <w:t>right</w:t>
            </w:r>
            <w:r>
              <w:rPr>
                <w:spacing w:val="-6"/>
                <w:position w:val="1"/>
                <w:sz w:val="20"/>
              </w:rPr>
              <w:t xml:space="preserve"> </w:t>
            </w:r>
            <w:r>
              <w:rPr>
                <w:position w:val="1"/>
                <w:sz w:val="20"/>
              </w:rPr>
              <w:t>for</w:t>
            </w:r>
            <w:r>
              <w:rPr>
                <w:spacing w:val="-7"/>
                <w:position w:val="1"/>
                <w:sz w:val="20"/>
              </w:rPr>
              <w:t xml:space="preserve"> </w:t>
            </w:r>
            <w:r>
              <w:rPr>
                <w:position w:val="1"/>
                <w:sz w:val="20"/>
              </w:rPr>
              <w:t>children</w:t>
            </w:r>
            <w:r>
              <w:rPr>
                <w:spacing w:val="-4"/>
                <w:position w:val="1"/>
                <w:sz w:val="20"/>
              </w:rPr>
              <w:t xml:space="preserve"> </w:t>
            </w:r>
            <w:r>
              <w:rPr>
                <w:position w:val="1"/>
                <w:sz w:val="20"/>
              </w:rPr>
              <w:t>and</w:t>
            </w:r>
            <w:r>
              <w:rPr>
                <w:spacing w:val="-6"/>
                <w:position w:val="1"/>
                <w:sz w:val="20"/>
              </w:rPr>
              <w:t xml:space="preserve"> </w:t>
            </w:r>
            <w:r>
              <w:rPr>
                <w:position w:val="1"/>
                <w:sz w:val="20"/>
              </w:rPr>
              <w:t>young</w:t>
            </w:r>
            <w:r>
              <w:rPr>
                <w:spacing w:val="-2"/>
                <w:position w:val="1"/>
                <w:sz w:val="20"/>
              </w:rPr>
              <w:t xml:space="preserve"> </w:t>
            </w:r>
            <w:r>
              <w:rPr>
                <w:spacing w:val="-4"/>
                <w:position w:val="1"/>
                <w:sz w:val="20"/>
              </w:rPr>
              <w:t>adult</w:t>
            </w:r>
          </w:p>
        </w:tc>
        <w:tc>
          <w:tcPr>
            <w:tcW w:w="5815" w:type="dxa"/>
            <w:tcBorders>
              <w:top w:val="nil"/>
              <w:left w:val="single" w:sz="4" w:space="0" w:color="A8D08D"/>
              <w:bottom w:val="single" w:sz="4" w:space="0" w:color="A8D08D"/>
              <w:right w:val="single" w:sz="4" w:space="0" w:color="A8D08D"/>
            </w:tcBorders>
            <w:shd w:val="clear" w:color="auto" w:fill="E1EED9"/>
          </w:tcPr>
          <w:p w14:paraId="314FB0FD" w14:textId="77777777" w:rsidR="00ED0128" w:rsidRDefault="00C5226B">
            <w:pPr>
              <w:pStyle w:val="TableParagraph"/>
              <w:numPr>
                <w:ilvl w:val="0"/>
                <w:numId w:val="15"/>
              </w:numPr>
              <w:tabs>
                <w:tab w:val="left" w:pos="468"/>
              </w:tabs>
              <w:spacing w:line="239" w:lineRule="exact"/>
              <w:rPr>
                <w:sz w:val="20"/>
              </w:rPr>
            </w:pPr>
            <w:r>
              <w:rPr>
                <w:position w:val="1"/>
                <w:sz w:val="20"/>
              </w:rPr>
              <w:t>The</w:t>
            </w:r>
            <w:r>
              <w:rPr>
                <w:spacing w:val="-7"/>
                <w:position w:val="1"/>
                <w:sz w:val="20"/>
              </w:rPr>
              <w:t xml:space="preserve"> </w:t>
            </w:r>
            <w:r>
              <w:rPr>
                <w:position w:val="1"/>
                <w:sz w:val="20"/>
              </w:rPr>
              <w:t>best</w:t>
            </w:r>
            <w:r>
              <w:rPr>
                <w:spacing w:val="-3"/>
                <w:position w:val="1"/>
                <w:sz w:val="20"/>
              </w:rPr>
              <w:t xml:space="preserve"> </w:t>
            </w:r>
            <w:r>
              <w:rPr>
                <w:position w:val="1"/>
                <w:sz w:val="20"/>
              </w:rPr>
              <w:t>possible</w:t>
            </w:r>
            <w:r>
              <w:rPr>
                <w:spacing w:val="-6"/>
                <w:position w:val="1"/>
                <w:sz w:val="20"/>
              </w:rPr>
              <w:t xml:space="preserve"> </w:t>
            </w:r>
            <w:r>
              <w:rPr>
                <w:position w:val="1"/>
                <w:sz w:val="20"/>
              </w:rPr>
              <w:t>start</w:t>
            </w:r>
            <w:r>
              <w:rPr>
                <w:spacing w:val="-6"/>
                <w:position w:val="1"/>
                <w:sz w:val="20"/>
              </w:rPr>
              <w:t xml:space="preserve"> </w:t>
            </w:r>
            <w:r>
              <w:rPr>
                <w:position w:val="1"/>
                <w:sz w:val="20"/>
              </w:rPr>
              <w:t>in</w:t>
            </w:r>
            <w:r>
              <w:rPr>
                <w:spacing w:val="-4"/>
                <w:position w:val="1"/>
                <w:sz w:val="20"/>
              </w:rPr>
              <w:t xml:space="preserve"> life</w:t>
            </w:r>
          </w:p>
          <w:p w14:paraId="59459BFF" w14:textId="77777777" w:rsidR="00ED0128" w:rsidRDefault="00C5226B">
            <w:pPr>
              <w:pStyle w:val="TableParagraph"/>
              <w:numPr>
                <w:ilvl w:val="0"/>
                <w:numId w:val="15"/>
              </w:numPr>
              <w:tabs>
                <w:tab w:val="left" w:pos="468"/>
              </w:tabs>
              <w:spacing w:line="223" w:lineRule="exact"/>
              <w:rPr>
                <w:sz w:val="20"/>
              </w:rPr>
            </w:pPr>
            <w:r>
              <w:rPr>
                <w:spacing w:val="-2"/>
                <w:position w:val="1"/>
                <w:sz w:val="20"/>
              </w:rPr>
              <w:t>Future-focused</w:t>
            </w:r>
            <w:r>
              <w:rPr>
                <w:spacing w:val="11"/>
                <w:position w:val="1"/>
                <w:sz w:val="20"/>
              </w:rPr>
              <w:t xml:space="preserve"> </w:t>
            </w:r>
            <w:r>
              <w:rPr>
                <w:spacing w:val="-2"/>
                <w:position w:val="1"/>
                <w:sz w:val="20"/>
              </w:rPr>
              <w:t>Council</w:t>
            </w:r>
          </w:p>
        </w:tc>
      </w:tr>
      <w:tr w:rsidR="00ED0128" w14:paraId="381E2C79" w14:textId="77777777">
        <w:trPr>
          <w:trHeight w:val="1240"/>
        </w:trPr>
        <w:tc>
          <w:tcPr>
            <w:tcW w:w="3965" w:type="dxa"/>
            <w:tcBorders>
              <w:top w:val="single" w:sz="4" w:space="0" w:color="A8D08D"/>
              <w:left w:val="single" w:sz="4" w:space="0" w:color="A8D08D"/>
              <w:bottom w:val="single" w:sz="4" w:space="0" w:color="A8D08D"/>
              <w:right w:val="single" w:sz="4" w:space="0" w:color="A8D08D"/>
            </w:tcBorders>
          </w:tcPr>
          <w:p w14:paraId="32524F49" w14:textId="77777777" w:rsidR="00ED0128" w:rsidRDefault="00C5226B">
            <w:pPr>
              <w:pStyle w:val="TableParagraph"/>
              <w:spacing w:before="3" w:line="237" w:lineRule="auto"/>
              <w:ind w:left="467" w:right="217" w:hanging="360"/>
              <w:rPr>
                <w:b/>
                <w:sz w:val="20"/>
              </w:rPr>
            </w:pPr>
            <w:r>
              <w:rPr>
                <w:b/>
                <w:sz w:val="20"/>
              </w:rPr>
              <w:t>2.</w:t>
            </w:r>
            <w:r>
              <w:rPr>
                <w:b/>
                <w:spacing w:val="80"/>
                <w:w w:val="150"/>
                <w:sz w:val="20"/>
              </w:rPr>
              <w:t xml:space="preserve"> </w:t>
            </w:r>
            <w:r>
              <w:rPr>
                <w:b/>
                <w:position w:val="1"/>
                <w:sz w:val="20"/>
              </w:rPr>
              <w:t>Enable all children,</w:t>
            </w:r>
            <w:r>
              <w:rPr>
                <w:b/>
                <w:spacing w:val="-1"/>
                <w:position w:val="1"/>
                <w:sz w:val="20"/>
              </w:rPr>
              <w:t xml:space="preserve"> </w:t>
            </w:r>
            <w:r>
              <w:rPr>
                <w:b/>
                <w:position w:val="1"/>
                <w:sz w:val="20"/>
              </w:rPr>
              <w:t xml:space="preserve">young </w:t>
            </w:r>
            <w:proofErr w:type="gramStart"/>
            <w:r>
              <w:rPr>
                <w:b/>
                <w:position w:val="1"/>
                <w:sz w:val="20"/>
              </w:rPr>
              <w:t>people</w:t>
            </w:r>
            <w:proofErr w:type="gramEnd"/>
            <w:r>
              <w:rPr>
                <w:b/>
                <w:position w:val="1"/>
                <w:sz w:val="20"/>
              </w:rPr>
              <w:t xml:space="preserve"> </w:t>
            </w:r>
            <w:r>
              <w:rPr>
                <w:b/>
                <w:sz w:val="20"/>
              </w:rPr>
              <w:t xml:space="preserve">and adults to </w:t>
            </w:r>
            <w:proofErr w:type="spellStart"/>
            <w:r>
              <w:rPr>
                <w:b/>
                <w:sz w:val="20"/>
              </w:rPr>
              <w:t>maximise</w:t>
            </w:r>
            <w:proofErr w:type="spellEnd"/>
            <w:r>
              <w:rPr>
                <w:b/>
                <w:sz w:val="20"/>
              </w:rPr>
              <w:t xml:space="preserve"> their capabilities</w:t>
            </w:r>
            <w:r>
              <w:rPr>
                <w:b/>
                <w:spacing w:val="-12"/>
                <w:sz w:val="20"/>
              </w:rPr>
              <w:t xml:space="preserve"> </w:t>
            </w:r>
            <w:r>
              <w:rPr>
                <w:b/>
                <w:sz w:val="20"/>
              </w:rPr>
              <w:t>and</w:t>
            </w:r>
            <w:r>
              <w:rPr>
                <w:b/>
                <w:spacing w:val="-9"/>
                <w:sz w:val="20"/>
              </w:rPr>
              <w:t xml:space="preserve"> </w:t>
            </w:r>
            <w:r>
              <w:rPr>
                <w:b/>
                <w:sz w:val="20"/>
              </w:rPr>
              <w:t>have</w:t>
            </w:r>
            <w:r>
              <w:rPr>
                <w:b/>
                <w:spacing w:val="-9"/>
                <w:sz w:val="20"/>
              </w:rPr>
              <w:t xml:space="preserve"> </w:t>
            </w:r>
            <w:r>
              <w:rPr>
                <w:b/>
                <w:sz w:val="20"/>
              </w:rPr>
              <w:t>control</w:t>
            </w:r>
            <w:r>
              <w:rPr>
                <w:b/>
                <w:spacing w:val="-11"/>
                <w:sz w:val="20"/>
              </w:rPr>
              <w:t xml:space="preserve"> </w:t>
            </w:r>
            <w:r>
              <w:rPr>
                <w:b/>
                <w:sz w:val="20"/>
              </w:rPr>
              <w:t>over their lives</w:t>
            </w:r>
          </w:p>
        </w:tc>
        <w:tc>
          <w:tcPr>
            <w:tcW w:w="5955" w:type="dxa"/>
            <w:tcBorders>
              <w:top w:val="single" w:sz="4" w:space="0" w:color="A8D08D"/>
              <w:left w:val="single" w:sz="4" w:space="0" w:color="A8D08D"/>
              <w:bottom w:val="single" w:sz="4" w:space="0" w:color="A8D08D"/>
              <w:right w:val="single" w:sz="4" w:space="0" w:color="A8D08D"/>
            </w:tcBorders>
          </w:tcPr>
          <w:p w14:paraId="1AB86E13" w14:textId="77777777" w:rsidR="00ED0128" w:rsidRDefault="00C5226B">
            <w:pPr>
              <w:pStyle w:val="TableParagraph"/>
              <w:numPr>
                <w:ilvl w:val="0"/>
                <w:numId w:val="14"/>
              </w:numPr>
              <w:tabs>
                <w:tab w:val="left" w:pos="467"/>
              </w:tabs>
              <w:spacing w:line="240" w:lineRule="exact"/>
              <w:ind w:left="467" w:hanging="359"/>
              <w:rPr>
                <w:sz w:val="20"/>
              </w:rPr>
            </w:pPr>
            <w:r>
              <w:rPr>
                <w:position w:val="1"/>
                <w:sz w:val="20"/>
              </w:rPr>
              <w:t>Every</w:t>
            </w:r>
            <w:r>
              <w:rPr>
                <w:spacing w:val="-4"/>
                <w:position w:val="1"/>
                <w:sz w:val="20"/>
              </w:rPr>
              <w:t xml:space="preserve"> </w:t>
            </w:r>
            <w:r>
              <w:rPr>
                <w:position w:val="1"/>
                <w:sz w:val="20"/>
              </w:rPr>
              <w:t>Child</w:t>
            </w:r>
            <w:r>
              <w:rPr>
                <w:spacing w:val="-3"/>
                <w:position w:val="1"/>
                <w:sz w:val="20"/>
              </w:rPr>
              <w:t xml:space="preserve"> </w:t>
            </w:r>
            <w:r>
              <w:rPr>
                <w:position w:val="1"/>
                <w:sz w:val="20"/>
              </w:rPr>
              <w:t>has</w:t>
            </w:r>
            <w:r>
              <w:rPr>
                <w:spacing w:val="-5"/>
                <w:position w:val="1"/>
                <w:sz w:val="20"/>
              </w:rPr>
              <w:t xml:space="preserve"> </w:t>
            </w:r>
            <w:r>
              <w:rPr>
                <w:position w:val="1"/>
                <w:sz w:val="20"/>
              </w:rPr>
              <w:t>the</w:t>
            </w:r>
            <w:r>
              <w:rPr>
                <w:spacing w:val="-5"/>
                <w:position w:val="1"/>
                <w:sz w:val="20"/>
              </w:rPr>
              <w:t xml:space="preserve"> </w:t>
            </w:r>
            <w:r>
              <w:rPr>
                <w:position w:val="1"/>
                <w:sz w:val="20"/>
              </w:rPr>
              <w:t>best</w:t>
            </w:r>
            <w:r>
              <w:rPr>
                <w:spacing w:val="-6"/>
                <w:position w:val="1"/>
                <w:sz w:val="20"/>
              </w:rPr>
              <w:t xml:space="preserve"> </w:t>
            </w:r>
            <w:r>
              <w:rPr>
                <w:position w:val="1"/>
                <w:sz w:val="20"/>
              </w:rPr>
              <w:t>start</w:t>
            </w:r>
            <w:r>
              <w:rPr>
                <w:spacing w:val="-5"/>
                <w:position w:val="1"/>
                <w:sz w:val="20"/>
              </w:rPr>
              <w:t xml:space="preserve"> </w:t>
            </w:r>
            <w:r>
              <w:rPr>
                <w:position w:val="1"/>
                <w:sz w:val="20"/>
              </w:rPr>
              <w:t>in</w:t>
            </w:r>
            <w:r>
              <w:rPr>
                <w:spacing w:val="-3"/>
                <w:position w:val="1"/>
                <w:sz w:val="20"/>
              </w:rPr>
              <w:t xml:space="preserve"> </w:t>
            </w:r>
            <w:proofErr w:type="gramStart"/>
            <w:r>
              <w:rPr>
                <w:spacing w:val="-4"/>
                <w:position w:val="1"/>
                <w:sz w:val="20"/>
              </w:rPr>
              <w:t>life</w:t>
            </w:r>
            <w:proofErr w:type="gramEnd"/>
          </w:p>
          <w:p w14:paraId="30639E7A" w14:textId="77777777" w:rsidR="00ED0128" w:rsidRDefault="00C5226B">
            <w:pPr>
              <w:pStyle w:val="TableParagraph"/>
              <w:numPr>
                <w:ilvl w:val="0"/>
                <w:numId w:val="14"/>
              </w:numPr>
              <w:tabs>
                <w:tab w:val="left" w:pos="467"/>
              </w:tabs>
              <w:spacing w:line="234" w:lineRule="exact"/>
              <w:ind w:left="467" w:hanging="359"/>
              <w:rPr>
                <w:sz w:val="20"/>
              </w:rPr>
            </w:pPr>
            <w:r>
              <w:rPr>
                <w:position w:val="1"/>
                <w:sz w:val="20"/>
              </w:rPr>
              <w:t>Getting</w:t>
            </w:r>
            <w:r>
              <w:rPr>
                <w:spacing w:val="-7"/>
                <w:position w:val="1"/>
                <w:sz w:val="20"/>
              </w:rPr>
              <w:t xml:space="preserve"> </w:t>
            </w:r>
            <w:r>
              <w:rPr>
                <w:position w:val="1"/>
                <w:sz w:val="20"/>
              </w:rPr>
              <w:t>it</w:t>
            </w:r>
            <w:r>
              <w:rPr>
                <w:spacing w:val="-6"/>
                <w:position w:val="1"/>
                <w:sz w:val="20"/>
              </w:rPr>
              <w:t xml:space="preserve"> </w:t>
            </w:r>
            <w:r>
              <w:rPr>
                <w:position w:val="1"/>
                <w:sz w:val="20"/>
              </w:rPr>
              <w:t>right</w:t>
            </w:r>
            <w:r>
              <w:rPr>
                <w:spacing w:val="-6"/>
                <w:position w:val="1"/>
                <w:sz w:val="20"/>
              </w:rPr>
              <w:t xml:space="preserve"> </w:t>
            </w:r>
            <w:r>
              <w:rPr>
                <w:position w:val="1"/>
                <w:sz w:val="20"/>
              </w:rPr>
              <w:t>for</w:t>
            </w:r>
            <w:r>
              <w:rPr>
                <w:spacing w:val="-7"/>
                <w:position w:val="1"/>
                <w:sz w:val="20"/>
              </w:rPr>
              <w:t xml:space="preserve"> </w:t>
            </w:r>
            <w:r>
              <w:rPr>
                <w:position w:val="1"/>
                <w:sz w:val="20"/>
              </w:rPr>
              <w:t>children</w:t>
            </w:r>
            <w:r>
              <w:rPr>
                <w:spacing w:val="-4"/>
                <w:position w:val="1"/>
                <w:sz w:val="20"/>
              </w:rPr>
              <w:t xml:space="preserve"> </w:t>
            </w:r>
            <w:r>
              <w:rPr>
                <w:position w:val="1"/>
                <w:sz w:val="20"/>
              </w:rPr>
              <w:t>and</w:t>
            </w:r>
            <w:r>
              <w:rPr>
                <w:spacing w:val="-6"/>
                <w:position w:val="1"/>
                <w:sz w:val="20"/>
              </w:rPr>
              <w:t xml:space="preserve"> </w:t>
            </w:r>
            <w:r>
              <w:rPr>
                <w:position w:val="1"/>
                <w:sz w:val="20"/>
              </w:rPr>
              <w:t>young</w:t>
            </w:r>
            <w:r>
              <w:rPr>
                <w:spacing w:val="-2"/>
                <w:position w:val="1"/>
                <w:sz w:val="20"/>
              </w:rPr>
              <w:t xml:space="preserve"> </w:t>
            </w:r>
            <w:r>
              <w:rPr>
                <w:spacing w:val="-4"/>
                <w:position w:val="1"/>
                <w:sz w:val="20"/>
              </w:rPr>
              <w:t>adult</w:t>
            </w:r>
          </w:p>
          <w:p w14:paraId="78C38469" w14:textId="77777777" w:rsidR="00ED0128" w:rsidRDefault="00C5226B">
            <w:pPr>
              <w:pStyle w:val="TableParagraph"/>
              <w:numPr>
                <w:ilvl w:val="0"/>
                <w:numId w:val="14"/>
              </w:numPr>
              <w:tabs>
                <w:tab w:val="left" w:pos="467"/>
              </w:tabs>
              <w:spacing w:line="233" w:lineRule="exact"/>
              <w:ind w:left="467" w:hanging="359"/>
              <w:rPr>
                <w:sz w:val="20"/>
              </w:rPr>
            </w:pPr>
            <w:r>
              <w:rPr>
                <w:position w:val="1"/>
                <w:sz w:val="20"/>
              </w:rPr>
              <w:t>Adults</w:t>
            </w:r>
            <w:r>
              <w:rPr>
                <w:spacing w:val="-5"/>
                <w:position w:val="1"/>
                <w:sz w:val="20"/>
              </w:rPr>
              <w:t xml:space="preserve"> </w:t>
            </w:r>
            <w:r>
              <w:rPr>
                <w:position w:val="1"/>
                <w:sz w:val="20"/>
              </w:rPr>
              <w:t>in</w:t>
            </w:r>
            <w:r>
              <w:rPr>
                <w:spacing w:val="-6"/>
                <w:position w:val="1"/>
                <w:sz w:val="20"/>
              </w:rPr>
              <w:t xml:space="preserve"> </w:t>
            </w:r>
            <w:r>
              <w:rPr>
                <w:position w:val="1"/>
                <w:sz w:val="20"/>
              </w:rPr>
              <w:t>Gwent</w:t>
            </w:r>
            <w:r>
              <w:rPr>
                <w:spacing w:val="-6"/>
                <w:position w:val="1"/>
                <w:sz w:val="20"/>
              </w:rPr>
              <w:t xml:space="preserve"> </w:t>
            </w:r>
            <w:r>
              <w:rPr>
                <w:position w:val="1"/>
                <w:sz w:val="20"/>
              </w:rPr>
              <w:t>live</w:t>
            </w:r>
            <w:r>
              <w:rPr>
                <w:spacing w:val="-5"/>
                <w:position w:val="1"/>
                <w:sz w:val="20"/>
              </w:rPr>
              <w:t xml:space="preserve"> </w:t>
            </w:r>
            <w:r>
              <w:rPr>
                <w:position w:val="1"/>
                <w:sz w:val="20"/>
              </w:rPr>
              <w:t>healthy</w:t>
            </w:r>
            <w:r>
              <w:rPr>
                <w:spacing w:val="-5"/>
                <w:position w:val="1"/>
                <w:sz w:val="20"/>
              </w:rPr>
              <w:t xml:space="preserve"> </w:t>
            </w:r>
            <w:r>
              <w:rPr>
                <w:position w:val="1"/>
                <w:sz w:val="20"/>
              </w:rPr>
              <w:t>and</w:t>
            </w:r>
            <w:r>
              <w:rPr>
                <w:spacing w:val="-6"/>
                <w:position w:val="1"/>
                <w:sz w:val="20"/>
              </w:rPr>
              <w:t xml:space="preserve"> </w:t>
            </w:r>
            <w:r>
              <w:rPr>
                <w:position w:val="1"/>
                <w:sz w:val="20"/>
              </w:rPr>
              <w:t>age</w:t>
            </w:r>
            <w:r>
              <w:rPr>
                <w:spacing w:val="-7"/>
                <w:position w:val="1"/>
                <w:sz w:val="20"/>
              </w:rPr>
              <w:t xml:space="preserve"> </w:t>
            </w:r>
            <w:proofErr w:type="gramStart"/>
            <w:r>
              <w:rPr>
                <w:spacing w:val="-4"/>
                <w:position w:val="1"/>
                <w:sz w:val="20"/>
              </w:rPr>
              <w:t>well</w:t>
            </w:r>
            <w:proofErr w:type="gramEnd"/>
          </w:p>
          <w:p w14:paraId="7FBBA507" w14:textId="77777777" w:rsidR="00ED0128" w:rsidRDefault="00C5226B">
            <w:pPr>
              <w:pStyle w:val="TableParagraph"/>
              <w:numPr>
                <w:ilvl w:val="0"/>
                <w:numId w:val="14"/>
              </w:numPr>
              <w:tabs>
                <w:tab w:val="left" w:pos="467"/>
              </w:tabs>
              <w:spacing w:line="233" w:lineRule="exact"/>
              <w:ind w:left="467" w:hanging="359"/>
              <w:rPr>
                <w:sz w:val="20"/>
              </w:rPr>
            </w:pPr>
            <w:r>
              <w:rPr>
                <w:position w:val="1"/>
                <w:sz w:val="20"/>
              </w:rPr>
              <w:t>Older</w:t>
            </w:r>
            <w:r>
              <w:rPr>
                <w:spacing w:val="-4"/>
                <w:position w:val="1"/>
                <w:sz w:val="20"/>
              </w:rPr>
              <w:t xml:space="preserve"> </w:t>
            </w:r>
            <w:r>
              <w:rPr>
                <w:position w:val="1"/>
                <w:sz w:val="20"/>
              </w:rPr>
              <w:t>Adults</w:t>
            </w:r>
            <w:r>
              <w:rPr>
                <w:spacing w:val="-6"/>
                <w:position w:val="1"/>
                <w:sz w:val="20"/>
              </w:rPr>
              <w:t xml:space="preserve"> </w:t>
            </w:r>
            <w:r>
              <w:rPr>
                <w:position w:val="1"/>
                <w:sz w:val="20"/>
              </w:rPr>
              <w:t>are</w:t>
            </w:r>
            <w:r>
              <w:rPr>
                <w:spacing w:val="-7"/>
                <w:position w:val="1"/>
                <w:sz w:val="20"/>
              </w:rPr>
              <w:t xml:space="preserve"> </w:t>
            </w:r>
            <w:r>
              <w:rPr>
                <w:position w:val="1"/>
                <w:sz w:val="20"/>
              </w:rPr>
              <w:t>supported</w:t>
            </w:r>
            <w:r>
              <w:rPr>
                <w:spacing w:val="-5"/>
                <w:position w:val="1"/>
                <w:sz w:val="20"/>
              </w:rPr>
              <w:t xml:space="preserve"> </w:t>
            </w:r>
            <w:r>
              <w:rPr>
                <w:position w:val="1"/>
                <w:sz w:val="20"/>
              </w:rPr>
              <w:t>to</w:t>
            </w:r>
            <w:r>
              <w:rPr>
                <w:spacing w:val="-8"/>
                <w:position w:val="1"/>
                <w:sz w:val="20"/>
              </w:rPr>
              <w:t xml:space="preserve"> </w:t>
            </w:r>
            <w:r>
              <w:rPr>
                <w:position w:val="1"/>
                <w:sz w:val="20"/>
              </w:rPr>
              <w:t>live</w:t>
            </w:r>
            <w:r>
              <w:rPr>
                <w:spacing w:val="-6"/>
                <w:position w:val="1"/>
                <w:sz w:val="20"/>
              </w:rPr>
              <w:t xml:space="preserve"> </w:t>
            </w:r>
            <w:r>
              <w:rPr>
                <w:position w:val="1"/>
                <w:sz w:val="20"/>
              </w:rPr>
              <w:t>well</w:t>
            </w:r>
            <w:r>
              <w:rPr>
                <w:spacing w:val="-6"/>
                <w:position w:val="1"/>
                <w:sz w:val="20"/>
              </w:rPr>
              <w:t xml:space="preserve"> </w:t>
            </w:r>
            <w:r>
              <w:rPr>
                <w:position w:val="1"/>
                <w:sz w:val="20"/>
              </w:rPr>
              <w:t>and</w:t>
            </w:r>
            <w:r>
              <w:rPr>
                <w:spacing w:val="-3"/>
                <w:position w:val="1"/>
                <w:sz w:val="20"/>
              </w:rPr>
              <w:t xml:space="preserve"> </w:t>
            </w:r>
            <w:proofErr w:type="gramStart"/>
            <w:r>
              <w:rPr>
                <w:spacing w:val="-2"/>
                <w:position w:val="1"/>
                <w:sz w:val="20"/>
              </w:rPr>
              <w:t>independently</w:t>
            </w:r>
            <w:proofErr w:type="gramEnd"/>
          </w:p>
          <w:p w14:paraId="5CB70B88" w14:textId="77777777" w:rsidR="00ED0128" w:rsidRDefault="00C5226B">
            <w:pPr>
              <w:pStyle w:val="TableParagraph"/>
              <w:numPr>
                <w:ilvl w:val="0"/>
                <w:numId w:val="14"/>
              </w:numPr>
              <w:tabs>
                <w:tab w:val="left" w:pos="467"/>
              </w:tabs>
              <w:spacing w:line="239" w:lineRule="exact"/>
              <w:ind w:left="467" w:hanging="359"/>
              <w:rPr>
                <w:sz w:val="20"/>
              </w:rPr>
            </w:pPr>
            <w:r>
              <w:rPr>
                <w:position w:val="1"/>
                <w:sz w:val="20"/>
              </w:rPr>
              <w:t>Dying</w:t>
            </w:r>
            <w:r>
              <w:rPr>
                <w:spacing w:val="-6"/>
                <w:position w:val="1"/>
                <w:sz w:val="20"/>
              </w:rPr>
              <w:t xml:space="preserve"> </w:t>
            </w:r>
            <w:r>
              <w:rPr>
                <w:position w:val="1"/>
                <w:sz w:val="20"/>
              </w:rPr>
              <w:t>well</w:t>
            </w:r>
            <w:r>
              <w:rPr>
                <w:spacing w:val="-5"/>
                <w:position w:val="1"/>
                <w:sz w:val="20"/>
              </w:rPr>
              <w:t xml:space="preserve"> </w:t>
            </w:r>
            <w:r>
              <w:rPr>
                <w:position w:val="1"/>
                <w:sz w:val="20"/>
              </w:rPr>
              <w:t>as</w:t>
            </w:r>
            <w:r>
              <w:rPr>
                <w:spacing w:val="-3"/>
                <w:position w:val="1"/>
                <w:sz w:val="20"/>
              </w:rPr>
              <w:t xml:space="preserve"> </w:t>
            </w:r>
            <w:r>
              <w:rPr>
                <w:position w:val="1"/>
                <w:sz w:val="20"/>
              </w:rPr>
              <w:t>part</w:t>
            </w:r>
            <w:r>
              <w:rPr>
                <w:spacing w:val="-4"/>
                <w:position w:val="1"/>
                <w:sz w:val="20"/>
              </w:rPr>
              <w:t xml:space="preserve"> </w:t>
            </w:r>
            <w:r>
              <w:rPr>
                <w:position w:val="1"/>
                <w:sz w:val="20"/>
              </w:rPr>
              <w:t>of</w:t>
            </w:r>
            <w:r>
              <w:rPr>
                <w:spacing w:val="-2"/>
                <w:position w:val="1"/>
                <w:sz w:val="20"/>
              </w:rPr>
              <w:t xml:space="preserve"> </w:t>
            </w:r>
            <w:r>
              <w:rPr>
                <w:spacing w:val="-4"/>
                <w:position w:val="1"/>
                <w:sz w:val="20"/>
              </w:rPr>
              <w:t>life</w:t>
            </w:r>
          </w:p>
        </w:tc>
        <w:tc>
          <w:tcPr>
            <w:tcW w:w="5815" w:type="dxa"/>
            <w:tcBorders>
              <w:top w:val="single" w:sz="4" w:space="0" w:color="A8D08D"/>
              <w:left w:val="single" w:sz="4" w:space="0" w:color="A8D08D"/>
              <w:bottom w:val="single" w:sz="4" w:space="0" w:color="A8D08D"/>
              <w:right w:val="single" w:sz="4" w:space="0" w:color="A8D08D"/>
            </w:tcBorders>
          </w:tcPr>
          <w:p w14:paraId="75424256" w14:textId="77777777" w:rsidR="00ED0128" w:rsidRDefault="00C5226B">
            <w:pPr>
              <w:pStyle w:val="TableParagraph"/>
              <w:numPr>
                <w:ilvl w:val="0"/>
                <w:numId w:val="13"/>
              </w:numPr>
              <w:tabs>
                <w:tab w:val="left" w:pos="468"/>
              </w:tabs>
              <w:spacing w:line="240" w:lineRule="exact"/>
              <w:rPr>
                <w:sz w:val="20"/>
              </w:rPr>
            </w:pPr>
            <w:r>
              <w:rPr>
                <w:position w:val="1"/>
                <w:sz w:val="20"/>
              </w:rPr>
              <w:t>The</w:t>
            </w:r>
            <w:r>
              <w:rPr>
                <w:spacing w:val="-7"/>
                <w:position w:val="1"/>
                <w:sz w:val="20"/>
              </w:rPr>
              <w:t xml:space="preserve"> </w:t>
            </w:r>
            <w:r>
              <w:rPr>
                <w:position w:val="1"/>
                <w:sz w:val="20"/>
              </w:rPr>
              <w:t>best</w:t>
            </w:r>
            <w:r>
              <w:rPr>
                <w:spacing w:val="-4"/>
                <w:position w:val="1"/>
                <w:sz w:val="20"/>
              </w:rPr>
              <w:t xml:space="preserve"> </w:t>
            </w:r>
            <w:r>
              <w:rPr>
                <w:position w:val="1"/>
                <w:sz w:val="20"/>
              </w:rPr>
              <w:t>possible</w:t>
            </w:r>
            <w:r>
              <w:rPr>
                <w:spacing w:val="-6"/>
                <w:position w:val="1"/>
                <w:sz w:val="20"/>
              </w:rPr>
              <w:t xml:space="preserve"> </w:t>
            </w:r>
            <w:r>
              <w:rPr>
                <w:position w:val="1"/>
                <w:sz w:val="20"/>
              </w:rPr>
              <w:t>start</w:t>
            </w:r>
            <w:r>
              <w:rPr>
                <w:spacing w:val="-6"/>
                <w:position w:val="1"/>
                <w:sz w:val="20"/>
              </w:rPr>
              <w:t xml:space="preserve"> </w:t>
            </w:r>
            <w:r>
              <w:rPr>
                <w:position w:val="1"/>
                <w:sz w:val="20"/>
              </w:rPr>
              <w:t>in</w:t>
            </w:r>
            <w:r>
              <w:rPr>
                <w:spacing w:val="-4"/>
                <w:position w:val="1"/>
                <w:sz w:val="20"/>
              </w:rPr>
              <w:t xml:space="preserve"> life</w:t>
            </w:r>
          </w:p>
          <w:p w14:paraId="09F7C698" w14:textId="77777777" w:rsidR="00ED0128" w:rsidRDefault="00C5226B">
            <w:pPr>
              <w:pStyle w:val="TableParagraph"/>
              <w:numPr>
                <w:ilvl w:val="0"/>
                <w:numId w:val="13"/>
              </w:numPr>
              <w:tabs>
                <w:tab w:val="left" w:pos="468"/>
              </w:tabs>
              <w:spacing w:line="234" w:lineRule="exact"/>
              <w:rPr>
                <w:sz w:val="20"/>
              </w:rPr>
            </w:pPr>
            <w:r>
              <w:rPr>
                <w:spacing w:val="-2"/>
                <w:position w:val="1"/>
                <w:sz w:val="20"/>
              </w:rPr>
              <w:t>Lifelong</w:t>
            </w:r>
            <w:r>
              <w:rPr>
                <w:spacing w:val="8"/>
                <w:position w:val="1"/>
                <w:sz w:val="20"/>
              </w:rPr>
              <w:t xml:space="preserve"> </w:t>
            </w:r>
            <w:r>
              <w:rPr>
                <w:spacing w:val="-2"/>
                <w:position w:val="1"/>
                <w:sz w:val="20"/>
              </w:rPr>
              <w:t>well-being</w:t>
            </w:r>
          </w:p>
          <w:p w14:paraId="018A77AF" w14:textId="77777777" w:rsidR="00ED0128" w:rsidRDefault="00C5226B">
            <w:pPr>
              <w:pStyle w:val="TableParagraph"/>
              <w:numPr>
                <w:ilvl w:val="0"/>
                <w:numId w:val="13"/>
              </w:numPr>
              <w:tabs>
                <w:tab w:val="left" w:pos="468"/>
              </w:tabs>
              <w:spacing w:line="239" w:lineRule="exact"/>
              <w:rPr>
                <w:sz w:val="20"/>
              </w:rPr>
            </w:pPr>
            <w:r>
              <w:rPr>
                <w:spacing w:val="-2"/>
                <w:position w:val="1"/>
                <w:sz w:val="20"/>
              </w:rPr>
              <w:t>Future-focused</w:t>
            </w:r>
            <w:r>
              <w:rPr>
                <w:spacing w:val="11"/>
                <w:position w:val="1"/>
                <w:sz w:val="20"/>
              </w:rPr>
              <w:t xml:space="preserve"> </w:t>
            </w:r>
            <w:r>
              <w:rPr>
                <w:spacing w:val="-2"/>
                <w:position w:val="1"/>
                <w:sz w:val="20"/>
              </w:rPr>
              <w:t>Council</w:t>
            </w:r>
          </w:p>
        </w:tc>
      </w:tr>
      <w:tr w:rsidR="00ED0128" w14:paraId="1F87FD36" w14:textId="77777777">
        <w:trPr>
          <w:trHeight w:val="700"/>
        </w:trPr>
        <w:tc>
          <w:tcPr>
            <w:tcW w:w="3965" w:type="dxa"/>
            <w:tcBorders>
              <w:top w:val="single" w:sz="4" w:space="0" w:color="A8D08D"/>
              <w:left w:val="single" w:sz="4" w:space="0" w:color="A8D08D"/>
              <w:bottom w:val="single" w:sz="4" w:space="0" w:color="A8D08D"/>
              <w:right w:val="single" w:sz="4" w:space="0" w:color="A8D08D"/>
            </w:tcBorders>
            <w:shd w:val="clear" w:color="auto" w:fill="E1EED9"/>
          </w:tcPr>
          <w:p w14:paraId="789CE4C3" w14:textId="77777777" w:rsidR="00ED0128" w:rsidRDefault="00C5226B">
            <w:pPr>
              <w:pStyle w:val="TableParagraph"/>
              <w:spacing w:before="9" w:line="230" w:lineRule="auto"/>
              <w:ind w:left="467" w:right="217" w:hanging="360"/>
              <w:rPr>
                <w:b/>
                <w:sz w:val="20"/>
              </w:rPr>
            </w:pPr>
            <w:r>
              <w:rPr>
                <w:b/>
                <w:sz w:val="20"/>
              </w:rPr>
              <w:t>3.</w:t>
            </w:r>
            <w:r>
              <w:rPr>
                <w:b/>
                <w:spacing w:val="80"/>
                <w:sz w:val="20"/>
              </w:rPr>
              <w:t xml:space="preserve"> </w:t>
            </w:r>
            <w:r>
              <w:rPr>
                <w:b/>
                <w:position w:val="1"/>
                <w:sz w:val="20"/>
              </w:rPr>
              <w:t>Create</w:t>
            </w:r>
            <w:r>
              <w:rPr>
                <w:b/>
                <w:spacing w:val="-4"/>
                <w:position w:val="1"/>
                <w:sz w:val="20"/>
              </w:rPr>
              <w:t xml:space="preserve"> </w:t>
            </w:r>
            <w:r>
              <w:rPr>
                <w:b/>
                <w:position w:val="1"/>
                <w:sz w:val="20"/>
              </w:rPr>
              <w:t>fair</w:t>
            </w:r>
            <w:r>
              <w:rPr>
                <w:b/>
                <w:spacing w:val="-6"/>
                <w:position w:val="1"/>
                <w:sz w:val="20"/>
              </w:rPr>
              <w:t xml:space="preserve"> </w:t>
            </w:r>
            <w:r>
              <w:rPr>
                <w:b/>
                <w:position w:val="1"/>
                <w:sz w:val="20"/>
              </w:rPr>
              <w:t>employment</w:t>
            </w:r>
            <w:r>
              <w:rPr>
                <w:b/>
                <w:spacing w:val="-6"/>
                <w:position w:val="1"/>
                <w:sz w:val="20"/>
              </w:rPr>
              <w:t xml:space="preserve"> </w:t>
            </w:r>
            <w:r>
              <w:rPr>
                <w:b/>
                <w:position w:val="1"/>
                <w:sz w:val="20"/>
              </w:rPr>
              <w:t>and</w:t>
            </w:r>
            <w:r>
              <w:rPr>
                <w:b/>
                <w:spacing w:val="-6"/>
                <w:position w:val="1"/>
                <w:sz w:val="20"/>
              </w:rPr>
              <w:t xml:space="preserve"> </w:t>
            </w:r>
            <w:r>
              <w:rPr>
                <w:b/>
                <w:position w:val="1"/>
                <w:sz w:val="20"/>
              </w:rPr>
              <w:t xml:space="preserve">good </w:t>
            </w:r>
            <w:r>
              <w:rPr>
                <w:b/>
                <w:sz w:val="20"/>
              </w:rPr>
              <w:t>work for all</w:t>
            </w:r>
          </w:p>
        </w:tc>
        <w:tc>
          <w:tcPr>
            <w:tcW w:w="5955" w:type="dxa"/>
            <w:tcBorders>
              <w:top w:val="single" w:sz="4" w:space="0" w:color="A8D08D"/>
              <w:left w:val="single" w:sz="4" w:space="0" w:color="A8D08D"/>
              <w:bottom w:val="single" w:sz="4" w:space="0" w:color="A8D08D"/>
              <w:right w:val="single" w:sz="4" w:space="0" w:color="A8D08D"/>
            </w:tcBorders>
            <w:shd w:val="clear" w:color="auto" w:fill="E1EED9"/>
          </w:tcPr>
          <w:p w14:paraId="36010B18" w14:textId="77777777" w:rsidR="00ED0128" w:rsidRDefault="00C5226B">
            <w:pPr>
              <w:pStyle w:val="TableParagraph"/>
              <w:numPr>
                <w:ilvl w:val="0"/>
                <w:numId w:val="12"/>
              </w:numPr>
              <w:tabs>
                <w:tab w:val="left" w:pos="467"/>
              </w:tabs>
              <w:spacing w:before="3" w:line="239" w:lineRule="exact"/>
              <w:ind w:left="467" w:hanging="359"/>
              <w:rPr>
                <w:sz w:val="20"/>
              </w:rPr>
            </w:pPr>
            <w:r>
              <w:rPr>
                <w:position w:val="1"/>
                <w:sz w:val="20"/>
              </w:rPr>
              <w:t>Getting</w:t>
            </w:r>
            <w:r>
              <w:rPr>
                <w:spacing w:val="-7"/>
                <w:position w:val="1"/>
                <w:sz w:val="20"/>
              </w:rPr>
              <w:t xml:space="preserve"> </w:t>
            </w:r>
            <w:r>
              <w:rPr>
                <w:position w:val="1"/>
                <w:sz w:val="20"/>
              </w:rPr>
              <w:t>it</w:t>
            </w:r>
            <w:r>
              <w:rPr>
                <w:spacing w:val="-6"/>
                <w:position w:val="1"/>
                <w:sz w:val="20"/>
              </w:rPr>
              <w:t xml:space="preserve"> </w:t>
            </w:r>
            <w:r>
              <w:rPr>
                <w:position w:val="1"/>
                <w:sz w:val="20"/>
              </w:rPr>
              <w:t>right</w:t>
            </w:r>
            <w:r>
              <w:rPr>
                <w:spacing w:val="-6"/>
                <w:position w:val="1"/>
                <w:sz w:val="20"/>
              </w:rPr>
              <w:t xml:space="preserve"> </w:t>
            </w:r>
            <w:r>
              <w:rPr>
                <w:position w:val="1"/>
                <w:sz w:val="20"/>
              </w:rPr>
              <w:t>for</w:t>
            </w:r>
            <w:r>
              <w:rPr>
                <w:spacing w:val="-7"/>
                <w:position w:val="1"/>
                <w:sz w:val="20"/>
              </w:rPr>
              <w:t xml:space="preserve"> </w:t>
            </w:r>
            <w:r>
              <w:rPr>
                <w:position w:val="1"/>
                <w:sz w:val="20"/>
              </w:rPr>
              <w:t>children</w:t>
            </w:r>
            <w:r>
              <w:rPr>
                <w:spacing w:val="-4"/>
                <w:position w:val="1"/>
                <w:sz w:val="20"/>
              </w:rPr>
              <w:t xml:space="preserve"> </w:t>
            </w:r>
            <w:r>
              <w:rPr>
                <w:position w:val="1"/>
                <w:sz w:val="20"/>
              </w:rPr>
              <w:t>and</w:t>
            </w:r>
            <w:r>
              <w:rPr>
                <w:spacing w:val="-6"/>
                <w:position w:val="1"/>
                <w:sz w:val="20"/>
              </w:rPr>
              <w:t xml:space="preserve"> </w:t>
            </w:r>
            <w:r>
              <w:rPr>
                <w:position w:val="1"/>
                <w:sz w:val="20"/>
              </w:rPr>
              <w:t>young</w:t>
            </w:r>
            <w:r>
              <w:rPr>
                <w:spacing w:val="-2"/>
                <w:position w:val="1"/>
                <w:sz w:val="20"/>
              </w:rPr>
              <w:t xml:space="preserve"> </w:t>
            </w:r>
            <w:r>
              <w:rPr>
                <w:spacing w:val="-4"/>
                <w:position w:val="1"/>
                <w:sz w:val="20"/>
              </w:rPr>
              <w:t>adult</w:t>
            </w:r>
          </w:p>
          <w:p w14:paraId="6113741B" w14:textId="77777777" w:rsidR="00ED0128" w:rsidRDefault="00C5226B">
            <w:pPr>
              <w:pStyle w:val="TableParagraph"/>
              <w:numPr>
                <w:ilvl w:val="0"/>
                <w:numId w:val="12"/>
              </w:numPr>
              <w:tabs>
                <w:tab w:val="left" w:pos="467"/>
              </w:tabs>
              <w:spacing w:line="233" w:lineRule="exact"/>
              <w:ind w:left="467" w:hanging="359"/>
              <w:rPr>
                <w:sz w:val="20"/>
              </w:rPr>
            </w:pPr>
            <w:r>
              <w:rPr>
                <w:position w:val="1"/>
                <w:sz w:val="20"/>
              </w:rPr>
              <w:t>Adults</w:t>
            </w:r>
            <w:r>
              <w:rPr>
                <w:spacing w:val="-6"/>
                <w:position w:val="1"/>
                <w:sz w:val="20"/>
              </w:rPr>
              <w:t xml:space="preserve"> </w:t>
            </w:r>
            <w:r>
              <w:rPr>
                <w:position w:val="1"/>
                <w:sz w:val="20"/>
              </w:rPr>
              <w:t>in</w:t>
            </w:r>
            <w:r>
              <w:rPr>
                <w:spacing w:val="-6"/>
                <w:position w:val="1"/>
                <w:sz w:val="20"/>
              </w:rPr>
              <w:t xml:space="preserve"> </w:t>
            </w:r>
            <w:r>
              <w:rPr>
                <w:position w:val="1"/>
                <w:sz w:val="20"/>
              </w:rPr>
              <w:t>Gwent</w:t>
            </w:r>
            <w:r>
              <w:rPr>
                <w:spacing w:val="-6"/>
                <w:position w:val="1"/>
                <w:sz w:val="20"/>
              </w:rPr>
              <w:t xml:space="preserve"> </w:t>
            </w:r>
            <w:r>
              <w:rPr>
                <w:position w:val="1"/>
                <w:sz w:val="20"/>
              </w:rPr>
              <w:t>live</w:t>
            </w:r>
            <w:r>
              <w:rPr>
                <w:spacing w:val="-6"/>
                <w:position w:val="1"/>
                <w:sz w:val="20"/>
              </w:rPr>
              <w:t xml:space="preserve"> </w:t>
            </w:r>
            <w:r>
              <w:rPr>
                <w:position w:val="1"/>
                <w:sz w:val="20"/>
              </w:rPr>
              <w:t>healthy</w:t>
            </w:r>
            <w:r>
              <w:rPr>
                <w:spacing w:val="-5"/>
                <w:position w:val="1"/>
                <w:sz w:val="20"/>
              </w:rPr>
              <w:t xml:space="preserve"> </w:t>
            </w:r>
            <w:r>
              <w:rPr>
                <w:position w:val="1"/>
                <w:sz w:val="20"/>
              </w:rPr>
              <w:t>and</w:t>
            </w:r>
            <w:r>
              <w:rPr>
                <w:spacing w:val="-6"/>
                <w:position w:val="1"/>
                <w:sz w:val="20"/>
              </w:rPr>
              <w:t xml:space="preserve"> </w:t>
            </w:r>
            <w:r>
              <w:rPr>
                <w:position w:val="1"/>
                <w:sz w:val="20"/>
              </w:rPr>
              <w:t>age</w:t>
            </w:r>
            <w:r>
              <w:rPr>
                <w:spacing w:val="-7"/>
                <w:position w:val="1"/>
                <w:sz w:val="20"/>
              </w:rPr>
              <w:t xml:space="preserve"> </w:t>
            </w:r>
            <w:proofErr w:type="gramStart"/>
            <w:r>
              <w:rPr>
                <w:spacing w:val="-4"/>
                <w:position w:val="1"/>
                <w:sz w:val="20"/>
              </w:rPr>
              <w:t>well</w:t>
            </w:r>
            <w:proofErr w:type="gramEnd"/>
          </w:p>
          <w:p w14:paraId="425A0839" w14:textId="77777777" w:rsidR="00ED0128" w:rsidRDefault="00C5226B">
            <w:pPr>
              <w:pStyle w:val="TableParagraph"/>
              <w:numPr>
                <w:ilvl w:val="0"/>
                <w:numId w:val="12"/>
              </w:numPr>
              <w:tabs>
                <w:tab w:val="left" w:pos="467"/>
              </w:tabs>
              <w:spacing w:line="206" w:lineRule="exact"/>
              <w:ind w:left="467" w:hanging="359"/>
              <w:rPr>
                <w:sz w:val="20"/>
              </w:rPr>
            </w:pPr>
            <w:r>
              <w:rPr>
                <w:position w:val="1"/>
                <w:sz w:val="20"/>
              </w:rPr>
              <w:t>Older</w:t>
            </w:r>
            <w:r>
              <w:rPr>
                <w:spacing w:val="-4"/>
                <w:position w:val="1"/>
                <w:sz w:val="20"/>
              </w:rPr>
              <w:t xml:space="preserve"> </w:t>
            </w:r>
            <w:r>
              <w:rPr>
                <w:position w:val="1"/>
                <w:sz w:val="20"/>
              </w:rPr>
              <w:t>Adults</w:t>
            </w:r>
            <w:r>
              <w:rPr>
                <w:spacing w:val="-6"/>
                <w:position w:val="1"/>
                <w:sz w:val="20"/>
              </w:rPr>
              <w:t xml:space="preserve"> </w:t>
            </w:r>
            <w:r>
              <w:rPr>
                <w:position w:val="1"/>
                <w:sz w:val="20"/>
              </w:rPr>
              <w:t>are</w:t>
            </w:r>
            <w:r>
              <w:rPr>
                <w:spacing w:val="-7"/>
                <w:position w:val="1"/>
                <w:sz w:val="20"/>
              </w:rPr>
              <w:t xml:space="preserve"> </w:t>
            </w:r>
            <w:r>
              <w:rPr>
                <w:position w:val="1"/>
                <w:sz w:val="20"/>
              </w:rPr>
              <w:t>supported</w:t>
            </w:r>
            <w:r>
              <w:rPr>
                <w:spacing w:val="-5"/>
                <w:position w:val="1"/>
                <w:sz w:val="20"/>
              </w:rPr>
              <w:t xml:space="preserve"> </w:t>
            </w:r>
            <w:r>
              <w:rPr>
                <w:position w:val="1"/>
                <w:sz w:val="20"/>
              </w:rPr>
              <w:t>to</w:t>
            </w:r>
            <w:r>
              <w:rPr>
                <w:spacing w:val="-8"/>
                <w:position w:val="1"/>
                <w:sz w:val="20"/>
              </w:rPr>
              <w:t xml:space="preserve"> </w:t>
            </w:r>
            <w:r>
              <w:rPr>
                <w:position w:val="1"/>
                <w:sz w:val="20"/>
              </w:rPr>
              <w:t>live</w:t>
            </w:r>
            <w:r>
              <w:rPr>
                <w:spacing w:val="-6"/>
                <w:position w:val="1"/>
                <w:sz w:val="20"/>
              </w:rPr>
              <w:t xml:space="preserve"> </w:t>
            </w:r>
            <w:r>
              <w:rPr>
                <w:position w:val="1"/>
                <w:sz w:val="20"/>
              </w:rPr>
              <w:t>well</w:t>
            </w:r>
            <w:r>
              <w:rPr>
                <w:spacing w:val="-6"/>
                <w:position w:val="1"/>
                <w:sz w:val="20"/>
              </w:rPr>
              <w:t xml:space="preserve"> </w:t>
            </w:r>
            <w:r>
              <w:rPr>
                <w:position w:val="1"/>
                <w:sz w:val="20"/>
              </w:rPr>
              <w:t>and</w:t>
            </w:r>
            <w:r>
              <w:rPr>
                <w:spacing w:val="-3"/>
                <w:position w:val="1"/>
                <w:sz w:val="20"/>
              </w:rPr>
              <w:t xml:space="preserve"> </w:t>
            </w:r>
            <w:r>
              <w:rPr>
                <w:spacing w:val="-2"/>
                <w:position w:val="1"/>
                <w:sz w:val="20"/>
              </w:rPr>
              <w:t>independently</w:t>
            </w:r>
          </w:p>
        </w:tc>
        <w:tc>
          <w:tcPr>
            <w:tcW w:w="5815" w:type="dxa"/>
            <w:tcBorders>
              <w:top w:val="single" w:sz="4" w:space="0" w:color="A8D08D"/>
              <w:left w:val="single" w:sz="4" w:space="0" w:color="A8D08D"/>
              <w:bottom w:val="single" w:sz="4" w:space="0" w:color="A8D08D"/>
              <w:right w:val="single" w:sz="4" w:space="0" w:color="A8D08D"/>
            </w:tcBorders>
            <w:shd w:val="clear" w:color="auto" w:fill="E1EED9"/>
          </w:tcPr>
          <w:p w14:paraId="12FA5970" w14:textId="77777777" w:rsidR="00ED0128" w:rsidRDefault="00C5226B">
            <w:pPr>
              <w:pStyle w:val="TableParagraph"/>
              <w:numPr>
                <w:ilvl w:val="0"/>
                <w:numId w:val="11"/>
              </w:numPr>
              <w:tabs>
                <w:tab w:val="left" w:pos="468"/>
              </w:tabs>
              <w:spacing w:before="3" w:line="239" w:lineRule="exact"/>
              <w:rPr>
                <w:sz w:val="20"/>
              </w:rPr>
            </w:pPr>
            <w:r>
              <w:rPr>
                <w:position w:val="1"/>
                <w:sz w:val="20"/>
              </w:rPr>
              <w:t>Thriving</w:t>
            </w:r>
            <w:r>
              <w:rPr>
                <w:spacing w:val="-9"/>
                <w:position w:val="1"/>
                <w:sz w:val="20"/>
              </w:rPr>
              <w:t xml:space="preserve"> </w:t>
            </w:r>
            <w:r>
              <w:rPr>
                <w:position w:val="1"/>
                <w:sz w:val="20"/>
              </w:rPr>
              <w:t>and</w:t>
            </w:r>
            <w:r>
              <w:rPr>
                <w:spacing w:val="-11"/>
                <w:position w:val="1"/>
                <w:sz w:val="20"/>
              </w:rPr>
              <w:t xml:space="preserve"> </w:t>
            </w:r>
            <w:r>
              <w:rPr>
                <w:position w:val="1"/>
                <w:sz w:val="20"/>
              </w:rPr>
              <w:t>well-connected</w:t>
            </w:r>
            <w:r>
              <w:rPr>
                <w:spacing w:val="-10"/>
                <w:position w:val="1"/>
                <w:sz w:val="20"/>
              </w:rPr>
              <w:t xml:space="preserve"> </w:t>
            </w:r>
            <w:r>
              <w:rPr>
                <w:spacing w:val="-2"/>
                <w:position w:val="1"/>
                <w:sz w:val="20"/>
              </w:rPr>
              <w:t>county</w:t>
            </w:r>
          </w:p>
          <w:p w14:paraId="2945D24A" w14:textId="77777777" w:rsidR="00ED0128" w:rsidRDefault="00C5226B">
            <w:pPr>
              <w:pStyle w:val="TableParagraph"/>
              <w:numPr>
                <w:ilvl w:val="0"/>
                <w:numId w:val="11"/>
              </w:numPr>
              <w:tabs>
                <w:tab w:val="left" w:pos="468"/>
              </w:tabs>
              <w:spacing w:line="233" w:lineRule="exact"/>
              <w:rPr>
                <w:sz w:val="20"/>
              </w:rPr>
            </w:pPr>
            <w:r>
              <w:rPr>
                <w:spacing w:val="-2"/>
                <w:position w:val="1"/>
                <w:sz w:val="20"/>
              </w:rPr>
              <w:t>Lifelong</w:t>
            </w:r>
            <w:r>
              <w:rPr>
                <w:spacing w:val="8"/>
                <w:position w:val="1"/>
                <w:sz w:val="20"/>
              </w:rPr>
              <w:t xml:space="preserve"> </w:t>
            </w:r>
            <w:r>
              <w:rPr>
                <w:spacing w:val="-2"/>
                <w:position w:val="1"/>
                <w:sz w:val="20"/>
              </w:rPr>
              <w:t>well-being</w:t>
            </w:r>
          </w:p>
          <w:p w14:paraId="76A127FD" w14:textId="77777777" w:rsidR="00ED0128" w:rsidRDefault="00C5226B">
            <w:pPr>
              <w:pStyle w:val="TableParagraph"/>
              <w:numPr>
                <w:ilvl w:val="0"/>
                <w:numId w:val="11"/>
              </w:numPr>
              <w:tabs>
                <w:tab w:val="left" w:pos="468"/>
              </w:tabs>
              <w:spacing w:line="206" w:lineRule="exact"/>
              <w:rPr>
                <w:sz w:val="20"/>
              </w:rPr>
            </w:pPr>
            <w:r>
              <w:rPr>
                <w:spacing w:val="-2"/>
                <w:position w:val="1"/>
                <w:sz w:val="20"/>
              </w:rPr>
              <w:t>Future-focused</w:t>
            </w:r>
            <w:r>
              <w:rPr>
                <w:spacing w:val="11"/>
                <w:position w:val="1"/>
                <w:sz w:val="20"/>
              </w:rPr>
              <w:t xml:space="preserve"> </w:t>
            </w:r>
            <w:r>
              <w:rPr>
                <w:spacing w:val="-2"/>
                <w:position w:val="1"/>
                <w:sz w:val="20"/>
              </w:rPr>
              <w:t>Council</w:t>
            </w:r>
          </w:p>
        </w:tc>
      </w:tr>
      <w:tr w:rsidR="00ED0128" w14:paraId="147BFEBA" w14:textId="77777777">
        <w:trPr>
          <w:trHeight w:val="973"/>
        </w:trPr>
        <w:tc>
          <w:tcPr>
            <w:tcW w:w="3965" w:type="dxa"/>
            <w:tcBorders>
              <w:top w:val="single" w:sz="4" w:space="0" w:color="A8D08D"/>
              <w:left w:val="single" w:sz="4" w:space="0" w:color="A8D08D"/>
              <w:bottom w:val="single" w:sz="4" w:space="0" w:color="A8D08D"/>
              <w:right w:val="single" w:sz="4" w:space="0" w:color="A8D08D"/>
            </w:tcBorders>
          </w:tcPr>
          <w:p w14:paraId="3F09D476" w14:textId="77777777" w:rsidR="00ED0128" w:rsidRDefault="00C5226B">
            <w:pPr>
              <w:pStyle w:val="TableParagraph"/>
              <w:spacing w:before="2"/>
              <w:ind w:left="467" w:hanging="360"/>
              <w:rPr>
                <w:b/>
                <w:sz w:val="20"/>
              </w:rPr>
            </w:pPr>
            <w:r>
              <w:rPr>
                <w:b/>
                <w:sz w:val="20"/>
              </w:rPr>
              <w:t>4.</w:t>
            </w:r>
            <w:r>
              <w:rPr>
                <w:b/>
                <w:spacing w:val="80"/>
                <w:w w:val="150"/>
                <w:sz w:val="20"/>
              </w:rPr>
              <w:t xml:space="preserve"> </w:t>
            </w:r>
            <w:r>
              <w:rPr>
                <w:b/>
                <w:sz w:val="20"/>
              </w:rPr>
              <w:t>Ensure</w:t>
            </w:r>
            <w:r>
              <w:rPr>
                <w:b/>
                <w:spacing w:val="-6"/>
                <w:sz w:val="20"/>
              </w:rPr>
              <w:t xml:space="preserve"> </w:t>
            </w:r>
            <w:r>
              <w:rPr>
                <w:b/>
                <w:sz w:val="20"/>
              </w:rPr>
              <w:t>a</w:t>
            </w:r>
            <w:r>
              <w:rPr>
                <w:b/>
                <w:spacing w:val="-7"/>
                <w:sz w:val="20"/>
              </w:rPr>
              <w:t xml:space="preserve"> </w:t>
            </w:r>
            <w:r>
              <w:rPr>
                <w:b/>
                <w:sz w:val="20"/>
              </w:rPr>
              <w:t>healthy</w:t>
            </w:r>
            <w:r>
              <w:rPr>
                <w:b/>
                <w:spacing w:val="-5"/>
                <w:sz w:val="20"/>
              </w:rPr>
              <w:t xml:space="preserve"> </w:t>
            </w:r>
            <w:r>
              <w:rPr>
                <w:b/>
                <w:sz w:val="20"/>
              </w:rPr>
              <w:t>standard</w:t>
            </w:r>
            <w:r>
              <w:rPr>
                <w:b/>
                <w:spacing w:val="-5"/>
                <w:sz w:val="20"/>
              </w:rPr>
              <w:t xml:space="preserve"> </w:t>
            </w:r>
            <w:r>
              <w:rPr>
                <w:b/>
                <w:sz w:val="20"/>
              </w:rPr>
              <w:t>of</w:t>
            </w:r>
            <w:r>
              <w:rPr>
                <w:b/>
                <w:spacing w:val="-4"/>
                <w:sz w:val="20"/>
              </w:rPr>
              <w:t xml:space="preserve"> </w:t>
            </w:r>
            <w:r>
              <w:rPr>
                <w:b/>
                <w:sz w:val="20"/>
              </w:rPr>
              <w:t>living for all</w:t>
            </w:r>
          </w:p>
        </w:tc>
        <w:tc>
          <w:tcPr>
            <w:tcW w:w="5955" w:type="dxa"/>
            <w:tcBorders>
              <w:top w:val="single" w:sz="4" w:space="0" w:color="A8D08D"/>
              <w:left w:val="single" w:sz="4" w:space="0" w:color="A8D08D"/>
              <w:bottom w:val="single" w:sz="4" w:space="0" w:color="A8D08D"/>
              <w:right w:val="single" w:sz="4" w:space="0" w:color="A8D08D"/>
            </w:tcBorders>
          </w:tcPr>
          <w:p w14:paraId="77289685" w14:textId="77777777" w:rsidR="00ED0128" w:rsidRDefault="00C5226B">
            <w:pPr>
              <w:pStyle w:val="TableParagraph"/>
              <w:numPr>
                <w:ilvl w:val="0"/>
                <w:numId w:val="10"/>
              </w:numPr>
              <w:tabs>
                <w:tab w:val="left" w:pos="467"/>
              </w:tabs>
              <w:spacing w:before="2" w:line="244" w:lineRule="exact"/>
              <w:ind w:left="467" w:hanging="359"/>
              <w:rPr>
                <w:sz w:val="20"/>
              </w:rPr>
            </w:pPr>
            <w:r>
              <w:rPr>
                <w:sz w:val="20"/>
              </w:rPr>
              <w:t>Every</w:t>
            </w:r>
            <w:r>
              <w:rPr>
                <w:spacing w:val="-4"/>
                <w:sz w:val="20"/>
              </w:rPr>
              <w:t xml:space="preserve"> </w:t>
            </w:r>
            <w:r>
              <w:rPr>
                <w:sz w:val="20"/>
              </w:rPr>
              <w:t>Child</w:t>
            </w:r>
            <w:r>
              <w:rPr>
                <w:spacing w:val="-3"/>
                <w:sz w:val="20"/>
              </w:rPr>
              <w:t xml:space="preserve"> </w:t>
            </w:r>
            <w:r>
              <w:rPr>
                <w:sz w:val="20"/>
              </w:rPr>
              <w:t>has</w:t>
            </w:r>
            <w:r>
              <w:rPr>
                <w:spacing w:val="-5"/>
                <w:sz w:val="20"/>
              </w:rPr>
              <w:t xml:space="preserve"> </w:t>
            </w:r>
            <w:r>
              <w:rPr>
                <w:sz w:val="20"/>
              </w:rPr>
              <w:t>the</w:t>
            </w:r>
            <w:r>
              <w:rPr>
                <w:spacing w:val="-5"/>
                <w:sz w:val="20"/>
              </w:rPr>
              <w:t xml:space="preserve"> </w:t>
            </w:r>
            <w:r>
              <w:rPr>
                <w:sz w:val="20"/>
              </w:rPr>
              <w:t>best</w:t>
            </w:r>
            <w:r>
              <w:rPr>
                <w:spacing w:val="-6"/>
                <w:sz w:val="20"/>
              </w:rPr>
              <w:t xml:space="preserve"> </w:t>
            </w:r>
            <w:r>
              <w:rPr>
                <w:sz w:val="20"/>
              </w:rPr>
              <w:t>start</w:t>
            </w:r>
            <w:r>
              <w:rPr>
                <w:spacing w:val="-5"/>
                <w:sz w:val="20"/>
              </w:rPr>
              <w:t xml:space="preserve"> </w:t>
            </w:r>
            <w:r>
              <w:rPr>
                <w:sz w:val="20"/>
              </w:rPr>
              <w:t>in</w:t>
            </w:r>
            <w:r>
              <w:rPr>
                <w:spacing w:val="-3"/>
                <w:sz w:val="20"/>
              </w:rPr>
              <w:t xml:space="preserve"> </w:t>
            </w:r>
            <w:proofErr w:type="gramStart"/>
            <w:r>
              <w:rPr>
                <w:spacing w:val="-4"/>
                <w:sz w:val="20"/>
              </w:rPr>
              <w:t>life</w:t>
            </w:r>
            <w:proofErr w:type="gramEnd"/>
          </w:p>
          <w:p w14:paraId="6B235C7B" w14:textId="77777777" w:rsidR="00ED0128" w:rsidRDefault="00C5226B">
            <w:pPr>
              <w:pStyle w:val="TableParagraph"/>
              <w:numPr>
                <w:ilvl w:val="0"/>
                <w:numId w:val="10"/>
              </w:numPr>
              <w:tabs>
                <w:tab w:val="left" w:pos="467"/>
              </w:tabs>
              <w:spacing w:line="242" w:lineRule="exact"/>
              <w:ind w:left="467" w:hanging="359"/>
              <w:rPr>
                <w:sz w:val="20"/>
              </w:rPr>
            </w:pPr>
            <w:r>
              <w:rPr>
                <w:sz w:val="20"/>
              </w:rPr>
              <w:t>Getting</w:t>
            </w:r>
            <w:r>
              <w:rPr>
                <w:spacing w:val="-7"/>
                <w:sz w:val="20"/>
              </w:rPr>
              <w:t xml:space="preserve"> </w:t>
            </w:r>
            <w:r>
              <w:rPr>
                <w:sz w:val="20"/>
              </w:rPr>
              <w:t>it</w:t>
            </w:r>
            <w:r>
              <w:rPr>
                <w:spacing w:val="-6"/>
                <w:sz w:val="20"/>
              </w:rPr>
              <w:t xml:space="preserve"> </w:t>
            </w:r>
            <w:r>
              <w:rPr>
                <w:sz w:val="20"/>
              </w:rPr>
              <w:t>right</w:t>
            </w:r>
            <w:r>
              <w:rPr>
                <w:spacing w:val="-6"/>
                <w:sz w:val="20"/>
              </w:rPr>
              <w:t xml:space="preserve"> </w:t>
            </w:r>
            <w:r>
              <w:rPr>
                <w:sz w:val="20"/>
              </w:rPr>
              <w:t>for</w:t>
            </w:r>
            <w:r>
              <w:rPr>
                <w:spacing w:val="-7"/>
                <w:sz w:val="20"/>
              </w:rPr>
              <w:t xml:space="preserve"> </w:t>
            </w:r>
            <w:r>
              <w:rPr>
                <w:sz w:val="20"/>
              </w:rPr>
              <w:t>children</w:t>
            </w:r>
            <w:r>
              <w:rPr>
                <w:spacing w:val="-4"/>
                <w:sz w:val="20"/>
              </w:rPr>
              <w:t xml:space="preserve"> </w:t>
            </w:r>
            <w:r>
              <w:rPr>
                <w:sz w:val="20"/>
              </w:rPr>
              <w:t>and</w:t>
            </w:r>
            <w:r>
              <w:rPr>
                <w:spacing w:val="-6"/>
                <w:sz w:val="20"/>
              </w:rPr>
              <w:t xml:space="preserve"> </w:t>
            </w:r>
            <w:r>
              <w:rPr>
                <w:sz w:val="20"/>
              </w:rPr>
              <w:t>young</w:t>
            </w:r>
            <w:r>
              <w:rPr>
                <w:spacing w:val="-5"/>
                <w:sz w:val="20"/>
              </w:rPr>
              <w:t xml:space="preserve"> </w:t>
            </w:r>
            <w:r>
              <w:rPr>
                <w:spacing w:val="-4"/>
                <w:sz w:val="20"/>
              </w:rPr>
              <w:t>adult</w:t>
            </w:r>
          </w:p>
          <w:p w14:paraId="469FD7BD" w14:textId="77777777" w:rsidR="00ED0128" w:rsidRDefault="00C5226B">
            <w:pPr>
              <w:pStyle w:val="TableParagraph"/>
              <w:numPr>
                <w:ilvl w:val="0"/>
                <w:numId w:val="10"/>
              </w:numPr>
              <w:tabs>
                <w:tab w:val="left" w:pos="467"/>
              </w:tabs>
              <w:spacing w:line="244" w:lineRule="exact"/>
              <w:ind w:left="467" w:hanging="359"/>
              <w:rPr>
                <w:sz w:val="20"/>
              </w:rPr>
            </w:pPr>
            <w:r>
              <w:rPr>
                <w:sz w:val="20"/>
              </w:rPr>
              <w:t>Adults</w:t>
            </w:r>
            <w:r>
              <w:rPr>
                <w:spacing w:val="-6"/>
                <w:sz w:val="20"/>
              </w:rPr>
              <w:t xml:space="preserve"> </w:t>
            </w:r>
            <w:r>
              <w:rPr>
                <w:sz w:val="20"/>
              </w:rPr>
              <w:t>in</w:t>
            </w:r>
            <w:r>
              <w:rPr>
                <w:spacing w:val="-6"/>
                <w:sz w:val="20"/>
              </w:rPr>
              <w:t xml:space="preserve"> </w:t>
            </w:r>
            <w:r>
              <w:rPr>
                <w:sz w:val="20"/>
              </w:rPr>
              <w:t>Gwent</w:t>
            </w:r>
            <w:r>
              <w:rPr>
                <w:spacing w:val="-6"/>
                <w:sz w:val="20"/>
              </w:rPr>
              <w:t xml:space="preserve"> </w:t>
            </w:r>
            <w:r>
              <w:rPr>
                <w:sz w:val="20"/>
              </w:rPr>
              <w:t>live</w:t>
            </w:r>
            <w:r>
              <w:rPr>
                <w:spacing w:val="-6"/>
                <w:sz w:val="20"/>
              </w:rPr>
              <w:t xml:space="preserve"> </w:t>
            </w:r>
            <w:r>
              <w:rPr>
                <w:sz w:val="20"/>
              </w:rPr>
              <w:t>healthy</w:t>
            </w:r>
            <w:r>
              <w:rPr>
                <w:spacing w:val="-5"/>
                <w:sz w:val="20"/>
              </w:rPr>
              <w:t xml:space="preserve"> </w:t>
            </w:r>
            <w:r>
              <w:rPr>
                <w:sz w:val="20"/>
              </w:rPr>
              <w:t>and</w:t>
            </w:r>
            <w:r>
              <w:rPr>
                <w:spacing w:val="-6"/>
                <w:sz w:val="20"/>
              </w:rPr>
              <w:t xml:space="preserve"> </w:t>
            </w:r>
            <w:r>
              <w:rPr>
                <w:sz w:val="20"/>
              </w:rPr>
              <w:t>age</w:t>
            </w:r>
            <w:r>
              <w:rPr>
                <w:spacing w:val="-7"/>
                <w:sz w:val="20"/>
              </w:rPr>
              <w:t xml:space="preserve"> </w:t>
            </w:r>
            <w:proofErr w:type="gramStart"/>
            <w:r>
              <w:rPr>
                <w:spacing w:val="-4"/>
                <w:sz w:val="20"/>
              </w:rPr>
              <w:t>well</w:t>
            </w:r>
            <w:proofErr w:type="gramEnd"/>
          </w:p>
          <w:p w14:paraId="7D244DA4" w14:textId="77777777" w:rsidR="00ED0128" w:rsidRDefault="00C5226B">
            <w:pPr>
              <w:pStyle w:val="TableParagraph"/>
              <w:numPr>
                <w:ilvl w:val="0"/>
                <w:numId w:val="10"/>
              </w:numPr>
              <w:tabs>
                <w:tab w:val="left" w:pos="467"/>
              </w:tabs>
              <w:spacing w:line="222" w:lineRule="exact"/>
              <w:ind w:left="467" w:hanging="359"/>
              <w:rPr>
                <w:sz w:val="20"/>
              </w:rPr>
            </w:pPr>
            <w:r>
              <w:rPr>
                <w:sz w:val="20"/>
              </w:rPr>
              <w:t>Older</w:t>
            </w:r>
            <w:r>
              <w:rPr>
                <w:spacing w:val="-4"/>
                <w:sz w:val="20"/>
              </w:rPr>
              <w:t xml:space="preserve"> </w:t>
            </w:r>
            <w:r>
              <w:rPr>
                <w:sz w:val="20"/>
              </w:rPr>
              <w:t>Adults</w:t>
            </w:r>
            <w:r>
              <w:rPr>
                <w:spacing w:val="-6"/>
                <w:sz w:val="20"/>
              </w:rPr>
              <w:t xml:space="preserve"> </w:t>
            </w:r>
            <w:r>
              <w:rPr>
                <w:sz w:val="20"/>
              </w:rPr>
              <w:t>are</w:t>
            </w:r>
            <w:r>
              <w:rPr>
                <w:spacing w:val="-7"/>
                <w:sz w:val="20"/>
              </w:rPr>
              <w:t xml:space="preserve"> </w:t>
            </w:r>
            <w:r>
              <w:rPr>
                <w:sz w:val="20"/>
              </w:rPr>
              <w:t>supported</w:t>
            </w:r>
            <w:r>
              <w:rPr>
                <w:spacing w:val="-5"/>
                <w:sz w:val="20"/>
              </w:rPr>
              <w:t xml:space="preserve"> </w:t>
            </w:r>
            <w:r>
              <w:rPr>
                <w:sz w:val="20"/>
              </w:rPr>
              <w:t>to</w:t>
            </w:r>
            <w:r>
              <w:rPr>
                <w:spacing w:val="-8"/>
                <w:sz w:val="20"/>
              </w:rPr>
              <w:t xml:space="preserve"> </w:t>
            </w:r>
            <w:r>
              <w:rPr>
                <w:sz w:val="20"/>
              </w:rPr>
              <w:t>live</w:t>
            </w:r>
            <w:r>
              <w:rPr>
                <w:spacing w:val="-6"/>
                <w:sz w:val="20"/>
              </w:rPr>
              <w:t xml:space="preserve"> </w:t>
            </w:r>
            <w:r>
              <w:rPr>
                <w:sz w:val="20"/>
              </w:rPr>
              <w:t>well</w:t>
            </w:r>
            <w:r>
              <w:rPr>
                <w:spacing w:val="-6"/>
                <w:sz w:val="20"/>
              </w:rPr>
              <w:t xml:space="preserve"> </w:t>
            </w:r>
            <w:r>
              <w:rPr>
                <w:sz w:val="20"/>
              </w:rPr>
              <w:t>and</w:t>
            </w:r>
            <w:r>
              <w:rPr>
                <w:spacing w:val="-3"/>
                <w:sz w:val="20"/>
              </w:rPr>
              <w:t xml:space="preserve"> </w:t>
            </w:r>
            <w:r>
              <w:rPr>
                <w:spacing w:val="-2"/>
                <w:sz w:val="20"/>
              </w:rPr>
              <w:t>independently</w:t>
            </w:r>
          </w:p>
        </w:tc>
        <w:tc>
          <w:tcPr>
            <w:tcW w:w="5815" w:type="dxa"/>
            <w:tcBorders>
              <w:top w:val="single" w:sz="4" w:space="0" w:color="A8D08D"/>
              <w:left w:val="single" w:sz="4" w:space="0" w:color="A8D08D"/>
              <w:bottom w:val="single" w:sz="4" w:space="0" w:color="A8D08D"/>
              <w:right w:val="single" w:sz="4" w:space="0" w:color="A8D08D"/>
            </w:tcBorders>
          </w:tcPr>
          <w:p w14:paraId="74C38090" w14:textId="77777777" w:rsidR="00ED0128" w:rsidRDefault="00C5226B">
            <w:pPr>
              <w:pStyle w:val="TableParagraph"/>
              <w:numPr>
                <w:ilvl w:val="0"/>
                <w:numId w:val="9"/>
              </w:numPr>
              <w:tabs>
                <w:tab w:val="left" w:pos="468"/>
              </w:tabs>
              <w:spacing w:before="2" w:line="244" w:lineRule="exact"/>
              <w:rPr>
                <w:sz w:val="20"/>
              </w:rPr>
            </w:pPr>
            <w:r>
              <w:rPr>
                <w:sz w:val="20"/>
              </w:rPr>
              <w:t>The</w:t>
            </w:r>
            <w:r>
              <w:rPr>
                <w:spacing w:val="-7"/>
                <w:sz w:val="20"/>
              </w:rPr>
              <w:t xml:space="preserve"> </w:t>
            </w:r>
            <w:r>
              <w:rPr>
                <w:sz w:val="20"/>
              </w:rPr>
              <w:t>best</w:t>
            </w:r>
            <w:r>
              <w:rPr>
                <w:spacing w:val="-4"/>
                <w:sz w:val="20"/>
              </w:rPr>
              <w:t xml:space="preserve"> </w:t>
            </w:r>
            <w:r>
              <w:rPr>
                <w:sz w:val="20"/>
              </w:rPr>
              <w:t>possible</w:t>
            </w:r>
            <w:r>
              <w:rPr>
                <w:spacing w:val="-6"/>
                <w:sz w:val="20"/>
              </w:rPr>
              <w:t xml:space="preserve"> </w:t>
            </w:r>
            <w:r>
              <w:rPr>
                <w:sz w:val="20"/>
              </w:rPr>
              <w:t>start</w:t>
            </w:r>
            <w:r>
              <w:rPr>
                <w:spacing w:val="-6"/>
                <w:sz w:val="20"/>
              </w:rPr>
              <w:t xml:space="preserve"> </w:t>
            </w:r>
            <w:r>
              <w:rPr>
                <w:sz w:val="20"/>
              </w:rPr>
              <w:t>in</w:t>
            </w:r>
            <w:r>
              <w:rPr>
                <w:spacing w:val="-4"/>
                <w:sz w:val="20"/>
              </w:rPr>
              <w:t xml:space="preserve"> life</w:t>
            </w:r>
          </w:p>
          <w:p w14:paraId="0B281B69" w14:textId="77777777" w:rsidR="00ED0128" w:rsidRDefault="00C5226B">
            <w:pPr>
              <w:pStyle w:val="TableParagraph"/>
              <w:numPr>
                <w:ilvl w:val="0"/>
                <w:numId w:val="9"/>
              </w:numPr>
              <w:tabs>
                <w:tab w:val="left" w:pos="468"/>
              </w:tabs>
              <w:spacing w:line="242" w:lineRule="exact"/>
              <w:rPr>
                <w:sz w:val="20"/>
              </w:rPr>
            </w:pPr>
            <w:r>
              <w:rPr>
                <w:spacing w:val="-2"/>
                <w:sz w:val="20"/>
              </w:rPr>
              <w:t>Lifelong</w:t>
            </w:r>
            <w:r>
              <w:rPr>
                <w:spacing w:val="7"/>
                <w:sz w:val="20"/>
              </w:rPr>
              <w:t xml:space="preserve"> </w:t>
            </w:r>
            <w:r>
              <w:rPr>
                <w:spacing w:val="-2"/>
                <w:sz w:val="20"/>
              </w:rPr>
              <w:t>well-</w:t>
            </w:r>
            <w:r>
              <w:rPr>
                <w:spacing w:val="-4"/>
                <w:sz w:val="20"/>
              </w:rPr>
              <w:t>being</w:t>
            </w:r>
          </w:p>
          <w:p w14:paraId="1CB051CE" w14:textId="77777777" w:rsidR="00ED0128" w:rsidRDefault="00C5226B">
            <w:pPr>
              <w:pStyle w:val="TableParagraph"/>
              <w:numPr>
                <w:ilvl w:val="0"/>
                <w:numId w:val="9"/>
              </w:numPr>
              <w:tabs>
                <w:tab w:val="left" w:pos="468"/>
              </w:tabs>
              <w:spacing w:line="244" w:lineRule="exact"/>
              <w:rPr>
                <w:sz w:val="20"/>
              </w:rPr>
            </w:pPr>
            <w:r>
              <w:rPr>
                <w:sz w:val="20"/>
              </w:rPr>
              <w:t>Thriving</w:t>
            </w:r>
            <w:r>
              <w:rPr>
                <w:spacing w:val="-9"/>
                <w:sz w:val="20"/>
              </w:rPr>
              <w:t xml:space="preserve"> </w:t>
            </w:r>
            <w:r>
              <w:rPr>
                <w:sz w:val="20"/>
              </w:rPr>
              <w:t>and</w:t>
            </w:r>
            <w:r>
              <w:rPr>
                <w:spacing w:val="-11"/>
                <w:sz w:val="20"/>
              </w:rPr>
              <w:t xml:space="preserve"> </w:t>
            </w:r>
            <w:r>
              <w:rPr>
                <w:sz w:val="20"/>
              </w:rPr>
              <w:t>well-connected</w:t>
            </w:r>
            <w:r>
              <w:rPr>
                <w:spacing w:val="-10"/>
                <w:sz w:val="20"/>
              </w:rPr>
              <w:t xml:space="preserve"> </w:t>
            </w:r>
            <w:r>
              <w:rPr>
                <w:spacing w:val="-2"/>
                <w:sz w:val="20"/>
              </w:rPr>
              <w:t>county</w:t>
            </w:r>
          </w:p>
          <w:p w14:paraId="333F0A54" w14:textId="77777777" w:rsidR="00ED0128" w:rsidRDefault="00C5226B">
            <w:pPr>
              <w:pStyle w:val="TableParagraph"/>
              <w:numPr>
                <w:ilvl w:val="0"/>
                <w:numId w:val="9"/>
              </w:numPr>
              <w:tabs>
                <w:tab w:val="left" w:pos="468"/>
              </w:tabs>
              <w:spacing w:line="222" w:lineRule="exact"/>
              <w:rPr>
                <w:sz w:val="20"/>
              </w:rPr>
            </w:pPr>
            <w:r>
              <w:rPr>
                <w:spacing w:val="-2"/>
                <w:sz w:val="20"/>
              </w:rPr>
              <w:t>Future-focused</w:t>
            </w:r>
            <w:r>
              <w:rPr>
                <w:spacing w:val="11"/>
                <w:sz w:val="20"/>
              </w:rPr>
              <w:t xml:space="preserve"> </w:t>
            </w:r>
            <w:r>
              <w:rPr>
                <w:spacing w:val="-2"/>
                <w:sz w:val="20"/>
              </w:rPr>
              <w:t>Council</w:t>
            </w:r>
          </w:p>
        </w:tc>
      </w:tr>
      <w:tr w:rsidR="00ED0128" w14:paraId="2F1E9FD8" w14:textId="77777777">
        <w:trPr>
          <w:trHeight w:val="973"/>
        </w:trPr>
        <w:tc>
          <w:tcPr>
            <w:tcW w:w="3965" w:type="dxa"/>
            <w:tcBorders>
              <w:top w:val="single" w:sz="4" w:space="0" w:color="A8D08D"/>
              <w:left w:val="single" w:sz="4" w:space="0" w:color="A8D08D"/>
              <w:bottom w:val="single" w:sz="4" w:space="0" w:color="A8D08D"/>
              <w:right w:val="single" w:sz="4" w:space="0" w:color="A8D08D"/>
            </w:tcBorders>
            <w:shd w:val="clear" w:color="auto" w:fill="E1EED9"/>
          </w:tcPr>
          <w:p w14:paraId="73E7E09C" w14:textId="77777777" w:rsidR="00ED0128" w:rsidRDefault="00C5226B">
            <w:pPr>
              <w:pStyle w:val="TableParagraph"/>
              <w:spacing w:before="2"/>
              <w:ind w:left="467" w:right="886" w:hanging="360"/>
              <w:jc w:val="both"/>
              <w:rPr>
                <w:b/>
                <w:sz w:val="20"/>
              </w:rPr>
            </w:pPr>
            <w:r>
              <w:rPr>
                <w:b/>
                <w:sz w:val="20"/>
              </w:rPr>
              <w:t>5.</w:t>
            </w:r>
            <w:r>
              <w:rPr>
                <w:b/>
                <w:spacing w:val="40"/>
                <w:sz w:val="20"/>
              </w:rPr>
              <w:t xml:space="preserve"> </w:t>
            </w:r>
            <w:r>
              <w:rPr>
                <w:b/>
                <w:sz w:val="20"/>
              </w:rPr>
              <w:t>Create</w:t>
            </w:r>
            <w:r>
              <w:rPr>
                <w:b/>
                <w:spacing w:val="-5"/>
                <w:sz w:val="20"/>
              </w:rPr>
              <w:t xml:space="preserve"> </w:t>
            </w:r>
            <w:r>
              <w:rPr>
                <w:b/>
                <w:sz w:val="20"/>
              </w:rPr>
              <w:t>and</w:t>
            </w:r>
            <w:r>
              <w:rPr>
                <w:b/>
                <w:spacing w:val="-7"/>
                <w:sz w:val="20"/>
              </w:rPr>
              <w:t xml:space="preserve"> </w:t>
            </w:r>
            <w:r>
              <w:rPr>
                <w:b/>
                <w:sz w:val="20"/>
              </w:rPr>
              <w:t>develop</w:t>
            </w:r>
            <w:r>
              <w:rPr>
                <w:b/>
                <w:spacing w:val="-7"/>
                <w:sz w:val="20"/>
              </w:rPr>
              <w:t xml:space="preserve"> </w:t>
            </w:r>
            <w:r>
              <w:rPr>
                <w:b/>
                <w:sz w:val="20"/>
              </w:rPr>
              <w:t>healthy and</w:t>
            </w:r>
            <w:r>
              <w:rPr>
                <w:b/>
                <w:spacing w:val="-14"/>
                <w:sz w:val="20"/>
              </w:rPr>
              <w:t xml:space="preserve"> </w:t>
            </w:r>
            <w:r>
              <w:rPr>
                <w:b/>
                <w:sz w:val="20"/>
              </w:rPr>
              <w:t>sustainable</w:t>
            </w:r>
            <w:r>
              <w:rPr>
                <w:b/>
                <w:spacing w:val="-14"/>
                <w:sz w:val="20"/>
              </w:rPr>
              <w:t xml:space="preserve"> </w:t>
            </w:r>
            <w:r>
              <w:rPr>
                <w:b/>
                <w:sz w:val="20"/>
              </w:rPr>
              <w:t>places</w:t>
            </w:r>
            <w:r>
              <w:rPr>
                <w:b/>
                <w:spacing w:val="-12"/>
                <w:sz w:val="20"/>
              </w:rPr>
              <w:t xml:space="preserve"> </w:t>
            </w:r>
            <w:r>
              <w:rPr>
                <w:b/>
                <w:sz w:val="20"/>
              </w:rPr>
              <w:t xml:space="preserve">and </w:t>
            </w:r>
            <w:r>
              <w:rPr>
                <w:b/>
                <w:spacing w:val="-2"/>
                <w:sz w:val="20"/>
              </w:rPr>
              <w:t>communities</w:t>
            </w:r>
          </w:p>
        </w:tc>
        <w:tc>
          <w:tcPr>
            <w:tcW w:w="5955" w:type="dxa"/>
            <w:tcBorders>
              <w:top w:val="single" w:sz="4" w:space="0" w:color="A8D08D"/>
              <w:left w:val="single" w:sz="4" w:space="0" w:color="A8D08D"/>
              <w:bottom w:val="single" w:sz="4" w:space="0" w:color="A8D08D"/>
              <w:right w:val="single" w:sz="4" w:space="0" w:color="A8D08D"/>
            </w:tcBorders>
            <w:shd w:val="clear" w:color="auto" w:fill="E1EED9"/>
          </w:tcPr>
          <w:p w14:paraId="21A0C5F9" w14:textId="77777777" w:rsidR="00ED0128" w:rsidRDefault="00C5226B">
            <w:pPr>
              <w:pStyle w:val="TableParagraph"/>
              <w:numPr>
                <w:ilvl w:val="0"/>
                <w:numId w:val="8"/>
              </w:numPr>
              <w:tabs>
                <w:tab w:val="left" w:pos="467"/>
              </w:tabs>
              <w:spacing w:before="2" w:line="244" w:lineRule="exact"/>
              <w:ind w:left="467" w:hanging="359"/>
              <w:rPr>
                <w:sz w:val="20"/>
              </w:rPr>
            </w:pPr>
            <w:r>
              <w:rPr>
                <w:sz w:val="20"/>
              </w:rPr>
              <w:t>Every</w:t>
            </w:r>
            <w:r>
              <w:rPr>
                <w:spacing w:val="-4"/>
                <w:sz w:val="20"/>
              </w:rPr>
              <w:t xml:space="preserve"> </w:t>
            </w:r>
            <w:r>
              <w:rPr>
                <w:sz w:val="20"/>
              </w:rPr>
              <w:t>Child</w:t>
            </w:r>
            <w:r>
              <w:rPr>
                <w:spacing w:val="-3"/>
                <w:sz w:val="20"/>
              </w:rPr>
              <w:t xml:space="preserve"> </w:t>
            </w:r>
            <w:r>
              <w:rPr>
                <w:sz w:val="20"/>
              </w:rPr>
              <w:t>has</w:t>
            </w:r>
            <w:r>
              <w:rPr>
                <w:spacing w:val="-5"/>
                <w:sz w:val="20"/>
              </w:rPr>
              <w:t xml:space="preserve"> </w:t>
            </w:r>
            <w:r>
              <w:rPr>
                <w:sz w:val="20"/>
              </w:rPr>
              <w:t>the</w:t>
            </w:r>
            <w:r>
              <w:rPr>
                <w:spacing w:val="-5"/>
                <w:sz w:val="20"/>
              </w:rPr>
              <w:t xml:space="preserve"> </w:t>
            </w:r>
            <w:r>
              <w:rPr>
                <w:sz w:val="20"/>
              </w:rPr>
              <w:t>best</w:t>
            </w:r>
            <w:r>
              <w:rPr>
                <w:spacing w:val="-6"/>
                <w:sz w:val="20"/>
              </w:rPr>
              <w:t xml:space="preserve"> </w:t>
            </w:r>
            <w:r>
              <w:rPr>
                <w:sz w:val="20"/>
              </w:rPr>
              <w:t>start</w:t>
            </w:r>
            <w:r>
              <w:rPr>
                <w:spacing w:val="-5"/>
                <w:sz w:val="20"/>
              </w:rPr>
              <w:t xml:space="preserve"> </w:t>
            </w:r>
            <w:r>
              <w:rPr>
                <w:sz w:val="20"/>
              </w:rPr>
              <w:t>in</w:t>
            </w:r>
            <w:r>
              <w:rPr>
                <w:spacing w:val="-3"/>
                <w:sz w:val="20"/>
              </w:rPr>
              <w:t xml:space="preserve"> </w:t>
            </w:r>
            <w:proofErr w:type="gramStart"/>
            <w:r>
              <w:rPr>
                <w:spacing w:val="-4"/>
                <w:sz w:val="20"/>
              </w:rPr>
              <w:t>life</w:t>
            </w:r>
            <w:proofErr w:type="gramEnd"/>
          </w:p>
          <w:p w14:paraId="2FD79A54" w14:textId="77777777" w:rsidR="00ED0128" w:rsidRDefault="00C5226B">
            <w:pPr>
              <w:pStyle w:val="TableParagraph"/>
              <w:numPr>
                <w:ilvl w:val="0"/>
                <w:numId w:val="8"/>
              </w:numPr>
              <w:tabs>
                <w:tab w:val="left" w:pos="467"/>
              </w:tabs>
              <w:spacing w:line="242" w:lineRule="exact"/>
              <w:ind w:left="467" w:hanging="359"/>
              <w:rPr>
                <w:sz w:val="20"/>
              </w:rPr>
            </w:pPr>
            <w:r>
              <w:rPr>
                <w:sz w:val="20"/>
              </w:rPr>
              <w:t>Getting</w:t>
            </w:r>
            <w:r>
              <w:rPr>
                <w:spacing w:val="-7"/>
                <w:sz w:val="20"/>
              </w:rPr>
              <w:t xml:space="preserve"> </w:t>
            </w:r>
            <w:r>
              <w:rPr>
                <w:sz w:val="20"/>
              </w:rPr>
              <w:t>it</w:t>
            </w:r>
            <w:r>
              <w:rPr>
                <w:spacing w:val="-6"/>
                <w:sz w:val="20"/>
              </w:rPr>
              <w:t xml:space="preserve"> </w:t>
            </w:r>
            <w:r>
              <w:rPr>
                <w:sz w:val="20"/>
              </w:rPr>
              <w:t>right</w:t>
            </w:r>
            <w:r>
              <w:rPr>
                <w:spacing w:val="-6"/>
                <w:sz w:val="20"/>
              </w:rPr>
              <w:t xml:space="preserve"> </w:t>
            </w:r>
            <w:r>
              <w:rPr>
                <w:sz w:val="20"/>
              </w:rPr>
              <w:t>for</w:t>
            </w:r>
            <w:r>
              <w:rPr>
                <w:spacing w:val="-7"/>
                <w:sz w:val="20"/>
              </w:rPr>
              <w:t xml:space="preserve"> </w:t>
            </w:r>
            <w:r>
              <w:rPr>
                <w:sz w:val="20"/>
              </w:rPr>
              <w:t>children</w:t>
            </w:r>
            <w:r>
              <w:rPr>
                <w:spacing w:val="-4"/>
                <w:sz w:val="20"/>
              </w:rPr>
              <w:t xml:space="preserve"> </w:t>
            </w:r>
            <w:r>
              <w:rPr>
                <w:sz w:val="20"/>
              </w:rPr>
              <w:t>and</w:t>
            </w:r>
            <w:r>
              <w:rPr>
                <w:spacing w:val="-6"/>
                <w:sz w:val="20"/>
              </w:rPr>
              <w:t xml:space="preserve"> </w:t>
            </w:r>
            <w:r>
              <w:rPr>
                <w:sz w:val="20"/>
              </w:rPr>
              <w:t>young</w:t>
            </w:r>
            <w:r>
              <w:rPr>
                <w:spacing w:val="-5"/>
                <w:sz w:val="20"/>
              </w:rPr>
              <w:t xml:space="preserve"> </w:t>
            </w:r>
            <w:r>
              <w:rPr>
                <w:spacing w:val="-4"/>
                <w:sz w:val="20"/>
              </w:rPr>
              <w:t>adult</w:t>
            </w:r>
          </w:p>
          <w:p w14:paraId="7D485D2E" w14:textId="77777777" w:rsidR="00ED0128" w:rsidRDefault="00C5226B">
            <w:pPr>
              <w:pStyle w:val="TableParagraph"/>
              <w:numPr>
                <w:ilvl w:val="0"/>
                <w:numId w:val="8"/>
              </w:numPr>
              <w:tabs>
                <w:tab w:val="left" w:pos="467"/>
              </w:tabs>
              <w:spacing w:line="244" w:lineRule="exact"/>
              <w:ind w:left="467" w:hanging="359"/>
              <w:rPr>
                <w:sz w:val="20"/>
              </w:rPr>
            </w:pPr>
            <w:r>
              <w:rPr>
                <w:sz w:val="20"/>
              </w:rPr>
              <w:t>Adults</w:t>
            </w:r>
            <w:r>
              <w:rPr>
                <w:spacing w:val="-6"/>
                <w:sz w:val="20"/>
              </w:rPr>
              <w:t xml:space="preserve"> </w:t>
            </w:r>
            <w:r>
              <w:rPr>
                <w:sz w:val="20"/>
              </w:rPr>
              <w:t>in</w:t>
            </w:r>
            <w:r>
              <w:rPr>
                <w:spacing w:val="-6"/>
                <w:sz w:val="20"/>
              </w:rPr>
              <w:t xml:space="preserve"> </w:t>
            </w:r>
            <w:r>
              <w:rPr>
                <w:sz w:val="20"/>
              </w:rPr>
              <w:t>Gwent</w:t>
            </w:r>
            <w:r>
              <w:rPr>
                <w:spacing w:val="-5"/>
                <w:sz w:val="20"/>
              </w:rPr>
              <w:t xml:space="preserve"> </w:t>
            </w:r>
            <w:r>
              <w:rPr>
                <w:sz w:val="20"/>
              </w:rPr>
              <w:t>live</w:t>
            </w:r>
            <w:r>
              <w:rPr>
                <w:spacing w:val="-6"/>
                <w:sz w:val="20"/>
              </w:rPr>
              <w:t xml:space="preserve"> </w:t>
            </w:r>
            <w:r>
              <w:rPr>
                <w:sz w:val="20"/>
              </w:rPr>
              <w:t>healthy</w:t>
            </w:r>
            <w:r>
              <w:rPr>
                <w:spacing w:val="-5"/>
                <w:sz w:val="20"/>
              </w:rPr>
              <w:t xml:space="preserve"> </w:t>
            </w:r>
            <w:r>
              <w:rPr>
                <w:sz w:val="20"/>
              </w:rPr>
              <w:t>and</w:t>
            </w:r>
            <w:r>
              <w:rPr>
                <w:spacing w:val="-6"/>
                <w:sz w:val="20"/>
              </w:rPr>
              <w:t xml:space="preserve"> </w:t>
            </w:r>
            <w:r>
              <w:rPr>
                <w:sz w:val="20"/>
              </w:rPr>
              <w:t>age</w:t>
            </w:r>
            <w:r>
              <w:rPr>
                <w:spacing w:val="-7"/>
                <w:sz w:val="20"/>
              </w:rPr>
              <w:t xml:space="preserve"> </w:t>
            </w:r>
            <w:proofErr w:type="gramStart"/>
            <w:r>
              <w:rPr>
                <w:spacing w:val="-4"/>
                <w:sz w:val="20"/>
              </w:rPr>
              <w:t>well</w:t>
            </w:r>
            <w:proofErr w:type="gramEnd"/>
          </w:p>
          <w:p w14:paraId="5C2BB7A7" w14:textId="77777777" w:rsidR="00ED0128" w:rsidRDefault="00C5226B">
            <w:pPr>
              <w:pStyle w:val="TableParagraph"/>
              <w:numPr>
                <w:ilvl w:val="0"/>
                <w:numId w:val="8"/>
              </w:numPr>
              <w:tabs>
                <w:tab w:val="left" w:pos="467"/>
              </w:tabs>
              <w:spacing w:line="222" w:lineRule="exact"/>
              <w:ind w:left="467" w:hanging="359"/>
              <w:rPr>
                <w:sz w:val="20"/>
              </w:rPr>
            </w:pPr>
            <w:r>
              <w:rPr>
                <w:sz w:val="20"/>
              </w:rPr>
              <w:t>Older</w:t>
            </w:r>
            <w:r>
              <w:rPr>
                <w:spacing w:val="-4"/>
                <w:sz w:val="20"/>
              </w:rPr>
              <w:t xml:space="preserve"> </w:t>
            </w:r>
            <w:r>
              <w:rPr>
                <w:sz w:val="20"/>
              </w:rPr>
              <w:t>Adults</w:t>
            </w:r>
            <w:r>
              <w:rPr>
                <w:spacing w:val="-6"/>
                <w:sz w:val="20"/>
              </w:rPr>
              <w:t xml:space="preserve"> </w:t>
            </w:r>
            <w:r>
              <w:rPr>
                <w:sz w:val="20"/>
              </w:rPr>
              <w:t>are</w:t>
            </w:r>
            <w:r>
              <w:rPr>
                <w:spacing w:val="-7"/>
                <w:sz w:val="20"/>
              </w:rPr>
              <w:t xml:space="preserve"> </w:t>
            </w:r>
            <w:r>
              <w:rPr>
                <w:sz w:val="20"/>
              </w:rPr>
              <w:t>supported</w:t>
            </w:r>
            <w:r>
              <w:rPr>
                <w:spacing w:val="-5"/>
                <w:sz w:val="20"/>
              </w:rPr>
              <w:t xml:space="preserve"> </w:t>
            </w:r>
            <w:r>
              <w:rPr>
                <w:sz w:val="20"/>
              </w:rPr>
              <w:t>to</w:t>
            </w:r>
            <w:r>
              <w:rPr>
                <w:spacing w:val="-8"/>
                <w:sz w:val="20"/>
              </w:rPr>
              <w:t xml:space="preserve"> </w:t>
            </w:r>
            <w:r>
              <w:rPr>
                <w:sz w:val="20"/>
              </w:rPr>
              <w:t>live</w:t>
            </w:r>
            <w:r>
              <w:rPr>
                <w:spacing w:val="-6"/>
                <w:sz w:val="20"/>
              </w:rPr>
              <w:t xml:space="preserve"> </w:t>
            </w:r>
            <w:r>
              <w:rPr>
                <w:sz w:val="20"/>
              </w:rPr>
              <w:t>well</w:t>
            </w:r>
            <w:r>
              <w:rPr>
                <w:spacing w:val="-6"/>
                <w:sz w:val="20"/>
              </w:rPr>
              <w:t xml:space="preserve"> </w:t>
            </w:r>
            <w:r>
              <w:rPr>
                <w:sz w:val="20"/>
              </w:rPr>
              <w:t>and</w:t>
            </w:r>
            <w:r>
              <w:rPr>
                <w:spacing w:val="-3"/>
                <w:sz w:val="20"/>
              </w:rPr>
              <w:t xml:space="preserve"> </w:t>
            </w:r>
            <w:r>
              <w:rPr>
                <w:spacing w:val="-2"/>
                <w:sz w:val="20"/>
              </w:rPr>
              <w:t>independently</w:t>
            </w:r>
          </w:p>
        </w:tc>
        <w:tc>
          <w:tcPr>
            <w:tcW w:w="5815" w:type="dxa"/>
            <w:tcBorders>
              <w:top w:val="single" w:sz="4" w:space="0" w:color="A8D08D"/>
              <w:left w:val="single" w:sz="4" w:space="0" w:color="A8D08D"/>
              <w:bottom w:val="single" w:sz="4" w:space="0" w:color="A8D08D"/>
              <w:right w:val="single" w:sz="4" w:space="0" w:color="A8D08D"/>
            </w:tcBorders>
            <w:shd w:val="clear" w:color="auto" w:fill="E1EED9"/>
          </w:tcPr>
          <w:p w14:paraId="14316AF2" w14:textId="77777777" w:rsidR="00ED0128" w:rsidRDefault="00C5226B">
            <w:pPr>
              <w:pStyle w:val="TableParagraph"/>
              <w:numPr>
                <w:ilvl w:val="0"/>
                <w:numId w:val="7"/>
              </w:numPr>
              <w:tabs>
                <w:tab w:val="left" w:pos="468"/>
              </w:tabs>
              <w:spacing w:before="2" w:line="244" w:lineRule="exact"/>
              <w:rPr>
                <w:sz w:val="20"/>
              </w:rPr>
            </w:pPr>
            <w:r>
              <w:rPr>
                <w:sz w:val="20"/>
              </w:rPr>
              <w:t>The</w:t>
            </w:r>
            <w:r>
              <w:rPr>
                <w:spacing w:val="-7"/>
                <w:sz w:val="20"/>
              </w:rPr>
              <w:t xml:space="preserve"> </w:t>
            </w:r>
            <w:r>
              <w:rPr>
                <w:sz w:val="20"/>
              </w:rPr>
              <w:t>best</w:t>
            </w:r>
            <w:r>
              <w:rPr>
                <w:spacing w:val="-4"/>
                <w:sz w:val="20"/>
              </w:rPr>
              <w:t xml:space="preserve"> </w:t>
            </w:r>
            <w:r>
              <w:rPr>
                <w:sz w:val="20"/>
              </w:rPr>
              <w:t>possible</w:t>
            </w:r>
            <w:r>
              <w:rPr>
                <w:spacing w:val="-6"/>
                <w:sz w:val="20"/>
              </w:rPr>
              <w:t xml:space="preserve"> </w:t>
            </w:r>
            <w:r>
              <w:rPr>
                <w:sz w:val="20"/>
              </w:rPr>
              <w:t>start</w:t>
            </w:r>
            <w:r>
              <w:rPr>
                <w:spacing w:val="-6"/>
                <w:sz w:val="20"/>
              </w:rPr>
              <w:t xml:space="preserve"> </w:t>
            </w:r>
            <w:r>
              <w:rPr>
                <w:sz w:val="20"/>
              </w:rPr>
              <w:t>in</w:t>
            </w:r>
            <w:r>
              <w:rPr>
                <w:spacing w:val="-4"/>
                <w:sz w:val="20"/>
              </w:rPr>
              <w:t xml:space="preserve"> life</w:t>
            </w:r>
          </w:p>
          <w:p w14:paraId="46E08142" w14:textId="77777777" w:rsidR="00ED0128" w:rsidRDefault="00C5226B">
            <w:pPr>
              <w:pStyle w:val="TableParagraph"/>
              <w:numPr>
                <w:ilvl w:val="0"/>
                <w:numId w:val="7"/>
              </w:numPr>
              <w:tabs>
                <w:tab w:val="left" w:pos="468"/>
              </w:tabs>
              <w:spacing w:line="242" w:lineRule="exact"/>
              <w:rPr>
                <w:sz w:val="20"/>
              </w:rPr>
            </w:pPr>
            <w:r>
              <w:rPr>
                <w:spacing w:val="-2"/>
                <w:sz w:val="20"/>
              </w:rPr>
              <w:t>Lifelong</w:t>
            </w:r>
            <w:r>
              <w:rPr>
                <w:spacing w:val="8"/>
                <w:sz w:val="20"/>
              </w:rPr>
              <w:t xml:space="preserve"> </w:t>
            </w:r>
            <w:r>
              <w:rPr>
                <w:spacing w:val="-2"/>
                <w:sz w:val="20"/>
              </w:rPr>
              <w:t>well-being</w:t>
            </w:r>
          </w:p>
          <w:p w14:paraId="2DCB956C" w14:textId="77777777" w:rsidR="00ED0128" w:rsidRDefault="00C5226B">
            <w:pPr>
              <w:pStyle w:val="TableParagraph"/>
              <w:numPr>
                <w:ilvl w:val="0"/>
                <w:numId w:val="7"/>
              </w:numPr>
              <w:tabs>
                <w:tab w:val="left" w:pos="468"/>
              </w:tabs>
              <w:spacing w:line="244" w:lineRule="exact"/>
              <w:rPr>
                <w:sz w:val="20"/>
              </w:rPr>
            </w:pPr>
            <w:r>
              <w:rPr>
                <w:sz w:val="20"/>
              </w:rPr>
              <w:t>Thriving</w:t>
            </w:r>
            <w:r>
              <w:rPr>
                <w:spacing w:val="-9"/>
                <w:sz w:val="20"/>
              </w:rPr>
              <w:t xml:space="preserve"> </w:t>
            </w:r>
            <w:r>
              <w:rPr>
                <w:sz w:val="20"/>
              </w:rPr>
              <w:t>and</w:t>
            </w:r>
            <w:r>
              <w:rPr>
                <w:spacing w:val="-11"/>
                <w:sz w:val="20"/>
              </w:rPr>
              <w:t xml:space="preserve"> </w:t>
            </w:r>
            <w:r>
              <w:rPr>
                <w:sz w:val="20"/>
              </w:rPr>
              <w:t>well-connected</w:t>
            </w:r>
            <w:r>
              <w:rPr>
                <w:spacing w:val="-10"/>
                <w:sz w:val="20"/>
              </w:rPr>
              <w:t xml:space="preserve"> </w:t>
            </w:r>
            <w:r>
              <w:rPr>
                <w:spacing w:val="-2"/>
                <w:sz w:val="20"/>
              </w:rPr>
              <w:t>county</w:t>
            </w:r>
          </w:p>
          <w:p w14:paraId="76301EE8" w14:textId="77777777" w:rsidR="00ED0128" w:rsidRDefault="00C5226B">
            <w:pPr>
              <w:pStyle w:val="TableParagraph"/>
              <w:numPr>
                <w:ilvl w:val="0"/>
                <w:numId w:val="7"/>
              </w:numPr>
              <w:tabs>
                <w:tab w:val="left" w:pos="468"/>
              </w:tabs>
              <w:spacing w:line="222" w:lineRule="exact"/>
              <w:rPr>
                <w:sz w:val="20"/>
              </w:rPr>
            </w:pPr>
            <w:r>
              <w:rPr>
                <w:spacing w:val="-2"/>
                <w:sz w:val="20"/>
              </w:rPr>
              <w:t>Future-focused</w:t>
            </w:r>
            <w:r>
              <w:rPr>
                <w:spacing w:val="11"/>
                <w:sz w:val="20"/>
              </w:rPr>
              <w:t xml:space="preserve"> </w:t>
            </w:r>
            <w:r>
              <w:rPr>
                <w:spacing w:val="-2"/>
                <w:sz w:val="20"/>
              </w:rPr>
              <w:t>Council</w:t>
            </w:r>
          </w:p>
        </w:tc>
      </w:tr>
      <w:tr w:rsidR="00ED0128" w14:paraId="3588563E" w14:textId="77777777">
        <w:trPr>
          <w:trHeight w:val="1260"/>
        </w:trPr>
        <w:tc>
          <w:tcPr>
            <w:tcW w:w="3965" w:type="dxa"/>
            <w:tcBorders>
              <w:top w:val="single" w:sz="4" w:space="0" w:color="A8D08D"/>
              <w:left w:val="single" w:sz="4" w:space="0" w:color="A8D08D"/>
              <w:bottom w:val="single" w:sz="4" w:space="0" w:color="A8D08D"/>
              <w:right w:val="single" w:sz="4" w:space="0" w:color="A8D08D"/>
            </w:tcBorders>
          </w:tcPr>
          <w:p w14:paraId="44E6FB28" w14:textId="77777777" w:rsidR="00ED0128" w:rsidRDefault="00C5226B">
            <w:pPr>
              <w:pStyle w:val="TableParagraph"/>
              <w:spacing w:before="2"/>
              <w:ind w:left="467" w:right="300" w:hanging="360"/>
              <w:rPr>
                <w:b/>
                <w:sz w:val="20"/>
              </w:rPr>
            </w:pPr>
            <w:r>
              <w:rPr>
                <w:b/>
                <w:sz w:val="20"/>
              </w:rPr>
              <w:t>6.</w:t>
            </w:r>
            <w:r>
              <w:rPr>
                <w:b/>
                <w:spacing w:val="80"/>
                <w:w w:val="150"/>
                <w:sz w:val="20"/>
              </w:rPr>
              <w:t xml:space="preserve"> </w:t>
            </w:r>
            <w:r>
              <w:rPr>
                <w:b/>
                <w:sz w:val="20"/>
              </w:rPr>
              <w:t>Strengthen</w:t>
            </w:r>
            <w:r>
              <w:rPr>
                <w:b/>
                <w:spacing w:val="-6"/>
                <w:sz w:val="20"/>
              </w:rPr>
              <w:t xml:space="preserve"> </w:t>
            </w:r>
            <w:r>
              <w:rPr>
                <w:b/>
                <w:sz w:val="20"/>
              </w:rPr>
              <w:t>the</w:t>
            </w:r>
            <w:r>
              <w:rPr>
                <w:b/>
                <w:spacing w:val="-5"/>
                <w:sz w:val="20"/>
              </w:rPr>
              <w:t xml:space="preserve"> </w:t>
            </w:r>
            <w:r>
              <w:rPr>
                <w:b/>
                <w:sz w:val="20"/>
              </w:rPr>
              <w:t>role</w:t>
            </w:r>
            <w:r>
              <w:rPr>
                <w:b/>
                <w:spacing w:val="-5"/>
                <w:sz w:val="20"/>
              </w:rPr>
              <w:t xml:space="preserve"> </w:t>
            </w:r>
            <w:r>
              <w:rPr>
                <w:b/>
                <w:sz w:val="20"/>
              </w:rPr>
              <w:t>and</w:t>
            </w:r>
            <w:r>
              <w:rPr>
                <w:b/>
                <w:spacing w:val="-6"/>
                <w:sz w:val="20"/>
              </w:rPr>
              <w:t xml:space="preserve"> </w:t>
            </w:r>
            <w:r>
              <w:rPr>
                <w:b/>
                <w:sz w:val="20"/>
              </w:rPr>
              <w:t>impact</w:t>
            </w:r>
            <w:r>
              <w:rPr>
                <w:b/>
                <w:spacing w:val="-6"/>
                <w:sz w:val="20"/>
              </w:rPr>
              <w:t xml:space="preserve"> </w:t>
            </w:r>
            <w:r>
              <w:rPr>
                <w:b/>
                <w:sz w:val="20"/>
              </w:rPr>
              <w:t>of ill-health prevention</w:t>
            </w:r>
          </w:p>
        </w:tc>
        <w:tc>
          <w:tcPr>
            <w:tcW w:w="5955" w:type="dxa"/>
            <w:tcBorders>
              <w:top w:val="single" w:sz="4" w:space="0" w:color="A8D08D"/>
              <w:left w:val="single" w:sz="4" w:space="0" w:color="A8D08D"/>
              <w:bottom w:val="single" w:sz="4" w:space="0" w:color="A8D08D"/>
              <w:right w:val="single" w:sz="4" w:space="0" w:color="A8D08D"/>
            </w:tcBorders>
          </w:tcPr>
          <w:p w14:paraId="6C3E17A1" w14:textId="77777777" w:rsidR="00ED0128" w:rsidRDefault="00C5226B">
            <w:pPr>
              <w:pStyle w:val="TableParagraph"/>
              <w:numPr>
                <w:ilvl w:val="0"/>
                <w:numId w:val="6"/>
              </w:numPr>
              <w:tabs>
                <w:tab w:val="left" w:pos="467"/>
              </w:tabs>
              <w:spacing w:line="245" w:lineRule="exact"/>
              <w:ind w:left="467" w:hanging="359"/>
              <w:rPr>
                <w:sz w:val="20"/>
              </w:rPr>
            </w:pPr>
            <w:r>
              <w:rPr>
                <w:sz w:val="20"/>
              </w:rPr>
              <w:t>Every</w:t>
            </w:r>
            <w:r>
              <w:rPr>
                <w:spacing w:val="-4"/>
                <w:sz w:val="20"/>
              </w:rPr>
              <w:t xml:space="preserve"> </w:t>
            </w:r>
            <w:r>
              <w:rPr>
                <w:sz w:val="20"/>
              </w:rPr>
              <w:t>Child</w:t>
            </w:r>
            <w:r>
              <w:rPr>
                <w:spacing w:val="-3"/>
                <w:sz w:val="20"/>
              </w:rPr>
              <w:t xml:space="preserve"> </w:t>
            </w:r>
            <w:r>
              <w:rPr>
                <w:sz w:val="20"/>
              </w:rPr>
              <w:t>has</w:t>
            </w:r>
            <w:r>
              <w:rPr>
                <w:spacing w:val="-5"/>
                <w:sz w:val="20"/>
              </w:rPr>
              <w:t xml:space="preserve"> </w:t>
            </w:r>
            <w:r>
              <w:rPr>
                <w:sz w:val="20"/>
              </w:rPr>
              <w:t>the</w:t>
            </w:r>
            <w:r>
              <w:rPr>
                <w:spacing w:val="-5"/>
                <w:sz w:val="20"/>
              </w:rPr>
              <w:t xml:space="preserve"> </w:t>
            </w:r>
            <w:r>
              <w:rPr>
                <w:sz w:val="20"/>
              </w:rPr>
              <w:t>best</w:t>
            </w:r>
            <w:r>
              <w:rPr>
                <w:spacing w:val="-6"/>
                <w:sz w:val="20"/>
              </w:rPr>
              <w:t xml:space="preserve"> </w:t>
            </w:r>
            <w:r>
              <w:rPr>
                <w:sz w:val="20"/>
              </w:rPr>
              <w:t>start</w:t>
            </w:r>
            <w:r>
              <w:rPr>
                <w:spacing w:val="-5"/>
                <w:sz w:val="20"/>
              </w:rPr>
              <w:t xml:space="preserve"> </w:t>
            </w:r>
            <w:r>
              <w:rPr>
                <w:sz w:val="20"/>
              </w:rPr>
              <w:t>in</w:t>
            </w:r>
            <w:r>
              <w:rPr>
                <w:spacing w:val="-3"/>
                <w:sz w:val="20"/>
              </w:rPr>
              <w:t xml:space="preserve"> </w:t>
            </w:r>
            <w:proofErr w:type="gramStart"/>
            <w:r>
              <w:rPr>
                <w:spacing w:val="-4"/>
                <w:sz w:val="20"/>
              </w:rPr>
              <w:t>life</w:t>
            </w:r>
            <w:proofErr w:type="gramEnd"/>
          </w:p>
          <w:p w14:paraId="251D5D1F" w14:textId="77777777" w:rsidR="00ED0128" w:rsidRDefault="00C5226B">
            <w:pPr>
              <w:pStyle w:val="TableParagraph"/>
              <w:numPr>
                <w:ilvl w:val="0"/>
                <w:numId w:val="6"/>
              </w:numPr>
              <w:tabs>
                <w:tab w:val="left" w:pos="467"/>
              </w:tabs>
              <w:spacing w:line="244" w:lineRule="exact"/>
              <w:ind w:left="467" w:hanging="359"/>
              <w:rPr>
                <w:sz w:val="20"/>
              </w:rPr>
            </w:pPr>
            <w:r>
              <w:rPr>
                <w:sz w:val="20"/>
              </w:rPr>
              <w:t>Getting</w:t>
            </w:r>
            <w:r>
              <w:rPr>
                <w:spacing w:val="-7"/>
                <w:sz w:val="20"/>
              </w:rPr>
              <w:t xml:space="preserve"> </w:t>
            </w:r>
            <w:r>
              <w:rPr>
                <w:sz w:val="20"/>
              </w:rPr>
              <w:t>it</w:t>
            </w:r>
            <w:r>
              <w:rPr>
                <w:spacing w:val="-6"/>
                <w:sz w:val="20"/>
              </w:rPr>
              <w:t xml:space="preserve"> </w:t>
            </w:r>
            <w:r>
              <w:rPr>
                <w:sz w:val="20"/>
              </w:rPr>
              <w:t>right</w:t>
            </w:r>
            <w:r>
              <w:rPr>
                <w:spacing w:val="-6"/>
                <w:sz w:val="20"/>
              </w:rPr>
              <w:t xml:space="preserve"> </w:t>
            </w:r>
            <w:r>
              <w:rPr>
                <w:sz w:val="20"/>
              </w:rPr>
              <w:t>for</w:t>
            </w:r>
            <w:r>
              <w:rPr>
                <w:spacing w:val="-7"/>
                <w:sz w:val="20"/>
              </w:rPr>
              <w:t xml:space="preserve"> </w:t>
            </w:r>
            <w:r>
              <w:rPr>
                <w:sz w:val="20"/>
              </w:rPr>
              <w:t>children</w:t>
            </w:r>
            <w:r>
              <w:rPr>
                <w:spacing w:val="-4"/>
                <w:sz w:val="20"/>
              </w:rPr>
              <w:t xml:space="preserve"> </w:t>
            </w:r>
            <w:r>
              <w:rPr>
                <w:sz w:val="20"/>
              </w:rPr>
              <w:t>and</w:t>
            </w:r>
            <w:r>
              <w:rPr>
                <w:spacing w:val="-6"/>
                <w:sz w:val="20"/>
              </w:rPr>
              <w:t xml:space="preserve"> </w:t>
            </w:r>
            <w:r>
              <w:rPr>
                <w:sz w:val="20"/>
              </w:rPr>
              <w:t>young</w:t>
            </w:r>
            <w:r>
              <w:rPr>
                <w:spacing w:val="-5"/>
                <w:sz w:val="20"/>
              </w:rPr>
              <w:t xml:space="preserve"> </w:t>
            </w:r>
            <w:r>
              <w:rPr>
                <w:spacing w:val="-4"/>
                <w:sz w:val="20"/>
              </w:rPr>
              <w:t>adult</w:t>
            </w:r>
          </w:p>
          <w:p w14:paraId="728A3BCF" w14:textId="77777777" w:rsidR="00ED0128" w:rsidRDefault="00C5226B">
            <w:pPr>
              <w:pStyle w:val="TableParagraph"/>
              <w:numPr>
                <w:ilvl w:val="0"/>
                <w:numId w:val="6"/>
              </w:numPr>
              <w:tabs>
                <w:tab w:val="left" w:pos="467"/>
              </w:tabs>
              <w:spacing w:line="244" w:lineRule="exact"/>
              <w:ind w:left="467" w:hanging="359"/>
              <w:rPr>
                <w:sz w:val="20"/>
              </w:rPr>
            </w:pPr>
            <w:r>
              <w:rPr>
                <w:sz w:val="20"/>
              </w:rPr>
              <w:t>Adults</w:t>
            </w:r>
            <w:r>
              <w:rPr>
                <w:spacing w:val="-6"/>
                <w:sz w:val="20"/>
              </w:rPr>
              <w:t xml:space="preserve"> </w:t>
            </w:r>
            <w:r>
              <w:rPr>
                <w:sz w:val="20"/>
              </w:rPr>
              <w:t>in</w:t>
            </w:r>
            <w:r>
              <w:rPr>
                <w:spacing w:val="-6"/>
                <w:sz w:val="20"/>
              </w:rPr>
              <w:t xml:space="preserve"> </w:t>
            </w:r>
            <w:r>
              <w:rPr>
                <w:sz w:val="20"/>
              </w:rPr>
              <w:t>Gwent</w:t>
            </w:r>
            <w:r>
              <w:rPr>
                <w:spacing w:val="-6"/>
                <w:sz w:val="20"/>
              </w:rPr>
              <w:t xml:space="preserve"> </w:t>
            </w:r>
            <w:r>
              <w:rPr>
                <w:sz w:val="20"/>
              </w:rPr>
              <w:t>live</w:t>
            </w:r>
            <w:r>
              <w:rPr>
                <w:spacing w:val="-6"/>
                <w:sz w:val="20"/>
              </w:rPr>
              <w:t xml:space="preserve"> </w:t>
            </w:r>
            <w:r>
              <w:rPr>
                <w:sz w:val="20"/>
              </w:rPr>
              <w:t>healthy</w:t>
            </w:r>
            <w:r>
              <w:rPr>
                <w:spacing w:val="-5"/>
                <w:sz w:val="20"/>
              </w:rPr>
              <w:t xml:space="preserve"> </w:t>
            </w:r>
            <w:r>
              <w:rPr>
                <w:sz w:val="20"/>
              </w:rPr>
              <w:t>and</w:t>
            </w:r>
            <w:r>
              <w:rPr>
                <w:spacing w:val="-6"/>
                <w:sz w:val="20"/>
              </w:rPr>
              <w:t xml:space="preserve"> </w:t>
            </w:r>
            <w:r>
              <w:rPr>
                <w:sz w:val="20"/>
              </w:rPr>
              <w:t>age</w:t>
            </w:r>
            <w:r>
              <w:rPr>
                <w:spacing w:val="-7"/>
                <w:sz w:val="20"/>
              </w:rPr>
              <w:t xml:space="preserve"> </w:t>
            </w:r>
            <w:proofErr w:type="gramStart"/>
            <w:r>
              <w:rPr>
                <w:spacing w:val="-4"/>
                <w:sz w:val="20"/>
              </w:rPr>
              <w:t>well</w:t>
            </w:r>
            <w:proofErr w:type="gramEnd"/>
          </w:p>
          <w:p w14:paraId="3C257454" w14:textId="77777777" w:rsidR="00ED0128" w:rsidRDefault="00C5226B">
            <w:pPr>
              <w:pStyle w:val="TableParagraph"/>
              <w:numPr>
                <w:ilvl w:val="0"/>
                <w:numId w:val="6"/>
              </w:numPr>
              <w:tabs>
                <w:tab w:val="left" w:pos="467"/>
              </w:tabs>
              <w:spacing w:line="244" w:lineRule="exact"/>
              <w:ind w:left="467" w:hanging="359"/>
              <w:rPr>
                <w:sz w:val="20"/>
              </w:rPr>
            </w:pPr>
            <w:r>
              <w:rPr>
                <w:sz w:val="20"/>
              </w:rPr>
              <w:t>Older</w:t>
            </w:r>
            <w:r>
              <w:rPr>
                <w:spacing w:val="-4"/>
                <w:sz w:val="20"/>
              </w:rPr>
              <w:t xml:space="preserve"> </w:t>
            </w:r>
            <w:r>
              <w:rPr>
                <w:sz w:val="20"/>
              </w:rPr>
              <w:t>Adults</w:t>
            </w:r>
            <w:r>
              <w:rPr>
                <w:spacing w:val="-6"/>
                <w:sz w:val="20"/>
              </w:rPr>
              <w:t xml:space="preserve"> </w:t>
            </w:r>
            <w:r>
              <w:rPr>
                <w:sz w:val="20"/>
              </w:rPr>
              <w:t>are</w:t>
            </w:r>
            <w:r>
              <w:rPr>
                <w:spacing w:val="-7"/>
                <w:sz w:val="20"/>
              </w:rPr>
              <w:t xml:space="preserve"> </w:t>
            </w:r>
            <w:r>
              <w:rPr>
                <w:sz w:val="20"/>
              </w:rPr>
              <w:t>supported</w:t>
            </w:r>
            <w:r>
              <w:rPr>
                <w:spacing w:val="-5"/>
                <w:sz w:val="20"/>
              </w:rPr>
              <w:t xml:space="preserve"> </w:t>
            </w:r>
            <w:r>
              <w:rPr>
                <w:sz w:val="20"/>
              </w:rPr>
              <w:t>to</w:t>
            </w:r>
            <w:r>
              <w:rPr>
                <w:spacing w:val="-8"/>
                <w:sz w:val="20"/>
              </w:rPr>
              <w:t xml:space="preserve"> </w:t>
            </w:r>
            <w:r>
              <w:rPr>
                <w:sz w:val="20"/>
              </w:rPr>
              <w:t>live</w:t>
            </w:r>
            <w:r>
              <w:rPr>
                <w:spacing w:val="-6"/>
                <w:sz w:val="20"/>
              </w:rPr>
              <w:t xml:space="preserve"> </w:t>
            </w:r>
            <w:r>
              <w:rPr>
                <w:sz w:val="20"/>
              </w:rPr>
              <w:t>well</w:t>
            </w:r>
            <w:r>
              <w:rPr>
                <w:spacing w:val="-6"/>
                <w:sz w:val="20"/>
              </w:rPr>
              <w:t xml:space="preserve"> </w:t>
            </w:r>
            <w:r>
              <w:rPr>
                <w:sz w:val="20"/>
              </w:rPr>
              <w:t>and</w:t>
            </w:r>
            <w:r>
              <w:rPr>
                <w:spacing w:val="-3"/>
                <w:sz w:val="20"/>
              </w:rPr>
              <w:t xml:space="preserve"> </w:t>
            </w:r>
            <w:proofErr w:type="gramStart"/>
            <w:r>
              <w:rPr>
                <w:spacing w:val="-2"/>
                <w:sz w:val="20"/>
              </w:rPr>
              <w:t>independently</w:t>
            </w:r>
            <w:proofErr w:type="gramEnd"/>
          </w:p>
          <w:p w14:paraId="03EC855F" w14:textId="77777777" w:rsidR="00ED0128" w:rsidRDefault="00C5226B">
            <w:pPr>
              <w:pStyle w:val="TableParagraph"/>
              <w:numPr>
                <w:ilvl w:val="0"/>
                <w:numId w:val="6"/>
              </w:numPr>
              <w:tabs>
                <w:tab w:val="left" w:pos="467"/>
              </w:tabs>
              <w:spacing w:line="244" w:lineRule="exact"/>
              <w:ind w:left="467" w:hanging="359"/>
              <w:rPr>
                <w:sz w:val="20"/>
              </w:rPr>
            </w:pPr>
            <w:r>
              <w:rPr>
                <w:sz w:val="20"/>
              </w:rPr>
              <w:t>Dying</w:t>
            </w:r>
            <w:r>
              <w:rPr>
                <w:spacing w:val="-6"/>
                <w:sz w:val="20"/>
              </w:rPr>
              <w:t xml:space="preserve"> </w:t>
            </w:r>
            <w:r>
              <w:rPr>
                <w:sz w:val="20"/>
              </w:rPr>
              <w:t>well</w:t>
            </w:r>
            <w:r>
              <w:rPr>
                <w:spacing w:val="-5"/>
                <w:sz w:val="20"/>
              </w:rPr>
              <w:t xml:space="preserve"> </w:t>
            </w:r>
            <w:r>
              <w:rPr>
                <w:sz w:val="20"/>
              </w:rPr>
              <w:t>as</w:t>
            </w:r>
            <w:r>
              <w:rPr>
                <w:spacing w:val="-3"/>
                <w:sz w:val="20"/>
              </w:rPr>
              <w:t xml:space="preserve"> </w:t>
            </w:r>
            <w:r>
              <w:rPr>
                <w:sz w:val="20"/>
              </w:rPr>
              <w:t>part</w:t>
            </w:r>
            <w:r>
              <w:rPr>
                <w:spacing w:val="-4"/>
                <w:sz w:val="20"/>
              </w:rPr>
              <w:t xml:space="preserve"> </w:t>
            </w:r>
            <w:r>
              <w:rPr>
                <w:sz w:val="20"/>
              </w:rPr>
              <w:t>of</w:t>
            </w:r>
            <w:r>
              <w:rPr>
                <w:spacing w:val="-2"/>
                <w:sz w:val="20"/>
              </w:rPr>
              <w:t xml:space="preserve"> </w:t>
            </w:r>
            <w:r>
              <w:rPr>
                <w:spacing w:val="-4"/>
                <w:sz w:val="20"/>
              </w:rPr>
              <w:t>life</w:t>
            </w:r>
          </w:p>
        </w:tc>
        <w:tc>
          <w:tcPr>
            <w:tcW w:w="5815" w:type="dxa"/>
            <w:tcBorders>
              <w:top w:val="single" w:sz="4" w:space="0" w:color="A8D08D"/>
              <w:left w:val="single" w:sz="4" w:space="0" w:color="A8D08D"/>
              <w:bottom w:val="single" w:sz="4" w:space="0" w:color="A8D08D"/>
              <w:right w:val="single" w:sz="4" w:space="0" w:color="A8D08D"/>
            </w:tcBorders>
          </w:tcPr>
          <w:p w14:paraId="23C55299" w14:textId="77777777" w:rsidR="00ED0128" w:rsidRDefault="00C5226B">
            <w:pPr>
              <w:pStyle w:val="TableParagraph"/>
              <w:numPr>
                <w:ilvl w:val="0"/>
                <w:numId w:val="5"/>
              </w:numPr>
              <w:tabs>
                <w:tab w:val="left" w:pos="468"/>
              </w:tabs>
              <w:spacing w:line="245" w:lineRule="exact"/>
              <w:rPr>
                <w:sz w:val="20"/>
              </w:rPr>
            </w:pPr>
            <w:r>
              <w:rPr>
                <w:sz w:val="20"/>
              </w:rPr>
              <w:t>The</w:t>
            </w:r>
            <w:r>
              <w:rPr>
                <w:spacing w:val="-7"/>
                <w:sz w:val="20"/>
              </w:rPr>
              <w:t xml:space="preserve"> </w:t>
            </w:r>
            <w:r>
              <w:rPr>
                <w:sz w:val="20"/>
              </w:rPr>
              <w:t>best</w:t>
            </w:r>
            <w:r>
              <w:rPr>
                <w:spacing w:val="-3"/>
                <w:sz w:val="20"/>
              </w:rPr>
              <w:t xml:space="preserve"> </w:t>
            </w:r>
            <w:r>
              <w:rPr>
                <w:sz w:val="20"/>
              </w:rPr>
              <w:t>possible</w:t>
            </w:r>
            <w:r>
              <w:rPr>
                <w:spacing w:val="-6"/>
                <w:sz w:val="20"/>
              </w:rPr>
              <w:t xml:space="preserve"> </w:t>
            </w:r>
            <w:r>
              <w:rPr>
                <w:sz w:val="20"/>
              </w:rPr>
              <w:t>start</w:t>
            </w:r>
            <w:r>
              <w:rPr>
                <w:spacing w:val="-5"/>
                <w:sz w:val="20"/>
              </w:rPr>
              <w:t xml:space="preserve"> </w:t>
            </w:r>
            <w:r>
              <w:rPr>
                <w:sz w:val="20"/>
              </w:rPr>
              <w:t>in</w:t>
            </w:r>
            <w:r>
              <w:rPr>
                <w:spacing w:val="-4"/>
                <w:sz w:val="20"/>
              </w:rPr>
              <w:t xml:space="preserve"> life</w:t>
            </w:r>
          </w:p>
          <w:p w14:paraId="63FE7D30" w14:textId="77777777" w:rsidR="00ED0128" w:rsidRDefault="00C5226B">
            <w:pPr>
              <w:pStyle w:val="TableParagraph"/>
              <w:numPr>
                <w:ilvl w:val="0"/>
                <w:numId w:val="5"/>
              </w:numPr>
              <w:tabs>
                <w:tab w:val="left" w:pos="468"/>
              </w:tabs>
              <w:spacing w:line="244" w:lineRule="exact"/>
              <w:rPr>
                <w:sz w:val="20"/>
              </w:rPr>
            </w:pPr>
            <w:r>
              <w:rPr>
                <w:spacing w:val="-2"/>
                <w:sz w:val="20"/>
              </w:rPr>
              <w:t>Lifelong</w:t>
            </w:r>
            <w:r>
              <w:rPr>
                <w:spacing w:val="8"/>
                <w:sz w:val="20"/>
              </w:rPr>
              <w:t xml:space="preserve"> </w:t>
            </w:r>
            <w:r>
              <w:rPr>
                <w:spacing w:val="-2"/>
                <w:sz w:val="20"/>
              </w:rPr>
              <w:t>well-being</w:t>
            </w:r>
          </w:p>
          <w:p w14:paraId="351590D3" w14:textId="77777777" w:rsidR="00ED0128" w:rsidRDefault="00C5226B">
            <w:pPr>
              <w:pStyle w:val="TableParagraph"/>
              <w:numPr>
                <w:ilvl w:val="0"/>
                <w:numId w:val="5"/>
              </w:numPr>
              <w:tabs>
                <w:tab w:val="left" w:pos="468"/>
              </w:tabs>
              <w:spacing w:line="244" w:lineRule="exact"/>
              <w:rPr>
                <w:sz w:val="20"/>
              </w:rPr>
            </w:pPr>
            <w:r>
              <w:rPr>
                <w:sz w:val="20"/>
              </w:rPr>
              <w:t>Thriving</w:t>
            </w:r>
            <w:r>
              <w:rPr>
                <w:spacing w:val="-9"/>
                <w:sz w:val="20"/>
              </w:rPr>
              <w:t xml:space="preserve"> </w:t>
            </w:r>
            <w:r>
              <w:rPr>
                <w:sz w:val="20"/>
              </w:rPr>
              <w:t>and</w:t>
            </w:r>
            <w:r>
              <w:rPr>
                <w:spacing w:val="-11"/>
                <w:sz w:val="20"/>
              </w:rPr>
              <w:t xml:space="preserve"> </w:t>
            </w:r>
            <w:r>
              <w:rPr>
                <w:sz w:val="20"/>
              </w:rPr>
              <w:t>well-connected</w:t>
            </w:r>
            <w:r>
              <w:rPr>
                <w:spacing w:val="-10"/>
                <w:sz w:val="20"/>
              </w:rPr>
              <w:t xml:space="preserve"> </w:t>
            </w:r>
            <w:r>
              <w:rPr>
                <w:spacing w:val="-2"/>
                <w:sz w:val="20"/>
              </w:rPr>
              <w:t>county</w:t>
            </w:r>
          </w:p>
          <w:p w14:paraId="1761C832" w14:textId="77777777" w:rsidR="00ED0128" w:rsidRDefault="00C5226B">
            <w:pPr>
              <w:pStyle w:val="TableParagraph"/>
              <w:numPr>
                <w:ilvl w:val="0"/>
                <w:numId w:val="5"/>
              </w:numPr>
              <w:tabs>
                <w:tab w:val="left" w:pos="468"/>
              </w:tabs>
              <w:spacing w:line="244" w:lineRule="exact"/>
              <w:rPr>
                <w:sz w:val="20"/>
              </w:rPr>
            </w:pPr>
            <w:proofErr w:type="spellStart"/>
            <w:r>
              <w:rPr>
                <w:sz w:val="20"/>
              </w:rPr>
              <w:t>Maximise</w:t>
            </w:r>
            <w:proofErr w:type="spellEnd"/>
            <w:r>
              <w:rPr>
                <w:spacing w:val="-7"/>
                <w:sz w:val="20"/>
              </w:rPr>
              <w:t xml:space="preserve"> </w:t>
            </w:r>
            <w:r>
              <w:rPr>
                <w:sz w:val="20"/>
              </w:rPr>
              <w:t>the</w:t>
            </w:r>
            <w:r>
              <w:rPr>
                <w:spacing w:val="-8"/>
                <w:sz w:val="20"/>
              </w:rPr>
              <w:t xml:space="preserve"> </w:t>
            </w:r>
            <w:r>
              <w:rPr>
                <w:sz w:val="20"/>
              </w:rPr>
              <w:t>potential</w:t>
            </w:r>
            <w:r>
              <w:rPr>
                <w:spacing w:val="-6"/>
                <w:sz w:val="20"/>
              </w:rPr>
              <w:t xml:space="preserve"> </w:t>
            </w:r>
            <w:r>
              <w:rPr>
                <w:sz w:val="20"/>
              </w:rPr>
              <w:t>of</w:t>
            </w:r>
            <w:r>
              <w:rPr>
                <w:spacing w:val="-6"/>
                <w:sz w:val="20"/>
              </w:rPr>
              <w:t xml:space="preserve"> </w:t>
            </w:r>
            <w:r>
              <w:rPr>
                <w:sz w:val="20"/>
              </w:rPr>
              <w:t>the</w:t>
            </w:r>
            <w:r>
              <w:rPr>
                <w:spacing w:val="-7"/>
                <w:sz w:val="20"/>
              </w:rPr>
              <w:t xml:space="preserve"> </w:t>
            </w:r>
            <w:r>
              <w:rPr>
                <w:sz w:val="20"/>
              </w:rPr>
              <w:t>natural</w:t>
            </w:r>
            <w:r>
              <w:rPr>
                <w:spacing w:val="-6"/>
                <w:sz w:val="20"/>
              </w:rPr>
              <w:t xml:space="preserve"> </w:t>
            </w:r>
            <w:r>
              <w:rPr>
                <w:sz w:val="20"/>
              </w:rPr>
              <w:t>and</w:t>
            </w:r>
            <w:r>
              <w:rPr>
                <w:spacing w:val="-4"/>
                <w:sz w:val="20"/>
              </w:rPr>
              <w:t xml:space="preserve"> </w:t>
            </w:r>
            <w:r>
              <w:rPr>
                <w:sz w:val="20"/>
              </w:rPr>
              <w:t>built</w:t>
            </w:r>
            <w:r>
              <w:rPr>
                <w:spacing w:val="-7"/>
                <w:sz w:val="20"/>
              </w:rPr>
              <w:t xml:space="preserve"> </w:t>
            </w:r>
            <w:proofErr w:type="gramStart"/>
            <w:r>
              <w:rPr>
                <w:spacing w:val="-2"/>
                <w:sz w:val="20"/>
              </w:rPr>
              <w:t>environment</w:t>
            </w:r>
            <w:proofErr w:type="gramEnd"/>
          </w:p>
          <w:p w14:paraId="1D49DBF7" w14:textId="77777777" w:rsidR="00ED0128" w:rsidRDefault="00C5226B">
            <w:pPr>
              <w:pStyle w:val="TableParagraph"/>
              <w:numPr>
                <w:ilvl w:val="0"/>
                <w:numId w:val="5"/>
              </w:numPr>
              <w:tabs>
                <w:tab w:val="left" w:pos="468"/>
              </w:tabs>
              <w:spacing w:line="244" w:lineRule="exact"/>
              <w:rPr>
                <w:sz w:val="20"/>
              </w:rPr>
            </w:pPr>
            <w:r>
              <w:rPr>
                <w:spacing w:val="-2"/>
                <w:sz w:val="20"/>
              </w:rPr>
              <w:t>Future-focused</w:t>
            </w:r>
            <w:r>
              <w:rPr>
                <w:spacing w:val="11"/>
                <w:sz w:val="20"/>
              </w:rPr>
              <w:t xml:space="preserve"> </w:t>
            </w:r>
            <w:r>
              <w:rPr>
                <w:spacing w:val="-2"/>
                <w:sz w:val="20"/>
              </w:rPr>
              <w:t>Council</w:t>
            </w:r>
          </w:p>
        </w:tc>
      </w:tr>
      <w:tr w:rsidR="00ED0128" w14:paraId="6025D20F" w14:textId="77777777">
        <w:trPr>
          <w:trHeight w:val="1259"/>
        </w:trPr>
        <w:tc>
          <w:tcPr>
            <w:tcW w:w="3965" w:type="dxa"/>
            <w:tcBorders>
              <w:top w:val="single" w:sz="4" w:space="0" w:color="A8D08D"/>
              <w:left w:val="single" w:sz="4" w:space="0" w:color="A8D08D"/>
              <w:bottom w:val="single" w:sz="4" w:space="0" w:color="A8D08D"/>
              <w:right w:val="single" w:sz="4" w:space="0" w:color="A8D08D"/>
            </w:tcBorders>
            <w:shd w:val="clear" w:color="auto" w:fill="E1EED9"/>
          </w:tcPr>
          <w:p w14:paraId="4A615540" w14:textId="77777777" w:rsidR="00ED0128" w:rsidRDefault="00C5226B">
            <w:pPr>
              <w:pStyle w:val="TableParagraph"/>
              <w:spacing w:before="2"/>
              <w:ind w:left="467" w:right="217" w:hanging="360"/>
              <w:rPr>
                <w:b/>
                <w:sz w:val="20"/>
              </w:rPr>
            </w:pPr>
            <w:r>
              <w:rPr>
                <w:b/>
                <w:sz w:val="20"/>
              </w:rPr>
              <w:t>7.</w:t>
            </w:r>
            <w:r>
              <w:rPr>
                <w:b/>
                <w:spacing w:val="80"/>
                <w:sz w:val="20"/>
              </w:rPr>
              <w:t xml:space="preserve"> </w:t>
            </w:r>
            <w:r>
              <w:rPr>
                <w:b/>
                <w:sz w:val="20"/>
              </w:rPr>
              <w:t>Tackle</w:t>
            </w:r>
            <w:r>
              <w:rPr>
                <w:b/>
                <w:spacing w:val="-6"/>
                <w:sz w:val="20"/>
              </w:rPr>
              <w:t xml:space="preserve"> </w:t>
            </w:r>
            <w:r>
              <w:rPr>
                <w:b/>
                <w:sz w:val="20"/>
              </w:rPr>
              <w:t>racism,</w:t>
            </w:r>
            <w:r>
              <w:rPr>
                <w:b/>
                <w:spacing w:val="-7"/>
                <w:sz w:val="20"/>
              </w:rPr>
              <w:t xml:space="preserve"> </w:t>
            </w:r>
            <w:proofErr w:type="gramStart"/>
            <w:r>
              <w:rPr>
                <w:b/>
                <w:sz w:val="20"/>
              </w:rPr>
              <w:t>discrimination</w:t>
            </w:r>
            <w:proofErr w:type="gramEnd"/>
            <w:r>
              <w:rPr>
                <w:b/>
                <w:spacing w:val="-4"/>
                <w:sz w:val="20"/>
              </w:rPr>
              <w:t xml:space="preserve"> </w:t>
            </w:r>
            <w:r>
              <w:rPr>
                <w:b/>
                <w:sz w:val="20"/>
              </w:rPr>
              <w:t>and their outcomes</w:t>
            </w:r>
          </w:p>
        </w:tc>
        <w:tc>
          <w:tcPr>
            <w:tcW w:w="5955" w:type="dxa"/>
            <w:tcBorders>
              <w:top w:val="single" w:sz="4" w:space="0" w:color="A8D08D"/>
              <w:left w:val="single" w:sz="4" w:space="0" w:color="A8D08D"/>
              <w:bottom w:val="single" w:sz="4" w:space="0" w:color="A8D08D"/>
              <w:right w:val="single" w:sz="4" w:space="0" w:color="A8D08D"/>
            </w:tcBorders>
            <w:shd w:val="clear" w:color="auto" w:fill="E1EED9"/>
          </w:tcPr>
          <w:p w14:paraId="13105218" w14:textId="77777777" w:rsidR="00ED0128" w:rsidRDefault="00C5226B">
            <w:pPr>
              <w:pStyle w:val="TableParagraph"/>
              <w:numPr>
                <w:ilvl w:val="0"/>
                <w:numId w:val="4"/>
              </w:numPr>
              <w:tabs>
                <w:tab w:val="left" w:pos="467"/>
              </w:tabs>
              <w:spacing w:line="245" w:lineRule="exact"/>
              <w:ind w:left="467" w:hanging="359"/>
              <w:rPr>
                <w:sz w:val="20"/>
              </w:rPr>
            </w:pPr>
            <w:r>
              <w:rPr>
                <w:sz w:val="20"/>
              </w:rPr>
              <w:t>Every</w:t>
            </w:r>
            <w:r>
              <w:rPr>
                <w:spacing w:val="-4"/>
                <w:sz w:val="20"/>
              </w:rPr>
              <w:t xml:space="preserve"> </w:t>
            </w:r>
            <w:r>
              <w:rPr>
                <w:sz w:val="20"/>
              </w:rPr>
              <w:t>Child</w:t>
            </w:r>
            <w:r>
              <w:rPr>
                <w:spacing w:val="-3"/>
                <w:sz w:val="20"/>
              </w:rPr>
              <w:t xml:space="preserve"> </w:t>
            </w:r>
            <w:r>
              <w:rPr>
                <w:sz w:val="20"/>
              </w:rPr>
              <w:t>has</w:t>
            </w:r>
            <w:r>
              <w:rPr>
                <w:spacing w:val="-5"/>
                <w:sz w:val="20"/>
              </w:rPr>
              <w:t xml:space="preserve"> </w:t>
            </w:r>
            <w:r>
              <w:rPr>
                <w:sz w:val="20"/>
              </w:rPr>
              <w:t>the</w:t>
            </w:r>
            <w:r>
              <w:rPr>
                <w:spacing w:val="-5"/>
                <w:sz w:val="20"/>
              </w:rPr>
              <w:t xml:space="preserve"> </w:t>
            </w:r>
            <w:r>
              <w:rPr>
                <w:sz w:val="20"/>
              </w:rPr>
              <w:t>best</w:t>
            </w:r>
            <w:r>
              <w:rPr>
                <w:spacing w:val="-6"/>
                <w:sz w:val="20"/>
              </w:rPr>
              <w:t xml:space="preserve"> </w:t>
            </w:r>
            <w:r>
              <w:rPr>
                <w:sz w:val="20"/>
              </w:rPr>
              <w:t>start</w:t>
            </w:r>
            <w:r>
              <w:rPr>
                <w:spacing w:val="-5"/>
                <w:sz w:val="20"/>
              </w:rPr>
              <w:t xml:space="preserve"> </w:t>
            </w:r>
            <w:r>
              <w:rPr>
                <w:sz w:val="20"/>
              </w:rPr>
              <w:t>in</w:t>
            </w:r>
            <w:r>
              <w:rPr>
                <w:spacing w:val="-3"/>
                <w:sz w:val="20"/>
              </w:rPr>
              <w:t xml:space="preserve"> </w:t>
            </w:r>
            <w:proofErr w:type="gramStart"/>
            <w:r>
              <w:rPr>
                <w:spacing w:val="-4"/>
                <w:sz w:val="20"/>
              </w:rPr>
              <w:t>life</w:t>
            </w:r>
            <w:proofErr w:type="gramEnd"/>
          </w:p>
          <w:p w14:paraId="742A0E06" w14:textId="77777777" w:rsidR="00ED0128" w:rsidRDefault="00C5226B">
            <w:pPr>
              <w:pStyle w:val="TableParagraph"/>
              <w:numPr>
                <w:ilvl w:val="0"/>
                <w:numId w:val="4"/>
              </w:numPr>
              <w:tabs>
                <w:tab w:val="left" w:pos="467"/>
              </w:tabs>
              <w:spacing w:line="244" w:lineRule="exact"/>
              <w:ind w:left="467" w:hanging="359"/>
              <w:rPr>
                <w:sz w:val="20"/>
              </w:rPr>
            </w:pPr>
            <w:r>
              <w:rPr>
                <w:sz w:val="20"/>
              </w:rPr>
              <w:t>Getting</w:t>
            </w:r>
            <w:r>
              <w:rPr>
                <w:spacing w:val="-7"/>
                <w:sz w:val="20"/>
              </w:rPr>
              <w:t xml:space="preserve"> </w:t>
            </w:r>
            <w:r>
              <w:rPr>
                <w:sz w:val="20"/>
              </w:rPr>
              <w:t>it</w:t>
            </w:r>
            <w:r>
              <w:rPr>
                <w:spacing w:val="-6"/>
                <w:sz w:val="20"/>
              </w:rPr>
              <w:t xml:space="preserve"> </w:t>
            </w:r>
            <w:r>
              <w:rPr>
                <w:sz w:val="20"/>
              </w:rPr>
              <w:t>right</w:t>
            </w:r>
            <w:r>
              <w:rPr>
                <w:spacing w:val="-6"/>
                <w:sz w:val="20"/>
              </w:rPr>
              <w:t xml:space="preserve"> </w:t>
            </w:r>
            <w:r>
              <w:rPr>
                <w:sz w:val="20"/>
              </w:rPr>
              <w:t>for</w:t>
            </w:r>
            <w:r>
              <w:rPr>
                <w:spacing w:val="-6"/>
                <w:sz w:val="20"/>
              </w:rPr>
              <w:t xml:space="preserve"> </w:t>
            </w:r>
            <w:r>
              <w:rPr>
                <w:sz w:val="20"/>
              </w:rPr>
              <w:t>children</w:t>
            </w:r>
            <w:r>
              <w:rPr>
                <w:spacing w:val="-4"/>
                <w:sz w:val="20"/>
              </w:rPr>
              <w:t xml:space="preserve"> </w:t>
            </w:r>
            <w:r>
              <w:rPr>
                <w:sz w:val="20"/>
              </w:rPr>
              <w:t>and</w:t>
            </w:r>
            <w:r>
              <w:rPr>
                <w:spacing w:val="-5"/>
                <w:sz w:val="20"/>
              </w:rPr>
              <w:t xml:space="preserve"> </w:t>
            </w:r>
            <w:r>
              <w:rPr>
                <w:sz w:val="20"/>
              </w:rPr>
              <w:t>young</w:t>
            </w:r>
            <w:r>
              <w:rPr>
                <w:spacing w:val="-4"/>
                <w:sz w:val="20"/>
              </w:rPr>
              <w:t xml:space="preserve"> adult</w:t>
            </w:r>
          </w:p>
          <w:p w14:paraId="0C68FBF0" w14:textId="77777777" w:rsidR="00ED0128" w:rsidRDefault="00C5226B">
            <w:pPr>
              <w:pStyle w:val="TableParagraph"/>
              <w:numPr>
                <w:ilvl w:val="0"/>
                <w:numId w:val="4"/>
              </w:numPr>
              <w:tabs>
                <w:tab w:val="left" w:pos="467"/>
              </w:tabs>
              <w:spacing w:line="244" w:lineRule="exact"/>
              <w:ind w:left="467" w:hanging="359"/>
              <w:rPr>
                <w:sz w:val="20"/>
              </w:rPr>
            </w:pPr>
            <w:r>
              <w:rPr>
                <w:sz w:val="20"/>
              </w:rPr>
              <w:t>Adults</w:t>
            </w:r>
            <w:r>
              <w:rPr>
                <w:spacing w:val="-6"/>
                <w:sz w:val="20"/>
              </w:rPr>
              <w:t xml:space="preserve"> </w:t>
            </w:r>
            <w:r>
              <w:rPr>
                <w:sz w:val="20"/>
              </w:rPr>
              <w:t>in</w:t>
            </w:r>
            <w:r>
              <w:rPr>
                <w:spacing w:val="-5"/>
                <w:sz w:val="20"/>
              </w:rPr>
              <w:t xml:space="preserve"> </w:t>
            </w:r>
            <w:r>
              <w:rPr>
                <w:sz w:val="20"/>
              </w:rPr>
              <w:t>Gwent</w:t>
            </w:r>
            <w:r>
              <w:rPr>
                <w:spacing w:val="-6"/>
                <w:sz w:val="20"/>
              </w:rPr>
              <w:t xml:space="preserve"> </w:t>
            </w:r>
            <w:r>
              <w:rPr>
                <w:sz w:val="20"/>
              </w:rPr>
              <w:t>live</w:t>
            </w:r>
            <w:r>
              <w:rPr>
                <w:spacing w:val="-6"/>
                <w:sz w:val="20"/>
              </w:rPr>
              <w:t xml:space="preserve"> </w:t>
            </w:r>
            <w:r>
              <w:rPr>
                <w:sz w:val="20"/>
              </w:rPr>
              <w:t>healthy</w:t>
            </w:r>
            <w:r>
              <w:rPr>
                <w:spacing w:val="-5"/>
                <w:sz w:val="20"/>
              </w:rPr>
              <w:t xml:space="preserve"> </w:t>
            </w:r>
            <w:r>
              <w:rPr>
                <w:sz w:val="20"/>
              </w:rPr>
              <w:t>and</w:t>
            </w:r>
            <w:r>
              <w:rPr>
                <w:spacing w:val="-4"/>
                <w:sz w:val="20"/>
              </w:rPr>
              <w:t xml:space="preserve"> </w:t>
            </w:r>
            <w:r>
              <w:rPr>
                <w:sz w:val="20"/>
              </w:rPr>
              <w:t>age</w:t>
            </w:r>
            <w:r>
              <w:rPr>
                <w:spacing w:val="-7"/>
                <w:sz w:val="20"/>
              </w:rPr>
              <w:t xml:space="preserve"> </w:t>
            </w:r>
            <w:proofErr w:type="gramStart"/>
            <w:r>
              <w:rPr>
                <w:spacing w:val="-4"/>
                <w:sz w:val="20"/>
              </w:rPr>
              <w:t>well</w:t>
            </w:r>
            <w:proofErr w:type="gramEnd"/>
          </w:p>
          <w:p w14:paraId="3295CE20" w14:textId="77777777" w:rsidR="00ED0128" w:rsidRDefault="00C5226B">
            <w:pPr>
              <w:pStyle w:val="TableParagraph"/>
              <w:numPr>
                <w:ilvl w:val="0"/>
                <w:numId w:val="4"/>
              </w:numPr>
              <w:tabs>
                <w:tab w:val="left" w:pos="467"/>
              </w:tabs>
              <w:spacing w:line="244" w:lineRule="exact"/>
              <w:ind w:left="467" w:hanging="359"/>
              <w:rPr>
                <w:sz w:val="20"/>
              </w:rPr>
            </w:pPr>
            <w:r>
              <w:rPr>
                <w:sz w:val="20"/>
              </w:rPr>
              <w:t>Older</w:t>
            </w:r>
            <w:r>
              <w:rPr>
                <w:spacing w:val="-4"/>
                <w:sz w:val="20"/>
              </w:rPr>
              <w:t xml:space="preserve"> </w:t>
            </w:r>
            <w:r>
              <w:rPr>
                <w:sz w:val="20"/>
              </w:rPr>
              <w:t>Adults</w:t>
            </w:r>
            <w:r>
              <w:rPr>
                <w:spacing w:val="-6"/>
                <w:sz w:val="20"/>
              </w:rPr>
              <w:t xml:space="preserve"> </w:t>
            </w:r>
            <w:r>
              <w:rPr>
                <w:sz w:val="20"/>
              </w:rPr>
              <w:t>are</w:t>
            </w:r>
            <w:r>
              <w:rPr>
                <w:spacing w:val="-7"/>
                <w:sz w:val="20"/>
              </w:rPr>
              <w:t xml:space="preserve"> </w:t>
            </w:r>
            <w:r>
              <w:rPr>
                <w:sz w:val="20"/>
              </w:rPr>
              <w:t>supported</w:t>
            </w:r>
            <w:r>
              <w:rPr>
                <w:spacing w:val="-5"/>
                <w:sz w:val="20"/>
              </w:rPr>
              <w:t xml:space="preserve"> </w:t>
            </w:r>
            <w:r>
              <w:rPr>
                <w:sz w:val="20"/>
              </w:rPr>
              <w:t>to</w:t>
            </w:r>
            <w:r>
              <w:rPr>
                <w:spacing w:val="-8"/>
                <w:sz w:val="20"/>
              </w:rPr>
              <w:t xml:space="preserve"> </w:t>
            </w:r>
            <w:r>
              <w:rPr>
                <w:sz w:val="20"/>
              </w:rPr>
              <w:t>live</w:t>
            </w:r>
            <w:r>
              <w:rPr>
                <w:spacing w:val="-4"/>
                <w:sz w:val="20"/>
              </w:rPr>
              <w:t xml:space="preserve"> </w:t>
            </w:r>
            <w:r>
              <w:rPr>
                <w:sz w:val="20"/>
              </w:rPr>
              <w:t>well</w:t>
            </w:r>
            <w:r>
              <w:rPr>
                <w:spacing w:val="-6"/>
                <w:sz w:val="20"/>
              </w:rPr>
              <w:t xml:space="preserve"> </w:t>
            </w:r>
            <w:r>
              <w:rPr>
                <w:sz w:val="20"/>
              </w:rPr>
              <w:t>and</w:t>
            </w:r>
            <w:r>
              <w:rPr>
                <w:spacing w:val="-6"/>
                <w:sz w:val="20"/>
              </w:rPr>
              <w:t xml:space="preserve"> </w:t>
            </w:r>
            <w:proofErr w:type="gramStart"/>
            <w:r>
              <w:rPr>
                <w:spacing w:val="-2"/>
                <w:sz w:val="20"/>
              </w:rPr>
              <w:t>independently</w:t>
            </w:r>
            <w:proofErr w:type="gramEnd"/>
          </w:p>
          <w:p w14:paraId="38117459" w14:textId="77777777" w:rsidR="00ED0128" w:rsidRDefault="00C5226B">
            <w:pPr>
              <w:pStyle w:val="TableParagraph"/>
              <w:numPr>
                <w:ilvl w:val="0"/>
                <w:numId w:val="4"/>
              </w:numPr>
              <w:tabs>
                <w:tab w:val="left" w:pos="467"/>
              </w:tabs>
              <w:spacing w:line="244" w:lineRule="exact"/>
              <w:ind w:left="467" w:hanging="359"/>
              <w:rPr>
                <w:sz w:val="20"/>
              </w:rPr>
            </w:pPr>
            <w:r>
              <w:rPr>
                <w:sz w:val="20"/>
              </w:rPr>
              <w:t>Dying</w:t>
            </w:r>
            <w:r>
              <w:rPr>
                <w:spacing w:val="-6"/>
                <w:sz w:val="20"/>
              </w:rPr>
              <w:t xml:space="preserve"> </w:t>
            </w:r>
            <w:r>
              <w:rPr>
                <w:sz w:val="20"/>
              </w:rPr>
              <w:t>well</w:t>
            </w:r>
            <w:r>
              <w:rPr>
                <w:spacing w:val="-5"/>
                <w:sz w:val="20"/>
              </w:rPr>
              <w:t xml:space="preserve"> </w:t>
            </w:r>
            <w:r>
              <w:rPr>
                <w:sz w:val="20"/>
              </w:rPr>
              <w:t>as</w:t>
            </w:r>
            <w:r>
              <w:rPr>
                <w:spacing w:val="-3"/>
                <w:sz w:val="20"/>
              </w:rPr>
              <w:t xml:space="preserve"> </w:t>
            </w:r>
            <w:r>
              <w:rPr>
                <w:sz w:val="20"/>
              </w:rPr>
              <w:t>part</w:t>
            </w:r>
            <w:r>
              <w:rPr>
                <w:spacing w:val="-4"/>
                <w:sz w:val="20"/>
              </w:rPr>
              <w:t xml:space="preserve"> </w:t>
            </w:r>
            <w:r>
              <w:rPr>
                <w:sz w:val="20"/>
              </w:rPr>
              <w:t>of</w:t>
            </w:r>
            <w:r>
              <w:rPr>
                <w:spacing w:val="-2"/>
                <w:sz w:val="20"/>
              </w:rPr>
              <w:t xml:space="preserve"> </w:t>
            </w:r>
            <w:r>
              <w:rPr>
                <w:spacing w:val="-4"/>
                <w:sz w:val="20"/>
              </w:rPr>
              <w:t>life</w:t>
            </w:r>
          </w:p>
        </w:tc>
        <w:tc>
          <w:tcPr>
            <w:tcW w:w="5815" w:type="dxa"/>
            <w:tcBorders>
              <w:top w:val="single" w:sz="4" w:space="0" w:color="A8D08D"/>
              <w:left w:val="single" w:sz="4" w:space="0" w:color="A8D08D"/>
              <w:bottom w:val="single" w:sz="4" w:space="0" w:color="A8D08D"/>
              <w:right w:val="single" w:sz="4" w:space="0" w:color="A8D08D"/>
            </w:tcBorders>
            <w:shd w:val="clear" w:color="auto" w:fill="E1EED9"/>
          </w:tcPr>
          <w:p w14:paraId="10A94231" w14:textId="77777777" w:rsidR="00ED0128" w:rsidRDefault="00C5226B">
            <w:pPr>
              <w:pStyle w:val="TableParagraph"/>
              <w:numPr>
                <w:ilvl w:val="0"/>
                <w:numId w:val="3"/>
              </w:numPr>
              <w:tabs>
                <w:tab w:val="left" w:pos="468"/>
              </w:tabs>
              <w:spacing w:line="245" w:lineRule="exact"/>
              <w:rPr>
                <w:sz w:val="20"/>
              </w:rPr>
            </w:pPr>
            <w:r>
              <w:rPr>
                <w:sz w:val="20"/>
              </w:rPr>
              <w:t>The</w:t>
            </w:r>
            <w:r>
              <w:rPr>
                <w:spacing w:val="-7"/>
                <w:sz w:val="20"/>
              </w:rPr>
              <w:t xml:space="preserve"> </w:t>
            </w:r>
            <w:r>
              <w:rPr>
                <w:sz w:val="20"/>
              </w:rPr>
              <w:t>best</w:t>
            </w:r>
            <w:r>
              <w:rPr>
                <w:spacing w:val="-4"/>
                <w:sz w:val="20"/>
              </w:rPr>
              <w:t xml:space="preserve"> </w:t>
            </w:r>
            <w:r>
              <w:rPr>
                <w:sz w:val="20"/>
              </w:rPr>
              <w:t>possible</w:t>
            </w:r>
            <w:r>
              <w:rPr>
                <w:spacing w:val="-6"/>
                <w:sz w:val="20"/>
              </w:rPr>
              <w:t xml:space="preserve"> </w:t>
            </w:r>
            <w:r>
              <w:rPr>
                <w:sz w:val="20"/>
              </w:rPr>
              <w:t>start</w:t>
            </w:r>
            <w:r>
              <w:rPr>
                <w:spacing w:val="-6"/>
                <w:sz w:val="20"/>
              </w:rPr>
              <w:t xml:space="preserve"> </w:t>
            </w:r>
            <w:r>
              <w:rPr>
                <w:sz w:val="20"/>
              </w:rPr>
              <w:t>in</w:t>
            </w:r>
            <w:r>
              <w:rPr>
                <w:spacing w:val="-4"/>
                <w:sz w:val="20"/>
              </w:rPr>
              <w:t xml:space="preserve"> life</w:t>
            </w:r>
          </w:p>
          <w:p w14:paraId="485D0CB2" w14:textId="77777777" w:rsidR="00ED0128" w:rsidRDefault="00C5226B">
            <w:pPr>
              <w:pStyle w:val="TableParagraph"/>
              <w:numPr>
                <w:ilvl w:val="0"/>
                <w:numId w:val="3"/>
              </w:numPr>
              <w:tabs>
                <w:tab w:val="left" w:pos="468"/>
              </w:tabs>
              <w:spacing w:line="244" w:lineRule="exact"/>
              <w:rPr>
                <w:sz w:val="20"/>
              </w:rPr>
            </w:pPr>
            <w:r>
              <w:rPr>
                <w:sz w:val="20"/>
              </w:rPr>
              <w:t>Thriving</w:t>
            </w:r>
            <w:r>
              <w:rPr>
                <w:spacing w:val="-9"/>
                <w:sz w:val="20"/>
              </w:rPr>
              <w:t xml:space="preserve"> </w:t>
            </w:r>
            <w:r>
              <w:rPr>
                <w:sz w:val="20"/>
              </w:rPr>
              <w:t>and</w:t>
            </w:r>
            <w:r>
              <w:rPr>
                <w:spacing w:val="-11"/>
                <w:sz w:val="20"/>
              </w:rPr>
              <w:t xml:space="preserve"> </w:t>
            </w:r>
            <w:r>
              <w:rPr>
                <w:sz w:val="20"/>
              </w:rPr>
              <w:t>well-connected</w:t>
            </w:r>
            <w:r>
              <w:rPr>
                <w:spacing w:val="-10"/>
                <w:sz w:val="20"/>
              </w:rPr>
              <w:t xml:space="preserve"> </w:t>
            </w:r>
            <w:r>
              <w:rPr>
                <w:spacing w:val="-2"/>
                <w:sz w:val="20"/>
              </w:rPr>
              <w:t>county</w:t>
            </w:r>
          </w:p>
          <w:p w14:paraId="34BCD9AA" w14:textId="77777777" w:rsidR="00ED0128" w:rsidRDefault="00C5226B">
            <w:pPr>
              <w:pStyle w:val="TableParagraph"/>
              <w:numPr>
                <w:ilvl w:val="0"/>
                <w:numId w:val="3"/>
              </w:numPr>
              <w:tabs>
                <w:tab w:val="left" w:pos="468"/>
              </w:tabs>
              <w:spacing w:line="244" w:lineRule="exact"/>
              <w:rPr>
                <w:sz w:val="20"/>
              </w:rPr>
            </w:pPr>
            <w:r>
              <w:rPr>
                <w:spacing w:val="-2"/>
                <w:sz w:val="20"/>
              </w:rPr>
              <w:t>Lifelong</w:t>
            </w:r>
            <w:r>
              <w:rPr>
                <w:spacing w:val="8"/>
                <w:sz w:val="20"/>
              </w:rPr>
              <w:t xml:space="preserve"> </w:t>
            </w:r>
            <w:r>
              <w:rPr>
                <w:spacing w:val="-2"/>
                <w:sz w:val="20"/>
              </w:rPr>
              <w:t>well-being</w:t>
            </w:r>
          </w:p>
          <w:p w14:paraId="4BF70FCC" w14:textId="77777777" w:rsidR="00ED0128" w:rsidRDefault="00C5226B">
            <w:pPr>
              <w:pStyle w:val="TableParagraph"/>
              <w:numPr>
                <w:ilvl w:val="0"/>
                <w:numId w:val="3"/>
              </w:numPr>
              <w:tabs>
                <w:tab w:val="left" w:pos="468"/>
              </w:tabs>
              <w:rPr>
                <w:sz w:val="20"/>
              </w:rPr>
            </w:pPr>
            <w:r>
              <w:rPr>
                <w:spacing w:val="-2"/>
                <w:sz w:val="20"/>
              </w:rPr>
              <w:t>Future-focused</w:t>
            </w:r>
            <w:r>
              <w:rPr>
                <w:spacing w:val="11"/>
                <w:sz w:val="20"/>
              </w:rPr>
              <w:t xml:space="preserve"> </w:t>
            </w:r>
            <w:r>
              <w:rPr>
                <w:spacing w:val="-2"/>
                <w:sz w:val="20"/>
              </w:rPr>
              <w:t>Council</w:t>
            </w:r>
          </w:p>
        </w:tc>
      </w:tr>
      <w:tr w:rsidR="00ED0128" w14:paraId="48AF02B8" w14:textId="77777777">
        <w:trPr>
          <w:trHeight w:val="1260"/>
        </w:trPr>
        <w:tc>
          <w:tcPr>
            <w:tcW w:w="3965" w:type="dxa"/>
            <w:tcBorders>
              <w:top w:val="single" w:sz="4" w:space="0" w:color="A8D08D"/>
              <w:left w:val="single" w:sz="4" w:space="0" w:color="A8D08D"/>
              <w:bottom w:val="single" w:sz="4" w:space="0" w:color="A8D08D"/>
              <w:right w:val="single" w:sz="4" w:space="0" w:color="A8D08D"/>
            </w:tcBorders>
          </w:tcPr>
          <w:p w14:paraId="25F87832" w14:textId="77777777" w:rsidR="00ED0128" w:rsidRDefault="00C5226B">
            <w:pPr>
              <w:pStyle w:val="TableParagraph"/>
              <w:spacing w:before="2"/>
              <w:ind w:left="467" w:right="613" w:hanging="360"/>
              <w:rPr>
                <w:b/>
                <w:sz w:val="20"/>
              </w:rPr>
            </w:pPr>
            <w:r>
              <w:rPr>
                <w:b/>
                <w:sz w:val="20"/>
              </w:rPr>
              <w:t>8.</w:t>
            </w:r>
            <w:r>
              <w:rPr>
                <w:b/>
                <w:spacing w:val="80"/>
                <w:sz w:val="20"/>
              </w:rPr>
              <w:t xml:space="preserve"> </w:t>
            </w:r>
            <w:r>
              <w:rPr>
                <w:b/>
                <w:sz w:val="20"/>
              </w:rPr>
              <w:t>Pursue environmental sustainability</w:t>
            </w:r>
            <w:r>
              <w:rPr>
                <w:b/>
                <w:spacing w:val="-14"/>
                <w:sz w:val="20"/>
              </w:rPr>
              <w:t xml:space="preserve"> </w:t>
            </w:r>
            <w:r>
              <w:rPr>
                <w:b/>
                <w:sz w:val="20"/>
              </w:rPr>
              <w:t>and</w:t>
            </w:r>
            <w:r>
              <w:rPr>
                <w:b/>
                <w:spacing w:val="-14"/>
                <w:sz w:val="20"/>
              </w:rPr>
              <w:t xml:space="preserve"> </w:t>
            </w:r>
            <w:r>
              <w:rPr>
                <w:b/>
                <w:sz w:val="20"/>
              </w:rPr>
              <w:t>health equity together</w:t>
            </w:r>
          </w:p>
        </w:tc>
        <w:tc>
          <w:tcPr>
            <w:tcW w:w="5955" w:type="dxa"/>
            <w:tcBorders>
              <w:top w:val="single" w:sz="4" w:space="0" w:color="A8D08D"/>
              <w:left w:val="single" w:sz="4" w:space="0" w:color="A8D08D"/>
              <w:bottom w:val="single" w:sz="4" w:space="0" w:color="A8D08D"/>
              <w:right w:val="single" w:sz="4" w:space="0" w:color="A8D08D"/>
            </w:tcBorders>
          </w:tcPr>
          <w:p w14:paraId="4827DB79" w14:textId="77777777" w:rsidR="00ED0128" w:rsidRDefault="00C5226B">
            <w:pPr>
              <w:pStyle w:val="TableParagraph"/>
              <w:numPr>
                <w:ilvl w:val="0"/>
                <w:numId w:val="2"/>
              </w:numPr>
              <w:tabs>
                <w:tab w:val="left" w:pos="467"/>
              </w:tabs>
              <w:spacing w:before="1" w:line="244" w:lineRule="exact"/>
              <w:ind w:left="467" w:hanging="359"/>
              <w:rPr>
                <w:sz w:val="20"/>
              </w:rPr>
            </w:pPr>
            <w:r>
              <w:rPr>
                <w:sz w:val="20"/>
              </w:rPr>
              <w:t>Getting</w:t>
            </w:r>
            <w:r>
              <w:rPr>
                <w:spacing w:val="-7"/>
                <w:sz w:val="20"/>
              </w:rPr>
              <w:t xml:space="preserve"> </w:t>
            </w:r>
            <w:r>
              <w:rPr>
                <w:sz w:val="20"/>
              </w:rPr>
              <w:t>it</w:t>
            </w:r>
            <w:r>
              <w:rPr>
                <w:spacing w:val="-6"/>
                <w:sz w:val="20"/>
              </w:rPr>
              <w:t xml:space="preserve"> </w:t>
            </w:r>
            <w:r>
              <w:rPr>
                <w:sz w:val="20"/>
              </w:rPr>
              <w:t>right</w:t>
            </w:r>
            <w:r>
              <w:rPr>
                <w:spacing w:val="-6"/>
                <w:sz w:val="20"/>
              </w:rPr>
              <w:t xml:space="preserve"> </w:t>
            </w:r>
            <w:r>
              <w:rPr>
                <w:sz w:val="20"/>
              </w:rPr>
              <w:t>for</w:t>
            </w:r>
            <w:r>
              <w:rPr>
                <w:spacing w:val="-6"/>
                <w:sz w:val="20"/>
              </w:rPr>
              <w:t xml:space="preserve"> </w:t>
            </w:r>
            <w:r>
              <w:rPr>
                <w:sz w:val="20"/>
              </w:rPr>
              <w:t>children</w:t>
            </w:r>
            <w:r>
              <w:rPr>
                <w:spacing w:val="-4"/>
                <w:sz w:val="20"/>
              </w:rPr>
              <w:t xml:space="preserve"> </w:t>
            </w:r>
            <w:r>
              <w:rPr>
                <w:sz w:val="20"/>
              </w:rPr>
              <w:t>and</w:t>
            </w:r>
            <w:r>
              <w:rPr>
                <w:spacing w:val="-5"/>
                <w:sz w:val="20"/>
              </w:rPr>
              <w:t xml:space="preserve"> </w:t>
            </w:r>
            <w:r>
              <w:rPr>
                <w:sz w:val="20"/>
              </w:rPr>
              <w:t>young</w:t>
            </w:r>
            <w:r>
              <w:rPr>
                <w:spacing w:val="-4"/>
                <w:sz w:val="20"/>
              </w:rPr>
              <w:t xml:space="preserve"> adult</w:t>
            </w:r>
          </w:p>
          <w:p w14:paraId="3C1B8B79" w14:textId="77777777" w:rsidR="00ED0128" w:rsidRDefault="00C5226B">
            <w:pPr>
              <w:pStyle w:val="TableParagraph"/>
              <w:numPr>
                <w:ilvl w:val="0"/>
                <w:numId w:val="2"/>
              </w:numPr>
              <w:tabs>
                <w:tab w:val="left" w:pos="467"/>
              </w:tabs>
              <w:spacing w:line="244" w:lineRule="exact"/>
              <w:ind w:left="467" w:hanging="359"/>
              <w:rPr>
                <w:sz w:val="20"/>
              </w:rPr>
            </w:pPr>
            <w:r>
              <w:rPr>
                <w:sz w:val="20"/>
              </w:rPr>
              <w:t>Adults</w:t>
            </w:r>
            <w:r>
              <w:rPr>
                <w:spacing w:val="-6"/>
                <w:sz w:val="20"/>
              </w:rPr>
              <w:t xml:space="preserve"> </w:t>
            </w:r>
            <w:r>
              <w:rPr>
                <w:sz w:val="20"/>
              </w:rPr>
              <w:t>in</w:t>
            </w:r>
            <w:r>
              <w:rPr>
                <w:spacing w:val="-5"/>
                <w:sz w:val="20"/>
              </w:rPr>
              <w:t xml:space="preserve"> </w:t>
            </w:r>
            <w:r>
              <w:rPr>
                <w:sz w:val="20"/>
              </w:rPr>
              <w:t>Gwent</w:t>
            </w:r>
            <w:r>
              <w:rPr>
                <w:spacing w:val="-6"/>
                <w:sz w:val="20"/>
              </w:rPr>
              <w:t xml:space="preserve"> </w:t>
            </w:r>
            <w:r>
              <w:rPr>
                <w:sz w:val="20"/>
              </w:rPr>
              <w:t>live</w:t>
            </w:r>
            <w:r>
              <w:rPr>
                <w:spacing w:val="-6"/>
                <w:sz w:val="20"/>
              </w:rPr>
              <w:t xml:space="preserve"> </w:t>
            </w:r>
            <w:r>
              <w:rPr>
                <w:sz w:val="20"/>
              </w:rPr>
              <w:t>healthy</w:t>
            </w:r>
            <w:r>
              <w:rPr>
                <w:spacing w:val="-5"/>
                <w:sz w:val="20"/>
              </w:rPr>
              <w:t xml:space="preserve"> </w:t>
            </w:r>
            <w:r>
              <w:rPr>
                <w:sz w:val="20"/>
              </w:rPr>
              <w:t>and</w:t>
            </w:r>
            <w:r>
              <w:rPr>
                <w:spacing w:val="-4"/>
                <w:sz w:val="20"/>
              </w:rPr>
              <w:t xml:space="preserve"> </w:t>
            </w:r>
            <w:r>
              <w:rPr>
                <w:sz w:val="20"/>
              </w:rPr>
              <w:t>age</w:t>
            </w:r>
            <w:r>
              <w:rPr>
                <w:spacing w:val="-7"/>
                <w:sz w:val="20"/>
              </w:rPr>
              <w:t xml:space="preserve"> </w:t>
            </w:r>
            <w:proofErr w:type="gramStart"/>
            <w:r>
              <w:rPr>
                <w:spacing w:val="-4"/>
                <w:sz w:val="20"/>
              </w:rPr>
              <w:t>well</w:t>
            </w:r>
            <w:proofErr w:type="gramEnd"/>
          </w:p>
          <w:p w14:paraId="07C2649F" w14:textId="77777777" w:rsidR="00ED0128" w:rsidRDefault="00C5226B">
            <w:pPr>
              <w:pStyle w:val="TableParagraph"/>
              <w:numPr>
                <w:ilvl w:val="0"/>
                <w:numId w:val="2"/>
              </w:numPr>
              <w:tabs>
                <w:tab w:val="left" w:pos="467"/>
              </w:tabs>
              <w:spacing w:line="244" w:lineRule="exact"/>
              <w:ind w:left="467" w:hanging="359"/>
              <w:rPr>
                <w:sz w:val="20"/>
              </w:rPr>
            </w:pPr>
            <w:r>
              <w:rPr>
                <w:sz w:val="20"/>
              </w:rPr>
              <w:t>Older</w:t>
            </w:r>
            <w:r>
              <w:rPr>
                <w:spacing w:val="-4"/>
                <w:sz w:val="20"/>
              </w:rPr>
              <w:t xml:space="preserve"> </w:t>
            </w:r>
            <w:r>
              <w:rPr>
                <w:sz w:val="20"/>
              </w:rPr>
              <w:t>Adults</w:t>
            </w:r>
            <w:r>
              <w:rPr>
                <w:spacing w:val="-6"/>
                <w:sz w:val="20"/>
              </w:rPr>
              <w:t xml:space="preserve"> </w:t>
            </w:r>
            <w:r>
              <w:rPr>
                <w:sz w:val="20"/>
              </w:rPr>
              <w:t>are</w:t>
            </w:r>
            <w:r>
              <w:rPr>
                <w:spacing w:val="-7"/>
                <w:sz w:val="20"/>
              </w:rPr>
              <w:t xml:space="preserve"> </w:t>
            </w:r>
            <w:r>
              <w:rPr>
                <w:sz w:val="20"/>
              </w:rPr>
              <w:t>supported</w:t>
            </w:r>
            <w:r>
              <w:rPr>
                <w:spacing w:val="-5"/>
                <w:sz w:val="20"/>
              </w:rPr>
              <w:t xml:space="preserve"> </w:t>
            </w:r>
            <w:r>
              <w:rPr>
                <w:sz w:val="20"/>
              </w:rPr>
              <w:t>to</w:t>
            </w:r>
            <w:r>
              <w:rPr>
                <w:spacing w:val="-8"/>
                <w:sz w:val="20"/>
              </w:rPr>
              <w:t xml:space="preserve"> </w:t>
            </w:r>
            <w:r>
              <w:rPr>
                <w:sz w:val="20"/>
              </w:rPr>
              <w:t>live</w:t>
            </w:r>
            <w:r>
              <w:rPr>
                <w:spacing w:val="-4"/>
                <w:sz w:val="20"/>
              </w:rPr>
              <w:t xml:space="preserve"> </w:t>
            </w:r>
            <w:r>
              <w:rPr>
                <w:sz w:val="20"/>
              </w:rPr>
              <w:t>well</w:t>
            </w:r>
            <w:r>
              <w:rPr>
                <w:spacing w:val="-6"/>
                <w:sz w:val="20"/>
              </w:rPr>
              <w:t xml:space="preserve"> </w:t>
            </w:r>
            <w:r>
              <w:rPr>
                <w:sz w:val="20"/>
              </w:rPr>
              <w:t>and</w:t>
            </w:r>
            <w:r>
              <w:rPr>
                <w:spacing w:val="-6"/>
                <w:sz w:val="20"/>
              </w:rPr>
              <w:t xml:space="preserve"> </w:t>
            </w:r>
            <w:proofErr w:type="gramStart"/>
            <w:r>
              <w:rPr>
                <w:spacing w:val="-2"/>
                <w:sz w:val="20"/>
              </w:rPr>
              <w:t>independently</w:t>
            </w:r>
            <w:proofErr w:type="gramEnd"/>
          </w:p>
          <w:p w14:paraId="479ADC10" w14:textId="77777777" w:rsidR="00ED0128" w:rsidRDefault="00C5226B">
            <w:pPr>
              <w:pStyle w:val="TableParagraph"/>
              <w:numPr>
                <w:ilvl w:val="0"/>
                <w:numId w:val="2"/>
              </w:numPr>
              <w:tabs>
                <w:tab w:val="left" w:pos="467"/>
              </w:tabs>
              <w:spacing w:line="244" w:lineRule="exact"/>
              <w:ind w:left="467" w:hanging="359"/>
              <w:rPr>
                <w:sz w:val="20"/>
              </w:rPr>
            </w:pPr>
            <w:r>
              <w:rPr>
                <w:sz w:val="20"/>
              </w:rPr>
              <w:t>Dying</w:t>
            </w:r>
            <w:r>
              <w:rPr>
                <w:spacing w:val="-6"/>
                <w:sz w:val="20"/>
              </w:rPr>
              <w:t xml:space="preserve"> </w:t>
            </w:r>
            <w:r>
              <w:rPr>
                <w:sz w:val="20"/>
              </w:rPr>
              <w:t>well</w:t>
            </w:r>
            <w:r>
              <w:rPr>
                <w:spacing w:val="-5"/>
                <w:sz w:val="20"/>
              </w:rPr>
              <w:t xml:space="preserve"> </w:t>
            </w:r>
            <w:r>
              <w:rPr>
                <w:sz w:val="20"/>
              </w:rPr>
              <w:t>as</w:t>
            </w:r>
            <w:r>
              <w:rPr>
                <w:spacing w:val="-3"/>
                <w:sz w:val="20"/>
              </w:rPr>
              <w:t xml:space="preserve"> </w:t>
            </w:r>
            <w:r>
              <w:rPr>
                <w:sz w:val="20"/>
              </w:rPr>
              <w:t>part</w:t>
            </w:r>
            <w:r>
              <w:rPr>
                <w:spacing w:val="-4"/>
                <w:sz w:val="20"/>
              </w:rPr>
              <w:t xml:space="preserve"> </w:t>
            </w:r>
            <w:r>
              <w:rPr>
                <w:sz w:val="20"/>
              </w:rPr>
              <w:t>of</w:t>
            </w:r>
            <w:r>
              <w:rPr>
                <w:spacing w:val="-2"/>
                <w:sz w:val="20"/>
              </w:rPr>
              <w:t xml:space="preserve"> </w:t>
            </w:r>
            <w:r>
              <w:rPr>
                <w:spacing w:val="-4"/>
                <w:sz w:val="20"/>
              </w:rPr>
              <w:t>life</w:t>
            </w:r>
          </w:p>
        </w:tc>
        <w:tc>
          <w:tcPr>
            <w:tcW w:w="5815" w:type="dxa"/>
            <w:tcBorders>
              <w:top w:val="single" w:sz="4" w:space="0" w:color="A8D08D"/>
              <w:left w:val="single" w:sz="4" w:space="0" w:color="A8D08D"/>
              <w:bottom w:val="single" w:sz="4" w:space="0" w:color="A8D08D"/>
              <w:right w:val="single" w:sz="4" w:space="0" w:color="A8D08D"/>
            </w:tcBorders>
          </w:tcPr>
          <w:p w14:paraId="1AF92369" w14:textId="77777777" w:rsidR="00ED0128" w:rsidRDefault="00C5226B">
            <w:pPr>
              <w:pStyle w:val="TableParagraph"/>
              <w:numPr>
                <w:ilvl w:val="0"/>
                <w:numId w:val="1"/>
              </w:numPr>
              <w:tabs>
                <w:tab w:val="left" w:pos="468"/>
              </w:tabs>
              <w:spacing w:before="1" w:line="244" w:lineRule="exact"/>
              <w:rPr>
                <w:sz w:val="20"/>
              </w:rPr>
            </w:pPr>
            <w:r>
              <w:rPr>
                <w:sz w:val="20"/>
              </w:rPr>
              <w:t>The</w:t>
            </w:r>
            <w:r>
              <w:rPr>
                <w:spacing w:val="-7"/>
                <w:sz w:val="20"/>
              </w:rPr>
              <w:t xml:space="preserve"> </w:t>
            </w:r>
            <w:r>
              <w:rPr>
                <w:sz w:val="20"/>
              </w:rPr>
              <w:t>best</w:t>
            </w:r>
            <w:r>
              <w:rPr>
                <w:spacing w:val="-4"/>
                <w:sz w:val="20"/>
              </w:rPr>
              <w:t xml:space="preserve"> </w:t>
            </w:r>
            <w:r>
              <w:rPr>
                <w:sz w:val="20"/>
              </w:rPr>
              <w:t>possible</w:t>
            </w:r>
            <w:r>
              <w:rPr>
                <w:spacing w:val="-6"/>
                <w:sz w:val="20"/>
              </w:rPr>
              <w:t xml:space="preserve"> </w:t>
            </w:r>
            <w:r>
              <w:rPr>
                <w:sz w:val="20"/>
              </w:rPr>
              <w:t>start</w:t>
            </w:r>
            <w:r>
              <w:rPr>
                <w:spacing w:val="-6"/>
                <w:sz w:val="20"/>
              </w:rPr>
              <w:t xml:space="preserve"> </w:t>
            </w:r>
            <w:r>
              <w:rPr>
                <w:sz w:val="20"/>
              </w:rPr>
              <w:t>in</w:t>
            </w:r>
            <w:r>
              <w:rPr>
                <w:spacing w:val="-4"/>
                <w:sz w:val="20"/>
              </w:rPr>
              <w:t xml:space="preserve"> life</w:t>
            </w:r>
          </w:p>
          <w:p w14:paraId="62D04590" w14:textId="77777777" w:rsidR="00ED0128" w:rsidRDefault="00C5226B">
            <w:pPr>
              <w:pStyle w:val="TableParagraph"/>
              <w:numPr>
                <w:ilvl w:val="0"/>
                <w:numId w:val="1"/>
              </w:numPr>
              <w:tabs>
                <w:tab w:val="left" w:pos="468"/>
              </w:tabs>
              <w:spacing w:line="244" w:lineRule="exact"/>
              <w:rPr>
                <w:sz w:val="20"/>
              </w:rPr>
            </w:pPr>
            <w:r>
              <w:rPr>
                <w:sz w:val="20"/>
              </w:rPr>
              <w:t>Thriving</w:t>
            </w:r>
            <w:r>
              <w:rPr>
                <w:spacing w:val="-9"/>
                <w:sz w:val="20"/>
              </w:rPr>
              <w:t xml:space="preserve"> </w:t>
            </w:r>
            <w:r>
              <w:rPr>
                <w:sz w:val="20"/>
              </w:rPr>
              <w:t>and</w:t>
            </w:r>
            <w:r>
              <w:rPr>
                <w:spacing w:val="-11"/>
                <w:sz w:val="20"/>
              </w:rPr>
              <w:t xml:space="preserve"> </w:t>
            </w:r>
            <w:r>
              <w:rPr>
                <w:sz w:val="20"/>
              </w:rPr>
              <w:t>well-connected</w:t>
            </w:r>
            <w:r>
              <w:rPr>
                <w:spacing w:val="-10"/>
                <w:sz w:val="20"/>
              </w:rPr>
              <w:t xml:space="preserve"> </w:t>
            </w:r>
            <w:r>
              <w:rPr>
                <w:spacing w:val="-2"/>
                <w:sz w:val="20"/>
              </w:rPr>
              <w:t>county</w:t>
            </w:r>
          </w:p>
          <w:p w14:paraId="6B099E05" w14:textId="77777777" w:rsidR="00ED0128" w:rsidRDefault="00C5226B">
            <w:pPr>
              <w:pStyle w:val="TableParagraph"/>
              <w:numPr>
                <w:ilvl w:val="0"/>
                <w:numId w:val="1"/>
              </w:numPr>
              <w:tabs>
                <w:tab w:val="left" w:pos="468"/>
              </w:tabs>
              <w:spacing w:line="244" w:lineRule="exact"/>
              <w:rPr>
                <w:sz w:val="20"/>
              </w:rPr>
            </w:pPr>
            <w:proofErr w:type="spellStart"/>
            <w:r>
              <w:rPr>
                <w:sz w:val="20"/>
              </w:rPr>
              <w:t>Maximise</w:t>
            </w:r>
            <w:proofErr w:type="spellEnd"/>
            <w:r>
              <w:rPr>
                <w:spacing w:val="-7"/>
                <w:sz w:val="20"/>
              </w:rPr>
              <w:t xml:space="preserve"> </w:t>
            </w:r>
            <w:r>
              <w:rPr>
                <w:sz w:val="20"/>
              </w:rPr>
              <w:t>the</w:t>
            </w:r>
            <w:r>
              <w:rPr>
                <w:spacing w:val="-8"/>
                <w:sz w:val="20"/>
              </w:rPr>
              <w:t xml:space="preserve"> </w:t>
            </w:r>
            <w:r>
              <w:rPr>
                <w:sz w:val="20"/>
              </w:rPr>
              <w:t>potential</w:t>
            </w:r>
            <w:r>
              <w:rPr>
                <w:spacing w:val="-6"/>
                <w:sz w:val="20"/>
              </w:rPr>
              <w:t xml:space="preserve"> </w:t>
            </w:r>
            <w:r>
              <w:rPr>
                <w:sz w:val="20"/>
              </w:rPr>
              <w:t>of</w:t>
            </w:r>
            <w:r>
              <w:rPr>
                <w:spacing w:val="-6"/>
                <w:sz w:val="20"/>
              </w:rPr>
              <w:t xml:space="preserve"> </w:t>
            </w:r>
            <w:r>
              <w:rPr>
                <w:sz w:val="20"/>
              </w:rPr>
              <w:t>the</w:t>
            </w:r>
            <w:r>
              <w:rPr>
                <w:spacing w:val="-5"/>
                <w:sz w:val="20"/>
              </w:rPr>
              <w:t xml:space="preserve"> </w:t>
            </w:r>
            <w:r>
              <w:rPr>
                <w:sz w:val="20"/>
              </w:rPr>
              <w:t>natural</w:t>
            </w:r>
            <w:r>
              <w:rPr>
                <w:spacing w:val="-5"/>
                <w:sz w:val="20"/>
              </w:rPr>
              <w:t xml:space="preserve"> </w:t>
            </w:r>
            <w:r>
              <w:rPr>
                <w:sz w:val="20"/>
              </w:rPr>
              <w:t>and</w:t>
            </w:r>
            <w:r>
              <w:rPr>
                <w:spacing w:val="-7"/>
                <w:sz w:val="20"/>
              </w:rPr>
              <w:t xml:space="preserve"> </w:t>
            </w:r>
            <w:r>
              <w:rPr>
                <w:sz w:val="20"/>
              </w:rPr>
              <w:t>built</w:t>
            </w:r>
            <w:r>
              <w:rPr>
                <w:spacing w:val="-7"/>
                <w:sz w:val="20"/>
              </w:rPr>
              <w:t xml:space="preserve"> </w:t>
            </w:r>
            <w:proofErr w:type="gramStart"/>
            <w:r>
              <w:rPr>
                <w:spacing w:val="-2"/>
                <w:sz w:val="20"/>
              </w:rPr>
              <w:t>environment</w:t>
            </w:r>
            <w:proofErr w:type="gramEnd"/>
          </w:p>
          <w:p w14:paraId="6B00178E" w14:textId="77777777" w:rsidR="00ED0128" w:rsidRDefault="00C5226B">
            <w:pPr>
              <w:pStyle w:val="TableParagraph"/>
              <w:numPr>
                <w:ilvl w:val="0"/>
                <w:numId w:val="1"/>
              </w:numPr>
              <w:tabs>
                <w:tab w:val="left" w:pos="468"/>
              </w:tabs>
              <w:spacing w:line="244" w:lineRule="exact"/>
              <w:rPr>
                <w:sz w:val="20"/>
              </w:rPr>
            </w:pPr>
            <w:r>
              <w:rPr>
                <w:spacing w:val="-2"/>
                <w:sz w:val="20"/>
              </w:rPr>
              <w:t>Lifelong</w:t>
            </w:r>
            <w:r>
              <w:rPr>
                <w:spacing w:val="8"/>
                <w:sz w:val="20"/>
              </w:rPr>
              <w:t xml:space="preserve"> </w:t>
            </w:r>
            <w:r>
              <w:rPr>
                <w:spacing w:val="-2"/>
                <w:sz w:val="20"/>
              </w:rPr>
              <w:t>well-being</w:t>
            </w:r>
          </w:p>
          <w:p w14:paraId="7D949898" w14:textId="77777777" w:rsidR="00ED0128" w:rsidRDefault="00C5226B">
            <w:pPr>
              <w:pStyle w:val="TableParagraph"/>
              <w:numPr>
                <w:ilvl w:val="0"/>
                <w:numId w:val="1"/>
              </w:numPr>
              <w:tabs>
                <w:tab w:val="left" w:pos="468"/>
              </w:tabs>
              <w:rPr>
                <w:sz w:val="20"/>
              </w:rPr>
            </w:pPr>
            <w:r>
              <w:rPr>
                <w:spacing w:val="-2"/>
                <w:sz w:val="20"/>
              </w:rPr>
              <w:t>Future-focused</w:t>
            </w:r>
            <w:r>
              <w:rPr>
                <w:spacing w:val="11"/>
                <w:sz w:val="20"/>
              </w:rPr>
              <w:t xml:space="preserve"> </w:t>
            </w:r>
            <w:r>
              <w:rPr>
                <w:spacing w:val="-2"/>
                <w:sz w:val="20"/>
              </w:rPr>
              <w:t>Council</w:t>
            </w:r>
          </w:p>
        </w:tc>
      </w:tr>
    </w:tbl>
    <w:p w14:paraId="7D081E4A" w14:textId="77777777" w:rsidR="00000000" w:rsidRDefault="00C5226B"/>
    <w:sectPr w:rsidR="00000000">
      <w:pgSz w:w="16840" w:h="11910" w:orient="landscape"/>
      <w:pgMar w:top="600" w:right="420" w:bottom="480" w:left="460" w:header="152" w:footer="298"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C85B8B2" w14:textId="77777777" w:rsidR="00000000" w:rsidRDefault="00C5226B">
      <w:r>
        <w:separator/>
      </w:r>
    </w:p>
  </w:endnote>
  <w:endnote w:type="continuationSeparator" w:id="0">
    <w:p w14:paraId="37AC00C9" w14:textId="77777777" w:rsidR="00000000" w:rsidRDefault="00C5226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995983A" w14:textId="77777777" w:rsidR="00ED0128" w:rsidRDefault="00C5226B">
    <w:pPr>
      <w:pStyle w:val="BodyText"/>
      <w:spacing w:line="14" w:lineRule="auto"/>
    </w:pPr>
    <w:r>
      <w:rPr>
        <w:noProof/>
      </w:rPr>
      <mc:AlternateContent>
        <mc:Choice Requires="wps">
          <w:drawing>
            <wp:anchor distT="0" distB="0" distL="0" distR="0" simplePos="0" relativeHeight="486103552" behindDoc="1" locked="0" layoutInCell="1" allowOverlap="1" wp14:anchorId="4D26A43B" wp14:editId="5E773C48">
              <wp:simplePos x="0" y="0"/>
              <wp:positionH relativeFrom="page">
                <wp:posOffset>346963</wp:posOffset>
              </wp:positionH>
              <wp:positionV relativeFrom="page">
                <wp:posOffset>7231657</wp:posOffset>
              </wp:positionV>
              <wp:extent cx="3344545" cy="182245"/>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344545" cy="182245"/>
                      </a:xfrm>
                      <a:prstGeom prst="rect">
                        <a:avLst/>
                      </a:prstGeom>
                    </wps:spPr>
                    <wps:txbx>
                      <w:txbxContent>
                        <w:p w14:paraId="4C1777A5" w14:textId="77777777" w:rsidR="00ED0128" w:rsidRDefault="00C5226B">
                          <w:pPr>
                            <w:spacing w:before="13"/>
                            <w:ind w:left="20"/>
                            <w:rPr>
                              <w:rFonts w:ascii="Arial"/>
                            </w:rPr>
                          </w:pPr>
                          <w:proofErr w:type="spellStart"/>
                          <w:r>
                            <w:rPr>
                              <w:rFonts w:ascii="Arial"/>
                            </w:rPr>
                            <w:t>Monmouthshire</w:t>
                          </w:r>
                          <w:proofErr w:type="spellEnd"/>
                          <w:r>
                            <w:rPr>
                              <w:rFonts w:ascii="Arial"/>
                              <w:spacing w:val="-8"/>
                            </w:rPr>
                            <w:t xml:space="preserve"> </w:t>
                          </w:r>
                          <w:r>
                            <w:rPr>
                              <w:rFonts w:ascii="Arial"/>
                            </w:rPr>
                            <w:t>North</w:t>
                          </w:r>
                          <w:r>
                            <w:rPr>
                              <w:rFonts w:ascii="Arial"/>
                              <w:spacing w:val="-4"/>
                            </w:rPr>
                            <w:t xml:space="preserve"> </w:t>
                          </w:r>
                          <w:r>
                            <w:rPr>
                              <w:rFonts w:ascii="Arial"/>
                            </w:rPr>
                            <w:t>Cluster</w:t>
                          </w:r>
                          <w:r>
                            <w:rPr>
                              <w:rFonts w:ascii="Arial"/>
                              <w:spacing w:val="-7"/>
                            </w:rPr>
                            <w:t xml:space="preserve"> </w:t>
                          </w:r>
                          <w:r>
                            <w:rPr>
                              <w:rFonts w:ascii="Arial"/>
                            </w:rPr>
                            <w:t>Annual</w:t>
                          </w:r>
                          <w:r>
                            <w:rPr>
                              <w:rFonts w:ascii="Arial"/>
                              <w:spacing w:val="-6"/>
                            </w:rPr>
                            <w:t xml:space="preserve"> </w:t>
                          </w:r>
                          <w:r>
                            <w:rPr>
                              <w:rFonts w:ascii="Arial"/>
                            </w:rPr>
                            <w:t>Plan</w:t>
                          </w:r>
                          <w:r>
                            <w:rPr>
                              <w:rFonts w:ascii="Arial"/>
                              <w:spacing w:val="-5"/>
                            </w:rPr>
                            <w:t xml:space="preserve"> </w:t>
                          </w:r>
                          <w:r>
                            <w:rPr>
                              <w:rFonts w:ascii="Arial"/>
                              <w:spacing w:val="-2"/>
                            </w:rPr>
                            <w:t>2023/2024</w:t>
                          </w:r>
                        </w:p>
                      </w:txbxContent>
                    </wps:txbx>
                    <wps:bodyPr wrap="square" lIns="0" tIns="0" rIns="0" bIns="0" rtlCol="0">
                      <a:noAutofit/>
                    </wps:bodyPr>
                  </wps:wsp>
                </a:graphicData>
              </a:graphic>
            </wp:anchor>
          </w:drawing>
        </mc:Choice>
        <mc:Fallback>
          <w:pict>
            <v:shapetype w14:anchorId="4D26A43B" id="_x0000_t202" coordsize="21600,21600" o:spt="202" path="m,l,21600r21600,l21600,xe">
              <v:stroke joinstyle="miter"/>
              <v:path gradientshapeok="t" o:connecttype="rect"/>
            </v:shapetype>
            <v:shape id="Textbox 2" o:spid="_x0000_s1028" type="#_x0000_t202" style="position:absolute;margin-left:27.3pt;margin-top:569.4pt;width:263.35pt;height:14.35pt;z-index:-1721292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" filled="f" stroked="f">
              <v:textbox inset="0,0,0,0">
                <w:txbxContent>
                  <w:p w14:paraId="4C1777A5" w14:textId="77777777" w:rsidR="00ED0128" w:rsidRDefault="00C5226B">
                    <w:pPr>
                      <w:spacing w:before="13"/>
                      <w:ind w:left="20"/>
                      <w:rPr>
                        <w:rFonts w:ascii="Arial"/>
                      </w:rPr>
                    </w:pPr>
                    <w:proofErr w:type="spellStart"/>
                    <w:r>
                      <w:rPr>
                        <w:rFonts w:ascii="Arial"/>
                      </w:rPr>
                      <w:t>Monmouthshire</w:t>
                    </w:r>
                    <w:proofErr w:type="spellEnd"/>
                    <w:r>
                      <w:rPr>
                        <w:rFonts w:ascii="Arial"/>
                        <w:spacing w:val="-8"/>
                      </w:rPr>
                      <w:t xml:space="preserve"> </w:t>
                    </w:r>
                    <w:r>
                      <w:rPr>
                        <w:rFonts w:ascii="Arial"/>
                      </w:rPr>
                      <w:t>North</w:t>
                    </w:r>
                    <w:r>
                      <w:rPr>
                        <w:rFonts w:ascii="Arial"/>
                        <w:spacing w:val="-4"/>
                      </w:rPr>
                      <w:t xml:space="preserve"> </w:t>
                    </w:r>
                    <w:r>
                      <w:rPr>
                        <w:rFonts w:ascii="Arial"/>
                      </w:rPr>
                      <w:t>Cluster</w:t>
                    </w:r>
                    <w:r>
                      <w:rPr>
                        <w:rFonts w:ascii="Arial"/>
                        <w:spacing w:val="-7"/>
                      </w:rPr>
                      <w:t xml:space="preserve"> </w:t>
                    </w:r>
                    <w:r>
                      <w:rPr>
                        <w:rFonts w:ascii="Arial"/>
                      </w:rPr>
                      <w:t>Annual</w:t>
                    </w:r>
                    <w:r>
                      <w:rPr>
                        <w:rFonts w:ascii="Arial"/>
                        <w:spacing w:val="-6"/>
                      </w:rPr>
                      <w:t xml:space="preserve"> </w:t>
                    </w:r>
                    <w:r>
                      <w:rPr>
                        <w:rFonts w:ascii="Arial"/>
                      </w:rPr>
                      <w:t>Plan</w:t>
                    </w:r>
                    <w:r>
                      <w:rPr>
                        <w:rFonts w:ascii="Arial"/>
                        <w:spacing w:val="-5"/>
                      </w:rPr>
                      <w:t xml:space="preserve"> </w:t>
                    </w:r>
                    <w:r>
                      <w:rPr>
                        <w:rFonts w:ascii="Arial"/>
                        <w:spacing w:val="-2"/>
                      </w:rPr>
                      <w:t>2023/2024</w:t>
                    </w:r>
                  </w:p>
                </w:txbxContent>
              </v:textbox>
              <w10:wrap anchorx="page" anchory="page"/>
            </v:shape>
          </w:pict>
        </mc:Fallback>
      </mc:AlternateContent>
    </w:r>
    <w:r>
      <w:rPr>
        <w:noProof/>
      </w:rPr>
      <mc:AlternateContent>
        <mc:Choice Requires="wps">
          <w:drawing>
            <wp:anchor distT="0" distB="0" distL="0" distR="0" simplePos="0" relativeHeight="486104064" behindDoc="1" locked="0" layoutInCell="1" allowOverlap="1" wp14:anchorId="1F507B16" wp14:editId="6D8EC82A">
              <wp:simplePos x="0" y="0"/>
              <wp:positionH relativeFrom="page">
                <wp:posOffset>9316973</wp:posOffset>
              </wp:positionH>
              <wp:positionV relativeFrom="page">
                <wp:posOffset>7231657</wp:posOffset>
              </wp:positionV>
              <wp:extent cx="892810" cy="18224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92810" cy="182245"/>
                      </a:xfrm>
                      <a:prstGeom prst="rect">
                        <a:avLst/>
                      </a:prstGeom>
                    </wps:spPr>
                    <wps:txbx>
                      <w:txbxContent>
                        <w:p w14:paraId="661E5E00" w14:textId="77777777" w:rsidR="00ED0128" w:rsidRDefault="00C5226B">
                          <w:pPr>
                            <w:spacing w:before="13"/>
                            <w:ind w:left="20"/>
                            <w:rPr>
                              <w:rFonts w:ascii="Arial"/>
                              <w:b/>
                            </w:rPr>
                          </w:pPr>
                          <w:r>
                            <w:rPr>
                              <w:rFonts w:ascii="Arial"/>
                            </w:rPr>
                            <w:t>Page</w:t>
                          </w:r>
                          <w:r>
                            <w:rPr>
                              <w:rFonts w:ascii="Arial"/>
                              <w:spacing w:val="-4"/>
                            </w:rPr>
                            <w:t xml:space="preserve"> </w:t>
                          </w:r>
                          <w:r>
                            <w:rPr>
                              <w:rFonts w:ascii="Arial"/>
                              <w:b/>
                            </w:rPr>
                            <w:fldChar w:fldCharType="begin"/>
                          </w:r>
                          <w:r>
                            <w:rPr>
                              <w:rFonts w:ascii="Arial"/>
                              <w:b/>
                            </w:rPr>
                            <w:instrText xml:space="preserve"> PAGE </w:instrText>
                          </w:r>
                          <w:r>
                            <w:rPr>
                              <w:rFonts w:ascii="Arial"/>
                              <w:b/>
                            </w:rPr>
                            <w:fldChar w:fldCharType="separate"/>
                          </w:r>
                          <w:r>
                            <w:rPr>
                              <w:rFonts w:ascii="Arial"/>
                              <w:b/>
                            </w:rPr>
                            <w:t>10</w:t>
                          </w:r>
                          <w:r>
                            <w:rPr>
                              <w:rFonts w:ascii="Arial"/>
                              <w:b/>
                            </w:rPr>
                            <w:fldChar w:fldCharType="end"/>
                          </w:r>
                          <w:r>
                            <w:rPr>
                              <w:rFonts w:ascii="Arial"/>
                              <w:b/>
                              <w:spacing w:val="-2"/>
                            </w:rPr>
                            <w:t xml:space="preserve"> </w:t>
                          </w:r>
                          <w:r>
                            <w:rPr>
                              <w:rFonts w:ascii="Arial"/>
                            </w:rPr>
                            <w:t xml:space="preserve">of </w:t>
                          </w:r>
                          <w:r>
                            <w:rPr>
                              <w:rFonts w:ascii="Arial"/>
                              <w:b/>
                              <w:spacing w:val="-5"/>
                            </w:rPr>
                            <w:fldChar w:fldCharType="begin"/>
                          </w:r>
                          <w:r>
                            <w:rPr>
                              <w:rFonts w:ascii="Arial"/>
                              <w:b/>
                              <w:spacing w:val="-5"/>
                            </w:rPr>
                            <w:instrText xml:space="preserve"> NUMPAGES </w:instrText>
                          </w:r>
                          <w:r>
                            <w:rPr>
                              <w:rFonts w:ascii="Arial"/>
                              <w:b/>
                              <w:spacing w:val="-5"/>
                            </w:rPr>
                            <w:fldChar w:fldCharType="separate"/>
                          </w:r>
                          <w:r>
                            <w:rPr>
                              <w:rFonts w:ascii="Arial"/>
                              <w:b/>
                              <w:spacing w:val="-5"/>
                            </w:rPr>
                            <w:t>18</w:t>
                          </w:r>
                          <w:r>
                            <w:rPr>
                              <w:rFonts w:ascii="Arial"/>
                              <w:b/>
                              <w:spacing w:val="-5"/>
                            </w:rPr>
                            <w:fldChar w:fldCharType="end"/>
                          </w:r>
                        </w:p>
                      </w:txbxContent>
                    </wps:txbx>
                    <wps:bodyPr wrap="square" lIns="0" tIns="0" rIns="0" bIns="0" rtlCol="0">
                      <a:noAutofit/>
                    </wps:bodyPr>
                  </wps:wsp>
                </a:graphicData>
              </a:graphic>
            </wp:anchor>
          </w:drawing>
        </mc:Choice>
        <mc:Fallback>
          <w:pict>
            <v:shape w14:anchorId="1F507B16" id="Textbox 3" o:spid="_x0000_s1029" type="#_x0000_t202" style="position:absolute;margin-left:733.6pt;margin-top:569.4pt;width:70.3pt;height:14.35pt;z-index:-1721241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" filled="f" stroked="f">
              <v:textbox inset="0,0,0,0">
                <w:txbxContent>
                  <w:p w14:paraId="661E5E00" w14:textId="77777777" w:rsidR="00ED0128" w:rsidRDefault="00C5226B">
                    <w:pPr>
                      <w:spacing w:before="13"/>
                      <w:ind w:left="20"/>
                      <w:rPr>
                        <w:rFonts w:ascii="Arial"/>
                        <w:b/>
                      </w:rPr>
                    </w:pPr>
                    <w:r>
                      <w:rPr>
                        <w:rFonts w:ascii="Arial"/>
                      </w:rPr>
                      <w:t>Page</w:t>
                    </w:r>
                    <w:r>
                      <w:rPr>
                        <w:rFonts w:ascii="Arial"/>
                        <w:spacing w:val="-4"/>
                      </w:rPr>
                      <w:t xml:space="preserve"> </w:t>
                    </w:r>
                    <w:r>
                      <w:rPr>
                        <w:rFonts w:ascii="Arial"/>
                        <w:b/>
                      </w:rPr>
                      <w:fldChar w:fldCharType="begin"/>
                    </w:r>
                    <w:r>
                      <w:rPr>
                        <w:rFonts w:ascii="Arial"/>
                        <w:b/>
                      </w:rPr>
                      <w:instrText xml:space="preserve"> PAGE </w:instrText>
                    </w:r>
                    <w:r>
                      <w:rPr>
                        <w:rFonts w:ascii="Arial"/>
                        <w:b/>
                      </w:rPr>
                      <w:fldChar w:fldCharType="separate"/>
                    </w:r>
                    <w:r>
                      <w:rPr>
                        <w:rFonts w:ascii="Arial"/>
                        <w:b/>
                      </w:rPr>
                      <w:t>10</w:t>
                    </w:r>
                    <w:r>
                      <w:rPr>
                        <w:rFonts w:ascii="Arial"/>
                        <w:b/>
                      </w:rPr>
                      <w:fldChar w:fldCharType="end"/>
                    </w:r>
                    <w:r>
                      <w:rPr>
                        <w:rFonts w:ascii="Arial"/>
                        <w:b/>
                        <w:spacing w:val="-2"/>
                      </w:rPr>
                      <w:t xml:space="preserve"> </w:t>
                    </w:r>
                    <w:r>
                      <w:rPr>
                        <w:rFonts w:ascii="Arial"/>
                      </w:rPr>
                      <w:t xml:space="preserve">of </w:t>
                    </w:r>
                    <w:r>
                      <w:rPr>
                        <w:rFonts w:ascii="Arial"/>
                        <w:b/>
                        <w:spacing w:val="-5"/>
                      </w:rPr>
                      <w:fldChar w:fldCharType="begin"/>
                    </w:r>
                    <w:r>
                      <w:rPr>
                        <w:rFonts w:ascii="Arial"/>
                        <w:b/>
                        <w:spacing w:val="-5"/>
                      </w:rPr>
                      <w:instrText xml:space="preserve"> NUMPAGES </w:instrText>
                    </w:r>
                    <w:r>
                      <w:rPr>
                        <w:rFonts w:ascii="Arial"/>
                        <w:b/>
                        <w:spacing w:val="-5"/>
                      </w:rPr>
                      <w:fldChar w:fldCharType="separate"/>
                    </w:r>
                    <w:r>
                      <w:rPr>
                        <w:rFonts w:ascii="Arial"/>
                        <w:b/>
                        <w:spacing w:val="-5"/>
                      </w:rPr>
                      <w:t>18</w:t>
                    </w:r>
                    <w:r>
                      <w:rPr>
                        <w:rFonts w:ascii="Arial"/>
                        <w:b/>
                        <w:spacing w:val="-5"/>
                      </w:rPr>
                      <w:fldChar w:fldCharType="end"/>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7097292" w14:textId="77777777" w:rsidR="00000000" w:rsidRDefault="00C5226B">
      <w:r>
        <w:separator/>
      </w:r>
    </w:p>
  </w:footnote>
  <w:footnote w:type="continuationSeparator" w:id="0">
    <w:p w14:paraId="7B1537DB" w14:textId="77777777" w:rsidR="00000000" w:rsidRDefault="00C5226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1F4A35" w14:textId="77777777" w:rsidR="00ED0128" w:rsidRDefault="00C5226B">
    <w:pPr>
      <w:pStyle w:val="BodyText"/>
      <w:spacing w:line="14" w:lineRule="auto"/>
    </w:pPr>
    <w:r>
      <w:rPr>
        <w:noProof/>
      </w:rPr>
      <mc:AlternateContent>
        <mc:Choice Requires="wps">
          <w:drawing>
            <wp:anchor distT="0" distB="0" distL="0" distR="0" simplePos="0" relativeHeight="486103040" behindDoc="1" locked="0" layoutInCell="1" allowOverlap="1" wp14:anchorId="052F452E" wp14:editId="017DAB70">
              <wp:simplePos x="0" y="0"/>
              <wp:positionH relativeFrom="page">
                <wp:posOffset>3709542</wp:posOffset>
              </wp:positionH>
              <wp:positionV relativeFrom="page">
                <wp:posOffset>83630</wp:posOffset>
              </wp:positionV>
              <wp:extent cx="3204210" cy="281305"/>
              <wp:effectExtent l="0" t="0" r="0" b="0"/>
              <wp:wrapNone/>
              <wp:docPr id="1" name="Textbox 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204210" cy="281305"/>
                      </a:xfrm>
                      <a:prstGeom prst="rect">
                        <a:avLst/>
                      </a:prstGeom>
                    </wps:spPr>
                    <wps:txbx>
                      <w:txbxContent>
                        <w:p w14:paraId="2CE278C8" w14:textId="77777777" w:rsidR="00ED0128" w:rsidRDefault="00C5226B">
                          <w:pPr>
                            <w:spacing w:before="8"/>
                            <w:ind w:left="20"/>
                            <w:rPr>
                              <w:rFonts w:ascii="Arial"/>
                              <w:sz w:val="36"/>
                            </w:rPr>
                          </w:pPr>
                          <w:r>
                            <w:rPr>
                              <w:rFonts w:ascii="Arial"/>
                              <w:sz w:val="36"/>
                            </w:rPr>
                            <w:t>Cluster</w:t>
                          </w:r>
                          <w:r>
                            <w:rPr>
                              <w:rFonts w:ascii="Arial"/>
                              <w:spacing w:val="-10"/>
                              <w:sz w:val="36"/>
                            </w:rPr>
                            <w:t xml:space="preserve"> </w:t>
                          </w:r>
                          <w:r>
                            <w:rPr>
                              <w:rFonts w:ascii="Arial"/>
                              <w:sz w:val="36"/>
                            </w:rPr>
                            <w:t>Annual</w:t>
                          </w:r>
                          <w:r>
                            <w:rPr>
                              <w:rFonts w:ascii="Arial"/>
                              <w:spacing w:val="-9"/>
                              <w:sz w:val="36"/>
                            </w:rPr>
                            <w:t xml:space="preserve"> </w:t>
                          </w:r>
                          <w:r>
                            <w:rPr>
                              <w:rFonts w:ascii="Arial"/>
                              <w:sz w:val="36"/>
                            </w:rPr>
                            <w:t>Plan</w:t>
                          </w:r>
                          <w:r>
                            <w:rPr>
                              <w:rFonts w:ascii="Arial"/>
                              <w:spacing w:val="-9"/>
                              <w:sz w:val="36"/>
                            </w:rPr>
                            <w:t xml:space="preserve"> </w:t>
                          </w:r>
                          <w:r>
                            <w:rPr>
                              <w:rFonts w:ascii="Arial"/>
                              <w:sz w:val="36"/>
                            </w:rPr>
                            <w:t>2023-</w:t>
                          </w:r>
                          <w:r>
                            <w:rPr>
                              <w:rFonts w:ascii="Arial"/>
                              <w:spacing w:val="-4"/>
                              <w:sz w:val="36"/>
                            </w:rPr>
                            <w:t>2024</w:t>
                          </w:r>
                        </w:p>
                      </w:txbxContent>
                    </wps:txbx>
                    <wps:bodyPr wrap="square" lIns="0" tIns="0" rIns="0" bIns="0" rtlCol="0">
                      <a:noAutofit/>
                    </wps:bodyPr>
                  </wps:wsp>
                </a:graphicData>
              </a:graphic>
            </wp:anchor>
          </w:drawing>
        </mc:Choice>
        <mc:Fallback>
          <w:pict>
            <v:shapetype w14:anchorId="052F452E" id="_x0000_t202" coordsize="21600,21600" o:spt="202" path="m,l,21600r21600,l21600,xe">
              <v:stroke joinstyle="miter"/>
              <v:path gradientshapeok="t" o:connecttype="rect"/>
            </v:shapetype>
            <v:shape id="Textbox 1" o:spid="_x0000_s1027" type="#_x0000_t202" style="position:absolute;margin-left:292.1pt;margin-top:6.6pt;width:252.3pt;height:22.15pt;z-index:-172134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" filled="f" stroked="f">
              <v:textbox inset="0,0,0,0">
                <w:txbxContent>
                  <w:p w14:paraId="2CE278C8" w14:textId="77777777" w:rsidR="00ED0128" w:rsidRDefault="00C5226B">
                    <w:pPr>
                      <w:spacing w:before="8"/>
                      <w:ind w:left="20"/>
                      <w:rPr>
                        <w:rFonts w:ascii="Arial"/>
                        <w:sz w:val="36"/>
                      </w:rPr>
                    </w:pPr>
                    <w:r>
                      <w:rPr>
                        <w:rFonts w:ascii="Arial"/>
                        <w:sz w:val="36"/>
                      </w:rPr>
                      <w:t>Cluster</w:t>
                    </w:r>
                    <w:r>
                      <w:rPr>
                        <w:rFonts w:ascii="Arial"/>
                        <w:spacing w:val="-10"/>
                        <w:sz w:val="36"/>
                      </w:rPr>
                      <w:t xml:space="preserve"> </w:t>
                    </w:r>
                    <w:r>
                      <w:rPr>
                        <w:rFonts w:ascii="Arial"/>
                        <w:sz w:val="36"/>
                      </w:rPr>
                      <w:t>Annual</w:t>
                    </w:r>
                    <w:r>
                      <w:rPr>
                        <w:rFonts w:ascii="Arial"/>
                        <w:spacing w:val="-9"/>
                        <w:sz w:val="36"/>
                      </w:rPr>
                      <w:t xml:space="preserve"> </w:t>
                    </w:r>
                    <w:r>
                      <w:rPr>
                        <w:rFonts w:ascii="Arial"/>
                        <w:sz w:val="36"/>
                      </w:rPr>
                      <w:t>Plan</w:t>
                    </w:r>
                    <w:r>
                      <w:rPr>
                        <w:rFonts w:ascii="Arial"/>
                        <w:spacing w:val="-9"/>
                        <w:sz w:val="36"/>
                      </w:rPr>
                      <w:t xml:space="preserve"> </w:t>
                    </w:r>
                    <w:r>
                      <w:rPr>
                        <w:rFonts w:ascii="Arial"/>
                        <w:sz w:val="36"/>
                      </w:rPr>
                      <w:t>2023-</w:t>
                    </w:r>
                    <w:r>
                      <w:rPr>
                        <w:rFonts w:ascii="Arial"/>
                        <w:spacing w:val="-4"/>
                        <w:sz w:val="36"/>
                      </w:rPr>
                      <w:t>2024</w:t>
                    </w:r>
                  </w:p>
                </w:txbxContent>
              </v:textbox>
              <w10:wrap anchorx="page" anchory="page"/>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12F55"/>
    <w:multiLevelType w:val="hybridMultilevel"/>
    <w:tmpl w:val="3B826D1A"/>
    <w:lvl w:ilvl="0" w:tplc="075A7D9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9968B618">
      <w:numFmt w:val="bullet"/>
      <w:lvlText w:val="•"/>
      <w:lvlJc w:val="left"/>
      <w:pPr>
        <w:ind w:left="994" w:hanging="360"/>
      </w:pPr>
      <w:rPr>
        <w:rFonts w:hint="default"/>
        <w:lang w:val="en-US" w:eastAsia="en-US" w:bidi="ar-SA"/>
      </w:rPr>
    </w:lvl>
    <w:lvl w:ilvl="2" w:tplc="6C5C96A6">
      <w:numFmt w:val="bullet"/>
      <w:lvlText w:val="•"/>
      <w:lvlJc w:val="left"/>
      <w:pPr>
        <w:ind w:left="1529" w:hanging="360"/>
      </w:pPr>
      <w:rPr>
        <w:rFonts w:hint="default"/>
        <w:lang w:val="en-US" w:eastAsia="en-US" w:bidi="ar-SA"/>
      </w:rPr>
    </w:lvl>
    <w:lvl w:ilvl="3" w:tplc="C94AA1AC">
      <w:numFmt w:val="bullet"/>
      <w:lvlText w:val="•"/>
      <w:lvlJc w:val="left"/>
      <w:pPr>
        <w:ind w:left="2063" w:hanging="360"/>
      </w:pPr>
      <w:rPr>
        <w:rFonts w:hint="default"/>
        <w:lang w:val="en-US" w:eastAsia="en-US" w:bidi="ar-SA"/>
      </w:rPr>
    </w:lvl>
    <w:lvl w:ilvl="4" w:tplc="DDEA0938">
      <w:numFmt w:val="bullet"/>
      <w:lvlText w:val="•"/>
      <w:lvlJc w:val="left"/>
      <w:pPr>
        <w:ind w:left="2598" w:hanging="360"/>
      </w:pPr>
      <w:rPr>
        <w:rFonts w:hint="default"/>
        <w:lang w:val="en-US" w:eastAsia="en-US" w:bidi="ar-SA"/>
      </w:rPr>
    </w:lvl>
    <w:lvl w:ilvl="5" w:tplc="EB744AC6">
      <w:numFmt w:val="bullet"/>
      <w:lvlText w:val="•"/>
      <w:lvlJc w:val="left"/>
      <w:pPr>
        <w:ind w:left="3132" w:hanging="360"/>
      </w:pPr>
      <w:rPr>
        <w:rFonts w:hint="default"/>
        <w:lang w:val="en-US" w:eastAsia="en-US" w:bidi="ar-SA"/>
      </w:rPr>
    </w:lvl>
    <w:lvl w:ilvl="6" w:tplc="07768D16">
      <w:numFmt w:val="bullet"/>
      <w:lvlText w:val="•"/>
      <w:lvlJc w:val="left"/>
      <w:pPr>
        <w:ind w:left="3667" w:hanging="360"/>
      </w:pPr>
      <w:rPr>
        <w:rFonts w:hint="default"/>
        <w:lang w:val="en-US" w:eastAsia="en-US" w:bidi="ar-SA"/>
      </w:rPr>
    </w:lvl>
    <w:lvl w:ilvl="7" w:tplc="25E648E6">
      <w:numFmt w:val="bullet"/>
      <w:lvlText w:val="•"/>
      <w:lvlJc w:val="left"/>
      <w:pPr>
        <w:ind w:left="4201" w:hanging="360"/>
      </w:pPr>
      <w:rPr>
        <w:rFonts w:hint="default"/>
        <w:lang w:val="en-US" w:eastAsia="en-US" w:bidi="ar-SA"/>
      </w:rPr>
    </w:lvl>
    <w:lvl w:ilvl="8" w:tplc="156067D4">
      <w:numFmt w:val="bullet"/>
      <w:lvlText w:val="•"/>
      <w:lvlJc w:val="left"/>
      <w:pPr>
        <w:ind w:left="4736" w:hanging="360"/>
      </w:pPr>
      <w:rPr>
        <w:rFonts w:hint="default"/>
        <w:lang w:val="en-US" w:eastAsia="en-US" w:bidi="ar-SA"/>
      </w:rPr>
    </w:lvl>
  </w:abstractNum>
  <w:abstractNum w:abstractNumId="1" w15:restartNumberingAfterBreak="0">
    <w:nsid w:val="0069600E"/>
    <w:multiLevelType w:val="hybridMultilevel"/>
    <w:tmpl w:val="6FE2AFAA"/>
    <w:lvl w:ilvl="0" w:tplc="77DCBAA4">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CEB6C948">
      <w:numFmt w:val="bullet"/>
      <w:lvlText w:val="•"/>
      <w:lvlJc w:val="left"/>
      <w:pPr>
        <w:ind w:left="767" w:hanging="360"/>
      </w:pPr>
      <w:rPr>
        <w:rFonts w:hint="default"/>
        <w:lang w:val="en-US" w:eastAsia="en-US" w:bidi="ar-SA"/>
      </w:rPr>
    </w:lvl>
    <w:lvl w:ilvl="2" w:tplc="52502084">
      <w:numFmt w:val="bullet"/>
      <w:lvlText w:val="•"/>
      <w:lvlJc w:val="left"/>
      <w:pPr>
        <w:ind w:left="1074" w:hanging="360"/>
      </w:pPr>
      <w:rPr>
        <w:rFonts w:hint="default"/>
        <w:lang w:val="en-US" w:eastAsia="en-US" w:bidi="ar-SA"/>
      </w:rPr>
    </w:lvl>
    <w:lvl w:ilvl="3" w:tplc="D3CE4418">
      <w:numFmt w:val="bullet"/>
      <w:lvlText w:val="•"/>
      <w:lvlJc w:val="left"/>
      <w:pPr>
        <w:ind w:left="1381" w:hanging="360"/>
      </w:pPr>
      <w:rPr>
        <w:rFonts w:hint="default"/>
        <w:lang w:val="en-US" w:eastAsia="en-US" w:bidi="ar-SA"/>
      </w:rPr>
    </w:lvl>
    <w:lvl w:ilvl="4" w:tplc="C2466A10">
      <w:numFmt w:val="bullet"/>
      <w:lvlText w:val="•"/>
      <w:lvlJc w:val="left"/>
      <w:pPr>
        <w:ind w:left="1688" w:hanging="360"/>
      </w:pPr>
      <w:rPr>
        <w:rFonts w:hint="default"/>
        <w:lang w:val="en-US" w:eastAsia="en-US" w:bidi="ar-SA"/>
      </w:rPr>
    </w:lvl>
    <w:lvl w:ilvl="5" w:tplc="4B58D17E">
      <w:numFmt w:val="bullet"/>
      <w:lvlText w:val="•"/>
      <w:lvlJc w:val="left"/>
      <w:pPr>
        <w:ind w:left="1996" w:hanging="360"/>
      </w:pPr>
      <w:rPr>
        <w:rFonts w:hint="default"/>
        <w:lang w:val="en-US" w:eastAsia="en-US" w:bidi="ar-SA"/>
      </w:rPr>
    </w:lvl>
    <w:lvl w:ilvl="6" w:tplc="7DC2E238">
      <w:numFmt w:val="bullet"/>
      <w:lvlText w:val="•"/>
      <w:lvlJc w:val="left"/>
      <w:pPr>
        <w:ind w:left="2303" w:hanging="360"/>
      </w:pPr>
      <w:rPr>
        <w:rFonts w:hint="default"/>
        <w:lang w:val="en-US" w:eastAsia="en-US" w:bidi="ar-SA"/>
      </w:rPr>
    </w:lvl>
    <w:lvl w:ilvl="7" w:tplc="2CBEC6BA">
      <w:numFmt w:val="bullet"/>
      <w:lvlText w:val="•"/>
      <w:lvlJc w:val="left"/>
      <w:pPr>
        <w:ind w:left="2610" w:hanging="360"/>
      </w:pPr>
      <w:rPr>
        <w:rFonts w:hint="default"/>
        <w:lang w:val="en-US" w:eastAsia="en-US" w:bidi="ar-SA"/>
      </w:rPr>
    </w:lvl>
    <w:lvl w:ilvl="8" w:tplc="62EC5664">
      <w:numFmt w:val="bullet"/>
      <w:lvlText w:val="•"/>
      <w:lvlJc w:val="left"/>
      <w:pPr>
        <w:ind w:left="2917" w:hanging="360"/>
      </w:pPr>
      <w:rPr>
        <w:rFonts w:hint="default"/>
        <w:lang w:val="en-US" w:eastAsia="en-US" w:bidi="ar-SA"/>
      </w:rPr>
    </w:lvl>
  </w:abstractNum>
  <w:abstractNum w:abstractNumId="2" w15:restartNumberingAfterBreak="0">
    <w:nsid w:val="02DC50F6"/>
    <w:multiLevelType w:val="hybridMultilevel"/>
    <w:tmpl w:val="531E0C60"/>
    <w:lvl w:ilvl="0" w:tplc="267A6078">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387A0D00">
      <w:numFmt w:val="bullet"/>
      <w:lvlText w:val="•"/>
      <w:lvlJc w:val="left"/>
      <w:pPr>
        <w:ind w:left="842" w:hanging="361"/>
      </w:pPr>
      <w:rPr>
        <w:rFonts w:hint="default"/>
        <w:lang w:val="en-US" w:eastAsia="en-US" w:bidi="ar-SA"/>
      </w:rPr>
    </w:lvl>
    <w:lvl w:ilvl="2" w:tplc="18DC0C04">
      <w:numFmt w:val="bullet"/>
      <w:lvlText w:val="•"/>
      <w:lvlJc w:val="left"/>
      <w:pPr>
        <w:ind w:left="1204" w:hanging="361"/>
      </w:pPr>
      <w:rPr>
        <w:rFonts w:hint="default"/>
        <w:lang w:val="en-US" w:eastAsia="en-US" w:bidi="ar-SA"/>
      </w:rPr>
    </w:lvl>
    <w:lvl w:ilvl="3" w:tplc="306857C4">
      <w:numFmt w:val="bullet"/>
      <w:lvlText w:val="•"/>
      <w:lvlJc w:val="left"/>
      <w:pPr>
        <w:ind w:left="1566" w:hanging="361"/>
      </w:pPr>
      <w:rPr>
        <w:rFonts w:hint="default"/>
        <w:lang w:val="en-US" w:eastAsia="en-US" w:bidi="ar-SA"/>
      </w:rPr>
    </w:lvl>
    <w:lvl w:ilvl="4" w:tplc="619864A6">
      <w:numFmt w:val="bullet"/>
      <w:lvlText w:val="•"/>
      <w:lvlJc w:val="left"/>
      <w:pPr>
        <w:ind w:left="1928" w:hanging="361"/>
      </w:pPr>
      <w:rPr>
        <w:rFonts w:hint="default"/>
        <w:lang w:val="en-US" w:eastAsia="en-US" w:bidi="ar-SA"/>
      </w:rPr>
    </w:lvl>
    <w:lvl w:ilvl="5" w:tplc="98E87F08">
      <w:numFmt w:val="bullet"/>
      <w:lvlText w:val="•"/>
      <w:lvlJc w:val="left"/>
      <w:pPr>
        <w:ind w:left="2291" w:hanging="361"/>
      </w:pPr>
      <w:rPr>
        <w:rFonts w:hint="default"/>
        <w:lang w:val="en-US" w:eastAsia="en-US" w:bidi="ar-SA"/>
      </w:rPr>
    </w:lvl>
    <w:lvl w:ilvl="6" w:tplc="C6A65ED2">
      <w:numFmt w:val="bullet"/>
      <w:lvlText w:val="•"/>
      <w:lvlJc w:val="left"/>
      <w:pPr>
        <w:ind w:left="2653" w:hanging="361"/>
      </w:pPr>
      <w:rPr>
        <w:rFonts w:hint="default"/>
        <w:lang w:val="en-US" w:eastAsia="en-US" w:bidi="ar-SA"/>
      </w:rPr>
    </w:lvl>
    <w:lvl w:ilvl="7" w:tplc="21BA2A04">
      <w:numFmt w:val="bullet"/>
      <w:lvlText w:val="•"/>
      <w:lvlJc w:val="left"/>
      <w:pPr>
        <w:ind w:left="3015" w:hanging="361"/>
      </w:pPr>
      <w:rPr>
        <w:rFonts w:hint="default"/>
        <w:lang w:val="en-US" w:eastAsia="en-US" w:bidi="ar-SA"/>
      </w:rPr>
    </w:lvl>
    <w:lvl w:ilvl="8" w:tplc="5B344DE8">
      <w:numFmt w:val="bullet"/>
      <w:lvlText w:val="•"/>
      <w:lvlJc w:val="left"/>
      <w:pPr>
        <w:ind w:left="3377" w:hanging="361"/>
      </w:pPr>
      <w:rPr>
        <w:rFonts w:hint="default"/>
        <w:lang w:val="en-US" w:eastAsia="en-US" w:bidi="ar-SA"/>
      </w:rPr>
    </w:lvl>
  </w:abstractNum>
  <w:abstractNum w:abstractNumId="3" w15:restartNumberingAfterBreak="0">
    <w:nsid w:val="03644651"/>
    <w:multiLevelType w:val="hybridMultilevel"/>
    <w:tmpl w:val="A1F82F5C"/>
    <w:lvl w:ilvl="0" w:tplc="24BA5C58">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342C0680">
      <w:numFmt w:val="bullet"/>
      <w:lvlText w:val="•"/>
      <w:lvlJc w:val="left"/>
      <w:pPr>
        <w:ind w:left="842" w:hanging="361"/>
      </w:pPr>
      <w:rPr>
        <w:rFonts w:hint="default"/>
        <w:lang w:val="en-US" w:eastAsia="en-US" w:bidi="ar-SA"/>
      </w:rPr>
    </w:lvl>
    <w:lvl w:ilvl="2" w:tplc="BA2840E2">
      <w:numFmt w:val="bullet"/>
      <w:lvlText w:val="•"/>
      <w:lvlJc w:val="left"/>
      <w:pPr>
        <w:ind w:left="1204" w:hanging="361"/>
      </w:pPr>
      <w:rPr>
        <w:rFonts w:hint="default"/>
        <w:lang w:val="en-US" w:eastAsia="en-US" w:bidi="ar-SA"/>
      </w:rPr>
    </w:lvl>
    <w:lvl w:ilvl="3" w:tplc="A2B6CE08">
      <w:numFmt w:val="bullet"/>
      <w:lvlText w:val="•"/>
      <w:lvlJc w:val="left"/>
      <w:pPr>
        <w:ind w:left="1566" w:hanging="361"/>
      </w:pPr>
      <w:rPr>
        <w:rFonts w:hint="default"/>
        <w:lang w:val="en-US" w:eastAsia="en-US" w:bidi="ar-SA"/>
      </w:rPr>
    </w:lvl>
    <w:lvl w:ilvl="4" w:tplc="BCDE038A">
      <w:numFmt w:val="bullet"/>
      <w:lvlText w:val="•"/>
      <w:lvlJc w:val="left"/>
      <w:pPr>
        <w:ind w:left="1928" w:hanging="361"/>
      </w:pPr>
      <w:rPr>
        <w:rFonts w:hint="default"/>
        <w:lang w:val="en-US" w:eastAsia="en-US" w:bidi="ar-SA"/>
      </w:rPr>
    </w:lvl>
    <w:lvl w:ilvl="5" w:tplc="1E96BAE0">
      <w:numFmt w:val="bullet"/>
      <w:lvlText w:val="•"/>
      <w:lvlJc w:val="left"/>
      <w:pPr>
        <w:ind w:left="2291" w:hanging="361"/>
      </w:pPr>
      <w:rPr>
        <w:rFonts w:hint="default"/>
        <w:lang w:val="en-US" w:eastAsia="en-US" w:bidi="ar-SA"/>
      </w:rPr>
    </w:lvl>
    <w:lvl w:ilvl="6" w:tplc="C63EC3AC">
      <w:numFmt w:val="bullet"/>
      <w:lvlText w:val="•"/>
      <w:lvlJc w:val="left"/>
      <w:pPr>
        <w:ind w:left="2653" w:hanging="361"/>
      </w:pPr>
      <w:rPr>
        <w:rFonts w:hint="default"/>
        <w:lang w:val="en-US" w:eastAsia="en-US" w:bidi="ar-SA"/>
      </w:rPr>
    </w:lvl>
    <w:lvl w:ilvl="7" w:tplc="4806957A">
      <w:numFmt w:val="bullet"/>
      <w:lvlText w:val="•"/>
      <w:lvlJc w:val="left"/>
      <w:pPr>
        <w:ind w:left="3015" w:hanging="361"/>
      </w:pPr>
      <w:rPr>
        <w:rFonts w:hint="default"/>
        <w:lang w:val="en-US" w:eastAsia="en-US" w:bidi="ar-SA"/>
      </w:rPr>
    </w:lvl>
    <w:lvl w:ilvl="8" w:tplc="0CE64D3A">
      <w:numFmt w:val="bullet"/>
      <w:lvlText w:val="•"/>
      <w:lvlJc w:val="left"/>
      <w:pPr>
        <w:ind w:left="3377" w:hanging="361"/>
      </w:pPr>
      <w:rPr>
        <w:rFonts w:hint="default"/>
        <w:lang w:val="en-US" w:eastAsia="en-US" w:bidi="ar-SA"/>
      </w:rPr>
    </w:lvl>
  </w:abstractNum>
  <w:abstractNum w:abstractNumId="4" w15:restartNumberingAfterBreak="0">
    <w:nsid w:val="036D2ECB"/>
    <w:multiLevelType w:val="hybridMultilevel"/>
    <w:tmpl w:val="D19008B8"/>
    <w:lvl w:ilvl="0" w:tplc="F05A3958">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66DC5F1C">
      <w:numFmt w:val="bullet"/>
      <w:lvlText w:val="•"/>
      <w:lvlJc w:val="left"/>
      <w:pPr>
        <w:ind w:left="842" w:hanging="361"/>
      </w:pPr>
      <w:rPr>
        <w:rFonts w:hint="default"/>
        <w:lang w:val="en-US" w:eastAsia="en-US" w:bidi="ar-SA"/>
      </w:rPr>
    </w:lvl>
    <w:lvl w:ilvl="2" w:tplc="339C7730">
      <w:numFmt w:val="bullet"/>
      <w:lvlText w:val="•"/>
      <w:lvlJc w:val="left"/>
      <w:pPr>
        <w:ind w:left="1205" w:hanging="361"/>
      </w:pPr>
      <w:rPr>
        <w:rFonts w:hint="default"/>
        <w:lang w:val="en-US" w:eastAsia="en-US" w:bidi="ar-SA"/>
      </w:rPr>
    </w:lvl>
    <w:lvl w:ilvl="3" w:tplc="0AEEB25C">
      <w:numFmt w:val="bullet"/>
      <w:lvlText w:val="•"/>
      <w:lvlJc w:val="left"/>
      <w:pPr>
        <w:ind w:left="1567" w:hanging="361"/>
      </w:pPr>
      <w:rPr>
        <w:rFonts w:hint="default"/>
        <w:lang w:val="en-US" w:eastAsia="en-US" w:bidi="ar-SA"/>
      </w:rPr>
    </w:lvl>
    <w:lvl w:ilvl="4" w:tplc="0C58053C">
      <w:numFmt w:val="bullet"/>
      <w:lvlText w:val="•"/>
      <w:lvlJc w:val="left"/>
      <w:pPr>
        <w:ind w:left="1930" w:hanging="361"/>
      </w:pPr>
      <w:rPr>
        <w:rFonts w:hint="default"/>
        <w:lang w:val="en-US" w:eastAsia="en-US" w:bidi="ar-SA"/>
      </w:rPr>
    </w:lvl>
    <w:lvl w:ilvl="5" w:tplc="17185F46">
      <w:numFmt w:val="bullet"/>
      <w:lvlText w:val="•"/>
      <w:lvlJc w:val="left"/>
      <w:pPr>
        <w:ind w:left="2293" w:hanging="361"/>
      </w:pPr>
      <w:rPr>
        <w:rFonts w:hint="default"/>
        <w:lang w:val="en-US" w:eastAsia="en-US" w:bidi="ar-SA"/>
      </w:rPr>
    </w:lvl>
    <w:lvl w:ilvl="6" w:tplc="620CEFFC">
      <w:numFmt w:val="bullet"/>
      <w:lvlText w:val="•"/>
      <w:lvlJc w:val="left"/>
      <w:pPr>
        <w:ind w:left="2655" w:hanging="361"/>
      </w:pPr>
      <w:rPr>
        <w:rFonts w:hint="default"/>
        <w:lang w:val="en-US" w:eastAsia="en-US" w:bidi="ar-SA"/>
      </w:rPr>
    </w:lvl>
    <w:lvl w:ilvl="7" w:tplc="15F6F0B2">
      <w:numFmt w:val="bullet"/>
      <w:lvlText w:val="•"/>
      <w:lvlJc w:val="left"/>
      <w:pPr>
        <w:ind w:left="3018" w:hanging="361"/>
      </w:pPr>
      <w:rPr>
        <w:rFonts w:hint="default"/>
        <w:lang w:val="en-US" w:eastAsia="en-US" w:bidi="ar-SA"/>
      </w:rPr>
    </w:lvl>
    <w:lvl w:ilvl="8" w:tplc="9F389764">
      <w:numFmt w:val="bullet"/>
      <w:lvlText w:val="•"/>
      <w:lvlJc w:val="left"/>
      <w:pPr>
        <w:ind w:left="3380" w:hanging="361"/>
      </w:pPr>
      <w:rPr>
        <w:rFonts w:hint="default"/>
        <w:lang w:val="en-US" w:eastAsia="en-US" w:bidi="ar-SA"/>
      </w:rPr>
    </w:lvl>
  </w:abstractNum>
  <w:abstractNum w:abstractNumId="5" w15:restartNumberingAfterBreak="0">
    <w:nsid w:val="04474DA0"/>
    <w:multiLevelType w:val="hybridMultilevel"/>
    <w:tmpl w:val="59883E08"/>
    <w:lvl w:ilvl="0" w:tplc="0C846878">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39500C40">
      <w:numFmt w:val="bullet"/>
      <w:lvlText w:val="•"/>
      <w:lvlJc w:val="left"/>
      <w:pPr>
        <w:ind w:left="668" w:hanging="360"/>
      </w:pPr>
      <w:rPr>
        <w:rFonts w:hint="default"/>
        <w:lang w:val="en-US" w:eastAsia="en-US" w:bidi="ar-SA"/>
      </w:rPr>
    </w:lvl>
    <w:lvl w:ilvl="2" w:tplc="47BECB30">
      <w:numFmt w:val="bullet"/>
      <w:lvlText w:val="•"/>
      <w:lvlJc w:val="left"/>
      <w:pPr>
        <w:ind w:left="876" w:hanging="360"/>
      </w:pPr>
      <w:rPr>
        <w:rFonts w:hint="default"/>
        <w:lang w:val="en-US" w:eastAsia="en-US" w:bidi="ar-SA"/>
      </w:rPr>
    </w:lvl>
    <w:lvl w:ilvl="3" w:tplc="B00C3310">
      <w:numFmt w:val="bullet"/>
      <w:lvlText w:val="•"/>
      <w:lvlJc w:val="left"/>
      <w:pPr>
        <w:ind w:left="1084" w:hanging="360"/>
      </w:pPr>
      <w:rPr>
        <w:rFonts w:hint="default"/>
        <w:lang w:val="en-US" w:eastAsia="en-US" w:bidi="ar-SA"/>
      </w:rPr>
    </w:lvl>
    <w:lvl w:ilvl="4" w:tplc="5F98CC74">
      <w:numFmt w:val="bullet"/>
      <w:lvlText w:val="•"/>
      <w:lvlJc w:val="left"/>
      <w:pPr>
        <w:ind w:left="1292" w:hanging="360"/>
      </w:pPr>
      <w:rPr>
        <w:rFonts w:hint="default"/>
        <w:lang w:val="en-US" w:eastAsia="en-US" w:bidi="ar-SA"/>
      </w:rPr>
    </w:lvl>
    <w:lvl w:ilvl="5" w:tplc="3828B86E">
      <w:numFmt w:val="bullet"/>
      <w:lvlText w:val="•"/>
      <w:lvlJc w:val="left"/>
      <w:pPr>
        <w:ind w:left="1501" w:hanging="360"/>
      </w:pPr>
      <w:rPr>
        <w:rFonts w:hint="default"/>
        <w:lang w:val="en-US" w:eastAsia="en-US" w:bidi="ar-SA"/>
      </w:rPr>
    </w:lvl>
    <w:lvl w:ilvl="6" w:tplc="02A25B12">
      <w:numFmt w:val="bullet"/>
      <w:lvlText w:val="•"/>
      <w:lvlJc w:val="left"/>
      <w:pPr>
        <w:ind w:left="1709" w:hanging="360"/>
      </w:pPr>
      <w:rPr>
        <w:rFonts w:hint="default"/>
        <w:lang w:val="en-US" w:eastAsia="en-US" w:bidi="ar-SA"/>
      </w:rPr>
    </w:lvl>
    <w:lvl w:ilvl="7" w:tplc="28B6293E">
      <w:numFmt w:val="bullet"/>
      <w:lvlText w:val="•"/>
      <w:lvlJc w:val="left"/>
      <w:pPr>
        <w:ind w:left="1917" w:hanging="360"/>
      </w:pPr>
      <w:rPr>
        <w:rFonts w:hint="default"/>
        <w:lang w:val="en-US" w:eastAsia="en-US" w:bidi="ar-SA"/>
      </w:rPr>
    </w:lvl>
    <w:lvl w:ilvl="8" w:tplc="9D1CCC34">
      <w:numFmt w:val="bullet"/>
      <w:lvlText w:val="•"/>
      <w:lvlJc w:val="left"/>
      <w:pPr>
        <w:ind w:left="2125" w:hanging="360"/>
      </w:pPr>
      <w:rPr>
        <w:rFonts w:hint="default"/>
        <w:lang w:val="en-US" w:eastAsia="en-US" w:bidi="ar-SA"/>
      </w:rPr>
    </w:lvl>
  </w:abstractNum>
  <w:abstractNum w:abstractNumId="6" w15:restartNumberingAfterBreak="0">
    <w:nsid w:val="06714D72"/>
    <w:multiLevelType w:val="hybridMultilevel"/>
    <w:tmpl w:val="8C948146"/>
    <w:lvl w:ilvl="0" w:tplc="B894798E">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C12C4BFE">
      <w:numFmt w:val="bullet"/>
      <w:lvlText w:val="•"/>
      <w:lvlJc w:val="left"/>
      <w:pPr>
        <w:ind w:left="842" w:hanging="361"/>
      </w:pPr>
      <w:rPr>
        <w:rFonts w:hint="default"/>
        <w:lang w:val="en-US" w:eastAsia="en-US" w:bidi="ar-SA"/>
      </w:rPr>
    </w:lvl>
    <w:lvl w:ilvl="2" w:tplc="D88618D0">
      <w:numFmt w:val="bullet"/>
      <w:lvlText w:val="•"/>
      <w:lvlJc w:val="left"/>
      <w:pPr>
        <w:ind w:left="1205" w:hanging="361"/>
      </w:pPr>
      <w:rPr>
        <w:rFonts w:hint="default"/>
        <w:lang w:val="en-US" w:eastAsia="en-US" w:bidi="ar-SA"/>
      </w:rPr>
    </w:lvl>
    <w:lvl w:ilvl="3" w:tplc="4C3E77E2">
      <w:numFmt w:val="bullet"/>
      <w:lvlText w:val="•"/>
      <w:lvlJc w:val="left"/>
      <w:pPr>
        <w:ind w:left="1567" w:hanging="361"/>
      </w:pPr>
      <w:rPr>
        <w:rFonts w:hint="default"/>
        <w:lang w:val="en-US" w:eastAsia="en-US" w:bidi="ar-SA"/>
      </w:rPr>
    </w:lvl>
    <w:lvl w:ilvl="4" w:tplc="995498C6">
      <w:numFmt w:val="bullet"/>
      <w:lvlText w:val="•"/>
      <w:lvlJc w:val="left"/>
      <w:pPr>
        <w:ind w:left="1930" w:hanging="361"/>
      </w:pPr>
      <w:rPr>
        <w:rFonts w:hint="default"/>
        <w:lang w:val="en-US" w:eastAsia="en-US" w:bidi="ar-SA"/>
      </w:rPr>
    </w:lvl>
    <w:lvl w:ilvl="5" w:tplc="83C8F266">
      <w:numFmt w:val="bullet"/>
      <w:lvlText w:val="•"/>
      <w:lvlJc w:val="left"/>
      <w:pPr>
        <w:ind w:left="2293" w:hanging="361"/>
      </w:pPr>
      <w:rPr>
        <w:rFonts w:hint="default"/>
        <w:lang w:val="en-US" w:eastAsia="en-US" w:bidi="ar-SA"/>
      </w:rPr>
    </w:lvl>
    <w:lvl w:ilvl="6" w:tplc="DEFCFF88">
      <w:numFmt w:val="bullet"/>
      <w:lvlText w:val="•"/>
      <w:lvlJc w:val="left"/>
      <w:pPr>
        <w:ind w:left="2655" w:hanging="361"/>
      </w:pPr>
      <w:rPr>
        <w:rFonts w:hint="default"/>
        <w:lang w:val="en-US" w:eastAsia="en-US" w:bidi="ar-SA"/>
      </w:rPr>
    </w:lvl>
    <w:lvl w:ilvl="7" w:tplc="C05AF61A">
      <w:numFmt w:val="bullet"/>
      <w:lvlText w:val="•"/>
      <w:lvlJc w:val="left"/>
      <w:pPr>
        <w:ind w:left="3018" w:hanging="361"/>
      </w:pPr>
      <w:rPr>
        <w:rFonts w:hint="default"/>
        <w:lang w:val="en-US" w:eastAsia="en-US" w:bidi="ar-SA"/>
      </w:rPr>
    </w:lvl>
    <w:lvl w:ilvl="8" w:tplc="F8B4A37A">
      <w:numFmt w:val="bullet"/>
      <w:lvlText w:val="•"/>
      <w:lvlJc w:val="left"/>
      <w:pPr>
        <w:ind w:left="3380" w:hanging="361"/>
      </w:pPr>
      <w:rPr>
        <w:rFonts w:hint="default"/>
        <w:lang w:val="en-US" w:eastAsia="en-US" w:bidi="ar-SA"/>
      </w:rPr>
    </w:lvl>
  </w:abstractNum>
  <w:abstractNum w:abstractNumId="7" w15:restartNumberingAfterBreak="0">
    <w:nsid w:val="07EC1DF0"/>
    <w:multiLevelType w:val="hybridMultilevel"/>
    <w:tmpl w:val="900E039C"/>
    <w:lvl w:ilvl="0" w:tplc="F7EA4EEA">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DB96C8B2">
      <w:numFmt w:val="bullet"/>
      <w:lvlText w:val="•"/>
      <w:lvlJc w:val="left"/>
      <w:pPr>
        <w:ind w:left="767" w:hanging="360"/>
      </w:pPr>
      <w:rPr>
        <w:rFonts w:hint="default"/>
        <w:lang w:val="en-US" w:eastAsia="en-US" w:bidi="ar-SA"/>
      </w:rPr>
    </w:lvl>
    <w:lvl w:ilvl="2" w:tplc="1090D2EE">
      <w:numFmt w:val="bullet"/>
      <w:lvlText w:val="•"/>
      <w:lvlJc w:val="left"/>
      <w:pPr>
        <w:ind w:left="1074" w:hanging="360"/>
      </w:pPr>
      <w:rPr>
        <w:rFonts w:hint="default"/>
        <w:lang w:val="en-US" w:eastAsia="en-US" w:bidi="ar-SA"/>
      </w:rPr>
    </w:lvl>
    <w:lvl w:ilvl="3" w:tplc="9976E4D4">
      <w:numFmt w:val="bullet"/>
      <w:lvlText w:val="•"/>
      <w:lvlJc w:val="left"/>
      <w:pPr>
        <w:ind w:left="1381" w:hanging="360"/>
      </w:pPr>
      <w:rPr>
        <w:rFonts w:hint="default"/>
        <w:lang w:val="en-US" w:eastAsia="en-US" w:bidi="ar-SA"/>
      </w:rPr>
    </w:lvl>
    <w:lvl w:ilvl="4" w:tplc="186A0466">
      <w:numFmt w:val="bullet"/>
      <w:lvlText w:val="•"/>
      <w:lvlJc w:val="left"/>
      <w:pPr>
        <w:ind w:left="1688" w:hanging="360"/>
      </w:pPr>
      <w:rPr>
        <w:rFonts w:hint="default"/>
        <w:lang w:val="en-US" w:eastAsia="en-US" w:bidi="ar-SA"/>
      </w:rPr>
    </w:lvl>
    <w:lvl w:ilvl="5" w:tplc="FF6EB22C">
      <w:numFmt w:val="bullet"/>
      <w:lvlText w:val="•"/>
      <w:lvlJc w:val="left"/>
      <w:pPr>
        <w:ind w:left="1996" w:hanging="360"/>
      </w:pPr>
      <w:rPr>
        <w:rFonts w:hint="default"/>
        <w:lang w:val="en-US" w:eastAsia="en-US" w:bidi="ar-SA"/>
      </w:rPr>
    </w:lvl>
    <w:lvl w:ilvl="6" w:tplc="CCD247C4">
      <w:numFmt w:val="bullet"/>
      <w:lvlText w:val="•"/>
      <w:lvlJc w:val="left"/>
      <w:pPr>
        <w:ind w:left="2303" w:hanging="360"/>
      </w:pPr>
      <w:rPr>
        <w:rFonts w:hint="default"/>
        <w:lang w:val="en-US" w:eastAsia="en-US" w:bidi="ar-SA"/>
      </w:rPr>
    </w:lvl>
    <w:lvl w:ilvl="7" w:tplc="B85056BE">
      <w:numFmt w:val="bullet"/>
      <w:lvlText w:val="•"/>
      <w:lvlJc w:val="left"/>
      <w:pPr>
        <w:ind w:left="2610" w:hanging="360"/>
      </w:pPr>
      <w:rPr>
        <w:rFonts w:hint="default"/>
        <w:lang w:val="en-US" w:eastAsia="en-US" w:bidi="ar-SA"/>
      </w:rPr>
    </w:lvl>
    <w:lvl w:ilvl="8" w:tplc="2C7283B6">
      <w:numFmt w:val="bullet"/>
      <w:lvlText w:val="•"/>
      <w:lvlJc w:val="left"/>
      <w:pPr>
        <w:ind w:left="2917" w:hanging="360"/>
      </w:pPr>
      <w:rPr>
        <w:rFonts w:hint="default"/>
        <w:lang w:val="en-US" w:eastAsia="en-US" w:bidi="ar-SA"/>
      </w:rPr>
    </w:lvl>
  </w:abstractNum>
  <w:abstractNum w:abstractNumId="8" w15:restartNumberingAfterBreak="0">
    <w:nsid w:val="080378BB"/>
    <w:multiLevelType w:val="hybridMultilevel"/>
    <w:tmpl w:val="E77873BE"/>
    <w:lvl w:ilvl="0" w:tplc="B450F140">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B39CFFCE">
      <w:numFmt w:val="bullet"/>
      <w:lvlText w:val="•"/>
      <w:lvlJc w:val="left"/>
      <w:pPr>
        <w:ind w:left="668" w:hanging="360"/>
      </w:pPr>
      <w:rPr>
        <w:rFonts w:hint="default"/>
        <w:lang w:val="en-US" w:eastAsia="en-US" w:bidi="ar-SA"/>
      </w:rPr>
    </w:lvl>
    <w:lvl w:ilvl="2" w:tplc="1108C1AE">
      <w:numFmt w:val="bullet"/>
      <w:lvlText w:val="•"/>
      <w:lvlJc w:val="left"/>
      <w:pPr>
        <w:ind w:left="876" w:hanging="360"/>
      </w:pPr>
      <w:rPr>
        <w:rFonts w:hint="default"/>
        <w:lang w:val="en-US" w:eastAsia="en-US" w:bidi="ar-SA"/>
      </w:rPr>
    </w:lvl>
    <w:lvl w:ilvl="3" w:tplc="ECECD7AE">
      <w:numFmt w:val="bullet"/>
      <w:lvlText w:val="•"/>
      <w:lvlJc w:val="left"/>
      <w:pPr>
        <w:ind w:left="1084" w:hanging="360"/>
      </w:pPr>
      <w:rPr>
        <w:rFonts w:hint="default"/>
        <w:lang w:val="en-US" w:eastAsia="en-US" w:bidi="ar-SA"/>
      </w:rPr>
    </w:lvl>
    <w:lvl w:ilvl="4" w:tplc="ED100F76">
      <w:numFmt w:val="bullet"/>
      <w:lvlText w:val="•"/>
      <w:lvlJc w:val="left"/>
      <w:pPr>
        <w:ind w:left="1292" w:hanging="360"/>
      </w:pPr>
      <w:rPr>
        <w:rFonts w:hint="default"/>
        <w:lang w:val="en-US" w:eastAsia="en-US" w:bidi="ar-SA"/>
      </w:rPr>
    </w:lvl>
    <w:lvl w:ilvl="5" w:tplc="7EA612AA">
      <w:numFmt w:val="bullet"/>
      <w:lvlText w:val="•"/>
      <w:lvlJc w:val="left"/>
      <w:pPr>
        <w:ind w:left="1501" w:hanging="360"/>
      </w:pPr>
      <w:rPr>
        <w:rFonts w:hint="default"/>
        <w:lang w:val="en-US" w:eastAsia="en-US" w:bidi="ar-SA"/>
      </w:rPr>
    </w:lvl>
    <w:lvl w:ilvl="6" w:tplc="72964E52">
      <w:numFmt w:val="bullet"/>
      <w:lvlText w:val="•"/>
      <w:lvlJc w:val="left"/>
      <w:pPr>
        <w:ind w:left="1709" w:hanging="360"/>
      </w:pPr>
      <w:rPr>
        <w:rFonts w:hint="default"/>
        <w:lang w:val="en-US" w:eastAsia="en-US" w:bidi="ar-SA"/>
      </w:rPr>
    </w:lvl>
    <w:lvl w:ilvl="7" w:tplc="FC0846B2">
      <w:numFmt w:val="bullet"/>
      <w:lvlText w:val="•"/>
      <w:lvlJc w:val="left"/>
      <w:pPr>
        <w:ind w:left="1917" w:hanging="360"/>
      </w:pPr>
      <w:rPr>
        <w:rFonts w:hint="default"/>
        <w:lang w:val="en-US" w:eastAsia="en-US" w:bidi="ar-SA"/>
      </w:rPr>
    </w:lvl>
    <w:lvl w:ilvl="8" w:tplc="87B24D48">
      <w:numFmt w:val="bullet"/>
      <w:lvlText w:val="•"/>
      <w:lvlJc w:val="left"/>
      <w:pPr>
        <w:ind w:left="2125" w:hanging="360"/>
      </w:pPr>
      <w:rPr>
        <w:rFonts w:hint="default"/>
        <w:lang w:val="en-US" w:eastAsia="en-US" w:bidi="ar-SA"/>
      </w:rPr>
    </w:lvl>
  </w:abstractNum>
  <w:abstractNum w:abstractNumId="9" w15:restartNumberingAfterBreak="0">
    <w:nsid w:val="0DF23051"/>
    <w:multiLevelType w:val="hybridMultilevel"/>
    <w:tmpl w:val="A70E4DE2"/>
    <w:lvl w:ilvl="0" w:tplc="7020DBE4">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61F804D2">
      <w:numFmt w:val="bullet"/>
      <w:lvlText w:val="•"/>
      <w:lvlJc w:val="left"/>
      <w:pPr>
        <w:ind w:left="994" w:hanging="360"/>
      </w:pPr>
      <w:rPr>
        <w:rFonts w:hint="default"/>
        <w:lang w:val="en-US" w:eastAsia="en-US" w:bidi="ar-SA"/>
      </w:rPr>
    </w:lvl>
    <w:lvl w:ilvl="2" w:tplc="2682C5C6">
      <w:numFmt w:val="bullet"/>
      <w:lvlText w:val="•"/>
      <w:lvlJc w:val="left"/>
      <w:pPr>
        <w:ind w:left="1529" w:hanging="360"/>
      </w:pPr>
      <w:rPr>
        <w:rFonts w:hint="default"/>
        <w:lang w:val="en-US" w:eastAsia="en-US" w:bidi="ar-SA"/>
      </w:rPr>
    </w:lvl>
    <w:lvl w:ilvl="3" w:tplc="C3DA1EB2">
      <w:numFmt w:val="bullet"/>
      <w:lvlText w:val="•"/>
      <w:lvlJc w:val="left"/>
      <w:pPr>
        <w:ind w:left="2063" w:hanging="360"/>
      </w:pPr>
      <w:rPr>
        <w:rFonts w:hint="default"/>
        <w:lang w:val="en-US" w:eastAsia="en-US" w:bidi="ar-SA"/>
      </w:rPr>
    </w:lvl>
    <w:lvl w:ilvl="4" w:tplc="0CE02A00">
      <w:numFmt w:val="bullet"/>
      <w:lvlText w:val="•"/>
      <w:lvlJc w:val="left"/>
      <w:pPr>
        <w:ind w:left="2598" w:hanging="360"/>
      </w:pPr>
      <w:rPr>
        <w:rFonts w:hint="default"/>
        <w:lang w:val="en-US" w:eastAsia="en-US" w:bidi="ar-SA"/>
      </w:rPr>
    </w:lvl>
    <w:lvl w:ilvl="5" w:tplc="C3F63CF4">
      <w:numFmt w:val="bullet"/>
      <w:lvlText w:val="•"/>
      <w:lvlJc w:val="left"/>
      <w:pPr>
        <w:ind w:left="3132" w:hanging="360"/>
      </w:pPr>
      <w:rPr>
        <w:rFonts w:hint="default"/>
        <w:lang w:val="en-US" w:eastAsia="en-US" w:bidi="ar-SA"/>
      </w:rPr>
    </w:lvl>
    <w:lvl w:ilvl="6" w:tplc="D3643766">
      <w:numFmt w:val="bullet"/>
      <w:lvlText w:val="•"/>
      <w:lvlJc w:val="left"/>
      <w:pPr>
        <w:ind w:left="3667" w:hanging="360"/>
      </w:pPr>
      <w:rPr>
        <w:rFonts w:hint="default"/>
        <w:lang w:val="en-US" w:eastAsia="en-US" w:bidi="ar-SA"/>
      </w:rPr>
    </w:lvl>
    <w:lvl w:ilvl="7" w:tplc="D16EFF2C">
      <w:numFmt w:val="bullet"/>
      <w:lvlText w:val="•"/>
      <w:lvlJc w:val="left"/>
      <w:pPr>
        <w:ind w:left="4201" w:hanging="360"/>
      </w:pPr>
      <w:rPr>
        <w:rFonts w:hint="default"/>
        <w:lang w:val="en-US" w:eastAsia="en-US" w:bidi="ar-SA"/>
      </w:rPr>
    </w:lvl>
    <w:lvl w:ilvl="8" w:tplc="D930BF12">
      <w:numFmt w:val="bullet"/>
      <w:lvlText w:val="•"/>
      <w:lvlJc w:val="left"/>
      <w:pPr>
        <w:ind w:left="4736" w:hanging="360"/>
      </w:pPr>
      <w:rPr>
        <w:rFonts w:hint="default"/>
        <w:lang w:val="en-US" w:eastAsia="en-US" w:bidi="ar-SA"/>
      </w:rPr>
    </w:lvl>
  </w:abstractNum>
  <w:abstractNum w:abstractNumId="10" w15:restartNumberingAfterBreak="0">
    <w:nsid w:val="1026368F"/>
    <w:multiLevelType w:val="hybridMultilevel"/>
    <w:tmpl w:val="A43C1E1C"/>
    <w:lvl w:ilvl="0" w:tplc="6262D06A">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F244D314">
      <w:numFmt w:val="bullet"/>
      <w:lvlText w:val="•"/>
      <w:lvlJc w:val="left"/>
      <w:pPr>
        <w:ind w:left="1008" w:hanging="360"/>
      </w:pPr>
      <w:rPr>
        <w:rFonts w:hint="default"/>
        <w:lang w:val="en-US" w:eastAsia="en-US" w:bidi="ar-SA"/>
      </w:rPr>
    </w:lvl>
    <w:lvl w:ilvl="2" w:tplc="58E81F9E">
      <w:numFmt w:val="bullet"/>
      <w:lvlText w:val="•"/>
      <w:lvlJc w:val="left"/>
      <w:pPr>
        <w:ind w:left="1557" w:hanging="360"/>
      </w:pPr>
      <w:rPr>
        <w:rFonts w:hint="default"/>
        <w:lang w:val="en-US" w:eastAsia="en-US" w:bidi="ar-SA"/>
      </w:rPr>
    </w:lvl>
    <w:lvl w:ilvl="3" w:tplc="60562D0A">
      <w:numFmt w:val="bullet"/>
      <w:lvlText w:val="•"/>
      <w:lvlJc w:val="left"/>
      <w:pPr>
        <w:ind w:left="2105" w:hanging="360"/>
      </w:pPr>
      <w:rPr>
        <w:rFonts w:hint="default"/>
        <w:lang w:val="en-US" w:eastAsia="en-US" w:bidi="ar-SA"/>
      </w:rPr>
    </w:lvl>
    <w:lvl w:ilvl="4" w:tplc="5448BEBC">
      <w:numFmt w:val="bullet"/>
      <w:lvlText w:val="•"/>
      <w:lvlJc w:val="left"/>
      <w:pPr>
        <w:ind w:left="2654" w:hanging="360"/>
      </w:pPr>
      <w:rPr>
        <w:rFonts w:hint="default"/>
        <w:lang w:val="en-US" w:eastAsia="en-US" w:bidi="ar-SA"/>
      </w:rPr>
    </w:lvl>
    <w:lvl w:ilvl="5" w:tplc="C74A2066">
      <w:numFmt w:val="bullet"/>
      <w:lvlText w:val="•"/>
      <w:lvlJc w:val="left"/>
      <w:pPr>
        <w:ind w:left="3202" w:hanging="360"/>
      </w:pPr>
      <w:rPr>
        <w:rFonts w:hint="default"/>
        <w:lang w:val="en-US" w:eastAsia="en-US" w:bidi="ar-SA"/>
      </w:rPr>
    </w:lvl>
    <w:lvl w:ilvl="6" w:tplc="73ECB8F0">
      <w:numFmt w:val="bullet"/>
      <w:lvlText w:val="•"/>
      <w:lvlJc w:val="left"/>
      <w:pPr>
        <w:ind w:left="3751" w:hanging="360"/>
      </w:pPr>
      <w:rPr>
        <w:rFonts w:hint="default"/>
        <w:lang w:val="en-US" w:eastAsia="en-US" w:bidi="ar-SA"/>
      </w:rPr>
    </w:lvl>
    <w:lvl w:ilvl="7" w:tplc="8774EBD2">
      <w:numFmt w:val="bullet"/>
      <w:lvlText w:val="•"/>
      <w:lvlJc w:val="left"/>
      <w:pPr>
        <w:ind w:left="4299" w:hanging="360"/>
      </w:pPr>
      <w:rPr>
        <w:rFonts w:hint="default"/>
        <w:lang w:val="en-US" w:eastAsia="en-US" w:bidi="ar-SA"/>
      </w:rPr>
    </w:lvl>
    <w:lvl w:ilvl="8" w:tplc="6750D548">
      <w:numFmt w:val="bullet"/>
      <w:lvlText w:val="•"/>
      <w:lvlJc w:val="left"/>
      <w:pPr>
        <w:ind w:left="4848" w:hanging="360"/>
      </w:pPr>
      <w:rPr>
        <w:rFonts w:hint="default"/>
        <w:lang w:val="en-US" w:eastAsia="en-US" w:bidi="ar-SA"/>
      </w:rPr>
    </w:lvl>
  </w:abstractNum>
  <w:abstractNum w:abstractNumId="11" w15:restartNumberingAfterBreak="0">
    <w:nsid w:val="10902662"/>
    <w:multiLevelType w:val="hybridMultilevel"/>
    <w:tmpl w:val="8154FDA6"/>
    <w:lvl w:ilvl="0" w:tplc="5D9214FE">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BA8AF66C">
      <w:numFmt w:val="bullet"/>
      <w:lvlText w:val="•"/>
      <w:lvlJc w:val="left"/>
      <w:pPr>
        <w:ind w:left="842" w:hanging="361"/>
      </w:pPr>
      <w:rPr>
        <w:rFonts w:hint="default"/>
        <w:lang w:val="en-US" w:eastAsia="en-US" w:bidi="ar-SA"/>
      </w:rPr>
    </w:lvl>
    <w:lvl w:ilvl="2" w:tplc="17300364">
      <w:numFmt w:val="bullet"/>
      <w:lvlText w:val="•"/>
      <w:lvlJc w:val="left"/>
      <w:pPr>
        <w:ind w:left="1204" w:hanging="361"/>
      </w:pPr>
      <w:rPr>
        <w:rFonts w:hint="default"/>
        <w:lang w:val="en-US" w:eastAsia="en-US" w:bidi="ar-SA"/>
      </w:rPr>
    </w:lvl>
    <w:lvl w:ilvl="3" w:tplc="901894A8">
      <w:numFmt w:val="bullet"/>
      <w:lvlText w:val="•"/>
      <w:lvlJc w:val="left"/>
      <w:pPr>
        <w:ind w:left="1566" w:hanging="361"/>
      </w:pPr>
      <w:rPr>
        <w:rFonts w:hint="default"/>
        <w:lang w:val="en-US" w:eastAsia="en-US" w:bidi="ar-SA"/>
      </w:rPr>
    </w:lvl>
    <w:lvl w:ilvl="4" w:tplc="70BC412A">
      <w:numFmt w:val="bullet"/>
      <w:lvlText w:val="•"/>
      <w:lvlJc w:val="left"/>
      <w:pPr>
        <w:ind w:left="1928" w:hanging="361"/>
      </w:pPr>
      <w:rPr>
        <w:rFonts w:hint="default"/>
        <w:lang w:val="en-US" w:eastAsia="en-US" w:bidi="ar-SA"/>
      </w:rPr>
    </w:lvl>
    <w:lvl w:ilvl="5" w:tplc="67EC3A4A">
      <w:numFmt w:val="bullet"/>
      <w:lvlText w:val="•"/>
      <w:lvlJc w:val="left"/>
      <w:pPr>
        <w:ind w:left="2291" w:hanging="361"/>
      </w:pPr>
      <w:rPr>
        <w:rFonts w:hint="default"/>
        <w:lang w:val="en-US" w:eastAsia="en-US" w:bidi="ar-SA"/>
      </w:rPr>
    </w:lvl>
    <w:lvl w:ilvl="6" w:tplc="AFCCC26E">
      <w:numFmt w:val="bullet"/>
      <w:lvlText w:val="•"/>
      <w:lvlJc w:val="left"/>
      <w:pPr>
        <w:ind w:left="2653" w:hanging="361"/>
      </w:pPr>
      <w:rPr>
        <w:rFonts w:hint="default"/>
        <w:lang w:val="en-US" w:eastAsia="en-US" w:bidi="ar-SA"/>
      </w:rPr>
    </w:lvl>
    <w:lvl w:ilvl="7" w:tplc="80164E9E">
      <w:numFmt w:val="bullet"/>
      <w:lvlText w:val="•"/>
      <w:lvlJc w:val="left"/>
      <w:pPr>
        <w:ind w:left="3015" w:hanging="361"/>
      </w:pPr>
      <w:rPr>
        <w:rFonts w:hint="default"/>
        <w:lang w:val="en-US" w:eastAsia="en-US" w:bidi="ar-SA"/>
      </w:rPr>
    </w:lvl>
    <w:lvl w:ilvl="8" w:tplc="8AF21182">
      <w:numFmt w:val="bullet"/>
      <w:lvlText w:val="•"/>
      <w:lvlJc w:val="left"/>
      <w:pPr>
        <w:ind w:left="3377" w:hanging="361"/>
      </w:pPr>
      <w:rPr>
        <w:rFonts w:hint="default"/>
        <w:lang w:val="en-US" w:eastAsia="en-US" w:bidi="ar-SA"/>
      </w:rPr>
    </w:lvl>
  </w:abstractNum>
  <w:abstractNum w:abstractNumId="12" w15:restartNumberingAfterBreak="0">
    <w:nsid w:val="112205E7"/>
    <w:multiLevelType w:val="hybridMultilevel"/>
    <w:tmpl w:val="63AAC4B8"/>
    <w:lvl w:ilvl="0" w:tplc="6906A532">
      <w:numFmt w:val="bullet"/>
      <w:lvlText w:val=""/>
      <w:lvlJc w:val="left"/>
      <w:pPr>
        <w:ind w:left="469" w:hanging="360"/>
      </w:pPr>
      <w:rPr>
        <w:rFonts w:ascii="Symbol" w:eastAsia="Symbol" w:hAnsi="Symbol" w:cs="Symbol" w:hint="default"/>
        <w:spacing w:val="0"/>
        <w:w w:val="99"/>
        <w:lang w:val="en-US" w:eastAsia="en-US" w:bidi="ar-SA"/>
      </w:rPr>
    </w:lvl>
    <w:lvl w:ilvl="1" w:tplc="EDD4A224">
      <w:numFmt w:val="bullet"/>
      <w:lvlText w:val="•"/>
      <w:lvlJc w:val="left"/>
      <w:pPr>
        <w:ind w:left="668" w:hanging="360"/>
      </w:pPr>
      <w:rPr>
        <w:rFonts w:hint="default"/>
        <w:lang w:val="en-US" w:eastAsia="en-US" w:bidi="ar-SA"/>
      </w:rPr>
    </w:lvl>
    <w:lvl w:ilvl="2" w:tplc="CB5C1912">
      <w:numFmt w:val="bullet"/>
      <w:lvlText w:val="•"/>
      <w:lvlJc w:val="left"/>
      <w:pPr>
        <w:ind w:left="876" w:hanging="360"/>
      </w:pPr>
      <w:rPr>
        <w:rFonts w:hint="default"/>
        <w:lang w:val="en-US" w:eastAsia="en-US" w:bidi="ar-SA"/>
      </w:rPr>
    </w:lvl>
    <w:lvl w:ilvl="3" w:tplc="2D5442B8">
      <w:numFmt w:val="bullet"/>
      <w:lvlText w:val="•"/>
      <w:lvlJc w:val="left"/>
      <w:pPr>
        <w:ind w:left="1084" w:hanging="360"/>
      </w:pPr>
      <w:rPr>
        <w:rFonts w:hint="default"/>
        <w:lang w:val="en-US" w:eastAsia="en-US" w:bidi="ar-SA"/>
      </w:rPr>
    </w:lvl>
    <w:lvl w:ilvl="4" w:tplc="FB26A7F6">
      <w:numFmt w:val="bullet"/>
      <w:lvlText w:val="•"/>
      <w:lvlJc w:val="left"/>
      <w:pPr>
        <w:ind w:left="1292" w:hanging="360"/>
      </w:pPr>
      <w:rPr>
        <w:rFonts w:hint="default"/>
        <w:lang w:val="en-US" w:eastAsia="en-US" w:bidi="ar-SA"/>
      </w:rPr>
    </w:lvl>
    <w:lvl w:ilvl="5" w:tplc="3490FD2E">
      <w:numFmt w:val="bullet"/>
      <w:lvlText w:val="•"/>
      <w:lvlJc w:val="left"/>
      <w:pPr>
        <w:ind w:left="1501" w:hanging="360"/>
      </w:pPr>
      <w:rPr>
        <w:rFonts w:hint="default"/>
        <w:lang w:val="en-US" w:eastAsia="en-US" w:bidi="ar-SA"/>
      </w:rPr>
    </w:lvl>
    <w:lvl w:ilvl="6" w:tplc="5F8AC27E">
      <w:numFmt w:val="bullet"/>
      <w:lvlText w:val="•"/>
      <w:lvlJc w:val="left"/>
      <w:pPr>
        <w:ind w:left="1709" w:hanging="360"/>
      </w:pPr>
      <w:rPr>
        <w:rFonts w:hint="default"/>
        <w:lang w:val="en-US" w:eastAsia="en-US" w:bidi="ar-SA"/>
      </w:rPr>
    </w:lvl>
    <w:lvl w:ilvl="7" w:tplc="D6DA0F4A">
      <w:numFmt w:val="bullet"/>
      <w:lvlText w:val="•"/>
      <w:lvlJc w:val="left"/>
      <w:pPr>
        <w:ind w:left="1917" w:hanging="360"/>
      </w:pPr>
      <w:rPr>
        <w:rFonts w:hint="default"/>
        <w:lang w:val="en-US" w:eastAsia="en-US" w:bidi="ar-SA"/>
      </w:rPr>
    </w:lvl>
    <w:lvl w:ilvl="8" w:tplc="F24AC406">
      <w:numFmt w:val="bullet"/>
      <w:lvlText w:val="•"/>
      <w:lvlJc w:val="left"/>
      <w:pPr>
        <w:ind w:left="2125" w:hanging="360"/>
      </w:pPr>
      <w:rPr>
        <w:rFonts w:hint="default"/>
        <w:lang w:val="en-US" w:eastAsia="en-US" w:bidi="ar-SA"/>
      </w:rPr>
    </w:lvl>
  </w:abstractNum>
  <w:abstractNum w:abstractNumId="13" w15:restartNumberingAfterBreak="0">
    <w:nsid w:val="129C271F"/>
    <w:multiLevelType w:val="hybridMultilevel"/>
    <w:tmpl w:val="181400F8"/>
    <w:lvl w:ilvl="0" w:tplc="75EAFFE0">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D160D78A">
      <w:numFmt w:val="bullet"/>
      <w:lvlText w:val="•"/>
      <w:lvlJc w:val="left"/>
      <w:pPr>
        <w:ind w:left="767" w:hanging="360"/>
      </w:pPr>
      <w:rPr>
        <w:rFonts w:hint="default"/>
        <w:lang w:val="en-US" w:eastAsia="en-US" w:bidi="ar-SA"/>
      </w:rPr>
    </w:lvl>
    <w:lvl w:ilvl="2" w:tplc="7794C656">
      <w:numFmt w:val="bullet"/>
      <w:lvlText w:val="•"/>
      <w:lvlJc w:val="left"/>
      <w:pPr>
        <w:ind w:left="1074" w:hanging="360"/>
      </w:pPr>
      <w:rPr>
        <w:rFonts w:hint="default"/>
        <w:lang w:val="en-US" w:eastAsia="en-US" w:bidi="ar-SA"/>
      </w:rPr>
    </w:lvl>
    <w:lvl w:ilvl="3" w:tplc="5D2A6D2E">
      <w:numFmt w:val="bullet"/>
      <w:lvlText w:val="•"/>
      <w:lvlJc w:val="left"/>
      <w:pPr>
        <w:ind w:left="1381" w:hanging="360"/>
      </w:pPr>
      <w:rPr>
        <w:rFonts w:hint="default"/>
        <w:lang w:val="en-US" w:eastAsia="en-US" w:bidi="ar-SA"/>
      </w:rPr>
    </w:lvl>
    <w:lvl w:ilvl="4" w:tplc="F88A7392">
      <w:numFmt w:val="bullet"/>
      <w:lvlText w:val="•"/>
      <w:lvlJc w:val="left"/>
      <w:pPr>
        <w:ind w:left="1688" w:hanging="360"/>
      </w:pPr>
      <w:rPr>
        <w:rFonts w:hint="default"/>
        <w:lang w:val="en-US" w:eastAsia="en-US" w:bidi="ar-SA"/>
      </w:rPr>
    </w:lvl>
    <w:lvl w:ilvl="5" w:tplc="3BEC49CC">
      <w:numFmt w:val="bullet"/>
      <w:lvlText w:val="•"/>
      <w:lvlJc w:val="left"/>
      <w:pPr>
        <w:ind w:left="1996" w:hanging="360"/>
      </w:pPr>
      <w:rPr>
        <w:rFonts w:hint="default"/>
        <w:lang w:val="en-US" w:eastAsia="en-US" w:bidi="ar-SA"/>
      </w:rPr>
    </w:lvl>
    <w:lvl w:ilvl="6" w:tplc="80829A4E">
      <w:numFmt w:val="bullet"/>
      <w:lvlText w:val="•"/>
      <w:lvlJc w:val="left"/>
      <w:pPr>
        <w:ind w:left="2303" w:hanging="360"/>
      </w:pPr>
      <w:rPr>
        <w:rFonts w:hint="default"/>
        <w:lang w:val="en-US" w:eastAsia="en-US" w:bidi="ar-SA"/>
      </w:rPr>
    </w:lvl>
    <w:lvl w:ilvl="7" w:tplc="07B4CBCA">
      <w:numFmt w:val="bullet"/>
      <w:lvlText w:val="•"/>
      <w:lvlJc w:val="left"/>
      <w:pPr>
        <w:ind w:left="2610" w:hanging="360"/>
      </w:pPr>
      <w:rPr>
        <w:rFonts w:hint="default"/>
        <w:lang w:val="en-US" w:eastAsia="en-US" w:bidi="ar-SA"/>
      </w:rPr>
    </w:lvl>
    <w:lvl w:ilvl="8" w:tplc="8384F446">
      <w:numFmt w:val="bullet"/>
      <w:lvlText w:val="•"/>
      <w:lvlJc w:val="left"/>
      <w:pPr>
        <w:ind w:left="2917" w:hanging="360"/>
      </w:pPr>
      <w:rPr>
        <w:rFonts w:hint="default"/>
        <w:lang w:val="en-US" w:eastAsia="en-US" w:bidi="ar-SA"/>
      </w:rPr>
    </w:lvl>
  </w:abstractNum>
  <w:abstractNum w:abstractNumId="14" w15:restartNumberingAfterBreak="0">
    <w:nsid w:val="1375187F"/>
    <w:multiLevelType w:val="hybridMultilevel"/>
    <w:tmpl w:val="D7547142"/>
    <w:lvl w:ilvl="0" w:tplc="6B9A87E0">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2116AC38">
      <w:numFmt w:val="bullet"/>
      <w:lvlText w:val="•"/>
      <w:lvlJc w:val="left"/>
      <w:pPr>
        <w:ind w:left="842" w:hanging="361"/>
      </w:pPr>
      <w:rPr>
        <w:rFonts w:hint="default"/>
        <w:lang w:val="en-US" w:eastAsia="en-US" w:bidi="ar-SA"/>
      </w:rPr>
    </w:lvl>
    <w:lvl w:ilvl="2" w:tplc="93B4E8A8">
      <w:numFmt w:val="bullet"/>
      <w:lvlText w:val="•"/>
      <w:lvlJc w:val="left"/>
      <w:pPr>
        <w:ind w:left="1204" w:hanging="361"/>
      </w:pPr>
      <w:rPr>
        <w:rFonts w:hint="default"/>
        <w:lang w:val="en-US" w:eastAsia="en-US" w:bidi="ar-SA"/>
      </w:rPr>
    </w:lvl>
    <w:lvl w:ilvl="3" w:tplc="284C652E">
      <w:numFmt w:val="bullet"/>
      <w:lvlText w:val="•"/>
      <w:lvlJc w:val="left"/>
      <w:pPr>
        <w:ind w:left="1566" w:hanging="361"/>
      </w:pPr>
      <w:rPr>
        <w:rFonts w:hint="default"/>
        <w:lang w:val="en-US" w:eastAsia="en-US" w:bidi="ar-SA"/>
      </w:rPr>
    </w:lvl>
    <w:lvl w:ilvl="4" w:tplc="EC5E6326">
      <w:numFmt w:val="bullet"/>
      <w:lvlText w:val="•"/>
      <w:lvlJc w:val="left"/>
      <w:pPr>
        <w:ind w:left="1928" w:hanging="361"/>
      </w:pPr>
      <w:rPr>
        <w:rFonts w:hint="default"/>
        <w:lang w:val="en-US" w:eastAsia="en-US" w:bidi="ar-SA"/>
      </w:rPr>
    </w:lvl>
    <w:lvl w:ilvl="5" w:tplc="295C1CBC">
      <w:numFmt w:val="bullet"/>
      <w:lvlText w:val="•"/>
      <w:lvlJc w:val="left"/>
      <w:pPr>
        <w:ind w:left="2291" w:hanging="361"/>
      </w:pPr>
      <w:rPr>
        <w:rFonts w:hint="default"/>
        <w:lang w:val="en-US" w:eastAsia="en-US" w:bidi="ar-SA"/>
      </w:rPr>
    </w:lvl>
    <w:lvl w:ilvl="6" w:tplc="D098FD80">
      <w:numFmt w:val="bullet"/>
      <w:lvlText w:val="•"/>
      <w:lvlJc w:val="left"/>
      <w:pPr>
        <w:ind w:left="2653" w:hanging="361"/>
      </w:pPr>
      <w:rPr>
        <w:rFonts w:hint="default"/>
        <w:lang w:val="en-US" w:eastAsia="en-US" w:bidi="ar-SA"/>
      </w:rPr>
    </w:lvl>
    <w:lvl w:ilvl="7" w:tplc="D262B0E4">
      <w:numFmt w:val="bullet"/>
      <w:lvlText w:val="•"/>
      <w:lvlJc w:val="left"/>
      <w:pPr>
        <w:ind w:left="3015" w:hanging="361"/>
      </w:pPr>
      <w:rPr>
        <w:rFonts w:hint="default"/>
        <w:lang w:val="en-US" w:eastAsia="en-US" w:bidi="ar-SA"/>
      </w:rPr>
    </w:lvl>
    <w:lvl w:ilvl="8" w:tplc="BF70C6EC">
      <w:numFmt w:val="bullet"/>
      <w:lvlText w:val="•"/>
      <w:lvlJc w:val="left"/>
      <w:pPr>
        <w:ind w:left="3377" w:hanging="361"/>
      </w:pPr>
      <w:rPr>
        <w:rFonts w:hint="default"/>
        <w:lang w:val="en-US" w:eastAsia="en-US" w:bidi="ar-SA"/>
      </w:rPr>
    </w:lvl>
  </w:abstractNum>
  <w:abstractNum w:abstractNumId="15" w15:restartNumberingAfterBreak="0">
    <w:nsid w:val="13D056AC"/>
    <w:multiLevelType w:val="hybridMultilevel"/>
    <w:tmpl w:val="996A0EF0"/>
    <w:lvl w:ilvl="0" w:tplc="7DDCF4A8">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64B26332">
      <w:numFmt w:val="bullet"/>
      <w:lvlText w:val="•"/>
      <w:lvlJc w:val="left"/>
      <w:pPr>
        <w:ind w:left="842" w:hanging="361"/>
      </w:pPr>
      <w:rPr>
        <w:rFonts w:hint="default"/>
        <w:lang w:val="en-US" w:eastAsia="en-US" w:bidi="ar-SA"/>
      </w:rPr>
    </w:lvl>
    <w:lvl w:ilvl="2" w:tplc="125A5476">
      <w:numFmt w:val="bullet"/>
      <w:lvlText w:val="•"/>
      <w:lvlJc w:val="left"/>
      <w:pPr>
        <w:ind w:left="1204" w:hanging="361"/>
      </w:pPr>
      <w:rPr>
        <w:rFonts w:hint="default"/>
        <w:lang w:val="en-US" w:eastAsia="en-US" w:bidi="ar-SA"/>
      </w:rPr>
    </w:lvl>
    <w:lvl w:ilvl="3" w:tplc="B1A2384C">
      <w:numFmt w:val="bullet"/>
      <w:lvlText w:val="•"/>
      <w:lvlJc w:val="left"/>
      <w:pPr>
        <w:ind w:left="1566" w:hanging="361"/>
      </w:pPr>
      <w:rPr>
        <w:rFonts w:hint="default"/>
        <w:lang w:val="en-US" w:eastAsia="en-US" w:bidi="ar-SA"/>
      </w:rPr>
    </w:lvl>
    <w:lvl w:ilvl="4" w:tplc="2D06A110">
      <w:numFmt w:val="bullet"/>
      <w:lvlText w:val="•"/>
      <w:lvlJc w:val="left"/>
      <w:pPr>
        <w:ind w:left="1928" w:hanging="361"/>
      </w:pPr>
      <w:rPr>
        <w:rFonts w:hint="default"/>
        <w:lang w:val="en-US" w:eastAsia="en-US" w:bidi="ar-SA"/>
      </w:rPr>
    </w:lvl>
    <w:lvl w:ilvl="5" w:tplc="522E25C8">
      <w:numFmt w:val="bullet"/>
      <w:lvlText w:val="•"/>
      <w:lvlJc w:val="left"/>
      <w:pPr>
        <w:ind w:left="2291" w:hanging="361"/>
      </w:pPr>
      <w:rPr>
        <w:rFonts w:hint="default"/>
        <w:lang w:val="en-US" w:eastAsia="en-US" w:bidi="ar-SA"/>
      </w:rPr>
    </w:lvl>
    <w:lvl w:ilvl="6" w:tplc="B1721254">
      <w:numFmt w:val="bullet"/>
      <w:lvlText w:val="•"/>
      <w:lvlJc w:val="left"/>
      <w:pPr>
        <w:ind w:left="2653" w:hanging="361"/>
      </w:pPr>
      <w:rPr>
        <w:rFonts w:hint="default"/>
        <w:lang w:val="en-US" w:eastAsia="en-US" w:bidi="ar-SA"/>
      </w:rPr>
    </w:lvl>
    <w:lvl w:ilvl="7" w:tplc="84321140">
      <w:numFmt w:val="bullet"/>
      <w:lvlText w:val="•"/>
      <w:lvlJc w:val="left"/>
      <w:pPr>
        <w:ind w:left="3015" w:hanging="361"/>
      </w:pPr>
      <w:rPr>
        <w:rFonts w:hint="default"/>
        <w:lang w:val="en-US" w:eastAsia="en-US" w:bidi="ar-SA"/>
      </w:rPr>
    </w:lvl>
    <w:lvl w:ilvl="8" w:tplc="40E4BBDA">
      <w:numFmt w:val="bullet"/>
      <w:lvlText w:val="•"/>
      <w:lvlJc w:val="left"/>
      <w:pPr>
        <w:ind w:left="3377" w:hanging="361"/>
      </w:pPr>
      <w:rPr>
        <w:rFonts w:hint="default"/>
        <w:lang w:val="en-US" w:eastAsia="en-US" w:bidi="ar-SA"/>
      </w:rPr>
    </w:lvl>
  </w:abstractNum>
  <w:abstractNum w:abstractNumId="16" w15:restartNumberingAfterBreak="0">
    <w:nsid w:val="140D6E5D"/>
    <w:multiLevelType w:val="hybridMultilevel"/>
    <w:tmpl w:val="75E659E2"/>
    <w:lvl w:ilvl="0" w:tplc="C9BCC7FE">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FE0E0556">
      <w:numFmt w:val="bullet"/>
      <w:lvlText w:val="•"/>
      <w:lvlJc w:val="left"/>
      <w:pPr>
        <w:ind w:left="842" w:hanging="361"/>
      </w:pPr>
      <w:rPr>
        <w:rFonts w:hint="default"/>
        <w:lang w:val="en-US" w:eastAsia="en-US" w:bidi="ar-SA"/>
      </w:rPr>
    </w:lvl>
    <w:lvl w:ilvl="2" w:tplc="2EF015B6">
      <w:numFmt w:val="bullet"/>
      <w:lvlText w:val="•"/>
      <w:lvlJc w:val="left"/>
      <w:pPr>
        <w:ind w:left="1204" w:hanging="361"/>
      </w:pPr>
      <w:rPr>
        <w:rFonts w:hint="default"/>
        <w:lang w:val="en-US" w:eastAsia="en-US" w:bidi="ar-SA"/>
      </w:rPr>
    </w:lvl>
    <w:lvl w:ilvl="3" w:tplc="6924FD3E">
      <w:numFmt w:val="bullet"/>
      <w:lvlText w:val="•"/>
      <w:lvlJc w:val="left"/>
      <w:pPr>
        <w:ind w:left="1566" w:hanging="361"/>
      </w:pPr>
      <w:rPr>
        <w:rFonts w:hint="default"/>
        <w:lang w:val="en-US" w:eastAsia="en-US" w:bidi="ar-SA"/>
      </w:rPr>
    </w:lvl>
    <w:lvl w:ilvl="4" w:tplc="C1349214">
      <w:numFmt w:val="bullet"/>
      <w:lvlText w:val="•"/>
      <w:lvlJc w:val="left"/>
      <w:pPr>
        <w:ind w:left="1928" w:hanging="361"/>
      </w:pPr>
      <w:rPr>
        <w:rFonts w:hint="default"/>
        <w:lang w:val="en-US" w:eastAsia="en-US" w:bidi="ar-SA"/>
      </w:rPr>
    </w:lvl>
    <w:lvl w:ilvl="5" w:tplc="B00C6694">
      <w:numFmt w:val="bullet"/>
      <w:lvlText w:val="•"/>
      <w:lvlJc w:val="left"/>
      <w:pPr>
        <w:ind w:left="2291" w:hanging="361"/>
      </w:pPr>
      <w:rPr>
        <w:rFonts w:hint="default"/>
        <w:lang w:val="en-US" w:eastAsia="en-US" w:bidi="ar-SA"/>
      </w:rPr>
    </w:lvl>
    <w:lvl w:ilvl="6" w:tplc="9F889D08">
      <w:numFmt w:val="bullet"/>
      <w:lvlText w:val="•"/>
      <w:lvlJc w:val="left"/>
      <w:pPr>
        <w:ind w:left="2653" w:hanging="361"/>
      </w:pPr>
      <w:rPr>
        <w:rFonts w:hint="default"/>
        <w:lang w:val="en-US" w:eastAsia="en-US" w:bidi="ar-SA"/>
      </w:rPr>
    </w:lvl>
    <w:lvl w:ilvl="7" w:tplc="C27481B6">
      <w:numFmt w:val="bullet"/>
      <w:lvlText w:val="•"/>
      <w:lvlJc w:val="left"/>
      <w:pPr>
        <w:ind w:left="3015" w:hanging="361"/>
      </w:pPr>
      <w:rPr>
        <w:rFonts w:hint="default"/>
        <w:lang w:val="en-US" w:eastAsia="en-US" w:bidi="ar-SA"/>
      </w:rPr>
    </w:lvl>
    <w:lvl w:ilvl="8" w:tplc="8B944122">
      <w:numFmt w:val="bullet"/>
      <w:lvlText w:val="•"/>
      <w:lvlJc w:val="left"/>
      <w:pPr>
        <w:ind w:left="3377" w:hanging="361"/>
      </w:pPr>
      <w:rPr>
        <w:rFonts w:hint="default"/>
        <w:lang w:val="en-US" w:eastAsia="en-US" w:bidi="ar-SA"/>
      </w:rPr>
    </w:lvl>
  </w:abstractNum>
  <w:abstractNum w:abstractNumId="17" w15:restartNumberingAfterBreak="0">
    <w:nsid w:val="146066F4"/>
    <w:multiLevelType w:val="hybridMultilevel"/>
    <w:tmpl w:val="CC02148C"/>
    <w:lvl w:ilvl="0" w:tplc="C3808274">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25B62B40">
      <w:numFmt w:val="bullet"/>
      <w:lvlText w:val="•"/>
      <w:lvlJc w:val="left"/>
      <w:pPr>
        <w:ind w:left="842" w:hanging="361"/>
      </w:pPr>
      <w:rPr>
        <w:rFonts w:hint="default"/>
        <w:lang w:val="en-US" w:eastAsia="en-US" w:bidi="ar-SA"/>
      </w:rPr>
    </w:lvl>
    <w:lvl w:ilvl="2" w:tplc="B3F43ED8">
      <w:numFmt w:val="bullet"/>
      <w:lvlText w:val="•"/>
      <w:lvlJc w:val="left"/>
      <w:pPr>
        <w:ind w:left="1204" w:hanging="361"/>
      </w:pPr>
      <w:rPr>
        <w:rFonts w:hint="default"/>
        <w:lang w:val="en-US" w:eastAsia="en-US" w:bidi="ar-SA"/>
      </w:rPr>
    </w:lvl>
    <w:lvl w:ilvl="3" w:tplc="333CDD52">
      <w:numFmt w:val="bullet"/>
      <w:lvlText w:val="•"/>
      <w:lvlJc w:val="left"/>
      <w:pPr>
        <w:ind w:left="1566" w:hanging="361"/>
      </w:pPr>
      <w:rPr>
        <w:rFonts w:hint="default"/>
        <w:lang w:val="en-US" w:eastAsia="en-US" w:bidi="ar-SA"/>
      </w:rPr>
    </w:lvl>
    <w:lvl w:ilvl="4" w:tplc="45449AAC">
      <w:numFmt w:val="bullet"/>
      <w:lvlText w:val="•"/>
      <w:lvlJc w:val="left"/>
      <w:pPr>
        <w:ind w:left="1928" w:hanging="361"/>
      </w:pPr>
      <w:rPr>
        <w:rFonts w:hint="default"/>
        <w:lang w:val="en-US" w:eastAsia="en-US" w:bidi="ar-SA"/>
      </w:rPr>
    </w:lvl>
    <w:lvl w:ilvl="5" w:tplc="6060C0C6">
      <w:numFmt w:val="bullet"/>
      <w:lvlText w:val="•"/>
      <w:lvlJc w:val="left"/>
      <w:pPr>
        <w:ind w:left="2291" w:hanging="361"/>
      </w:pPr>
      <w:rPr>
        <w:rFonts w:hint="default"/>
        <w:lang w:val="en-US" w:eastAsia="en-US" w:bidi="ar-SA"/>
      </w:rPr>
    </w:lvl>
    <w:lvl w:ilvl="6" w:tplc="152CB244">
      <w:numFmt w:val="bullet"/>
      <w:lvlText w:val="•"/>
      <w:lvlJc w:val="left"/>
      <w:pPr>
        <w:ind w:left="2653" w:hanging="361"/>
      </w:pPr>
      <w:rPr>
        <w:rFonts w:hint="default"/>
        <w:lang w:val="en-US" w:eastAsia="en-US" w:bidi="ar-SA"/>
      </w:rPr>
    </w:lvl>
    <w:lvl w:ilvl="7" w:tplc="4AECC060">
      <w:numFmt w:val="bullet"/>
      <w:lvlText w:val="•"/>
      <w:lvlJc w:val="left"/>
      <w:pPr>
        <w:ind w:left="3015" w:hanging="361"/>
      </w:pPr>
      <w:rPr>
        <w:rFonts w:hint="default"/>
        <w:lang w:val="en-US" w:eastAsia="en-US" w:bidi="ar-SA"/>
      </w:rPr>
    </w:lvl>
    <w:lvl w:ilvl="8" w:tplc="C2FAADB4">
      <w:numFmt w:val="bullet"/>
      <w:lvlText w:val="•"/>
      <w:lvlJc w:val="left"/>
      <w:pPr>
        <w:ind w:left="3377" w:hanging="361"/>
      </w:pPr>
      <w:rPr>
        <w:rFonts w:hint="default"/>
        <w:lang w:val="en-US" w:eastAsia="en-US" w:bidi="ar-SA"/>
      </w:rPr>
    </w:lvl>
  </w:abstractNum>
  <w:abstractNum w:abstractNumId="18" w15:restartNumberingAfterBreak="0">
    <w:nsid w:val="18BF14A7"/>
    <w:multiLevelType w:val="hybridMultilevel"/>
    <w:tmpl w:val="EF067142"/>
    <w:lvl w:ilvl="0" w:tplc="62F0EE3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294A6E3C">
      <w:numFmt w:val="bullet"/>
      <w:lvlText w:val="•"/>
      <w:lvlJc w:val="left"/>
      <w:pPr>
        <w:ind w:left="766" w:hanging="360"/>
      </w:pPr>
      <w:rPr>
        <w:rFonts w:hint="default"/>
        <w:lang w:val="en-US" w:eastAsia="en-US" w:bidi="ar-SA"/>
      </w:rPr>
    </w:lvl>
    <w:lvl w:ilvl="2" w:tplc="9774C1AC">
      <w:numFmt w:val="bullet"/>
      <w:lvlText w:val="•"/>
      <w:lvlJc w:val="left"/>
      <w:pPr>
        <w:ind w:left="1073" w:hanging="360"/>
      </w:pPr>
      <w:rPr>
        <w:rFonts w:hint="default"/>
        <w:lang w:val="en-US" w:eastAsia="en-US" w:bidi="ar-SA"/>
      </w:rPr>
    </w:lvl>
    <w:lvl w:ilvl="3" w:tplc="93A6D1CA">
      <w:numFmt w:val="bullet"/>
      <w:lvlText w:val="•"/>
      <w:lvlJc w:val="left"/>
      <w:pPr>
        <w:ind w:left="1380" w:hanging="360"/>
      </w:pPr>
      <w:rPr>
        <w:rFonts w:hint="default"/>
        <w:lang w:val="en-US" w:eastAsia="en-US" w:bidi="ar-SA"/>
      </w:rPr>
    </w:lvl>
    <w:lvl w:ilvl="4" w:tplc="ACAA6D58">
      <w:numFmt w:val="bullet"/>
      <w:lvlText w:val="•"/>
      <w:lvlJc w:val="left"/>
      <w:pPr>
        <w:ind w:left="1687" w:hanging="360"/>
      </w:pPr>
      <w:rPr>
        <w:rFonts w:hint="default"/>
        <w:lang w:val="en-US" w:eastAsia="en-US" w:bidi="ar-SA"/>
      </w:rPr>
    </w:lvl>
    <w:lvl w:ilvl="5" w:tplc="5F3C0FA4">
      <w:numFmt w:val="bullet"/>
      <w:lvlText w:val="•"/>
      <w:lvlJc w:val="left"/>
      <w:pPr>
        <w:ind w:left="1994" w:hanging="360"/>
      </w:pPr>
      <w:rPr>
        <w:rFonts w:hint="default"/>
        <w:lang w:val="en-US" w:eastAsia="en-US" w:bidi="ar-SA"/>
      </w:rPr>
    </w:lvl>
    <w:lvl w:ilvl="6" w:tplc="86B8CC98">
      <w:numFmt w:val="bullet"/>
      <w:lvlText w:val="•"/>
      <w:lvlJc w:val="left"/>
      <w:pPr>
        <w:ind w:left="2301" w:hanging="360"/>
      </w:pPr>
      <w:rPr>
        <w:rFonts w:hint="default"/>
        <w:lang w:val="en-US" w:eastAsia="en-US" w:bidi="ar-SA"/>
      </w:rPr>
    </w:lvl>
    <w:lvl w:ilvl="7" w:tplc="56F68288">
      <w:numFmt w:val="bullet"/>
      <w:lvlText w:val="•"/>
      <w:lvlJc w:val="left"/>
      <w:pPr>
        <w:ind w:left="2608" w:hanging="360"/>
      </w:pPr>
      <w:rPr>
        <w:rFonts w:hint="default"/>
        <w:lang w:val="en-US" w:eastAsia="en-US" w:bidi="ar-SA"/>
      </w:rPr>
    </w:lvl>
    <w:lvl w:ilvl="8" w:tplc="FA3ED4B8">
      <w:numFmt w:val="bullet"/>
      <w:lvlText w:val="•"/>
      <w:lvlJc w:val="left"/>
      <w:pPr>
        <w:ind w:left="2915" w:hanging="360"/>
      </w:pPr>
      <w:rPr>
        <w:rFonts w:hint="default"/>
        <w:lang w:val="en-US" w:eastAsia="en-US" w:bidi="ar-SA"/>
      </w:rPr>
    </w:lvl>
  </w:abstractNum>
  <w:abstractNum w:abstractNumId="19" w15:restartNumberingAfterBreak="0">
    <w:nsid w:val="192C5AE2"/>
    <w:multiLevelType w:val="hybridMultilevel"/>
    <w:tmpl w:val="8E086CD8"/>
    <w:lvl w:ilvl="0" w:tplc="2FE249C4">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6C32141E">
      <w:numFmt w:val="bullet"/>
      <w:lvlText w:val="•"/>
      <w:lvlJc w:val="left"/>
      <w:pPr>
        <w:ind w:left="842" w:hanging="361"/>
      </w:pPr>
      <w:rPr>
        <w:rFonts w:hint="default"/>
        <w:lang w:val="en-US" w:eastAsia="en-US" w:bidi="ar-SA"/>
      </w:rPr>
    </w:lvl>
    <w:lvl w:ilvl="2" w:tplc="496E5A6E">
      <w:numFmt w:val="bullet"/>
      <w:lvlText w:val="•"/>
      <w:lvlJc w:val="left"/>
      <w:pPr>
        <w:ind w:left="1204" w:hanging="361"/>
      </w:pPr>
      <w:rPr>
        <w:rFonts w:hint="default"/>
        <w:lang w:val="en-US" w:eastAsia="en-US" w:bidi="ar-SA"/>
      </w:rPr>
    </w:lvl>
    <w:lvl w:ilvl="3" w:tplc="8FD2F1C2">
      <w:numFmt w:val="bullet"/>
      <w:lvlText w:val="•"/>
      <w:lvlJc w:val="left"/>
      <w:pPr>
        <w:ind w:left="1566" w:hanging="361"/>
      </w:pPr>
      <w:rPr>
        <w:rFonts w:hint="default"/>
        <w:lang w:val="en-US" w:eastAsia="en-US" w:bidi="ar-SA"/>
      </w:rPr>
    </w:lvl>
    <w:lvl w:ilvl="4" w:tplc="2C4603D2">
      <w:numFmt w:val="bullet"/>
      <w:lvlText w:val="•"/>
      <w:lvlJc w:val="left"/>
      <w:pPr>
        <w:ind w:left="1928" w:hanging="361"/>
      </w:pPr>
      <w:rPr>
        <w:rFonts w:hint="default"/>
        <w:lang w:val="en-US" w:eastAsia="en-US" w:bidi="ar-SA"/>
      </w:rPr>
    </w:lvl>
    <w:lvl w:ilvl="5" w:tplc="FCC0DC8A">
      <w:numFmt w:val="bullet"/>
      <w:lvlText w:val="•"/>
      <w:lvlJc w:val="left"/>
      <w:pPr>
        <w:ind w:left="2291" w:hanging="361"/>
      </w:pPr>
      <w:rPr>
        <w:rFonts w:hint="default"/>
        <w:lang w:val="en-US" w:eastAsia="en-US" w:bidi="ar-SA"/>
      </w:rPr>
    </w:lvl>
    <w:lvl w:ilvl="6" w:tplc="3DEE3EF0">
      <w:numFmt w:val="bullet"/>
      <w:lvlText w:val="•"/>
      <w:lvlJc w:val="left"/>
      <w:pPr>
        <w:ind w:left="2653" w:hanging="361"/>
      </w:pPr>
      <w:rPr>
        <w:rFonts w:hint="default"/>
        <w:lang w:val="en-US" w:eastAsia="en-US" w:bidi="ar-SA"/>
      </w:rPr>
    </w:lvl>
    <w:lvl w:ilvl="7" w:tplc="1048F836">
      <w:numFmt w:val="bullet"/>
      <w:lvlText w:val="•"/>
      <w:lvlJc w:val="left"/>
      <w:pPr>
        <w:ind w:left="3015" w:hanging="361"/>
      </w:pPr>
      <w:rPr>
        <w:rFonts w:hint="default"/>
        <w:lang w:val="en-US" w:eastAsia="en-US" w:bidi="ar-SA"/>
      </w:rPr>
    </w:lvl>
    <w:lvl w:ilvl="8" w:tplc="F1168136">
      <w:numFmt w:val="bullet"/>
      <w:lvlText w:val="•"/>
      <w:lvlJc w:val="left"/>
      <w:pPr>
        <w:ind w:left="3377" w:hanging="361"/>
      </w:pPr>
      <w:rPr>
        <w:rFonts w:hint="default"/>
        <w:lang w:val="en-US" w:eastAsia="en-US" w:bidi="ar-SA"/>
      </w:rPr>
    </w:lvl>
  </w:abstractNum>
  <w:abstractNum w:abstractNumId="20" w15:restartNumberingAfterBreak="0">
    <w:nsid w:val="1952124F"/>
    <w:multiLevelType w:val="hybridMultilevel"/>
    <w:tmpl w:val="187CC534"/>
    <w:lvl w:ilvl="0" w:tplc="164CCF0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F348941A">
      <w:numFmt w:val="bullet"/>
      <w:lvlText w:val="•"/>
      <w:lvlJc w:val="left"/>
      <w:pPr>
        <w:ind w:left="994" w:hanging="360"/>
      </w:pPr>
      <w:rPr>
        <w:rFonts w:hint="default"/>
        <w:lang w:val="en-US" w:eastAsia="en-US" w:bidi="ar-SA"/>
      </w:rPr>
    </w:lvl>
    <w:lvl w:ilvl="2" w:tplc="2F5E9CCC">
      <w:numFmt w:val="bullet"/>
      <w:lvlText w:val="•"/>
      <w:lvlJc w:val="left"/>
      <w:pPr>
        <w:ind w:left="1529" w:hanging="360"/>
      </w:pPr>
      <w:rPr>
        <w:rFonts w:hint="default"/>
        <w:lang w:val="en-US" w:eastAsia="en-US" w:bidi="ar-SA"/>
      </w:rPr>
    </w:lvl>
    <w:lvl w:ilvl="3" w:tplc="AC863FFC">
      <w:numFmt w:val="bullet"/>
      <w:lvlText w:val="•"/>
      <w:lvlJc w:val="left"/>
      <w:pPr>
        <w:ind w:left="2063" w:hanging="360"/>
      </w:pPr>
      <w:rPr>
        <w:rFonts w:hint="default"/>
        <w:lang w:val="en-US" w:eastAsia="en-US" w:bidi="ar-SA"/>
      </w:rPr>
    </w:lvl>
    <w:lvl w:ilvl="4" w:tplc="0F70ABA0">
      <w:numFmt w:val="bullet"/>
      <w:lvlText w:val="•"/>
      <w:lvlJc w:val="left"/>
      <w:pPr>
        <w:ind w:left="2598" w:hanging="360"/>
      </w:pPr>
      <w:rPr>
        <w:rFonts w:hint="default"/>
        <w:lang w:val="en-US" w:eastAsia="en-US" w:bidi="ar-SA"/>
      </w:rPr>
    </w:lvl>
    <w:lvl w:ilvl="5" w:tplc="A4DAD696">
      <w:numFmt w:val="bullet"/>
      <w:lvlText w:val="•"/>
      <w:lvlJc w:val="left"/>
      <w:pPr>
        <w:ind w:left="3132" w:hanging="360"/>
      </w:pPr>
      <w:rPr>
        <w:rFonts w:hint="default"/>
        <w:lang w:val="en-US" w:eastAsia="en-US" w:bidi="ar-SA"/>
      </w:rPr>
    </w:lvl>
    <w:lvl w:ilvl="6" w:tplc="F6084364">
      <w:numFmt w:val="bullet"/>
      <w:lvlText w:val="•"/>
      <w:lvlJc w:val="left"/>
      <w:pPr>
        <w:ind w:left="3667" w:hanging="360"/>
      </w:pPr>
      <w:rPr>
        <w:rFonts w:hint="default"/>
        <w:lang w:val="en-US" w:eastAsia="en-US" w:bidi="ar-SA"/>
      </w:rPr>
    </w:lvl>
    <w:lvl w:ilvl="7" w:tplc="D318B9AC">
      <w:numFmt w:val="bullet"/>
      <w:lvlText w:val="•"/>
      <w:lvlJc w:val="left"/>
      <w:pPr>
        <w:ind w:left="4201" w:hanging="360"/>
      </w:pPr>
      <w:rPr>
        <w:rFonts w:hint="default"/>
        <w:lang w:val="en-US" w:eastAsia="en-US" w:bidi="ar-SA"/>
      </w:rPr>
    </w:lvl>
    <w:lvl w:ilvl="8" w:tplc="B234FD78">
      <w:numFmt w:val="bullet"/>
      <w:lvlText w:val="•"/>
      <w:lvlJc w:val="left"/>
      <w:pPr>
        <w:ind w:left="4736" w:hanging="360"/>
      </w:pPr>
      <w:rPr>
        <w:rFonts w:hint="default"/>
        <w:lang w:val="en-US" w:eastAsia="en-US" w:bidi="ar-SA"/>
      </w:rPr>
    </w:lvl>
  </w:abstractNum>
  <w:abstractNum w:abstractNumId="21" w15:restartNumberingAfterBreak="0">
    <w:nsid w:val="1C6A4FCD"/>
    <w:multiLevelType w:val="hybridMultilevel"/>
    <w:tmpl w:val="77FC881E"/>
    <w:lvl w:ilvl="0" w:tplc="5B3C8090">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A63CD972">
      <w:numFmt w:val="bullet"/>
      <w:lvlText w:val="•"/>
      <w:lvlJc w:val="left"/>
      <w:pPr>
        <w:ind w:left="767" w:hanging="360"/>
      </w:pPr>
      <w:rPr>
        <w:rFonts w:hint="default"/>
        <w:lang w:val="en-US" w:eastAsia="en-US" w:bidi="ar-SA"/>
      </w:rPr>
    </w:lvl>
    <w:lvl w:ilvl="2" w:tplc="6ECC08E2">
      <w:numFmt w:val="bullet"/>
      <w:lvlText w:val="•"/>
      <w:lvlJc w:val="left"/>
      <w:pPr>
        <w:ind w:left="1074" w:hanging="360"/>
      </w:pPr>
      <w:rPr>
        <w:rFonts w:hint="default"/>
        <w:lang w:val="en-US" w:eastAsia="en-US" w:bidi="ar-SA"/>
      </w:rPr>
    </w:lvl>
    <w:lvl w:ilvl="3" w:tplc="0C5696D6">
      <w:numFmt w:val="bullet"/>
      <w:lvlText w:val="•"/>
      <w:lvlJc w:val="left"/>
      <w:pPr>
        <w:ind w:left="1381" w:hanging="360"/>
      </w:pPr>
      <w:rPr>
        <w:rFonts w:hint="default"/>
        <w:lang w:val="en-US" w:eastAsia="en-US" w:bidi="ar-SA"/>
      </w:rPr>
    </w:lvl>
    <w:lvl w:ilvl="4" w:tplc="3D10F218">
      <w:numFmt w:val="bullet"/>
      <w:lvlText w:val="•"/>
      <w:lvlJc w:val="left"/>
      <w:pPr>
        <w:ind w:left="1688" w:hanging="360"/>
      </w:pPr>
      <w:rPr>
        <w:rFonts w:hint="default"/>
        <w:lang w:val="en-US" w:eastAsia="en-US" w:bidi="ar-SA"/>
      </w:rPr>
    </w:lvl>
    <w:lvl w:ilvl="5" w:tplc="2E6C314E">
      <w:numFmt w:val="bullet"/>
      <w:lvlText w:val="•"/>
      <w:lvlJc w:val="left"/>
      <w:pPr>
        <w:ind w:left="1996" w:hanging="360"/>
      </w:pPr>
      <w:rPr>
        <w:rFonts w:hint="default"/>
        <w:lang w:val="en-US" w:eastAsia="en-US" w:bidi="ar-SA"/>
      </w:rPr>
    </w:lvl>
    <w:lvl w:ilvl="6" w:tplc="06C2AF52">
      <w:numFmt w:val="bullet"/>
      <w:lvlText w:val="•"/>
      <w:lvlJc w:val="left"/>
      <w:pPr>
        <w:ind w:left="2303" w:hanging="360"/>
      </w:pPr>
      <w:rPr>
        <w:rFonts w:hint="default"/>
        <w:lang w:val="en-US" w:eastAsia="en-US" w:bidi="ar-SA"/>
      </w:rPr>
    </w:lvl>
    <w:lvl w:ilvl="7" w:tplc="4A3AFFF2">
      <w:numFmt w:val="bullet"/>
      <w:lvlText w:val="•"/>
      <w:lvlJc w:val="left"/>
      <w:pPr>
        <w:ind w:left="2610" w:hanging="360"/>
      </w:pPr>
      <w:rPr>
        <w:rFonts w:hint="default"/>
        <w:lang w:val="en-US" w:eastAsia="en-US" w:bidi="ar-SA"/>
      </w:rPr>
    </w:lvl>
    <w:lvl w:ilvl="8" w:tplc="6C184E62">
      <w:numFmt w:val="bullet"/>
      <w:lvlText w:val="•"/>
      <w:lvlJc w:val="left"/>
      <w:pPr>
        <w:ind w:left="2917" w:hanging="360"/>
      </w:pPr>
      <w:rPr>
        <w:rFonts w:hint="default"/>
        <w:lang w:val="en-US" w:eastAsia="en-US" w:bidi="ar-SA"/>
      </w:rPr>
    </w:lvl>
  </w:abstractNum>
  <w:abstractNum w:abstractNumId="22" w15:restartNumberingAfterBreak="0">
    <w:nsid w:val="1C6C1148"/>
    <w:multiLevelType w:val="hybridMultilevel"/>
    <w:tmpl w:val="4EA4675A"/>
    <w:lvl w:ilvl="0" w:tplc="57048ABE">
      <w:numFmt w:val="bullet"/>
      <w:lvlText w:val=""/>
      <w:lvlJc w:val="left"/>
      <w:pPr>
        <w:ind w:left="463" w:hanging="360"/>
      </w:pPr>
      <w:rPr>
        <w:rFonts w:ascii="Symbol" w:eastAsia="Symbol" w:hAnsi="Symbol" w:cs="Symbol" w:hint="default"/>
        <w:b w:val="0"/>
        <w:bCs w:val="0"/>
        <w:i w:val="0"/>
        <w:iCs w:val="0"/>
        <w:spacing w:val="0"/>
        <w:w w:val="99"/>
        <w:sz w:val="20"/>
        <w:szCs w:val="20"/>
        <w:lang w:val="en-US" w:eastAsia="en-US" w:bidi="ar-SA"/>
      </w:rPr>
    </w:lvl>
    <w:lvl w:ilvl="1" w:tplc="2D1CECD6">
      <w:numFmt w:val="bullet"/>
      <w:lvlText w:val="•"/>
      <w:lvlJc w:val="left"/>
      <w:pPr>
        <w:ind w:left="1975" w:hanging="360"/>
      </w:pPr>
      <w:rPr>
        <w:rFonts w:hint="default"/>
        <w:lang w:val="en-US" w:eastAsia="en-US" w:bidi="ar-SA"/>
      </w:rPr>
    </w:lvl>
    <w:lvl w:ilvl="2" w:tplc="51A21710">
      <w:numFmt w:val="bullet"/>
      <w:lvlText w:val="•"/>
      <w:lvlJc w:val="left"/>
      <w:pPr>
        <w:ind w:left="3491" w:hanging="360"/>
      </w:pPr>
      <w:rPr>
        <w:rFonts w:hint="default"/>
        <w:lang w:val="en-US" w:eastAsia="en-US" w:bidi="ar-SA"/>
      </w:rPr>
    </w:lvl>
    <w:lvl w:ilvl="3" w:tplc="391EA1BC">
      <w:numFmt w:val="bullet"/>
      <w:lvlText w:val="•"/>
      <w:lvlJc w:val="left"/>
      <w:pPr>
        <w:ind w:left="5007" w:hanging="360"/>
      </w:pPr>
      <w:rPr>
        <w:rFonts w:hint="default"/>
        <w:lang w:val="en-US" w:eastAsia="en-US" w:bidi="ar-SA"/>
      </w:rPr>
    </w:lvl>
    <w:lvl w:ilvl="4" w:tplc="4AC61FD8">
      <w:numFmt w:val="bullet"/>
      <w:lvlText w:val="•"/>
      <w:lvlJc w:val="left"/>
      <w:pPr>
        <w:ind w:left="6523" w:hanging="360"/>
      </w:pPr>
      <w:rPr>
        <w:rFonts w:hint="default"/>
        <w:lang w:val="en-US" w:eastAsia="en-US" w:bidi="ar-SA"/>
      </w:rPr>
    </w:lvl>
    <w:lvl w:ilvl="5" w:tplc="F1DE5E00">
      <w:numFmt w:val="bullet"/>
      <w:lvlText w:val="•"/>
      <w:lvlJc w:val="left"/>
      <w:pPr>
        <w:ind w:left="8039" w:hanging="360"/>
      </w:pPr>
      <w:rPr>
        <w:rFonts w:hint="default"/>
        <w:lang w:val="en-US" w:eastAsia="en-US" w:bidi="ar-SA"/>
      </w:rPr>
    </w:lvl>
    <w:lvl w:ilvl="6" w:tplc="89ECBFF0">
      <w:numFmt w:val="bullet"/>
      <w:lvlText w:val="•"/>
      <w:lvlJc w:val="left"/>
      <w:pPr>
        <w:ind w:left="9555" w:hanging="360"/>
      </w:pPr>
      <w:rPr>
        <w:rFonts w:hint="default"/>
        <w:lang w:val="en-US" w:eastAsia="en-US" w:bidi="ar-SA"/>
      </w:rPr>
    </w:lvl>
    <w:lvl w:ilvl="7" w:tplc="09929976">
      <w:numFmt w:val="bullet"/>
      <w:lvlText w:val="•"/>
      <w:lvlJc w:val="left"/>
      <w:pPr>
        <w:ind w:left="11071" w:hanging="360"/>
      </w:pPr>
      <w:rPr>
        <w:rFonts w:hint="default"/>
        <w:lang w:val="en-US" w:eastAsia="en-US" w:bidi="ar-SA"/>
      </w:rPr>
    </w:lvl>
    <w:lvl w:ilvl="8" w:tplc="BDA28FB2">
      <w:numFmt w:val="bullet"/>
      <w:lvlText w:val="•"/>
      <w:lvlJc w:val="left"/>
      <w:pPr>
        <w:ind w:left="12587" w:hanging="360"/>
      </w:pPr>
      <w:rPr>
        <w:rFonts w:hint="default"/>
        <w:lang w:val="en-US" w:eastAsia="en-US" w:bidi="ar-SA"/>
      </w:rPr>
    </w:lvl>
  </w:abstractNum>
  <w:abstractNum w:abstractNumId="23" w15:restartNumberingAfterBreak="0">
    <w:nsid w:val="1E6A6FFA"/>
    <w:multiLevelType w:val="hybridMultilevel"/>
    <w:tmpl w:val="28A4A160"/>
    <w:lvl w:ilvl="0" w:tplc="78360DFA">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9918BCA2">
      <w:numFmt w:val="bullet"/>
      <w:lvlText w:val="•"/>
      <w:lvlJc w:val="left"/>
      <w:pPr>
        <w:ind w:left="767" w:hanging="360"/>
      </w:pPr>
      <w:rPr>
        <w:rFonts w:hint="default"/>
        <w:lang w:val="en-US" w:eastAsia="en-US" w:bidi="ar-SA"/>
      </w:rPr>
    </w:lvl>
    <w:lvl w:ilvl="2" w:tplc="4CF264F0">
      <w:numFmt w:val="bullet"/>
      <w:lvlText w:val="•"/>
      <w:lvlJc w:val="left"/>
      <w:pPr>
        <w:ind w:left="1074" w:hanging="360"/>
      </w:pPr>
      <w:rPr>
        <w:rFonts w:hint="default"/>
        <w:lang w:val="en-US" w:eastAsia="en-US" w:bidi="ar-SA"/>
      </w:rPr>
    </w:lvl>
    <w:lvl w:ilvl="3" w:tplc="E2D494C2">
      <w:numFmt w:val="bullet"/>
      <w:lvlText w:val="•"/>
      <w:lvlJc w:val="left"/>
      <w:pPr>
        <w:ind w:left="1381" w:hanging="360"/>
      </w:pPr>
      <w:rPr>
        <w:rFonts w:hint="default"/>
        <w:lang w:val="en-US" w:eastAsia="en-US" w:bidi="ar-SA"/>
      </w:rPr>
    </w:lvl>
    <w:lvl w:ilvl="4" w:tplc="84A29F0E">
      <w:numFmt w:val="bullet"/>
      <w:lvlText w:val="•"/>
      <w:lvlJc w:val="left"/>
      <w:pPr>
        <w:ind w:left="1688" w:hanging="360"/>
      </w:pPr>
      <w:rPr>
        <w:rFonts w:hint="default"/>
        <w:lang w:val="en-US" w:eastAsia="en-US" w:bidi="ar-SA"/>
      </w:rPr>
    </w:lvl>
    <w:lvl w:ilvl="5" w:tplc="485414F4">
      <w:numFmt w:val="bullet"/>
      <w:lvlText w:val="•"/>
      <w:lvlJc w:val="left"/>
      <w:pPr>
        <w:ind w:left="1996" w:hanging="360"/>
      </w:pPr>
      <w:rPr>
        <w:rFonts w:hint="default"/>
        <w:lang w:val="en-US" w:eastAsia="en-US" w:bidi="ar-SA"/>
      </w:rPr>
    </w:lvl>
    <w:lvl w:ilvl="6" w:tplc="5686CCF0">
      <w:numFmt w:val="bullet"/>
      <w:lvlText w:val="•"/>
      <w:lvlJc w:val="left"/>
      <w:pPr>
        <w:ind w:left="2303" w:hanging="360"/>
      </w:pPr>
      <w:rPr>
        <w:rFonts w:hint="default"/>
        <w:lang w:val="en-US" w:eastAsia="en-US" w:bidi="ar-SA"/>
      </w:rPr>
    </w:lvl>
    <w:lvl w:ilvl="7" w:tplc="90406E8A">
      <w:numFmt w:val="bullet"/>
      <w:lvlText w:val="•"/>
      <w:lvlJc w:val="left"/>
      <w:pPr>
        <w:ind w:left="2610" w:hanging="360"/>
      </w:pPr>
      <w:rPr>
        <w:rFonts w:hint="default"/>
        <w:lang w:val="en-US" w:eastAsia="en-US" w:bidi="ar-SA"/>
      </w:rPr>
    </w:lvl>
    <w:lvl w:ilvl="8" w:tplc="3F925380">
      <w:numFmt w:val="bullet"/>
      <w:lvlText w:val="•"/>
      <w:lvlJc w:val="left"/>
      <w:pPr>
        <w:ind w:left="2917" w:hanging="360"/>
      </w:pPr>
      <w:rPr>
        <w:rFonts w:hint="default"/>
        <w:lang w:val="en-US" w:eastAsia="en-US" w:bidi="ar-SA"/>
      </w:rPr>
    </w:lvl>
  </w:abstractNum>
  <w:abstractNum w:abstractNumId="24" w15:restartNumberingAfterBreak="0">
    <w:nsid w:val="1EDC2196"/>
    <w:multiLevelType w:val="hybridMultilevel"/>
    <w:tmpl w:val="459271B0"/>
    <w:lvl w:ilvl="0" w:tplc="FADC55BE">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AE848548">
      <w:numFmt w:val="bullet"/>
      <w:lvlText w:val="•"/>
      <w:lvlJc w:val="left"/>
      <w:pPr>
        <w:ind w:left="766" w:hanging="360"/>
      </w:pPr>
      <w:rPr>
        <w:rFonts w:hint="default"/>
        <w:lang w:val="en-US" w:eastAsia="en-US" w:bidi="ar-SA"/>
      </w:rPr>
    </w:lvl>
    <w:lvl w:ilvl="2" w:tplc="975C131A">
      <w:numFmt w:val="bullet"/>
      <w:lvlText w:val="•"/>
      <w:lvlJc w:val="left"/>
      <w:pPr>
        <w:ind w:left="1073" w:hanging="360"/>
      </w:pPr>
      <w:rPr>
        <w:rFonts w:hint="default"/>
        <w:lang w:val="en-US" w:eastAsia="en-US" w:bidi="ar-SA"/>
      </w:rPr>
    </w:lvl>
    <w:lvl w:ilvl="3" w:tplc="4E0A4F5C">
      <w:numFmt w:val="bullet"/>
      <w:lvlText w:val="•"/>
      <w:lvlJc w:val="left"/>
      <w:pPr>
        <w:ind w:left="1380" w:hanging="360"/>
      </w:pPr>
      <w:rPr>
        <w:rFonts w:hint="default"/>
        <w:lang w:val="en-US" w:eastAsia="en-US" w:bidi="ar-SA"/>
      </w:rPr>
    </w:lvl>
    <w:lvl w:ilvl="4" w:tplc="DC9E5B88">
      <w:numFmt w:val="bullet"/>
      <w:lvlText w:val="•"/>
      <w:lvlJc w:val="left"/>
      <w:pPr>
        <w:ind w:left="1687" w:hanging="360"/>
      </w:pPr>
      <w:rPr>
        <w:rFonts w:hint="default"/>
        <w:lang w:val="en-US" w:eastAsia="en-US" w:bidi="ar-SA"/>
      </w:rPr>
    </w:lvl>
    <w:lvl w:ilvl="5" w:tplc="0A3C0FD0">
      <w:numFmt w:val="bullet"/>
      <w:lvlText w:val="•"/>
      <w:lvlJc w:val="left"/>
      <w:pPr>
        <w:ind w:left="1994" w:hanging="360"/>
      </w:pPr>
      <w:rPr>
        <w:rFonts w:hint="default"/>
        <w:lang w:val="en-US" w:eastAsia="en-US" w:bidi="ar-SA"/>
      </w:rPr>
    </w:lvl>
    <w:lvl w:ilvl="6" w:tplc="1FD4772A">
      <w:numFmt w:val="bullet"/>
      <w:lvlText w:val="•"/>
      <w:lvlJc w:val="left"/>
      <w:pPr>
        <w:ind w:left="2301" w:hanging="360"/>
      </w:pPr>
      <w:rPr>
        <w:rFonts w:hint="default"/>
        <w:lang w:val="en-US" w:eastAsia="en-US" w:bidi="ar-SA"/>
      </w:rPr>
    </w:lvl>
    <w:lvl w:ilvl="7" w:tplc="1E725CBE">
      <w:numFmt w:val="bullet"/>
      <w:lvlText w:val="•"/>
      <w:lvlJc w:val="left"/>
      <w:pPr>
        <w:ind w:left="2608" w:hanging="360"/>
      </w:pPr>
      <w:rPr>
        <w:rFonts w:hint="default"/>
        <w:lang w:val="en-US" w:eastAsia="en-US" w:bidi="ar-SA"/>
      </w:rPr>
    </w:lvl>
    <w:lvl w:ilvl="8" w:tplc="7C7E5316">
      <w:numFmt w:val="bullet"/>
      <w:lvlText w:val="•"/>
      <w:lvlJc w:val="left"/>
      <w:pPr>
        <w:ind w:left="2915" w:hanging="360"/>
      </w:pPr>
      <w:rPr>
        <w:rFonts w:hint="default"/>
        <w:lang w:val="en-US" w:eastAsia="en-US" w:bidi="ar-SA"/>
      </w:rPr>
    </w:lvl>
  </w:abstractNum>
  <w:abstractNum w:abstractNumId="25" w15:restartNumberingAfterBreak="0">
    <w:nsid w:val="1F4846AC"/>
    <w:multiLevelType w:val="hybridMultilevel"/>
    <w:tmpl w:val="0B366140"/>
    <w:lvl w:ilvl="0" w:tplc="6466FD1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5F665550">
      <w:numFmt w:val="bullet"/>
      <w:lvlText w:val="•"/>
      <w:lvlJc w:val="left"/>
      <w:pPr>
        <w:ind w:left="767" w:hanging="360"/>
      </w:pPr>
      <w:rPr>
        <w:rFonts w:hint="default"/>
        <w:lang w:val="en-US" w:eastAsia="en-US" w:bidi="ar-SA"/>
      </w:rPr>
    </w:lvl>
    <w:lvl w:ilvl="2" w:tplc="7876D24E">
      <w:numFmt w:val="bullet"/>
      <w:lvlText w:val="•"/>
      <w:lvlJc w:val="left"/>
      <w:pPr>
        <w:ind w:left="1074" w:hanging="360"/>
      </w:pPr>
      <w:rPr>
        <w:rFonts w:hint="default"/>
        <w:lang w:val="en-US" w:eastAsia="en-US" w:bidi="ar-SA"/>
      </w:rPr>
    </w:lvl>
    <w:lvl w:ilvl="3" w:tplc="8F94C43C">
      <w:numFmt w:val="bullet"/>
      <w:lvlText w:val="•"/>
      <w:lvlJc w:val="left"/>
      <w:pPr>
        <w:ind w:left="1381" w:hanging="360"/>
      </w:pPr>
      <w:rPr>
        <w:rFonts w:hint="default"/>
        <w:lang w:val="en-US" w:eastAsia="en-US" w:bidi="ar-SA"/>
      </w:rPr>
    </w:lvl>
    <w:lvl w:ilvl="4" w:tplc="E3247C32">
      <w:numFmt w:val="bullet"/>
      <w:lvlText w:val="•"/>
      <w:lvlJc w:val="left"/>
      <w:pPr>
        <w:ind w:left="1688" w:hanging="360"/>
      </w:pPr>
      <w:rPr>
        <w:rFonts w:hint="default"/>
        <w:lang w:val="en-US" w:eastAsia="en-US" w:bidi="ar-SA"/>
      </w:rPr>
    </w:lvl>
    <w:lvl w:ilvl="5" w:tplc="0F0A5596">
      <w:numFmt w:val="bullet"/>
      <w:lvlText w:val="•"/>
      <w:lvlJc w:val="left"/>
      <w:pPr>
        <w:ind w:left="1996" w:hanging="360"/>
      </w:pPr>
      <w:rPr>
        <w:rFonts w:hint="default"/>
        <w:lang w:val="en-US" w:eastAsia="en-US" w:bidi="ar-SA"/>
      </w:rPr>
    </w:lvl>
    <w:lvl w:ilvl="6" w:tplc="AFBEBE70">
      <w:numFmt w:val="bullet"/>
      <w:lvlText w:val="•"/>
      <w:lvlJc w:val="left"/>
      <w:pPr>
        <w:ind w:left="2303" w:hanging="360"/>
      </w:pPr>
      <w:rPr>
        <w:rFonts w:hint="default"/>
        <w:lang w:val="en-US" w:eastAsia="en-US" w:bidi="ar-SA"/>
      </w:rPr>
    </w:lvl>
    <w:lvl w:ilvl="7" w:tplc="4DB44048">
      <w:numFmt w:val="bullet"/>
      <w:lvlText w:val="•"/>
      <w:lvlJc w:val="left"/>
      <w:pPr>
        <w:ind w:left="2610" w:hanging="360"/>
      </w:pPr>
      <w:rPr>
        <w:rFonts w:hint="default"/>
        <w:lang w:val="en-US" w:eastAsia="en-US" w:bidi="ar-SA"/>
      </w:rPr>
    </w:lvl>
    <w:lvl w:ilvl="8" w:tplc="827E7F4C">
      <w:numFmt w:val="bullet"/>
      <w:lvlText w:val="•"/>
      <w:lvlJc w:val="left"/>
      <w:pPr>
        <w:ind w:left="2917" w:hanging="360"/>
      </w:pPr>
      <w:rPr>
        <w:rFonts w:hint="default"/>
        <w:lang w:val="en-US" w:eastAsia="en-US" w:bidi="ar-SA"/>
      </w:rPr>
    </w:lvl>
  </w:abstractNum>
  <w:abstractNum w:abstractNumId="26" w15:restartNumberingAfterBreak="0">
    <w:nsid w:val="1F617773"/>
    <w:multiLevelType w:val="hybridMultilevel"/>
    <w:tmpl w:val="919A22EC"/>
    <w:lvl w:ilvl="0" w:tplc="23142404">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2312ACA2">
      <w:numFmt w:val="bullet"/>
      <w:lvlText w:val="•"/>
      <w:lvlJc w:val="left"/>
      <w:pPr>
        <w:ind w:left="766" w:hanging="360"/>
      </w:pPr>
      <w:rPr>
        <w:rFonts w:hint="default"/>
        <w:lang w:val="en-US" w:eastAsia="en-US" w:bidi="ar-SA"/>
      </w:rPr>
    </w:lvl>
    <w:lvl w:ilvl="2" w:tplc="3A704EE4">
      <w:numFmt w:val="bullet"/>
      <w:lvlText w:val="•"/>
      <w:lvlJc w:val="left"/>
      <w:pPr>
        <w:ind w:left="1073" w:hanging="360"/>
      </w:pPr>
      <w:rPr>
        <w:rFonts w:hint="default"/>
        <w:lang w:val="en-US" w:eastAsia="en-US" w:bidi="ar-SA"/>
      </w:rPr>
    </w:lvl>
    <w:lvl w:ilvl="3" w:tplc="E0F831C2">
      <w:numFmt w:val="bullet"/>
      <w:lvlText w:val="•"/>
      <w:lvlJc w:val="left"/>
      <w:pPr>
        <w:ind w:left="1380" w:hanging="360"/>
      </w:pPr>
      <w:rPr>
        <w:rFonts w:hint="default"/>
        <w:lang w:val="en-US" w:eastAsia="en-US" w:bidi="ar-SA"/>
      </w:rPr>
    </w:lvl>
    <w:lvl w:ilvl="4" w:tplc="56F8CA3E">
      <w:numFmt w:val="bullet"/>
      <w:lvlText w:val="•"/>
      <w:lvlJc w:val="left"/>
      <w:pPr>
        <w:ind w:left="1687" w:hanging="360"/>
      </w:pPr>
      <w:rPr>
        <w:rFonts w:hint="default"/>
        <w:lang w:val="en-US" w:eastAsia="en-US" w:bidi="ar-SA"/>
      </w:rPr>
    </w:lvl>
    <w:lvl w:ilvl="5" w:tplc="3280A408">
      <w:numFmt w:val="bullet"/>
      <w:lvlText w:val="•"/>
      <w:lvlJc w:val="left"/>
      <w:pPr>
        <w:ind w:left="1994" w:hanging="360"/>
      </w:pPr>
      <w:rPr>
        <w:rFonts w:hint="default"/>
        <w:lang w:val="en-US" w:eastAsia="en-US" w:bidi="ar-SA"/>
      </w:rPr>
    </w:lvl>
    <w:lvl w:ilvl="6" w:tplc="6116253A">
      <w:numFmt w:val="bullet"/>
      <w:lvlText w:val="•"/>
      <w:lvlJc w:val="left"/>
      <w:pPr>
        <w:ind w:left="2301" w:hanging="360"/>
      </w:pPr>
      <w:rPr>
        <w:rFonts w:hint="default"/>
        <w:lang w:val="en-US" w:eastAsia="en-US" w:bidi="ar-SA"/>
      </w:rPr>
    </w:lvl>
    <w:lvl w:ilvl="7" w:tplc="96B6652C">
      <w:numFmt w:val="bullet"/>
      <w:lvlText w:val="•"/>
      <w:lvlJc w:val="left"/>
      <w:pPr>
        <w:ind w:left="2608" w:hanging="360"/>
      </w:pPr>
      <w:rPr>
        <w:rFonts w:hint="default"/>
        <w:lang w:val="en-US" w:eastAsia="en-US" w:bidi="ar-SA"/>
      </w:rPr>
    </w:lvl>
    <w:lvl w:ilvl="8" w:tplc="C164A560">
      <w:numFmt w:val="bullet"/>
      <w:lvlText w:val="•"/>
      <w:lvlJc w:val="left"/>
      <w:pPr>
        <w:ind w:left="2915" w:hanging="360"/>
      </w:pPr>
      <w:rPr>
        <w:rFonts w:hint="default"/>
        <w:lang w:val="en-US" w:eastAsia="en-US" w:bidi="ar-SA"/>
      </w:rPr>
    </w:lvl>
  </w:abstractNum>
  <w:abstractNum w:abstractNumId="27" w15:restartNumberingAfterBreak="0">
    <w:nsid w:val="1F9C63F7"/>
    <w:multiLevelType w:val="hybridMultilevel"/>
    <w:tmpl w:val="97A4E172"/>
    <w:lvl w:ilvl="0" w:tplc="8B0E120E">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2A3221EE">
      <w:numFmt w:val="bullet"/>
      <w:lvlText w:val="•"/>
      <w:lvlJc w:val="left"/>
      <w:pPr>
        <w:ind w:left="842" w:hanging="361"/>
      </w:pPr>
      <w:rPr>
        <w:rFonts w:hint="default"/>
        <w:lang w:val="en-US" w:eastAsia="en-US" w:bidi="ar-SA"/>
      </w:rPr>
    </w:lvl>
    <w:lvl w:ilvl="2" w:tplc="2362D2BC">
      <w:numFmt w:val="bullet"/>
      <w:lvlText w:val="•"/>
      <w:lvlJc w:val="left"/>
      <w:pPr>
        <w:ind w:left="1204" w:hanging="361"/>
      </w:pPr>
      <w:rPr>
        <w:rFonts w:hint="default"/>
        <w:lang w:val="en-US" w:eastAsia="en-US" w:bidi="ar-SA"/>
      </w:rPr>
    </w:lvl>
    <w:lvl w:ilvl="3" w:tplc="FD1CDC64">
      <w:numFmt w:val="bullet"/>
      <w:lvlText w:val="•"/>
      <w:lvlJc w:val="left"/>
      <w:pPr>
        <w:ind w:left="1566" w:hanging="361"/>
      </w:pPr>
      <w:rPr>
        <w:rFonts w:hint="default"/>
        <w:lang w:val="en-US" w:eastAsia="en-US" w:bidi="ar-SA"/>
      </w:rPr>
    </w:lvl>
    <w:lvl w:ilvl="4" w:tplc="AC666452">
      <w:numFmt w:val="bullet"/>
      <w:lvlText w:val="•"/>
      <w:lvlJc w:val="left"/>
      <w:pPr>
        <w:ind w:left="1928" w:hanging="361"/>
      </w:pPr>
      <w:rPr>
        <w:rFonts w:hint="default"/>
        <w:lang w:val="en-US" w:eastAsia="en-US" w:bidi="ar-SA"/>
      </w:rPr>
    </w:lvl>
    <w:lvl w:ilvl="5" w:tplc="0A664890">
      <w:numFmt w:val="bullet"/>
      <w:lvlText w:val="•"/>
      <w:lvlJc w:val="left"/>
      <w:pPr>
        <w:ind w:left="2291" w:hanging="361"/>
      </w:pPr>
      <w:rPr>
        <w:rFonts w:hint="default"/>
        <w:lang w:val="en-US" w:eastAsia="en-US" w:bidi="ar-SA"/>
      </w:rPr>
    </w:lvl>
    <w:lvl w:ilvl="6" w:tplc="323EE4AA">
      <w:numFmt w:val="bullet"/>
      <w:lvlText w:val="•"/>
      <w:lvlJc w:val="left"/>
      <w:pPr>
        <w:ind w:left="2653" w:hanging="361"/>
      </w:pPr>
      <w:rPr>
        <w:rFonts w:hint="default"/>
        <w:lang w:val="en-US" w:eastAsia="en-US" w:bidi="ar-SA"/>
      </w:rPr>
    </w:lvl>
    <w:lvl w:ilvl="7" w:tplc="D4707FE8">
      <w:numFmt w:val="bullet"/>
      <w:lvlText w:val="•"/>
      <w:lvlJc w:val="left"/>
      <w:pPr>
        <w:ind w:left="3015" w:hanging="361"/>
      </w:pPr>
      <w:rPr>
        <w:rFonts w:hint="default"/>
        <w:lang w:val="en-US" w:eastAsia="en-US" w:bidi="ar-SA"/>
      </w:rPr>
    </w:lvl>
    <w:lvl w:ilvl="8" w:tplc="5780253A">
      <w:numFmt w:val="bullet"/>
      <w:lvlText w:val="•"/>
      <w:lvlJc w:val="left"/>
      <w:pPr>
        <w:ind w:left="3377" w:hanging="361"/>
      </w:pPr>
      <w:rPr>
        <w:rFonts w:hint="default"/>
        <w:lang w:val="en-US" w:eastAsia="en-US" w:bidi="ar-SA"/>
      </w:rPr>
    </w:lvl>
  </w:abstractNum>
  <w:abstractNum w:abstractNumId="28" w15:restartNumberingAfterBreak="0">
    <w:nsid w:val="228805B0"/>
    <w:multiLevelType w:val="hybridMultilevel"/>
    <w:tmpl w:val="9E40A388"/>
    <w:lvl w:ilvl="0" w:tplc="0748B310">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05726568">
      <w:numFmt w:val="bullet"/>
      <w:lvlText w:val="•"/>
      <w:lvlJc w:val="left"/>
      <w:pPr>
        <w:ind w:left="766" w:hanging="360"/>
      </w:pPr>
      <w:rPr>
        <w:rFonts w:hint="default"/>
        <w:lang w:val="en-US" w:eastAsia="en-US" w:bidi="ar-SA"/>
      </w:rPr>
    </w:lvl>
    <w:lvl w:ilvl="2" w:tplc="BDB8B488">
      <w:numFmt w:val="bullet"/>
      <w:lvlText w:val="•"/>
      <w:lvlJc w:val="left"/>
      <w:pPr>
        <w:ind w:left="1073" w:hanging="360"/>
      </w:pPr>
      <w:rPr>
        <w:rFonts w:hint="default"/>
        <w:lang w:val="en-US" w:eastAsia="en-US" w:bidi="ar-SA"/>
      </w:rPr>
    </w:lvl>
    <w:lvl w:ilvl="3" w:tplc="4BA69102">
      <w:numFmt w:val="bullet"/>
      <w:lvlText w:val="•"/>
      <w:lvlJc w:val="left"/>
      <w:pPr>
        <w:ind w:left="1380" w:hanging="360"/>
      </w:pPr>
      <w:rPr>
        <w:rFonts w:hint="default"/>
        <w:lang w:val="en-US" w:eastAsia="en-US" w:bidi="ar-SA"/>
      </w:rPr>
    </w:lvl>
    <w:lvl w:ilvl="4" w:tplc="6A4A1FE0">
      <w:numFmt w:val="bullet"/>
      <w:lvlText w:val="•"/>
      <w:lvlJc w:val="left"/>
      <w:pPr>
        <w:ind w:left="1687" w:hanging="360"/>
      </w:pPr>
      <w:rPr>
        <w:rFonts w:hint="default"/>
        <w:lang w:val="en-US" w:eastAsia="en-US" w:bidi="ar-SA"/>
      </w:rPr>
    </w:lvl>
    <w:lvl w:ilvl="5" w:tplc="3DE4B9EE">
      <w:numFmt w:val="bullet"/>
      <w:lvlText w:val="•"/>
      <w:lvlJc w:val="left"/>
      <w:pPr>
        <w:ind w:left="1994" w:hanging="360"/>
      </w:pPr>
      <w:rPr>
        <w:rFonts w:hint="default"/>
        <w:lang w:val="en-US" w:eastAsia="en-US" w:bidi="ar-SA"/>
      </w:rPr>
    </w:lvl>
    <w:lvl w:ilvl="6" w:tplc="62E0C018">
      <w:numFmt w:val="bullet"/>
      <w:lvlText w:val="•"/>
      <w:lvlJc w:val="left"/>
      <w:pPr>
        <w:ind w:left="2301" w:hanging="360"/>
      </w:pPr>
      <w:rPr>
        <w:rFonts w:hint="default"/>
        <w:lang w:val="en-US" w:eastAsia="en-US" w:bidi="ar-SA"/>
      </w:rPr>
    </w:lvl>
    <w:lvl w:ilvl="7" w:tplc="DE32A112">
      <w:numFmt w:val="bullet"/>
      <w:lvlText w:val="•"/>
      <w:lvlJc w:val="left"/>
      <w:pPr>
        <w:ind w:left="2608" w:hanging="360"/>
      </w:pPr>
      <w:rPr>
        <w:rFonts w:hint="default"/>
        <w:lang w:val="en-US" w:eastAsia="en-US" w:bidi="ar-SA"/>
      </w:rPr>
    </w:lvl>
    <w:lvl w:ilvl="8" w:tplc="981612E4">
      <w:numFmt w:val="bullet"/>
      <w:lvlText w:val="•"/>
      <w:lvlJc w:val="left"/>
      <w:pPr>
        <w:ind w:left="2915" w:hanging="360"/>
      </w:pPr>
      <w:rPr>
        <w:rFonts w:hint="default"/>
        <w:lang w:val="en-US" w:eastAsia="en-US" w:bidi="ar-SA"/>
      </w:rPr>
    </w:lvl>
  </w:abstractNum>
  <w:abstractNum w:abstractNumId="29" w15:restartNumberingAfterBreak="0">
    <w:nsid w:val="2291575D"/>
    <w:multiLevelType w:val="hybridMultilevel"/>
    <w:tmpl w:val="B3A40844"/>
    <w:lvl w:ilvl="0" w:tplc="53EC011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EC04DB36">
      <w:numFmt w:val="bullet"/>
      <w:lvlText w:val="•"/>
      <w:lvlJc w:val="left"/>
      <w:pPr>
        <w:ind w:left="1008" w:hanging="360"/>
      </w:pPr>
      <w:rPr>
        <w:rFonts w:hint="default"/>
        <w:lang w:val="en-US" w:eastAsia="en-US" w:bidi="ar-SA"/>
      </w:rPr>
    </w:lvl>
    <w:lvl w:ilvl="2" w:tplc="4510CE76">
      <w:numFmt w:val="bullet"/>
      <w:lvlText w:val="•"/>
      <w:lvlJc w:val="left"/>
      <w:pPr>
        <w:ind w:left="1557" w:hanging="360"/>
      </w:pPr>
      <w:rPr>
        <w:rFonts w:hint="default"/>
        <w:lang w:val="en-US" w:eastAsia="en-US" w:bidi="ar-SA"/>
      </w:rPr>
    </w:lvl>
    <w:lvl w:ilvl="3" w:tplc="3E8868A4">
      <w:numFmt w:val="bullet"/>
      <w:lvlText w:val="•"/>
      <w:lvlJc w:val="left"/>
      <w:pPr>
        <w:ind w:left="2105" w:hanging="360"/>
      </w:pPr>
      <w:rPr>
        <w:rFonts w:hint="default"/>
        <w:lang w:val="en-US" w:eastAsia="en-US" w:bidi="ar-SA"/>
      </w:rPr>
    </w:lvl>
    <w:lvl w:ilvl="4" w:tplc="BAD63CCE">
      <w:numFmt w:val="bullet"/>
      <w:lvlText w:val="•"/>
      <w:lvlJc w:val="left"/>
      <w:pPr>
        <w:ind w:left="2654" w:hanging="360"/>
      </w:pPr>
      <w:rPr>
        <w:rFonts w:hint="default"/>
        <w:lang w:val="en-US" w:eastAsia="en-US" w:bidi="ar-SA"/>
      </w:rPr>
    </w:lvl>
    <w:lvl w:ilvl="5" w:tplc="2B3886DC">
      <w:numFmt w:val="bullet"/>
      <w:lvlText w:val="•"/>
      <w:lvlJc w:val="left"/>
      <w:pPr>
        <w:ind w:left="3202" w:hanging="360"/>
      </w:pPr>
      <w:rPr>
        <w:rFonts w:hint="default"/>
        <w:lang w:val="en-US" w:eastAsia="en-US" w:bidi="ar-SA"/>
      </w:rPr>
    </w:lvl>
    <w:lvl w:ilvl="6" w:tplc="276CDF48">
      <w:numFmt w:val="bullet"/>
      <w:lvlText w:val="•"/>
      <w:lvlJc w:val="left"/>
      <w:pPr>
        <w:ind w:left="3751" w:hanging="360"/>
      </w:pPr>
      <w:rPr>
        <w:rFonts w:hint="default"/>
        <w:lang w:val="en-US" w:eastAsia="en-US" w:bidi="ar-SA"/>
      </w:rPr>
    </w:lvl>
    <w:lvl w:ilvl="7" w:tplc="46DA81E6">
      <w:numFmt w:val="bullet"/>
      <w:lvlText w:val="•"/>
      <w:lvlJc w:val="left"/>
      <w:pPr>
        <w:ind w:left="4299" w:hanging="360"/>
      </w:pPr>
      <w:rPr>
        <w:rFonts w:hint="default"/>
        <w:lang w:val="en-US" w:eastAsia="en-US" w:bidi="ar-SA"/>
      </w:rPr>
    </w:lvl>
    <w:lvl w:ilvl="8" w:tplc="B3EE2D94">
      <w:numFmt w:val="bullet"/>
      <w:lvlText w:val="•"/>
      <w:lvlJc w:val="left"/>
      <w:pPr>
        <w:ind w:left="4848" w:hanging="360"/>
      </w:pPr>
      <w:rPr>
        <w:rFonts w:hint="default"/>
        <w:lang w:val="en-US" w:eastAsia="en-US" w:bidi="ar-SA"/>
      </w:rPr>
    </w:lvl>
  </w:abstractNum>
  <w:abstractNum w:abstractNumId="30" w15:restartNumberingAfterBreak="0">
    <w:nsid w:val="24A86E07"/>
    <w:multiLevelType w:val="hybridMultilevel"/>
    <w:tmpl w:val="88106690"/>
    <w:lvl w:ilvl="0" w:tplc="3FFCFA92">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4C780C52">
      <w:numFmt w:val="bullet"/>
      <w:lvlText w:val="•"/>
      <w:lvlJc w:val="left"/>
      <w:pPr>
        <w:ind w:left="842" w:hanging="361"/>
      </w:pPr>
      <w:rPr>
        <w:rFonts w:hint="default"/>
        <w:lang w:val="en-US" w:eastAsia="en-US" w:bidi="ar-SA"/>
      </w:rPr>
    </w:lvl>
    <w:lvl w:ilvl="2" w:tplc="042EBEFC">
      <w:numFmt w:val="bullet"/>
      <w:lvlText w:val="•"/>
      <w:lvlJc w:val="left"/>
      <w:pPr>
        <w:ind w:left="1204" w:hanging="361"/>
      </w:pPr>
      <w:rPr>
        <w:rFonts w:hint="default"/>
        <w:lang w:val="en-US" w:eastAsia="en-US" w:bidi="ar-SA"/>
      </w:rPr>
    </w:lvl>
    <w:lvl w:ilvl="3" w:tplc="81C62E26">
      <w:numFmt w:val="bullet"/>
      <w:lvlText w:val="•"/>
      <w:lvlJc w:val="left"/>
      <w:pPr>
        <w:ind w:left="1566" w:hanging="361"/>
      </w:pPr>
      <w:rPr>
        <w:rFonts w:hint="default"/>
        <w:lang w:val="en-US" w:eastAsia="en-US" w:bidi="ar-SA"/>
      </w:rPr>
    </w:lvl>
    <w:lvl w:ilvl="4" w:tplc="E2F22232">
      <w:numFmt w:val="bullet"/>
      <w:lvlText w:val="•"/>
      <w:lvlJc w:val="left"/>
      <w:pPr>
        <w:ind w:left="1928" w:hanging="361"/>
      </w:pPr>
      <w:rPr>
        <w:rFonts w:hint="default"/>
        <w:lang w:val="en-US" w:eastAsia="en-US" w:bidi="ar-SA"/>
      </w:rPr>
    </w:lvl>
    <w:lvl w:ilvl="5" w:tplc="37FC2754">
      <w:numFmt w:val="bullet"/>
      <w:lvlText w:val="•"/>
      <w:lvlJc w:val="left"/>
      <w:pPr>
        <w:ind w:left="2291" w:hanging="361"/>
      </w:pPr>
      <w:rPr>
        <w:rFonts w:hint="default"/>
        <w:lang w:val="en-US" w:eastAsia="en-US" w:bidi="ar-SA"/>
      </w:rPr>
    </w:lvl>
    <w:lvl w:ilvl="6" w:tplc="03B82798">
      <w:numFmt w:val="bullet"/>
      <w:lvlText w:val="•"/>
      <w:lvlJc w:val="left"/>
      <w:pPr>
        <w:ind w:left="2653" w:hanging="361"/>
      </w:pPr>
      <w:rPr>
        <w:rFonts w:hint="default"/>
        <w:lang w:val="en-US" w:eastAsia="en-US" w:bidi="ar-SA"/>
      </w:rPr>
    </w:lvl>
    <w:lvl w:ilvl="7" w:tplc="5CD02A06">
      <w:numFmt w:val="bullet"/>
      <w:lvlText w:val="•"/>
      <w:lvlJc w:val="left"/>
      <w:pPr>
        <w:ind w:left="3015" w:hanging="361"/>
      </w:pPr>
      <w:rPr>
        <w:rFonts w:hint="default"/>
        <w:lang w:val="en-US" w:eastAsia="en-US" w:bidi="ar-SA"/>
      </w:rPr>
    </w:lvl>
    <w:lvl w:ilvl="8" w:tplc="911A157E">
      <w:numFmt w:val="bullet"/>
      <w:lvlText w:val="•"/>
      <w:lvlJc w:val="left"/>
      <w:pPr>
        <w:ind w:left="3377" w:hanging="361"/>
      </w:pPr>
      <w:rPr>
        <w:rFonts w:hint="default"/>
        <w:lang w:val="en-US" w:eastAsia="en-US" w:bidi="ar-SA"/>
      </w:rPr>
    </w:lvl>
  </w:abstractNum>
  <w:abstractNum w:abstractNumId="31" w15:restartNumberingAfterBreak="0">
    <w:nsid w:val="25E20CAA"/>
    <w:multiLevelType w:val="hybridMultilevel"/>
    <w:tmpl w:val="2B3E35B8"/>
    <w:lvl w:ilvl="0" w:tplc="2D4E8884">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B1EE761E">
      <w:numFmt w:val="bullet"/>
      <w:lvlText w:val="•"/>
      <w:lvlJc w:val="left"/>
      <w:pPr>
        <w:ind w:left="767" w:hanging="360"/>
      </w:pPr>
      <w:rPr>
        <w:rFonts w:hint="default"/>
        <w:lang w:val="en-US" w:eastAsia="en-US" w:bidi="ar-SA"/>
      </w:rPr>
    </w:lvl>
    <w:lvl w:ilvl="2" w:tplc="CBB22978">
      <w:numFmt w:val="bullet"/>
      <w:lvlText w:val="•"/>
      <w:lvlJc w:val="left"/>
      <w:pPr>
        <w:ind w:left="1074" w:hanging="360"/>
      </w:pPr>
      <w:rPr>
        <w:rFonts w:hint="default"/>
        <w:lang w:val="en-US" w:eastAsia="en-US" w:bidi="ar-SA"/>
      </w:rPr>
    </w:lvl>
    <w:lvl w:ilvl="3" w:tplc="34645BF2">
      <w:numFmt w:val="bullet"/>
      <w:lvlText w:val="•"/>
      <w:lvlJc w:val="left"/>
      <w:pPr>
        <w:ind w:left="1381" w:hanging="360"/>
      </w:pPr>
      <w:rPr>
        <w:rFonts w:hint="default"/>
        <w:lang w:val="en-US" w:eastAsia="en-US" w:bidi="ar-SA"/>
      </w:rPr>
    </w:lvl>
    <w:lvl w:ilvl="4" w:tplc="BC1858C4">
      <w:numFmt w:val="bullet"/>
      <w:lvlText w:val="•"/>
      <w:lvlJc w:val="left"/>
      <w:pPr>
        <w:ind w:left="1688" w:hanging="360"/>
      </w:pPr>
      <w:rPr>
        <w:rFonts w:hint="default"/>
        <w:lang w:val="en-US" w:eastAsia="en-US" w:bidi="ar-SA"/>
      </w:rPr>
    </w:lvl>
    <w:lvl w:ilvl="5" w:tplc="B67E9742">
      <w:numFmt w:val="bullet"/>
      <w:lvlText w:val="•"/>
      <w:lvlJc w:val="left"/>
      <w:pPr>
        <w:ind w:left="1996" w:hanging="360"/>
      </w:pPr>
      <w:rPr>
        <w:rFonts w:hint="default"/>
        <w:lang w:val="en-US" w:eastAsia="en-US" w:bidi="ar-SA"/>
      </w:rPr>
    </w:lvl>
    <w:lvl w:ilvl="6" w:tplc="2318C2E2">
      <w:numFmt w:val="bullet"/>
      <w:lvlText w:val="•"/>
      <w:lvlJc w:val="left"/>
      <w:pPr>
        <w:ind w:left="2303" w:hanging="360"/>
      </w:pPr>
      <w:rPr>
        <w:rFonts w:hint="default"/>
        <w:lang w:val="en-US" w:eastAsia="en-US" w:bidi="ar-SA"/>
      </w:rPr>
    </w:lvl>
    <w:lvl w:ilvl="7" w:tplc="016A807A">
      <w:numFmt w:val="bullet"/>
      <w:lvlText w:val="•"/>
      <w:lvlJc w:val="left"/>
      <w:pPr>
        <w:ind w:left="2610" w:hanging="360"/>
      </w:pPr>
      <w:rPr>
        <w:rFonts w:hint="default"/>
        <w:lang w:val="en-US" w:eastAsia="en-US" w:bidi="ar-SA"/>
      </w:rPr>
    </w:lvl>
    <w:lvl w:ilvl="8" w:tplc="5D946F0C">
      <w:numFmt w:val="bullet"/>
      <w:lvlText w:val="•"/>
      <w:lvlJc w:val="left"/>
      <w:pPr>
        <w:ind w:left="2917" w:hanging="360"/>
      </w:pPr>
      <w:rPr>
        <w:rFonts w:hint="default"/>
        <w:lang w:val="en-US" w:eastAsia="en-US" w:bidi="ar-SA"/>
      </w:rPr>
    </w:lvl>
  </w:abstractNum>
  <w:abstractNum w:abstractNumId="32" w15:restartNumberingAfterBreak="0">
    <w:nsid w:val="271B68AD"/>
    <w:multiLevelType w:val="hybridMultilevel"/>
    <w:tmpl w:val="04DA6C62"/>
    <w:lvl w:ilvl="0" w:tplc="45B0DF96">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1CCAB07A">
      <w:numFmt w:val="bullet"/>
      <w:lvlText w:val="•"/>
      <w:lvlJc w:val="left"/>
      <w:pPr>
        <w:ind w:left="842" w:hanging="361"/>
      </w:pPr>
      <w:rPr>
        <w:rFonts w:hint="default"/>
        <w:lang w:val="en-US" w:eastAsia="en-US" w:bidi="ar-SA"/>
      </w:rPr>
    </w:lvl>
    <w:lvl w:ilvl="2" w:tplc="EBC214B8">
      <w:numFmt w:val="bullet"/>
      <w:lvlText w:val="•"/>
      <w:lvlJc w:val="left"/>
      <w:pPr>
        <w:ind w:left="1205" w:hanging="361"/>
      </w:pPr>
      <w:rPr>
        <w:rFonts w:hint="default"/>
        <w:lang w:val="en-US" w:eastAsia="en-US" w:bidi="ar-SA"/>
      </w:rPr>
    </w:lvl>
    <w:lvl w:ilvl="3" w:tplc="5134B4CC">
      <w:numFmt w:val="bullet"/>
      <w:lvlText w:val="•"/>
      <w:lvlJc w:val="left"/>
      <w:pPr>
        <w:ind w:left="1567" w:hanging="361"/>
      </w:pPr>
      <w:rPr>
        <w:rFonts w:hint="default"/>
        <w:lang w:val="en-US" w:eastAsia="en-US" w:bidi="ar-SA"/>
      </w:rPr>
    </w:lvl>
    <w:lvl w:ilvl="4" w:tplc="9F32E6EE">
      <w:numFmt w:val="bullet"/>
      <w:lvlText w:val="•"/>
      <w:lvlJc w:val="left"/>
      <w:pPr>
        <w:ind w:left="1930" w:hanging="361"/>
      </w:pPr>
      <w:rPr>
        <w:rFonts w:hint="default"/>
        <w:lang w:val="en-US" w:eastAsia="en-US" w:bidi="ar-SA"/>
      </w:rPr>
    </w:lvl>
    <w:lvl w:ilvl="5" w:tplc="C6ECC2F8">
      <w:numFmt w:val="bullet"/>
      <w:lvlText w:val="•"/>
      <w:lvlJc w:val="left"/>
      <w:pPr>
        <w:ind w:left="2293" w:hanging="361"/>
      </w:pPr>
      <w:rPr>
        <w:rFonts w:hint="default"/>
        <w:lang w:val="en-US" w:eastAsia="en-US" w:bidi="ar-SA"/>
      </w:rPr>
    </w:lvl>
    <w:lvl w:ilvl="6" w:tplc="31B8BDE8">
      <w:numFmt w:val="bullet"/>
      <w:lvlText w:val="•"/>
      <w:lvlJc w:val="left"/>
      <w:pPr>
        <w:ind w:left="2655" w:hanging="361"/>
      </w:pPr>
      <w:rPr>
        <w:rFonts w:hint="default"/>
        <w:lang w:val="en-US" w:eastAsia="en-US" w:bidi="ar-SA"/>
      </w:rPr>
    </w:lvl>
    <w:lvl w:ilvl="7" w:tplc="177A15A8">
      <w:numFmt w:val="bullet"/>
      <w:lvlText w:val="•"/>
      <w:lvlJc w:val="left"/>
      <w:pPr>
        <w:ind w:left="3018" w:hanging="361"/>
      </w:pPr>
      <w:rPr>
        <w:rFonts w:hint="default"/>
        <w:lang w:val="en-US" w:eastAsia="en-US" w:bidi="ar-SA"/>
      </w:rPr>
    </w:lvl>
    <w:lvl w:ilvl="8" w:tplc="44C234FA">
      <w:numFmt w:val="bullet"/>
      <w:lvlText w:val="•"/>
      <w:lvlJc w:val="left"/>
      <w:pPr>
        <w:ind w:left="3380" w:hanging="361"/>
      </w:pPr>
      <w:rPr>
        <w:rFonts w:hint="default"/>
        <w:lang w:val="en-US" w:eastAsia="en-US" w:bidi="ar-SA"/>
      </w:rPr>
    </w:lvl>
  </w:abstractNum>
  <w:abstractNum w:abstractNumId="33" w15:restartNumberingAfterBreak="0">
    <w:nsid w:val="274F368F"/>
    <w:multiLevelType w:val="hybridMultilevel"/>
    <w:tmpl w:val="7654FB82"/>
    <w:lvl w:ilvl="0" w:tplc="6CBCFE3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59C67526">
      <w:numFmt w:val="bullet"/>
      <w:lvlText w:val="•"/>
      <w:lvlJc w:val="left"/>
      <w:pPr>
        <w:ind w:left="767" w:hanging="360"/>
      </w:pPr>
      <w:rPr>
        <w:rFonts w:hint="default"/>
        <w:lang w:val="en-US" w:eastAsia="en-US" w:bidi="ar-SA"/>
      </w:rPr>
    </w:lvl>
    <w:lvl w:ilvl="2" w:tplc="B9522172">
      <w:numFmt w:val="bullet"/>
      <w:lvlText w:val="•"/>
      <w:lvlJc w:val="left"/>
      <w:pPr>
        <w:ind w:left="1074" w:hanging="360"/>
      </w:pPr>
      <w:rPr>
        <w:rFonts w:hint="default"/>
        <w:lang w:val="en-US" w:eastAsia="en-US" w:bidi="ar-SA"/>
      </w:rPr>
    </w:lvl>
    <w:lvl w:ilvl="3" w:tplc="9EE64A7C">
      <w:numFmt w:val="bullet"/>
      <w:lvlText w:val="•"/>
      <w:lvlJc w:val="left"/>
      <w:pPr>
        <w:ind w:left="1381" w:hanging="360"/>
      </w:pPr>
      <w:rPr>
        <w:rFonts w:hint="default"/>
        <w:lang w:val="en-US" w:eastAsia="en-US" w:bidi="ar-SA"/>
      </w:rPr>
    </w:lvl>
    <w:lvl w:ilvl="4" w:tplc="CDB07646">
      <w:numFmt w:val="bullet"/>
      <w:lvlText w:val="•"/>
      <w:lvlJc w:val="left"/>
      <w:pPr>
        <w:ind w:left="1688" w:hanging="360"/>
      </w:pPr>
      <w:rPr>
        <w:rFonts w:hint="default"/>
        <w:lang w:val="en-US" w:eastAsia="en-US" w:bidi="ar-SA"/>
      </w:rPr>
    </w:lvl>
    <w:lvl w:ilvl="5" w:tplc="C302C8E2">
      <w:numFmt w:val="bullet"/>
      <w:lvlText w:val="•"/>
      <w:lvlJc w:val="left"/>
      <w:pPr>
        <w:ind w:left="1996" w:hanging="360"/>
      </w:pPr>
      <w:rPr>
        <w:rFonts w:hint="default"/>
        <w:lang w:val="en-US" w:eastAsia="en-US" w:bidi="ar-SA"/>
      </w:rPr>
    </w:lvl>
    <w:lvl w:ilvl="6" w:tplc="1CF65F22">
      <w:numFmt w:val="bullet"/>
      <w:lvlText w:val="•"/>
      <w:lvlJc w:val="left"/>
      <w:pPr>
        <w:ind w:left="2303" w:hanging="360"/>
      </w:pPr>
      <w:rPr>
        <w:rFonts w:hint="default"/>
        <w:lang w:val="en-US" w:eastAsia="en-US" w:bidi="ar-SA"/>
      </w:rPr>
    </w:lvl>
    <w:lvl w:ilvl="7" w:tplc="23CE1C96">
      <w:numFmt w:val="bullet"/>
      <w:lvlText w:val="•"/>
      <w:lvlJc w:val="left"/>
      <w:pPr>
        <w:ind w:left="2610" w:hanging="360"/>
      </w:pPr>
      <w:rPr>
        <w:rFonts w:hint="default"/>
        <w:lang w:val="en-US" w:eastAsia="en-US" w:bidi="ar-SA"/>
      </w:rPr>
    </w:lvl>
    <w:lvl w:ilvl="8" w:tplc="FFA4FC7E">
      <w:numFmt w:val="bullet"/>
      <w:lvlText w:val="•"/>
      <w:lvlJc w:val="left"/>
      <w:pPr>
        <w:ind w:left="2917" w:hanging="360"/>
      </w:pPr>
      <w:rPr>
        <w:rFonts w:hint="default"/>
        <w:lang w:val="en-US" w:eastAsia="en-US" w:bidi="ar-SA"/>
      </w:rPr>
    </w:lvl>
  </w:abstractNum>
  <w:abstractNum w:abstractNumId="34" w15:restartNumberingAfterBreak="0">
    <w:nsid w:val="2881189F"/>
    <w:multiLevelType w:val="hybridMultilevel"/>
    <w:tmpl w:val="793A3256"/>
    <w:lvl w:ilvl="0" w:tplc="7E620E14">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7F64C564">
      <w:numFmt w:val="bullet"/>
      <w:lvlText w:val="•"/>
      <w:lvlJc w:val="left"/>
      <w:pPr>
        <w:ind w:left="842" w:hanging="361"/>
      </w:pPr>
      <w:rPr>
        <w:rFonts w:hint="default"/>
        <w:lang w:val="en-US" w:eastAsia="en-US" w:bidi="ar-SA"/>
      </w:rPr>
    </w:lvl>
    <w:lvl w:ilvl="2" w:tplc="153C2432">
      <w:numFmt w:val="bullet"/>
      <w:lvlText w:val="•"/>
      <w:lvlJc w:val="left"/>
      <w:pPr>
        <w:ind w:left="1204" w:hanging="361"/>
      </w:pPr>
      <w:rPr>
        <w:rFonts w:hint="default"/>
        <w:lang w:val="en-US" w:eastAsia="en-US" w:bidi="ar-SA"/>
      </w:rPr>
    </w:lvl>
    <w:lvl w:ilvl="3" w:tplc="195C22CE">
      <w:numFmt w:val="bullet"/>
      <w:lvlText w:val="•"/>
      <w:lvlJc w:val="left"/>
      <w:pPr>
        <w:ind w:left="1566" w:hanging="361"/>
      </w:pPr>
      <w:rPr>
        <w:rFonts w:hint="default"/>
        <w:lang w:val="en-US" w:eastAsia="en-US" w:bidi="ar-SA"/>
      </w:rPr>
    </w:lvl>
    <w:lvl w:ilvl="4" w:tplc="88A6C498">
      <w:numFmt w:val="bullet"/>
      <w:lvlText w:val="•"/>
      <w:lvlJc w:val="left"/>
      <w:pPr>
        <w:ind w:left="1928" w:hanging="361"/>
      </w:pPr>
      <w:rPr>
        <w:rFonts w:hint="default"/>
        <w:lang w:val="en-US" w:eastAsia="en-US" w:bidi="ar-SA"/>
      </w:rPr>
    </w:lvl>
    <w:lvl w:ilvl="5" w:tplc="9D5A35D2">
      <w:numFmt w:val="bullet"/>
      <w:lvlText w:val="•"/>
      <w:lvlJc w:val="left"/>
      <w:pPr>
        <w:ind w:left="2291" w:hanging="361"/>
      </w:pPr>
      <w:rPr>
        <w:rFonts w:hint="default"/>
        <w:lang w:val="en-US" w:eastAsia="en-US" w:bidi="ar-SA"/>
      </w:rPr>
    </w:lvl>
    <w:lvl w:ilvl="6" w:tplc="49E2D338">
      <w:numFmt w:val="bullet"/>
      <w:lvlText w:val="•"/>
      <w:lvlJc w:val="left"/>
      <w:pPr>
        <w:ind w:left="2653" w:hanging="361"/>
      </w:pPr>
      <w:rPr>
        <w:rFonts w:hint="default"/>
        <w:lang w:val="en-US" w:eastAsia="en-US" w:bidi="ar-SA"/>
      </w:rPr>
    </w:lvl>
    <w:lvl w:ilvl="7" w:tplc="9FB8FF14">
      <w:numFmt w:val="bullet"/>
      <w:lvlText w:val="•"/>
      <w:lvlJc w:val="left"/>
      <w:pPr>
        <w:ind w:left="3015" w:hanging="361"/>
      </w:pPr>
      <w:rPr>
        <w:rFonts w:hint="default"/>
        <w:lang w:val="en-US" w:eastAsia="en-US" w:bidi="ar-SA"/>
      </w:rPr>
    </w:lvl>
    <w:lvl w:ilvl="8" w:tplc="3D0C46B2">
      <w:numFmt w:val="bullet"/>
      <w:lvlText w:val="•"/>
      <w:lvlJc w:val="left"/>
      <w:pPr>
        <w:ind w:left="3377" w:hanging="361"/>
      </w:pPr>
      <w:rPr>
        <w:rFonts w:hint="default"/>
        <w:lang w:val="en-US" w:eastAsia="en-US" w:bidi="ar-SA"/>
      </w:rPr>
    </w:lvl>
  </w:abstractNum>
  <w:abstractNum w:abstractNumId="35" w15:restartNumberingAfterBreak="0">
    <w:nsid w:val="2916589B"/>
    <w:multiLevelType w:val="hybridMultilevel"/>
    <w:tmpl w:val="18467428"/>
    <w:lvl w:ilvl="0" w:tplc="B48A8EE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964A1720">
      <w:numFmt w:val="bullet"/>
      <w:lvlText w:val="•"/>
      <w:lvlJc w:val="left"/>
      <w:pPr>
        <w:ind w:left="766" w:hanging="360"/>
      </w:pPr>
      <w:rPr>
        <w:rFonts w:hint="default"/>
        <w:lang w:val="en-US" w:eastAsia="en-US" w:bidi="ar-SA"/>
      </w:rPr>
    </w:lvl>
    <w:lvl w:ilvl="2" w:tplc="7A1CF5D6">
      <w:numFmt w:val="bullet"/>
      <w:lvlText w:val="•"/>
      <w:lvlJc w:val="left"/>
      <w:pPr>
        <w:ind w:left="1073" w:hanging="360"/>
      </w:pPr>
      <w:rPr>
        <w:rFonts w:hint="default"/>
        <w:lang w:val="en-US" w:eastAsia="en-US" w:bidi="ar-SA"/>
      </w:rPr>
    </w:lvl>
    <w:lvl w:ilvl="3" w:tplc="ACEA360E">
      <w:numFmt w:val="bullet"/>
      <w:lvlText w:val="•"/>
      <w:lvlJc w:val="left"/>
      <w:pPr>
        <w:ind w:left="1380" w:hanging="360"/>
      </w:pPr>
      <w:rPr>
        <w:rFonts w:hint="default"/>
        <w:lang w:val="en-US" w:eastAsia="en-US" w:bidi="ar-SA"/>
      </w:rPr>
    </w:lvl>
    <w:lvl w:ilvl="4" w:tplc="3A289820">
      <w:numFmt w:val="bullet"/>
      <w:lvlText w:val="•"/>
      <w:lvlJc w:val="left"/>
      <w:pPr>
        <w:ind w:left="1687" w:hanging="360"/>
      </w:pPr>
      <w:rPr>
        <w:rFonts w:hint="default"/>
        <w:lang w:val="en-US" w:eastAsia="en-US" w:bidi="ar-SA"/>
      </w:rPr>
    </w:lvl>
    <w:lvl w:ilvl="5" w:tplc="6B7E4E08">
      <w:numFmt w:val="bullet"/>
      <w:lvlText w:val="•"/>
      <w:lvlJc w:val="left"/>
      <w:pPr>
        <w:ind w:left="1994" w:hanging="360"/>
      </w:pPr>
      <w:rPr>
        <w:rFonts w:hint="default"/>
        <w:lang w:val="en-US" w:eastAsia="en-US" w:bidi="ar-SA"/>
      </w:rPr>
    </w:lvl>
    <w:lvl w:ilvl="6" w:tplc="1A12897A">
      <w:numFmt w:val="bullet"/>
      <w:lvlText w:val="•"/>
      <w:lvlJc w:val="left"/>
      <w:pPr>
        <w:ind w:left="2301" w:hanging="360"/>
      </w:pPr>
      <w:rPr>
        <w:rFonts w:hint="default"/>
        <w:lang w:val="en-US" w:eastAsia="en-US" w:bidi="ar-SA"/>
      </w:rPr>
    </w:lvl>
    <w:lvl w:ilvl="7" w:tplc="A1FE1B18">
      <w:numFmt w:val="bullet"/>
      <w:lvlText w:val="•"/>
      <w:lvlJc w:val="left"/>
      <w:pPr>
        <w:ind w:left="2608" w:hanging="360"/>
      </w:pPr>
      <w:rPr>
        <w:rFonts w:hint="default"/>
        <w:lang w:val="en-US" w:eastAsia="en-US" w:bidi="ar-SA"/>
      </w:rPr>
    </w:lvl>
    <w:lvl w:ilvl="8" w:tplc="F188718C">
      <w:numFmt w:val="bullet"/>
      <w:lvlText w:val="•"/>
      <w:lvlJc w:val="left"/>
      <w:pPr>
        <w:ind w:left="2915" w:hanging="360"/>
      </w:pPr>
      <w:rPr>
        <w:rFonts w:hint="default"/>
        <w:lang w:val="en-US" w:eastAsia="en-US" w:bidi="ar-SA"/>
      </w:rPr>
    </w:lvl>
  </w:abstractNum>
  <w:abstractNum w:abstractNumId="36" w15:restartNumberingAfterBreak="0">
    <w:nsid w:val="29210F6A"/>
    <w:multiLevelType w:val="hybridMultilevel"/>
    <w:tmpl w:val="094ABFF6"/>
    <w:lvl w:ilvl="0" w:tplc="C3FE915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892E2606">
      <w:numFmt w:val="bullet"/>
      <w:lvlText w:val="•"/>
      <w:lvlJc w:val="left"/>
      <w:pPr>
        <w:ind w:left="994" w:hanging="360"/>
      </w:pPr>
      <w:rPr>
        <w:rFonts w:hint="default"/>
        <w:lang w:val="en-US" w:eastAsia="en-US" w:bidi="ar-SA"/>
      </w:rPr>
    </w:lvl>
    <w:lvl w:ilvl="2" w:tplc="2B8CE31E">
      <w:numFmt w:val="bullet"/>
      <w:lvlText w:val="•"/>
      <w:lvlJc w:val="left"/>
      <w:pPr>
        <w:ind w:left="1529" w:hanging="360"/>
      </w:pPr>
      <w:rPr>
        <w:rFonts w:hint="default"/>
        <w:lang w:val="en-US" w:eastAsia="en-US" w:bidi="ar-SA"/>
      </w:rPr>
    </w:lvl>
    <w:lvl w:ilvl="3" w:tplc="762E533A">
      <w:numFmt w:val="bullet"/>
      <w:lvlText w:val="•"/>
      <w:lvlJc w:val="left"/>
      <w:pPr>
        <w:ind w:left="2063" w:hanging="360"/>
      </w:pPr>
      <w:rPr>
        <w:rFonts w:hint="default"/>
        <w:lang w:val="en-US" w:eastAsia="en-US" w:bidi="ar-SA"/>
      </w:rPr>
    </w:lvl>
    <w:lvl w:ilvl="4" w:tplc="47FE2DA2">
      <w:numFmt w:val="bullet"/>
      <w:lvlText w:val="•"/>
      <w:lvlJc w:val="left"/>
      <w:pPr>
        <w:ind w:left="2598" w:hanging="360"/>
      </w:pPr>
      <w:rPr>
        <w:rFonts w:hint="default"/>
        <w:lang w:val="en-US" w:eastAsia="en-US" w:bidi="ar-SA"/>
      </w:rPr>
    </w:lvl>
    <w:lvl w:ilvl="5" w:tplc="FD22AED8">
      <w:numFmt w:val="bullet"/>
      <w:lvlText w:val="•"/>
      <w:lvlJc w:val="left"/>
      <w:pPr>
        <w:ind w:left="3132" w:hanging="360"/>
      </w:pPr>
      <w:rPr>
        <w:rFonts w:hint="default"/>
        <w:lang w:val="en-US" w:eastAsia="en-US" w:bidi="ar-SA"/>
      </w:rPr>
    </w:lvl>
    <w:lvl w:ilvl="6" w:tplc="38B28596">
      <w:numFmt w:val="bullet"/>
      <w:lvlText w:val="•"/>
      <w:lvlJc w:val="left"/>
      <w:pPr>
        <w:ind w:left="3667" w:hanging="360"/>
      </w:pPr>
      <w:rPr>
        <w:rFonts w:hint="default"/>
        <w:lang w:val="en-US" w:eastAsia="en-US" w:bidi="ar-SA"/>
      </w:rPr>
    </w:lvl>
    <w:lvl w:ilvl="7" w:tplc="654CA1FE">
      <w:numFmt w:val="bullet"/>
      <w:lvlText w:val="•"/>
      <w:lvlJc w:val="left"/>
      <w:pPr>
        <w:ind w:left="4201" w:hanging="360"/>
      </w:pPr>
      <w:rPr>
        <w:rFonts w:hint="default"/>
        <w:lang w:val="en-US" w:eastAsia="en-US" w:bidi="ar-SA"/>
      </w:rPr>
    </w:lvl>
    <w:lvl w:ilvl="8" w:tplc="230C0766">
      <w:numFmt w:val="bullet"/>
      <w:lvlText w:val="•"/>
      <w:lvlJc w:val="left"/>
      <w:pPr>
        <w:ind w:left="4736" w:hanging="360"/>
      </w:pPr>
      <w:rPr>
        <w:rFonts w:hint="default"/>
        <w:lang w:val="en-US" w:eastAsia="en-US" w:bidi="ar-SA"/>
      </w:rPr>
    </w:lvl>
  </w:abstractNum>
  <w:abstractNum w:abstractNumId="37" w15:restartNumberingAfterBreak="0">
    <w:nsid w:val="297B7E14"/>
    <w:multiLevelType w:val="hybridMultilevel"/>
    <w:tmpl w:val="102E2D14"/>
    <w:lvl w:ilvl="0" w:tplc="AE0812B6">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3A147D7E">
      <w:numFmt w:val="bullet"/>
      <w:lvlText w:val="•"/>
      <w:lvlJc w:val="left"/>
      <w:pPr>
        <w:ind w:left="767" w:hanging="360"/>
      </w:pPr>
      <w:rPr>
        <w:rFonts w:hint="default"/>
        <w:lang w:val="en-US" w:eastAsia="en-US" w:bidi="ar-SA"/>
      </w:rPr>
    </w:lvl>
    <w:lvl w:ilvl="2" w:tplc="D6480AAA">
      <w:numFmt w:val="bullet"/>
      <w:lvlText w:val="•"/>
      <w:lvlJc w:val="left"/>
      <w:pPr>
        <w:ind w:left="1074" w:hanging="360"/>
      </w:pPr>
      <w:rPr>
        <w:rFonts w:hint="default"/>
        <w:lang w:val="en-US" w:eastAsia="en-US" w:bidi="ar-SA"/>
      </w:rPr>
    </w:lvl>
    <w:lvl w:ilvl="3" w:tplc="99D403F4">
      <w:numFmt w:val="bullet"/>
      <w:lvlText w:val="•"/>
      <w:lvlJc w:val="left"/>
      <w:pPr>
        <w:ind w:left="1381" w:hanging="360"/>
      </w:pPr>
      <w:rPr>
        <w:rFonts w:hint="default"/>
        <w:lang w:val="en-US" w:eastAsia="en-US" w:bidi="ar-SA"/>
      </w:rPr>
    </w:lvl>
    <w:lvl w:ilvl="4" w:tplc="FB849F02">
      <w:numFmt w:val="bullet"/>
      <w:lvlText w:val="•"/>
      <w:lvlJc w:val="left"/>
      <w:pPr>
        <w:ind w:left="1688" w:hanging="360"/>
      </w:pPr>
      <w:rPr>
        <w:rFonts w:hint="default"/>
        <w:lang w:val="en-US" w:eastAsia="en-US" w:bidi="ar-SA"/>
      </w:rPr>
    </w:lvl>
    <w:lvl w:ilvl="5" w:tplc="A81EF678">
      <w:numFmt w:val="bullet"/>
      <w:lvlText w:val="•"/>
      <w:lvlJc w:val="left"/>
      <w:pPr>
        <w:ind w:left="1996" w:hanging="360"/>
      </w:pPr>
      <w:rPr>
        <w:rFonts w:hint="default"/>
        <w:lang w:val="en-US" w:eastAsia="en-US" w:bidi="ar-SA"/>
      </w:rPr>
    </w:lvl>
    <w:lvl w:ilvl="6" w:tplc="1B8AF9D6">
      <w:numFmt w:val="bullet"/>
      <w:lvlText w:val="•"/>
      <w:lvlJc w:val="left"/>
      <w:pPr>
        <w:ind w:left="2303" w:hanging="360"/>
      </w:pPr>
      <w:rPr>
        <w:rFonts w:hint="default"/>
        <w:lang w:val="en-US" w:eastAsia="en-US" w:bidi="ar-SA"/>
      </w:rPr>
    </w:lvl>
    <w:lvl w:ilvl="7" w:tplc="3FEEDDF8">
      <w:numFmt w:val="bullet"/>
      <w:lvlText w:val="•"/>
      <w:lvlJc w:val="left"/>
      <w:pPr>
        <w:ind w:left="2610" w:hanging="360"/>
      </w:pPr>
      <w:rPr>
        <w:rFonts w:hint="default"/>
        <w:lang w:val="en-US" w:eastAsia="en-US" w:bidi="ar-SA"/>
      </w:rPr>
    </w:lvl>
    <w:lvl w:ilvl="8" w:tplc="293A0ECE">
      <w:numFmt w:val="bullet"/>
      <w:lvlText w:val="•"/>
      <w:lvlJc w:val="left"/>
      <w:pPr>
        <w:ind w:left="2917" w:hanging="360"/>
      </w:pPr>
      <w:rPr>
        <w:rFonts w:hint="default"/>
        <w:lang w:val="en-US" w:eastAsia="en-US" w:bidi="ar-SA"/>
      </w:rPr>
    </w:lvl>
  </w:abstractNum>
  <w:abstractNum w:abstractNumId="38" w15:restartNumberingAfterBreak="0">
    <w:nsid w:val="2BB16F42"/>
    <w:multiLevelType w:val="hybridMultilevel"/>
    <w:tmpl w:val="12A0C3B6"/>
    <w:lvl w:ilvl="0" w:tplc="DA70B42C">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92646D06">
      <w:numFmt w:val="bullet"/>
      <w:lvlText w:val="•"/>
      <w:lvlJc w:val="left"/>
      <w:pPr>
        <w:ind w:left="668" w:hanging="360"/>
      </w:pPr>
      <w:rPr>
        <w:rFonts w:hint="default"/>
        <w:lang w:val="en-US" w:eastAsia="en-US" w:bidi="ar-SA"/>
      </w:rPr>
    </w:lvl>
    <w:lvl w:ilvl="2" w:tplc="FC44753A">
      <w:numFmt w:val="bullet"/>
      <w:lvlText w:val="•"/>
      <w:lvlJc w:val="left"/>
      <w:pPr>
        <w:ind w:left="876" w:hanging="360"/>
      </w:pPr>
      <w:rPr>
        <w:rFonts w:hint="default"/>
        <w:lang w:val="en-US" w:eastAsia="en-US" w:bidi="ar-SA"/>
      </w:rPr>
    </w:lvl>
    <w:lvl w:ilvl="3" w:tplc="A46C7566">
      <w:numFmt w:val="bullet"/>
      <w:lvlText w:val="•"/>
      <w:lvlJc w:val="left"/>
      <w:pPr>
        <w:ind w:left="1084" w:hanging="360"/>
      </w:pPr>
      <w:rPr>
        <w:rFonts w:hint="default"/>
        <w:lang w:val="en-US" w:eastAsia="en-US" w:bidi="ar-SA"/>
      </w:rPr>
    </w:lvl>
    <w:lvl w:ilvl="4" w:tplc="48BCC7BA">
      <w:numFmt w:val="bullet"/>
      <w:lvlText w:val="•"/>
      <w:lvlJc w:val="left"/>
      <w:pPr>
        <w:ind w:left="1292" w:hanging="360"/>
      </w:pPr>
      <w:rPr>
        <w:rFonts w:hint="default"/>
        <w:lang w:val="en-US" w:eastAsia="en-US" w:bidi="ar-SA"/>
      </w:rPr>
    </w:lvl>
    <w:lvl w:ilvl="5" w:tplc="D2B87B34">
      <w:numFmt w:val="bullet"/>
      <w:lvlText w:val="•"/>
      <w:lvlJc w:val="left"/>
      <w:pPr>
        <w:ind w:left="1501" w:hanging="360"/>
      </w:pPr>
      <w:rPr>
        <w:rFonts w:hint="default"/>
        <w:lang w:val="en-US" w:eastAsia="en-US" w:bidi="ar-SA"/>
      </w:rPr>
    </w:lvl>
    <w:lvl w:ilvl="6" w:tplc="E4C2744A">
      <w:numFmt w:val="bullet"/>
      <w:lvlText w:val="•"/>
      <w:lvlJc w:val="left"/>
      <w:pPr>
        <w:ind w:left="1709" w:hanging="360"/>
      </w:pPr>
      <w:rPr>
        <w:rFonts w:hint="default"/>
        <w:lang w:val="en-US" w:eastAsia="en-US" w:bidi="ar-SA"/>
      </w:rPr>
    </w:lvl>
    <w:lvl w:ilvl="7" w:tplc="98AC7574">
      <w:numFmt w:val="bullet"/>
      <w:lvlText w:val="•"/>
      <w:lvlJc w:val="left"/>
      <w:pPr>
        <w:ind w:left="1917" w:hanging="360"/>
      </w:pPr>
      <w:rPr>
        <w:rFonts w:hint="default"/>
        <w:lang w:val="en-US" w:eastAsia="en-US" w:bidi="ar-SA"/>
      </w:rPr>
    </w:lvl>
    <w:lvl w:ilvl="8" w:tplc="6D6C6A1E">
      <w:numFmt w:val="bullet"/>
      <w:lvlText w:val="•"/>
      <w:lvlJc w:val="left"/>
      <w:pPr>
        <w:ind w:left="2125" w:hanging="360"/>
      </w:pPr>
      <w:rPr>
        <w:rFonts w:hint="default"/>
        <w:lang w:val="en-US" w:eastAsia="en-US" w:bidi="ar-SA"/>
      </w:rPr>
    </w:lvl>
  </w:abstractNum>
  <w:abstractNum w:abstractNumId="39" w15:restartNumberingAfterBreak="0">
    <w:nsid w:val="2C876DBD"/>
    <w:multiLevelType w:val="hybridMultilevel"/>
    <w:tmpl w:val="97181E94"/>
    <w:lvl w:ilvl="0" w:tplc="70004660">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52D8957C">
      <w:numFmt w:val="bullet"/>
      <w:lvlText w:val="•"/>
      <w:lvlJc w:val="left"/>
      <w:pPr>
        <w:ind w:left="842" w:hanging="361"/>
      </w:pPr>
      <w:rPr>
        <w:rFonts w:hint="default"/>
        <w:lang w:val="en-US" w:eastAsia="en-US" w:bidi="ar-SA"/>
      </w:rPr>
    </w:lvl>
    <w:lvl w:ilvl="2" w:tplc="417468DA">
      <w:numFmt w:val="bullet"/>
      <w:lvlText w:val="•"/>
      <w:lvlJc w:val="left"/>
      <w:pPr>
        <w:ind w:left="1205" w:hanging="361"/>
      </w:pPr>
      <w:rPr>
        <w:rFonts w:hint="default"/>
        <w:lang w:val="en-US" w:eastAsia="en-US" w:bidi="ar-SA"/>
      </w:rPr>
    </w:lvl>
    <w:lvl w:ilvl="3" w:tplc="F0F0E960">
      <w:numFmt w:val="bullet"/>
      <w:lvlText w:val="•"/>
      <w:lvlJc w:val="left"/>
      <w:pPr>
        <w:ind w:left="1567" w:hanging="361"/>
      </w:pPr>
      <w:rPr>
        <w:rFonts w:hint="default"/>
        <w:lang w:val="en-US" w:eastAsia="en-US" w:bidi="ar-SA"/>
      </w:rPr>
    </w:lvl>
    <w:lvl w:ilvl="4" w:tplc="ADF0418C">
      <w:numFmt w:val="bullet"/>
      <w:lvlText w:val="•"/>
      <w:lvlJc w:val="left"/>
      <w:pPr>
        <w:ind w:left="1930" w:hanging="361"/>
      </w:pPr>
      <w:rPr>
        <w:rFonts w:hint="default"/>
        <w:lang w:val="en-US" w:eastAsia="en-US" w:bidi="ar-SA"/>
      </w:rPr>
    </w:lvl>
    <w:lvl w:ilvl="5" w:tplc="1DD60210">
      <w:numFmt w:val="bullet"/>
      <w:lvlText w:val="•"/>
      <w:lvlJc w:val="left"/>
      <w:pPr>
        <w:ind w:left="2293" w:hanging="361"/>
      </w:pPr>
      <w:rPr>
        <w:rFonts w:hint="default"/>
        <w:lang w:val="en-US" w:eastAsia="en-US" w:bidi="ar-SA"/>
      </w:rPr>
    </w:lvl>
    <w:lvl w:ilvl="6" w:tplc="5A18CD66">
      <w:numFmt w:val="bullet"/>
      <w:lvlText w:val="•"/>
      <w:lvlJc w:val="left"/>
      <w:pPr>
        <w:ind w:left="2655" w:hanging="361"/>
      </w:pPr>
      <w:rPr>
        <w:rFonts w:hint="default"/>
        <w:lang w:val="en-US" w:eastAsia="en-US" w:bidi="ar-SA"/>
      </w:rPr>
    </w:lvl>
    <w:lvl w:ilvl="7" w:tplc="604E1B80">
      <w:numFmt w:val="bullet"/>
      <w:lvlText w:val="•"/>
      <w:lvlJc w:val="left"/>
      <w:pPr>
        <w:ind w:left="3018" w:hanging="361"/>
      </w:pPr>
      <w:rPr>
        <w:rFonts w:hint="default"/>
        <w:lang w:val="en-US" w:eastAsia="en-US" w:bidi="ar-SA"/>
      </w:rPr>
    </w:lvl>
    <w:lvl w:ilvl="8" w:tplc="51C2E928">
      <w:numFmt w:val="bullet"/>
      <w:lvlText w:val="•"/>
      <w:lvlJc w:val="left"/>
      <w:pPr>
        <w:ind w:left="3380" w:hanging="361"/>
      </w:pPr>
      <w:rPr>
        <w:rFonts w:hint="default"/>
        <w:lang w:val="en-US" w:eastAsia="en-US" w:bidi="ar-SA"/>
      </w:rPr>
    </w:lvl>
  </w:abstractNum>
  <w:abstractNum w:abstractNumId="40" w15:restartNumberingAfterBreak="0">
    <w:nsid w:val="2D73442F"/>
    <w:multiLevelType w:val="hybridMultilevel"/>
    <w:tmpl w:val="2466DA60"/>
    <w:lvl w:ilvl="0" w:tplc="159EABA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CAD4E65A">
      <w:numFmt w:val="bullet"/>
      <w:lvlText w:val="•"/>
      <w:lvlJc w:val="left"/>
      <w:pPr>
        <w:ind w:left="1008" w:hanging="360"/>
      </w:pPr>
      <w:rPr>
        <w:rFonts w:hint="default"/>
        <w:lang w:val="en-US" w:eastAsia="en-US" w:bidi="ar-SA"/>
      </w:rPr>
    </w:lvl>
    <w:lvl w:ilvl="2" w:tplc="A1C8ECC2">
      <w:numFmt w:val="bullet"/>
      <w:lvlText w:val="•"/>
      <w:lvlJc w:val="left"/>
      <w:pPr>
        <w:ind w:left="1557" w:hanging="360"/>
      </w:pPr>
      <w:rPr>
        <w:rFonts w:hint="default"/>
        <w:lang w:val="en-US" w:eastAsia="en-US" w:bidi="ar-SA"/>
      </w:rPr>
    </w:lvl>
    <w:lvl w:ilvl="3" w:tplc="792AACC2">
      <w:numFmt w:val="bullet"/>
      <w:lvlText w:val="•"/>
      <w:lvlJc w:val="left"/>
      <w:pPr>
        <w:ind w:left="2105" w:hanging="360"/>
      </w:pPr>
      <w:rPr>
        <w:rFonts w:hint="default"/>
        <w:lang w:val="en-US" w:eastAsia="en-US" w:bidi="ar-SA"/>
      </w:rPr>
    </w:lvl>
    <w:lvl w:ilvl="4" w:tplc="10444E30">
      <w:numFmt w:val="bullet"/>
      <w:lvlText w:val="•"/>
      <w:lvlJc w:val="left"/>
      <w:pPr>
        <w:ind w:left="2654" w:hanging="360"/>
      </w:pPr>
      <w:rPr>
        <w:rFonts w:hint="default"/>
        <w:lang w:val="en-US" w:eastAsia="en-US" w:bidi="ar-SA"/>
      </w:rPr>
    </w:lvl>
    <w:lvl w:ilvl="5" w:tplc="F88A7966">
      <w:numFmt w:val="bullet"/>
      <w:lvlText w:val="•"/>
      <w:lvlJc w:val="left"/>
      <w:pPr>
        <w:ind w:left="3202" w:hanging="360"/>
      </w:pPr>
      <w:rPr>
        <w:rFonts w:hint="default"/>
        <w:lang w:val="en-US" w:eastAsia="en-US" w:bidi="ar-SA"/>
      </w:rPr>
    </w:lvl>
    <w:lvl w:ilvl="6" w:tplc="BD76CACE">
      <w:numFmt w:val="bullet"/>
      <w:lvlText w:val="•"/>
      <w:lvlJc w:val="left"/>
      <w:pPr>
        <w:ind w:left="3751" w:hanging="360"/>
      </w:pPr>
      <w:rPr>
        <w:rFonts w:hint="default"/>
        <w:lang w:val="en-US" w:eastAsia="en-US" w:bidi="ar-SA"/>
      </w:rPr>
    </w:lvl>
    <w:lvl w:ilvl="7" w:tplc="FBAA4C4C">
      <w:numFmt w:val="bullet"/>
      <w:lvlText w:val="•"/>
      <w:lvlJc w:val="left"/>
      <w:pPr>
        <w:ind w:left="4299" w:hanging="360"/>
      </w:pPr>
      <w:rPr>
        <w:rFonts w:hint="default"/>
        <w:lang w:val="en-US" w:eastAsia="en-US" w:bidi="ar-SA"/>
      </w:rPr>
    </w:lvl>
    <w:lvl w:ilvl="8" w:tplc="598001BE">
      <w:numFmt w:val="bullet"/>
      <w:lvlText w:val="•"/>
      <w:lvlJc w:val="left"/>
      <w:pPr>
        <w:ind w:left="4848" w:hanging="360"/>
      </w:pPr>
      <w:rPr>
        <w:rFonts w:hint="default"/>
        <w:lang w:val="en-US" w:eastAsia="en-US" w:bidi="ar-SA"/>
      </w:rPr>
    </w:lvl>
  </w:abstractNum>
  <w:abstractNum w:abstractNumId="41" w15:restartNumberingAfterBreak="0">
    <w:nsid w:val="2E221CDF"/>
    <w:multiLevelType w:val="hybridMultilevel"/>
    <w:tmpl w:val="89E6D64A"/>
    <w:lvl w:ilvl="0" w:tplc="5C3CF966">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83E687EE">
      <w:numFmt w:val="bullet"/>
      <w:lvlText w:val="•"/>
      <w:lvlJc w:val="left"/>
      <w:pPr>
        <w:ind w:left="842" w:hanging="361"/>
      </w:pPr>
      <w:rPr>
        <w:rFonts w:hint="default"/>
        <w:lang w:val="en-US" w:eastAsia="en-US" w:bidi="ar-SA"/>
      </w:rPr>
    </w:lvl>
    <w:lvl w:ilvl="2" w:tplc="1C72C1BC">
      <w:numFmt w:val="bullet"/>
      <w:lvlText w:val="•"/>
      <w:lvlJc w:val="left"/>
      <w:pPr>
        <w:ind w:left="1204" w:hanging="361"/>
      </w:pPr>
      <w:rPr>
        <w:rFonts w:hint="default"/>
        <w:lang w:val="en-US" w:eastAsia="en-US" w:bidi="ar-SA"/>
      </w:rPr>
    </w:lvl>
    <w:lvl w:ilvl="3" w:tplc="CD4C91AA">
      <w:numFmt w:val="bullet"/>
      <w:lvlText w:val="•"/>
      <w:lvlJc w:val="left"/>
      <w:pPr>
        <w:ind w:left="1566" w:hanging="361"/>
      </w:pPr>
      <w:rPr>
        <w:rFonts w:hint="default"/>
        <w:lang w:val="en-US" w:eastAsia="en-US" w:bidi="ar-SA"/>
      </w:rPr>
    </w:lvl>
    <w:lvl w:ilvl="4" w:tplc="BB6A7F6C">
      <w:numFmt w:val="bullet"/>
      <w:lvlText w:val="•"/>
      <w:lvlJc w:val="left"/>
      <w:pPr>
        <w:ind w:left="1928" w:hanging="361"/>
      </w:pPr>
      <w:rPr>
        <w:rFonts w:hint="default"/>
        <w:lang w:val="en-US" w:eastAsia="en-US" w:bidi="ar-SA"/>
      </w:rPr>
    </w:lvl>
    <w:lvl w:ilvl="5" w:tplc="EDB032E2">
      <w:numFmt w:val="bullet"/>
      <w:lvlText w:val="•"/>
      <w:lvlJc w:val="left"/>
      <w:pPr>
        <w:ind w:left="2291" w:hanging="361"/>
      </w:pPr>
      <w:rPr>
        <w:rFonts w:hint="default"/>
        <w:lang w:val="en-US" w:eastAsia="en-US" w:bidi="ar-SA"/>
      </w:rPr>
    </w:lvl>
    <w:lvl w:ilvl="6" w:tplc="99164AA0">
      <w:numFmt w:val="bullet"/>
      <w:lvlText w:val="•"/>
      <w:lvlJc w:val="left"/>
      <w:pPr>
        <w:ind w:left="2653" w:hanging="361"/>
      </w:pPr>
      <w:rPr>
        <w:rFonts w:hint="default"/>
        <w:lang w:val="en-US" w:eastAsia="en-US" w:bidi="ar-SA"/>
      </w:rPr>
    </w:lvl>
    <w:lvl w:ilvl="7" w:tplc="34C24348">
      <w:numFmt w:val="bullet"/>
      <w:lvlText w:val="•"/>
      <w:lvlJc w:val="left"/>
      <w:pPr>
        <w:ind w:left="3015" w:hanging="361"/>
      </w:pPr>
      <w:rPr>
        <w:rFonts w:hint="default"/>
        <w:lang w:val="en-US" w:eastAsia="en-US" w:bidi="ar-SA"/>
      </w:rPr>
    </w:lvl>
    <w:lvl w:ilvl="8" w:tplc="79FE8554">
      <w:numFmt w:val="bullet"/>
      <w:lvlText w:val="•"/>
      <w:lvlJc w:val="left"/>
      <w:pPr>
        <w:ind w:left="3377" w:hanging="361"/>
      </w:pPr>
      <w:rPr>
        <w:rFonts w:hint="default"/>
        <w:lang w:val="en-US" w:eastAsia="en-US" w:bidi="ar-SA"/>
      </w:rPr>
    </w:lvl>
  </w:abstractNum>
  <w:abstractNum w:abstractNumId="42" w15:restartNumberingAfterBreak="0">
    <w:nsid w:val="30696ADC"/>
    <w:multiLevelType w:val="hybridMultilevel"/>
    <w:tmpl w:val="AA1C81EA"/>
    <w:lvl w:ilvl="0" w:tplc="75AA826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7EBC7258">
      <w:numFmt w:val="bullet"/>
      <w:lvlText w:val="•"/>
      <w:lvlJc w:val="left"/>
      <w:pPr>
        <w:ind w:left="1008" w:hanging="360"/>
      </w:pPr>
      <w:rPr>
        <w:rFonts w:hint="default"/>
        <w:lang w:val="en-US" w:eastAsia="en-US" w:bidi="ar-SA"/>
      </w:rPr>
    </w:lvl>
    <w:lvl w:ilvl="2" w:tplc="0EC62A68">
      <w:numFmt w:val="bullet"/>
      <w:lvlText w:val="•"/>
      <w:lvlJc w:val="left"/>
      <w:pPr>
        <w:ind w:left="1557" w:hanging="360"/>
      </w:pPr>
      <w:rPr>
        <w:rFonts w:hint="default"/>
        <w:lang w:val="en-US" w:eastAsia="en-US" w:bidi="ar-SA"/>
      </w:rPr>
    </w:lvl>
    <w:lvl w:ilvl="3" w:tplc="224E7508">
      <w:numFmt w:val="bullet"/>
      <w:lvlText w:val="•"/>
      <w:lvlJc w:val="left"/>
      <w:pPr>
        <w:ind w:left="2105" w:hanging="360"/>
      </w:pPr>
      <w:rPr>
        <w:rFonts w:hint="default"/>
        <w:lang w:val="en-US" w:eastAsia="en-US" w:bidi="ar-SA"/>
      </w:rPr>
    </w:lvl>
    <w:lvl w:ilvl="4" w:tplc="3AC88570">
      <w:numFmt w:val="bullet"/>
      <w:lvlText w:val="•"/>
      <w:lvlJc w:val="left"/>
      <w:pPr>
        <w:ind w:left="2654" w:hanging="360"/>
      </w:pPr>
      <w:rPr>
        <w:rFonts w:hint="default"/>
        <w:lang w:val="en-US" w:eastAsia="en-US" w:bidi="ar-SA"/>
      </w:rPr>
    </w:lvl>
    <w:lvl w:ilvl="5" w:tplc="A644E9F0">
      <w:numFmt w:val="bullet"/>
      <w:lvlText w:val="•"/>
      <w:lvlJc w:val="left"/>
      <w:pPr>
        <w:ind w:left="3202" w:hanging="360"/>
      </w:pPr>
      <w:rPr>
        <w:rFonts w:hint="default"/>
        <w:lang w:val="en-US" w:eastAsia="en-US" w:bidi="ar-SA"/>
      </w:rPr>
    </w:lvl>
    <w:lvl w:ilvl="6" w:tplc="3236C16E">
      <w:numFmt w:val="bullet"/>
      <w:lvlText w:val="•"/>
      <w:lvlJc w:val="left"/>
      <w:pPr>
        <w:ind w:left="3751" w:hanging="360"/>
      </w:pPr>
      <w:rPr>
        <w:rFonts w:hint="default"/>
        <w:lang w:val="en-US" w:eastAsia="en-US" w:bidi="ar-SA"/>
      </w:rPr>
    </w:lvl>
    <w:lvl w:ilvl="7" w:tplc="0D2E1CAA">
      <w:numFmt w:val="bullet"/>
      <w:lvlText w:val="•"/>
      <w:lvlJc w:val="left"/>
      <w:pPr>
        <w:ind w:left="4299" w:hanging="360"/>
      </w:pPr>
      <w:rPr>
        <w:rFonts w:hint="default"/>
        <w:lang w:val="en-US" w:eastAsia="en-US" w:bidi="ar-SA"/>
      </w:rPr>
    </w:lvl>
    <w:lvl w:ilvl="8" w:tplc="12582822">
      <w:numFmt w:val="bullet"/>
      <w:lvlText w:val="•"/>
      <w:lvlJc w:val="left"/>
      <w:pPr>
        <w:ind w:left="4848" w:hanging="360"/>
      </w:pPr>
      <w:rPr>
        <w:rFonts w:hint="default"/>
        <w:lang w:val="en-US" w:eastAsia="en-US" w:bidi="ar-SA"/>
      </w:rPr>
    </w:lvl>
  </w:abstractNum>
  <w:abstractNum w:abstractNumId="43" w15:restartNumberingAfterBreak="0">
    <w:nsid w:val="359C6CC7"/>
    <w:multiLevelType w:val="hybridMultilevel"/>
    <w:tmpl w:val="D2C6AB88"/>
    <w:lvl w:ilvl="0" w:tplc="1A5E0136">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E8CEB9C8">
      <w:numFmt w:val="bullet"/>
      <w:lvlText w:val="•"/>
      <w:lvlJc w:val="left"/>
      <w:pPr>
        <w:ind w:left="668" w:hanging="360"/>
      </w:pPr>
      <w:rPr>
        <w:rFonts w:hint="default"/>
        <w:lang w:val="en-US" w:eastAsia="en-US" w:bidi="ar-SA"/>
      </w:rPr>
    </w:lvl>
    <w:lvl w:ilvl="2" w:tplc="BD1684E0">
      <w:numFmt w:val="bullet"/>
      <w:lvlText w:val="•"/>
      <w:lvlJc w:val="left"/>
      <w:pPr>
        <w:ind w:left="876" w:hanging="360"/>
      </w:pPr>
      <w:rPr>
        <w:rFonts w:hint="default"/>
        <w:lang w:val="en-US" w:eastAsia="en-US" w:bidi="ar-SA"/>
      </w:rPr>
    </w:lvl>
    <w:lvl w:ilvl="3" w:tplc="0D0029D8">
      <w:numFmt w:val="bullet"/>
      <w:lvlText w:val="•"/>
      <w:lvlJc w:val="left"/>
      <w:pPr>
        <w:ind w:left="1084" w:hanging="360"/>
      </w:pPr>
      <w:rPr>
        <w:rFonts w:hint="default"/>
        <w:lang w:val="en-US" w:eastAsia="en-US" w:bidi="ar-SA"/>
      </w:rPr>
    </w:lvl>
    <w:lvl w:ilvl="4" w:tplc="B56C9066">
      <w:numFmt w:val="bullet"/>
      <w:lvlText w:val="•"/>
      <w:lvlJc w:val="left"/>
      <w:pPr>
        <w:ind w:left="1292" w:hanging="360"/>
      </w:pPr>
      <w:rPr>
        <w:rFonts w:hint="default"/>
        <w:lang w:val="en-US" w:eastAsia="en-US" w:bidi="ar-SA"/>
      </w:rPr>
    </w:lvl>
    <w:lvl w:ilvl="5" w:tplc="38C67386">
      <w:numFmt w:val="bullet"/>
      <w:lvlText w:val="•"/>
      <w:lvlJc w:val="left"/>
      <w:pPr>
        <w:ind w:left="1501" w:hanging="360"/>
      </w:pPr>
      <w:rPr>
        <w:rFonts w:hint="default"/>
        <w:lang w:val="en-US" w:eastAsia="en-US" w:bidi="ar-SA"/>
      </w:rPr>
    </w:lvl>
    <w:lvl w:ilvl="6" w:tplc="787CB5D6">
      <w:numFmt w:val="bullet"/>
      <w:lvlText w:val="•"/>
      <w:lvlJc w:val="left"/>
      <w:pPr>
        <w:ind w:left="1709" w:hanging="360"/>
      </w:pPr>
      <w:rPr>
        <w:rFonts w:hint="default"/>
        <w:lang w:val="en-US" w:eastAsia="en-US" w:bidi="ar-SA"/>
      </w:rPr>
    </w:lvl>
    <w:lvl w:ilvl="7" w:tplc="6DFA6E74">
      <w:numFmt w:val="bullet"/>
      <w:lvlText w:val="•"/>
      <w:lvlJc w:val="left"/>
      <w:pPr>
        <w:ind w:left="1917" w:hanging="360"/>
      </w:pPr>
      <w:rPr>
        <w:rFonts w:hint="default"/>
        <w:lang w:val="en-US" w:eastAsia="en-US" w:bidi="ar-SA"/>
      </w:rPr>
    </w:lvl>
    <w:lvl w:ilvl="8" w:tplc="D67AA7C0">
      <w:numFmt w:val="bullet"/>
      <w:lvlText w:val="•"/>
      <w:lvlJc w:val="left"/>
      <w:pPr>
        <w:ind w:left="2125" w:hanging="360"/>
      </w:pPr>
      <w:rPr>
        <w:rFonts w:hint="default"/>
        <w:lang w:val="en-US" w:eastAsia="en-US" w:bidi="ar-SA"/>
      </w:rPr>
    </w:lvl>
  </w:abstractNum>
  <w:abstractNum w:abstractNumId="44" w15:restartNumberingAfterBreak="0">
    <w:nsid w:val="39912B22"/>
    <w:multiLevelType w:val="hybridMultilevel"/>
    <w:tmpl w:val="C60EBA6E"/>
    <w:lvl w:ilvl="0" w:tplc="C7302DD6">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B2C60CA2">
      <w:numFmt w:val="bullet"/>
      <w:lvlText w:val="•"/>
      <w:lvlJc w:val="left"/>
      <w:pPr>
        <w:ind w:left="767" w:hanging="360"/>
      </w:pPr>
      <w:rPr>
        <w:rFonts w:hint="default"/>
        <w:lang w:val="en-US" w:eastAsia="en-US" w:bidi="ar-SA"/>
      </w:rPr>
    </w:lvl>
    <w:lvl w:ilvl="2" w:tplc="17241B00">
      <w:numFmt w:val="bullet"/>
      <w:lvlText w:val="•"/>
      <w:lvlJc w:val="left"/>
      <w:pPr>
        <w:ind w:left="1074" w:hanging="360"/>
      </w:pPr>
      <w:rPr>
        <w:rFonts w:hint="default"/>
        <w:lang w:val="en-US" w:eastAsia="en-US" w:bidi="ar-SA"/>
      </w:rPr>
    </w:lvl>
    <w:lvl w:ilvl="3" w:tplc="47366FC4">
      <w:numFmt w:val="bullet"/>
      <w:lvlText w:val="•"/>
      <w:lvlJc w:val="left"/>
      <w:pPr>
        <w:ind w:left="1381" w:hanging="360"/>
      </w:pPr>
      <w:rPr>
        <w:rFonts w:hint="default"/>
        <w:lang w:val="en-US" w:eastAsia="en-US" w:bidi="ar-SA"/>
      </w:rPr>
    </w:lvl>
    <w:lvl w:ilvl="4" w:tplc="377E6C5E">
      <w:numFmt w:val="bullet"/>
      <w:lvlText w:val="•"/>
      <w:lvlJc w:val="left"/>
      <w:pPr>
        <w:ind w:left="1688" w:hanging="360"/>
      </w:pPr>
      <w:rPr>
        <w:rFonts w:hint="default"/>
        <w:lang w:val="en-US" w:eastAsia="en-US" w:bidi="ar-SA"/>
      </w:rPr>
    </w:lvl>
    <w:lvl w:ilvl="5" w:tplc="F4805756">
      <w:numFmt w:val="bullet"/>
      <w:lvlText w:val="•"/>
      <w:lvlJc w:val="left"/>
      <w:pPr>
        <w:ind w:left="1996" w:hanging="360"/>
      </w:pPr>
      <w:rPr>
        <w:rFonts w:hint="default"/>
        <w:lang w:val="en-US" w:eastAsia="en-US" w:bidi="ar-SA"/>
      </w:rPr>
    </w:lvl>
    <w:lvl w:ilvl="6" w:tplc="EA14B9A4">
      <w:numFmt w:val="bullet"/>
      <w:lvlText w:val="•"/>
      <w:lvlJc w:val="left"/>
      <w:pPr>
        <w:ind w:left="2303" w:hanging="360"/>
      </w:pPr>
      <w:rPr>
        <w:rFonts w:hint="default"/>
        <w:lang w:val="en-US" w:eastAsia="en-US" w:bidi="ar-SA"/>
      </w:rPr>
    </w:lvl>
    <w:lvl w:ilvl="7" w:tplc="615ED986">
      <w:numFmt w:val="bullet"/>
      <w:lvlText w:val="•"/>
      <w:lvlJc w:val="left"/>
      <w:pPr>
        <w:ind w:left="2610" w:hanging="360"/>
      </w:pPr>
      <w:rPr>
        <w:rFonts w:hint="default"/>
        <w:lang w:val="en-US" w:eastAsia="en-US" w:bidi="ar-SA"/>
      </w:rPr>
    </w:lvl>
    <w:lvl w:ilvl="8" w:tplc="9578C4E2">
      <w:numFmt w:val="bullet"/>
      <w:lvlText w:val="•"/>
      <w:lvlJc w:val="left"/>
      <w:pPr>
        <w:ind w:left="2917" w:hanging="360"/>
      </w:pPr>
      <w:rPr>
        <w:rFonts w:hint="default"/>
        <w:lang w:val="en-US" w:eastAsia="en-US" w:bidi="ar-SA"/>
      </w:rPr>
    </w:lvl>
  </w:abstractNum>
  <w:abstractNum w:abstractNumId="45" w15:restartNumberingAfterBreak="0">
    <w:nsid w:val="3DE70EFC"/>
    <w:multiLevelType w:val="hybridMultilevel"/>
    <w:tmpl w:val="06BA79A2"/>
    <w:lvl w:ilvl="0" w:tplc="DC52EA1C">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D19E5578">
      <w:numFmt w:val="bullet"/>
      <w:lvlText w:val="•"/>
      <w:lvlJc w:val="left"/>
      <w:pPr>
        <w:ind w:left="842" w:hanging="361"/>
      </w:pPr>
      <w:rPr>
        <w:rFonts w:hint="default"/>
        <w:lang w:val="en-US" w:eastAsia="en-US" w:bidi="ar-SA"/>
      </w:rPr>
    </w:lvl>
    <w:lvl w:ilvl="2" w:tplc="4502E3AA">
      <w:numFmt w:val="bullet"/>
      <w:lvlText w:val="•"/>
      <w:lvlJc w:val="left"/>
      <w:pPr>
        <w:ind w:left="1205" w:hanging="361"/>
      </w:pPr>
      <w:rPr>
        <w:rFonts w:hint="default"/>
        <w:lang w:val="en-US" w:eastAsia="en-US" w:bidi="ar-SA"/>
      </w:rPr>
    </w:lvl>
    <w:lvl w:ilvl="3" w:tplc="760877C6">
      <w:numFmt w:val="bullet"/>
      <w:lvlText w:val="•"/>
      <w:lvlJc w:val="left"/>
      <w:pPr>
        <w:ind w:left="1567" w:hanging="361"/>
      </w:pPr>
      <w:rPr>
        <w:rFonts w:hint="default"/>
        <w:lang w:val="en-US" w:eastAsia="en-US" w:bidi="ar-SA"/>
      </w:rPr>
    </w:lvl>
    <w:lvl w:ilvl="4" w:tplc="4F3AB2C8">
      <w:numFmt w:val="bullet"/>
      <w:lvlText w:val="•"/>
      <w:lvlJc w:val="left"/>
      <w:pPr>
        <w:ind w:left="1930" w:hanging="361"/>
      </w:pPr>
      <w:rPr>
        <w:rFonts w:hint="default"/>
        <w:lang w:val="en-US" w:eastAsia="en-US" w:bidi="ar-SA"/>
      </w:rPr>
    </w:lvl>
    <w:lvl w:ilvl="5" w:tplc="586EFEDE">
      <w:numFmt w:val="bullet"/>
      <w:lvlText w:val="•"/>
      <w:lvlJc w:val="left"/>
      <w:pPr>
        <w:ind w:left="2293" w:hanging="361"/>
      </w:pPr>
      <w:rPr>
        <w:rFonts w:hint="default"/>
        <w:lang w:val="en-US" w:eastAsia="en-US" w:bidi="ar-SA"/>
      </w:rPr>
    </w:lvl>
    <w:lvl w:ilvl="6" w:tplc="2970102E">
      <w:numFmt w:val="bullet"/>
      <w:lvlText w:val="•"/>
      <w:lvlJc w:val="left"/>
      <w:pPr>
        <w:ind w:left="2655" w:hanging="361"/>
      </w:pPr>
      <w:rPr>
        <w:rFonts w:hint="default"/>
        <w:lang w:val="en-US" w:eastAsia="en-US" w:bidi="ar-SA"/>
      </w:rPr>
    </w:lvl>
    <w:lvl w:ilvl="7" w:tplc="300EE1B0">
      <w:numFmt w:val="bullet"/>
      <w:lvlText w:val="•"/>
      <w:lvlJc w:val="left"/>
      <w:pPr>
        <w:ind w:left="3018" w:hanging="361"/>
      </w:pPr>
      <w:rPr>
        <w:rFonts w:hint="default"/>
        <w:lang w:val="en-US" w:eastAsia="en-US" w:bidi="ar-SA"/>
      </w:rPr>
    </w:lvl>
    <w:lvl w:ilvl="8" w:tplc="C3703C84">
      <w:numFmt w:val="bullet"/>
      <w:lvlText w:val="•"/>
      <w:lvlJc w:val="left"/>
      <w:pPr>
        <w:ind w:left="3380" w:hanging="361"/>
      </w:pPr>
      <w:rPr>
        <w:rFonts w:hint="default"/>
        <w:lang w:val="en-US" w:eastAsia="en-US" w:bidi="ar-SA"/>
      </w:rPr>
    </w:lvl>
  </w:abstractNum>
  <w:abstractNum w:abstractNumId="46" w15:restartNumberingAfterBreak="0">
    <w:nsid w:val="3FB956BD"/>
    <w:multiLevelType w:val="hybridMultilevel"/>
    <w:tmpl w:val="C646E0A8"/>
    <w:lvl w:ilvl="0" w:tplc="1CE863D8">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C0BC7002">
      <w:numFmt w:val="bullet"/>
      <w:lvlText w:val="•"/>
      <w:lvlJc w:val="left"/>
      <w:pPr>
        <w:ind w:left="842" w:hanging="361"/>
      </w:pPr>
      <w:rPr>
        <w:rFonts w:hint="default"/>
        <w:lang w:val="en-US" w:eastAsia="en-US" w:bidi="ar-SA"/>
      </w:rPr>
    </w:lvl>
    <w:lvl w:ilvl="2" w:tplc="86BC7EB2">
      <w:numFmt w:val="bullet"/>
      <w:lvlText w:val="•"/>
      <w:lvlJc w:val="left"/>
      <w:pPr>
        <w:ind w:left="1204" w:hanging="361"/>
      </w:pPr>
      <w:rPr>
        <w:rFonts w:hint="default"/>
        <w:lang w:val="en-US" w:eastAsia="en-US" w:bidi="ar-SA"/>
      </w:rPr>
    </w:lvl>
    <w:lvl w:ilvl="3" w:tplc="0DCC937C">
      <w:numFmt w:val="bullet"/>
      <w:lvlText w:val="•"/>
      <w:lvlJc w:val="left"/>
      <w:pPr>
        <w:ind w:left="1566" w:hanging="361"/>
      </w:pPr>
      <w:rPr>
        <w:rFonts w:hint="default"/>
        <w:lang w:val="en-US" w:eastAsia="en-US" w:bidi="ar-SA"/>
      </w:rPr>
    </w:lvl>
    <w:lvl w:ilvl="4" w:tplc="6C182DD2">
      <w:numFmt w:val="bullet"/>
      <w:lvlText w:val="•"/>
      <w:lvlJc w:val="left"/>
      <w:pPr>
        <w:ind w:left="1928" w:hanging="361"/>
      </w:pPr>
      <w:rPr>
        <w:rFonts w:hint="default"/>
        <w:lang w:val="en-US" w:eastAsia="en-US" w:bidi="ar-SA"/>
      </w:rPr>
    </w:lvl>
    <w:lvl w:ilvl="5" w:tplc="5396F952">
      <w:numFmt w:val="bullet"/>
      <w:lvlText w:val="•"/>
      <w:lvlJc w:val="left"/>
      <w:pPr>
        <w:ind w:left="2291" w:hanging="361"/>
      </w:pPr>
      <w:rPr>
        <w:rFonts w:hint="default"/>
        <w:lang w:val="en-US" w:eastAsia="en-US" w:bidi="ar-SA"/>
      </w:rPr>
    </w:lvl>
    <w:lvl w:ilvl="6" w:tplc="82905546">
      <w:numFmt w:val="bullet"/>
      <w:lvlText w:val="•"/>
      <w:lvlJc w:val="left"/>
      <w:pPr>
        <w:ind w:left="2653" w:hanging="361"/>
      </w:pPr>
      <w:rPr>
        <w:rFonts w:hint="default"/>
        <w:lang w:val="en-US" w:eastAsia="en-US" w:bidi="ar-SA"/>
      </w:rPr>
    </w:lvl>
    <w:lvl w:ilvl="7" w:tplc="DEECA44C">
      <w:numFmt w:val="bullet"/>
      <w:lvlText w:val="•"/>
      <w:lvlJc w:val="left"/>
      <w:pPr>
        <w:ind w:left="3015" w:hanging="361"/>
      </w:pPr>
      <w:rPr>
        <w:rFonts w:hint="default"/>
        <w:lang w:val="en-US" w:eastAsia="en-US" w:bidi="ar-SA"/>
      </w:rPr>
    </w:lvl>
    <w:lvl w:ilvl="8" w:tplc="9A4CEE12">
      <w:numFmt w:val="bullet"/>
      <w:lvlText w:val="•"/>
      <w:lvlJc w:val="left"/>
      <w:pPr>
        <w:ind w:left="3377" w:hanging="361"/>
      </w:pPr>
      <w:rPr>
        <w:rFonts w:hint="default"/>
        <w:lang w:val="en-US" w:eastAsia="en-US" w:bidi="ar-SA"/>
      </w:rPr>
    </w:lvl>
  </w:abstractNum>
  <w:abstractNum w:abstractNumId="47" w15:restartNumberingAfterBreak="0">
    <w:nsid w:val="45B16BD5"/>
    <w:multiLevelType w:val="hybridMultilevel"/>
    <w:tmpl w:val="578A9FFE"/>
    <w:lvl w:ilvl="0" w:tplc="7CBCDB4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EE804F7A">
      <w:numFmt w:val="bullet"/>
      <w:lvlText w:val="•"/>
      <w:lvlJc w:val="left"/>
      <w:pPr>
        <w:ind w:left="1008" w:hanging="360"/>
      </w:pPr>
      <w:rPr>
        <w:rFonts w:hint="default"/>
        <w:lang w:val="en-US" w:eastAsia="en-US" w:bidi="ar-SA"/>
      </w:rPr>
    </w:lvl>
    <w:lvl w:ilvl="2" w:tplc="914A722A">
      <w:numFmt w:val="bullet"/>
      <w:lvlText w:val="•"/>
      <w:lvlJc w:val="left"/>
      <w:pPr>
        <w:ind w:left="1557" w:hanging="360"/>
      </w:pPr>
      <w:rPr>
        <w:rFonts w:hint="default"/>
        <w:lang w:val="en-US" w:eastAsia="en-US" w:bidi="ar-SA"/>
      </w:rPr>
    </w:lvl>
    <w:lvl w:ilvl="3" w:tplc="22A8E418">
      <w:numFmt w:val="bullet"/>
      <w:lvlText w:val="•"/>
      <w:lvlJc w:val="left"/>
      <w:pPr>
        <w:ind w:left="2105" w:hanging="360"/>
      </w:pPr>
      <w:rPr>
        <w:rFonts w:hint="default"/>
        <w:lang w:val="en-US" w:eastAsia="en-US" w:bidi="ar-SA"/>
      </w:rPr>
    </w:lvl>
    <w:lvl w:ilvl="4" w:tplc="0D92FA28">
      <w:numFmt w:val="bullet"/>
      <w:lvlText w:val="•"/>
      <w:lvlJc w:val="left"/>
      <w:pPr>
        <w:ind w:left="2654" w:hanging="360"/>
      </w:pPr>
      <w:rPr>
        <w:rFonts w:hint="default"/>
        <w:lang w:val="en-US" w:eastAsia="en-US" w:bidi="ar-SA"/>
      </w:rPr>
    </w:lvl>
    <w:lvl w:ilvl="5" w:tplc="86969E64">
      <w:numFmt w:val="bullet"/>
      <w:lvlText w:val="•"/>
      <w:lvlJc w:val="left"/>
      <w:pPr>
        <w:ind w:left="3202" w:hanging="360"/>
      </w:pPr>
      <w:rPr>
        <w:rFonts w:hint="default"/>
        <w:lang w:val="en-US" w:eastAsia="en-US" w:bidi="ar-SA"/>
      </w:rPr>
    </w:lvl>
    <w:lvl w:ilvl="6" w:tplc="E174C7BA">
      <w:numFmt w:val="bullet"/>
      <w:lvlText w:val="•"/>
      <w:lvlJc w:val="left"/>
      <w:pPr>
        <w:ind w:left="3751" w:hanging="360"/>
      </w:pPr>
      <w:rPr>
        <w:rFonts w:hint="default"/>
        <w:lang w:val="en-US" w:eastAsia="en-US" w:bidi="ar-SA"/>
      </w:rPr>
    </w:lvl>
    <w:lvl w:ilvl="7" w:tplc="9CD408E4">
      <w:numFmt w:val="bullet"/>
      <w:lvlText w:val="•"/>
      <w:lvlJc w:val="left"/>
      <w:pPr>
        <w:ind w:left="4299" w:hanging="360"/>
      </w:pPr>
      <w:rPr>
        <w:rFonts w:hint="default"/>
        <w:lang w:val="en-US" w:eastAsia="en-US" w:bidi="ar-SA"/>
      </w:rPr>
    </w:lvl>
    <w:lvl w:ilvl="8" w:tplc="6F3E1094">
      <w:numFmt w:val="bullet"/>
      <w:lvlText w:val="•"/>
      <w:lvlJc w:val="left"/>
      <w:pPr>
        <w:ind w:left="4848" w:hanging="360"/>
      </w:pPr>
      <w:rPr>
        <w:rFonts w:hint="default"/>
        <w:lang w:val="en-US" w:eastAsia="en-US" w:bidi="ar-SA"/>
      </w:rPr>
    </w:lvl>
  </w:abstractNum>
  <w:abstractNum w:abstractNumId="48" w15:restartNumberingAfterBreak="0">
    <w:nsid w:val="47206563"/>
    <w:multiLevelType w:val="hybridMultilevel"/>
    <w:tmpl w:val="AC8ADFA4"/>
    <w:lvl w:ilvl="0" w:tplc="34D074BE">
      <w:numFmt w:val="bullet"/>
      <w:lvlText w:val=""/>
      <w:lvlJc w:val="left"/>
      <w:pPr>
        <w:ind w:left="574" w:hanging="360"/>
      </w:pPr>
      <w:rPr>
        <w:rFonts w:ascii="Symbol" w:eastAsia="Symbol" w:hAnsi="Symbol" w:cs="Symbol" w:hint="default"/>
        <w:spacing w:val="0"/>
        <w:w w:val="99"/>
        <w:lang w:val="en-US" w:eastAsia="en-US" w:bidi="ar-SA"/>
      </w:rPr>
    </w:lvl>
    <w:lvl w:ilvl="1" w:tplc="0D9EE550">
      <w:numFmt w:val="bullet"/>
      <w:lvlText w:val="•"/>
      <w:lvlJc w:val="left"/>
      <w:pPr>
        <w:ind w:left="2117" w:hanging="360"/>
      </w:pPr>
      <w:rPr>
        <w:rFonts w:hint="default"/>
        <w:lang w:val="en-US" w:eastAsia="en-US" w:bidi="ar-SA"/>
      </w:rPr>
    </w:lvl>
    <w:lvl w:ilvl="2" w:tplc="DCD42A04">
      <w:numFmt w:val="bullet"/>
      <w:lvlText w:val="•"/>
      <w:lvlJc w:val="left"/>
      <w:pPr>
        <w:ind w:left="3655" w:hanging="360"/>
      </w:pPr>
      <w:rPr>
        <w:rFonts w:hint="default"/>
        <w:lang w:val="en-US" w:eastAsia="en-US" w:bidi="ar-SA"/>
      </w:rPr>
    </w:lvl>
    <w:lvl w:ilvl="3" w:tplc="5D2274AA">
      <w:numFmt w:val="bullet"/>
      <w:lvlText w:val="•"/>
      <w:lvlJc w:val="left"/>
      <w:pPr>
        <w:ind w:left="5193" w:hanging="360"/>
      </w:pPr>
      <w:rPr>
        <w:rFonts w:hint="default"/>
        <w:lang w:val="en-US" w:eastAsia="en-US" w:bidi="ar-SA"/>
      </w:rPr>
    </w:lvl>
    <w:lvl w:ilvl="4" w:tplc="0C6CF088">
      <w:numFmt w:val="bullet"/>
      <w:lvlText w:val="•"/>
      <w:lvlJc w:val="left"/>
      <w:pPr>
        <w:ind w:left="6731" w:hanging="360"/>
      </w:pPr>
      <w:rPr>
        <w:rFonts w:hint="default"/>
        <w:lang w:val="en-US" w:eastAsia="en-US" w:bidi="ar-SA"/>
      </w:rPr>
    </w:lvl>
    <w:lvl w:ilvl="5" w:tplc="41DE6446">
      <w:numFmt w:val="bullet"/>
      <w:lvlText w:val="•"/>
      <w:lvlJc w:val="left"/>
      <w:pPr>
        <w:ind w:left="8269" w:hanging="360"/>
      </w:pPr>
      <w:rPr>
        <w:rFonts w:hint="default"/>
        <w:lang w:val="en-US" w:eastAsia="en-US" w:bidi="ar-SA"/>
      </w:rPr>
    </w:lvl>
    <w:lvl w:ilvl="6" w:tplc="6F5451C4">
      <w:numFmt w:val="bullet"/>
      <w:lvlText w:val="•"/>
      <w:lvlJc w:val="left"/>
      <w:pPr>
        <w:ind w:left="9807" w:hanging="360"/>
      </w:pPr>
      <w:rPr>
        <w:rFonts w:hint="default"/>
        <w:lang w:val="en-US" w:eastAsia="en-US" w:bidi="ar-SA"/>
      </w:rPr>
    </w:lvl>
    <w:lvl w:ilvl="7" w:tplc="51C694EE">
      <w:numFmt w:val="bullet"/>
      <w:lvlText w:val="•"/>
      <w:lvlJc w:val="left"/>
      <w:pPr>
        <w:ind w:left="11344" w:hanging="360"/>
      </w:pPr>
      <w:rPr>
        <w:rFonts w:hint="default"/>
        <w:lang w:val="en-US" w:eastAsia="en-US" w:bidi="ar-SA"/>
      </w:rPr>
    </w:lvl>
    <w:lvl w:ilvl="8" w:tplc="F84291F6">
      <w:numFmt w:val="bullet"/>
      <w:lvlText w:val="•"/>
      <w:lvlJc w:val="left"/>
      <w:pPr>
        <w:ind w:left="12882" w:hanging="360"/>
      </w:pPr>
      <w:rPr>
        <w:rFonts w:hint="default"/>
        <w:lang w:val="en-US" w:eastAsia="en-US" w:bidi="ar-SA"/>
      </w:rPr>
    </w:lvl>
  </w:abstractNum>
  <w:abstractNum w:abstractNumId="49" w15:restartNumberingAfterBreak="0">
    <w:nsid w:val="47856F02"/>
    <w:multiLevelType w:val="hybridMultilevel"/>
    <w:tmpl w:val="C7E096A6"/>
    <w:lvl w:ilvl="0" w:tplc="CA407D0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B2D4DD6A">
      <w:numFmt w:val="bullet"/>
      <w:lvlText w:val="•"/>
      <w:lvlJc w:val="left"/>
      <w:pPr>
        <w:ind w:left="767" w:hanging="360"/>
      </w:pPr>
      <w:rPr>
        <w:rFonts w:hint="default"/>
        <w:lang w:val="en-US" w:eastAsia="en-US" w:bidi="ar-SA"/>
      </w:rPr>
    </w:lvl>
    <w:lvl w:ilvl="2" w:tplc="E82C8E06">
      <w:numFmt w:val="bullet"/>
      <w:lvlText w:val="•"/>
      <w:lvlJc w:val="left"/>
      <w:pPr>
        <w:ind w:left="1074" w:hanging="360"/>
      </w:pPr>
      <w:rPr>
        <w:rFonts w:hint="default"/>
        <w:lang w:val="en-US" w:eastAsia="en-US" w:bidi="ar-SA"/>
      </w:rPr>
    </w:lvl>
    <w:lvl w:ilvl="3" w:tplc="25209CE2">
      <w:numFmt w:val="bullet"/>
      <w:lvlText w:val="•"/>
      <w:lvlJc w:val="left"/>
      <w:pPr>
        <w:ind w:left="1381" w:hanging="360"/>
      </w:pPr>
      <w:rPr>
        <w:rFonts w:hint="default"/>
        <w:lang w:val="en-US" w:eastAsia="en-US" w:bidi="ar-SA"/>
      </w:rPr>
    </w:lvl>
    <w:lvl w:ilvl="4" w:tplc="0F7A168A">
      <w:numFmt w:val="bullet"/>
      <w:lvlText w:val="•"/>
      <w:lvlJc w:val="left"/>
      <w:pPr>
        <w:ind w:left="1688" w:hanging="360"/>
      </w:pPr>
      <w:rPr>
        <w:rFonts w:hint="default"/>
        <w:lang w:val="en-US" w:eastAsia="en-US" w:bidi="ar-SA"/>
      </w:rPr>
    </w:lvl>
    <w:lvl w:ilvl="5" w:tplc="FD5682CA">
      <w:numFmt w:val="bullet"/>
      <w:lvlText w:val="•"/>
      <w:lvlJc w:val="left"/>
      <w:pPr>
        <w:ind w:left="1996" w:hanging="360"/>
      </w:pPr>
      <w:rPr>
        <w:rFonts w:hint="default"/>
        <w:lang w:val="en-US" w:eastAsia="en-US" w:bidi="ar-SA"/>
      </w:rPr>
    </w:lvl>
    <w:lvl w:ilvl="6" w:tplc="150AA370">
      <w:numFmt w:val="bullet"/>
      <w:lvlText w:val="•"/>
      <w:lvlJc w:val="left"/>
      <w:pPr>
        <w:ind w:left="2303" w:hanging="360"/>
      </w:pPr>
      <w:rPr>
        <w:rFonts w:hint="default"/>
        <w:lang w:val="en-US" w:eastAsia="en-US" w:bidi="ar-SA"/>
      </w:rPr>
    </w:lvl>
    <w:lvl w:ilvl="7" w:tplc="6E74BF6C">
      <w:numFmt w:val="bullet"/>
      <w:lvlText w:val="•"/>
      <w:lvlJc w:val="left"/>
      <w:pPr>
        <w:ind w:left="2610" w:hanging="360"/>
      </w:pPr>
      <w:rPr>
        <w:rFonts w:hint="default"/>
        <w:lang w:val="en-US" w:eastAsia="en-US" w:bidi="ar-SA"/>
      </w:rPr>
    </w:lvl>
    <w:lvl w:ilvl="8" w:tplc="1DAEF31A">
      <w:numFmt w:val="bullet"/>
      <w:lvlText w:val="•"/>
      <w:lvlJc w:val="left"/>
      <w:pPr>
        <w:ind w:left="2917" w:hanging="360"/>
      </w:pPr>
      <w:rPr>
        <w:rFonts w:hint="default"/>
        <w:lang w:val="en-US" w:eastAsia="en-US" w:bidi="ar-SA"/>
      </w:rPr>
    </w:lvl>
  </w:abstractNum>
  <w:abstractNum w:abstractNumId="50" w15:restartNumberingAfterBreak="0">
    <w:nsid w:val="48EA7993"/>
    <w:multiLevelType w:val="hybridMultilevel"/>
    <w:tmpl w:val="B940789E"/>
    <w:lvl w:ilvl="0" w:tplc="D3F047D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7C10D032">
      <w:numFmt w:val="bullet"/>
      <w:lvlText w:val="•"/>
      <w:lvlJc w:val="left"/>
      <w:pPr>
        <w:ind w:left="767" w:hanging="360"/>
      </w:pPr>
      <w:rPr>
        <w:rFonts w:hint="default"/>
        <w:lang w:val="en-US" w:eastAsia="en-US" w:bidi="ar-SA"/>
      </w:rPr>
    </w:lvl>
    <w:lvl w:ilvl="2" w:tplc="ADE013F4">
      <w:numFmt w:val="bullet"/>
      <w:lvlText w:val="•"/>
      <w:lvlJc w:val="left"/>
      <w:pPr>
        <w:ind w:left="1074" w:hanging="360"/>
      </w:pPr>
      <w:rPr>
        <w:rFonts w:hint="default"/>
        <w:lang w:val="en-US" w:eastAsia="en-US" w:bidi="ar-SA"/>
      </w:rPr>
    </w:lvl>
    <w:lvl w:ilvl="3" w:tplc="B8205B90">
      <w:numFmt w:val="bullet"/>
      <w:lvlText w:val="•"/>
      <w:lvlJc w:val="left"/>
      <w:pPr>
        <w:ind w:left="1381" w:hanging="360"/>
      </w:pPr>
      <w:rPr>
        <w:rFonts w:hint="default"/>
        <w:lang w:val="en-US" w:eastAsia="en-US" w:bidi="ar-SA"/>
      </w:rPr>
    </w:lvl>
    <w:lvl w:ilvl="4" w:tplc="10981E48">
      <w:numFmt w:val="bullet"/>
      <w:lvlText w:val="•"/>
      <w:lvlJc w:val="left"/>
      <w:pPr>
        <w:ind w:left="1688" w:hanging="360"/>
      </w:pPr>
      <w:rPr>
        <w:rFonts w:hint="default"/>
        <w:lang w:val="en-US" w:eastAsia="en-US" w:bidi="ar-SA"/>
      </w:rPr>
    </w:lvl>
    <w:lvl w:ilvl="5" w:tplc="1CDA3ECC">
      <w:numFmt w:val="bullet"/>
      <w:lvlText w:val="•"/>
      <w:lvlJc w:val="left"/>
      <w:pPr>
        <w:ind w:left="1996" w:hanging="360"/>
      </w:pPr>
      <w:rPr>
        <w:rFonts w:hint="default"/>
        <w:lang w:val="en-US" w:eastAsia="en-US" w:bidi="ar-SA"/>
      </w:rPr>
    </w:lvl>
    <w:lvl w:ilvl="6" w:tplc="7DB2A316">
      <w:numFmt w:val="bullet"/>
      <w:lvlText w:val="•"/>
      <w:lvlJc w:val="left"/>
      <w:pPr>
        <w:ind w:left="2303" w:hanging="360"/>
      </w:pPr>
      <w:rPr>
        <w:rFonts w:hint="default"/>
        <w:lang w:val="en-US" w:eastAsia="en-US" w:bidi="ar-SA"/>
      </w:rPr>
    </w:lvl>
    <w:lvl w:ilvl="7" w:tplc="13283956">
      <w:numFmt w:val="bullet"/>
      <w:lvlText w:val="•"/>
      <w:lvlJc w:val="left"/>
      <w:pPr>
        <w:ind w:left="2610" w:hanging="360"/>
      </w:pPr>
      <w:rPr>
        <w:rFonts w:hint="default"/>
        <w:lang w:val="en-US" w:eastAsia="en-US" w:bidi="ar-SA"/>
      </w:rPr>
    </w:lvl>
    <w:lvl w:ilvl="8" w:tplc="F8323A84">
      <w:numFmt w:val="bullet"/>
      <w:lvlText w:val="•"/>
      <w:lvlJc w:val="left"/>
      <w:pPr>
        <w:ind w:left="2917" w:hanging="360"/>
      </w:pPr>
      <w:rPr>
        <w:rFonts w:hint="default"/>
        <w:lang w:val="en-US" w:eastAsia="en-US" w:bidi="ar-SA"/>
      </w:rPr>
    </w:lvl>
  </w:abstractNum>
  <w:abstractNum w:abstractNumId="51" w15:restartNumberingAfterBreak="0">
    <w:nsid w:val="48F408C4"/>
    <w:multiLevelType w:val="hybridMultilevel"/>
    <w:tmpl w:val="E9865408"/>
    <w:lvl w:ilvl="0" w:tplc="073CDF9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7716E618">
      <w:numFmt w:val="bullet"/>
      <w:lvlText w:val="•"/>
      <w:lvlJc w:val="left"/>
      <w:pPr>
        <w:ind w:left="767" w:hanging="360"/>
      </w:pPr>
      <w:rPr>
        <w:rFonts w:hint="default"/>
        <w:lang w:val="en-US" w:eastAsia="en-US" w:bidi="ar-SA"/>
      </w:rPr>
    </w:lvl>
    <w:lvl w:ilvl="2" w:tplc="E4F2AFFE">
      <w:numFmt w:val="bullet"/>
      <w:lvlText w:val="•"/>
      <w:lvlJc w:val="left"/>
      <w:pPr>
        <w:ind w:left="1074" w:hanging="360"/>
      </w:pPr>
      <w:rPr>
        <w:rFonts w:hint="default"/>
        <w:lang w:val="en-US" w:eastAsia="en-US" w:bidi="ar-SA"/>
      </w:rPr>
    </w:lvl>
    <w:lvl w:ilvl="3" w:tplc="29447A80">
      <w:numFmt w:val="bullet"/>
      <w:lvlText w:val="•"/>
      <w:lvlJc w:val="left"/>
      <w:pPr>
        <w:ind w:left="1381" w:hanging="360"/>
      </w:pPr>
      <w:rPr>
        <w:rFonts w:hint="default"/>
        <w:lang w:val="en-US" w:eastAsia="en-US" w:bidi="ar-SA"/>
      </w:rPr>
    </w:lvl>
    <w:lvl w:ilvl="4" w:tplc="DF960384">
      <w:numFmt w:val="bullet"/>
      <w:lvlText w:val="•"/>
      <w:lvlJc w:val="left"/>
      <w:pPr>
        <w:ind w:left="1688" w:hanging="360"/>
      </w:pPr>
      <w:rPr>
        <w:rFonts w:hint="default"/>
        <w:lang w:val="en-US" w:eastAsia="en-US" w:bidi="ar-SA"/>
      </w:rPr>
    </w:lvl>
    <w:lvl w:ilvl="5" w:tplc="61440AB4">
      <w:numFmt w:val="bullet"/>
      <w:lvlText w:val="•"/>
      <w:lvlJc w:val="left"/>
      <w:pPr>
        <w:ind w:left="1996" w:hanging="360"/>
      </w:pPr>
      <w:rPr>
        <w:rFonts w:hint="default"/>
        <w:lang w:val="en-US" w:eastAsia="en-US" w:bidi="ar-SA"/>
      </w:rPr>
    </w:lvl>
    <w:lvl w:ilvl="6" w:tplc="0840DC98">
      <w:numFmt w:val="bullet"/>
      <w:lvlText w:val="•"/>
      <w:lvlJc w:val="left"/>
      <w:pPr>
        <w:ind w:left="2303" w:hanging="360"/>
      </w:pPr>
      <w:rPr>
        <w:rFonts w:hint="default"/>
        <w:lang w:val="en-US" w:eastAsia="en-US" w:bidi="ar-SA"/>
      </w:rPr>
    </w:lvl>
    <w:lvl w:ilvl="7" w:tplc="3E000B62">
      <w:numFmt w:val="bullet"/>
      <w:lvlText w:val="•"/>
      <w:lvlJc w:val="left"/>
      <w:pPr>
        <w:ind w:left="2610" w:hanging="360"/>
      </w:pPr>
      <w:rPr>
        <w:rFonts w:hint="default"/>
        <w:lang w:val="en-US" w:eastAsia="en-US" w:bidi="ar-SA"/>
      </w:rPr>
    </w:lvl>
    <w:lvl w:ilvl="8" w:tplc="02C2055C">
      <w:numFmt w:val="bullet"/>
      <w:lvlText w:val="•"/>
      <w:lvlJc w:val="left"/>
      <w:pPr>
        <w:ind w:left="2917" w:hanging="360"/>
      </w:pPr>
      <w:rPr>
        <w:rFonts w:hint="default"/>
        <w:lang w:val="en-US" w:eastAsia="en-US" w:bidi="ar-SA"/>
      </w:rPr>
    </w:lvl>
  </w:abstractNum>
  <w:abstractNum w:abstractNumId="52" w15:restartNumberingAfterBreak="0">
    <w:nsid w:val="48F47E26"/>
    <w:multiLevelType w:val="hybridMultilevel"/>
    <w:tmpl w:val="88A837FC"/>
    <w:lvl w:ilvl="0" w:tplc="15EC870A">
      <w:numFmt w:val="bullet"/>
      <w:lvlText w:val=""/>
      <w:lvlJc w:val="left"/>
      <w:pPr>
        <w:ind w:left="574" w:hanging="360"/>
      </w:pPr>
      <w:rPr>
        <w:rFonts w:ascii="Symbol" w:eastAsia="Symbol" w:hAnsi="Symbol" w:cs="Symbol" w:hint="default"/>
        <w:b w:val="0"/>
        <w:bCs w:val="0"/>
        <w:i w:val="0"/>
        <w:iCs w:val="0"/>
        <w:spacing w:val="0"/>
        <w:w w:val="99"/>
        <w:sz w:val="20"/>
        <w:szCs w:val="20"/>
        <w:lang w:val="en-US" w:eastAsia="en-US" w:bidi="ar-SA"/>
      </w:rPr>
    </w:lvl>
    <w:lvl w:ilvl="1" w:tplc="03D4332A">
      <w:numFmt w:val="bullet"/>
      <w:lvlText w:val="•"/>
      <w:lvlJc w:val="left"/>
      <w:pPr>
        <w:ind w:left="2117" w:hanging="360"/>
      </w:pPr>
      <w:rPr>
        <w:rFonts w:hint="default"/>
        <w:lang w:val="en-US" w:eastAsia="en-US" w:bidi="ar-SA"/>
      </w:rPr>
    </w:lvl>
    <w:lvl w:ilvl="2" w:tplc="4D24E8F8">
      <w:numFmt w:val="bullet"/>
      <w:lvlText w:val="•"/>
      <w:lvlJc w:val="left"/>
      <w:pPr>
        <w:ind w:left="3655" w:hanging="360"/>
      </w:pPr>
      <w:rPr>
        <w:rFonts w:hint="default"/>
        <w:lang w:val="en-US" w:eastAsia="en-US" w:bidi="ar-SA"/>
      </w:rPr>
    </w:lvl>
    <w:lvl w:ilvl="3" w:tplc="2F06671A">
      <w:numFmt w:val="bullet"/>
      <w:lvlText w:val="•"/>
      <w:lvlJc w:val="left"/>
      <w:pPr>
        <w:ind w:left="5193" w:hanging="360"/>
      </w:pPr>
      <w:rPr>
        <w:rFonts w:hint="default"/>
        <w:lang w:val="en-US" w:eastAsia="en-US" w:bidi="ar-SA"/>
      </w:rPr>
    </w:lvl>
    <w:lvl w:ilvl="4" w:tplc="B6E4E1CA">
      <w:numFmt w:val="bullet"/>
      <w:lvlText w:val="•"/>
      <w:lvlJc w:val="left"/>
      <w:pPr>
        <w:ind w:left="6731" w:hanging="360"/>
      </w:pPr>
      <w:rPr>
        <w:rFonts w:hint="default"/>
        <w:lang w:val="en-US" w:eastAsia="en-US" w:bidi="ar-SA"/>
      </w:rPr>
    </w:lvl>
    <w:lvl w:ilvl="5" w:tplc="AFC47004">
      <w:numFmt w:val="bullet"/>
      <w:lvlText w:val="•"/>
      <w:lvlJc w:val="left"/>
      <w:pPr>
        <w:ind w:left="8269" w:hanging="360"/>
      </w:pPr>
      <w:rPr>
        <w:rFonts w:hint="default"/>
        <w:lang w:val="en-US" w:eastAsia="en-US" w:bidi="ar-SA"/>
      </w:rPr>
    </w:lvl>
    <w:lvl w:ilvl="6" w:tplc="C2EA427E">
      <w:numFmt w:val="bullet"/>
      <w:lvlText w:val="•"/>
      <w:lvlJc w:val="left"/>
      <w:pPr>
        <w:ind w:left="9807" w:hanging="360"/>
      </w:pPr>
      <w:rPr>
        <w:rFonts w:hint="default"/>
        <w:lang w:val="en-US" w:eastAsia="en-US" w:bidi="ar-SA"/>
      </w:rPr>
    </w:lvl>
    <w:lvl w:ilvl="7" w:tplc="288E5D76">
      <w:numFmt w:val="bullet"/>
      <w:lvlText w:val="•"/>
      <w:lvlJc w:val="left"/>
      <w:pPr>
        <w:ind w:left="11344" w:hanging="360"/>
      </w:pPr>
      <w:rPr>
        <w:rFonts w:hint="default"/>
        <w:lang w:val="en-US" w:eastAsia="en-US" w:bidi="ar-SA"/>
      </w:rPr>
    </w:lvl>
    <w:lvl w:ilvl="8" w:tplc="F6C2135C">
      <w:numFmt w:val="bullet"/>
      <w:lvlText w:val="•"/>
      <w:lvlJc w:val="left"/>
      <w:pPr>
        <w:ind w:left="12882" w:hanging="360"/>
      </w:pPr>
      <w:rPr>
        <w:rFonts w:hint="default"/>
        <w:lang w:val="en-US" w:eastAsia="en-US" w:bidi="ar-SA"/>
      </w:rPr>
    </w:lvl>
  </w:abstractNum>
  <w:abstractNum w:abstractNumId="53" w15:restartNumberingAfterBreak="0">
    <w:nsid w:val="4C9F3711"/>
    <w:multiLevelType w:val="hybridMultilevel"/>
    <w:tmpl w:val="A874F1BC"/>
    <w:lvl w:ilvl="0" w:tplc="48BCD6CE">
      <w:numFmt w:val="bullet"/>
      <w:lvlText w:val=""/>
      <w:lvlJc w:val="left"/>
      <w:pPr>
        <w:ind w:left="476" w:hanging="360"/>
      </w:pPr>
      <w:rPr>
        <w:rFonts w:ascii="Symbol" w:eastAsia="Symbol" w:hAnsi="Symbol" w:cs="Symbol" w:hint="default"/>
        <w:b w:val="0"/>
        <w:bCs w:val="0"/>
        <w:i w:val="0"/>
        <w:iCs w:val="0"/>
        <w:spacing w:val="0"/>
        <w:w w:val="99"/>
        <w:sz w:val="20"/>
        <w:szCs w:val="20"/>
        <w:lang w:val="en-US" w:eastAsia="en-US" w:bidi="ar-SA"/>
      </w:rPr>
    </w:lvl>
    <w:lvl w:ilvl="1" w:tplc="209EB3EA">
      <w:numFmt w:val="bullet"/>
      <w:lvlText w:val="•"/>
      <w:lvlJc w:val="left"/>
      <w:pPr>
        <w:ind w:left="687" w:hanging="360"/>
      </w:pPr>
      <w:rPr>
        <w:rFonts w:hint="default"/>
        <w:lang w:val="en-US" w:eastAsia="en-US" w:bidi="ar-SA"/>
      </w:rPr>
    </w:lvl>
    <w:lvl w:ilvl="2" w:tplc="C7269E12">
      <w:numFmt w:val="bullet"/>
      <w:lvlText w:val="•"/>
      <w:lvlJc w:val="left"/>
      <w:pPr>
        <w:ind w:left="894" w:hanging="360"/>
      </w:pPr>
      <w:rPr>
        <w:rFonts w:hint="default"/>
        <w:lang w:val="en-US" w:eastAsia="en-US" w:bidi="ar-SA"/>
      </w:rPr>
    </w:lvl>
    <w:lvl w:ilvl="3" w:tplc="C04EE5F6">
      <w:numFmt w:val="bullet"/>
      <w:lvlText w:val="•"/>
      <w:lvlJc w:val="left"/>
      <w:pPr>
        <w:ind w:left="1101" w:hanging="360"/>
      </w:pPr>
      <w:rPr>
        <w:rFonts w:hint="default"/>
        <w:lang w:val="en-US" w:eastAsia="en-US" w:bidi="ar-SA"/>
      </w:rPr>
    </w:lvl>
    <w:lvl w:ilvl="4" w:tplc="BB9A7B66">
      <w:numFmt w:val="bullet"/>
      <w:lvlText w:val="•"/>
      <w:lvlJc w:val="left"/>
      <w:pPr>
        <w:ind w:left="1308" w:hanging="360"/>
      </w:pPr>
      <w:rPr>
        <w:rFonts w:hint="default"/>
        <w:lang w:val="en-US" w:eastAsia="en-US" w:bidi="ar-SA"/>
      </w:rPr>
    </w:lvl>
    <w:lvl w:ilvl="5" w:tplc="7E2E4EDA">
      <w:numFmt w:val="bullet"/>
      <w:lvlText w:val="•"/>
      <w:lvlJc w:val="left"/>
      <w:pPr>
        <w:ind w:left="1515" w:hanging="360"/>
      </w:pPr>
      <w:rPr>
        <w:rFonts w:hint="default"/>
        <w:lang w:val="en-US" w:eastAsia="en-US" w:bidi="ar-SA"/>
      </w:rPr>
    </w:lvl>
    <w:lvl w:ilvl="6" w:tplc="7BC22BA6">
      <w:numFmt w:val="bullet"/>
      <w:lvlText w:val="•"/>
      <w:lvlJc w:val="left"/>
      <w:pPr>
        <w:ind w:left="1722" w:hanging="360"/>
      </w:pPr>
      <w:rPr>
        <w:rFonts w:hint="default"/>
        <w:lang w:val="en-US" w:eastAsia="en-US" w:bidi="ar-SA"/>
      </w:rPr>
    </w:lvl>
    <w:lvl w:ilvl="7" w:tplc="D596684A">
      <w:numFmt w:val="bullet"/>
      <w:lvlText w:val="•"/>
      <w:lvlJc w:val="left"/>
      <w:pPr>
        <w:ind w:left="1929" w:hanging="360"/>
      </w:pPr>
      <w:rPr>
        <w:rFonts w:hint="default"/>
        <w:lang w:val="en-US" w:eastAsia="en-US" w:bidi="ar-SA"/>
      </w:rPr>
    </w:lvl>
    <w:lvl w:ilvl="8" w:tplc="5B04FE98">
      <w:numFmt w:val="bullet"/>
      <w:lvlText w:val="•"/>
      <w:lvlJc w:val="left"/>
      <w:pPr>
        <w:ind w:left="2136" w:hanging="360"/>
      </w:pPr>
      <w:rPr>
        <w:rFonts w:hint="default"/>
        <w:lang w:val="en-US" w:eastAsia="en-US" w:bidi="ar-SA"/>
      </w:rPr>
    </w:lvl>
  </w:abstractNum>
  <w:abstractNum w:abstractNumId="54" w15:restartNumberingAfterBreak="0">
    <w:nsid w:val="4CDB4216"/>
    <w:multiLevelType w:val="hybridMultilevel"/>
    <w:tmpl w:val="F800A2DC"/>
    <w:lvl w:ilvl="0" w:tplc="66F41A20">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ABF21844">
      <w:numFmt w:val="bullet"/>
      <w:lvlText w:val="•"/>
      <w:lvlJc w:val="left"/>
      <w:pPr>
        <w:ind w:left="842" w:hanging="361"/>
      </w:pPr>
      <w:rPr>
        <w:rFonts w:hint="default"/>
        <w:lang w:val="en-US" w:eastAsia="en-US" w:bidi="ar-SA"/>
      </w:rPr>
    </w:lvl>
    <w:lvl w:ilvl="2" w:tplc="443E5214">
      <w:numFmt w:val="bullet"/>
      <w:lvlText w:val="•"/>
      <w:lvlJc w:val="left"/>
      <w:pPr>
        <w:ind w:left="1205" w:hanging="361"/>
      </w:pPr>
      <w:rPr>
        <w:rFonts w:hint="default"/>
        <w:lang w:val="en-US" w:eastAsia="en-US" w:bidi="ar-SA"/>
      </w:rPr>
    </w:lvl>
    <w:lvl w:ilvl="3" w:tplc="376C97EA">
      <w:numFmt w:val="bullet"/>
      <w:lvlText w:val="•"/>
      <w:lvlJc w:val="left"/>
      <w:pPr>
        <w:ind w:left="1567" w:hanging="361"/>
      </w:pPr>
      <w:rPr>
        <w:rFonts w:hint="default"/>
        <w:lang w:val="en-US" w:eastAsia="en-US" w:bidi="ar-SA"/>
      </w:rPr>
    </w:lvl>
    <w:lvl w:ilvl="4" w:tplc="63063D3C">
      <w:numFmt w:val="bullet"/>
      <w:lvlText w:val="•"/>
      <w:lvlJc w:val="left"/>
      <w:pPr>
        <w:ind w:left="1930" w:hanging="361"/>
      </w:pPr>
      <w:rPr>
        <w:rFonts w:hint="default"/>
        <w:lang w:val="en-US" w:eastAsia="en-US" w:bidi="ar-SA"/>
      </w:rPr>
    </w:lvl>
    <w:lvl w:ilvl="5" w:tplc="8CC4AFEA">
      <w:numFmt w:val="bullet"/>
      <w:lvlText w:val="•"/>
      <w:lvlJc w:val="left"/>
      <w:pPr>
        <w:ind w:left="2293" w:hanging="361"/>
      </w:pPr>
      <w:rPr>
        <w:rFonts w:hint="default"/>
        <w:lang w:val="en-US" w:eastAsia="en-US" w:bidi="ar-SA"/>
      </w:rPr>
    </w:lvl>
    <w:lvl w:ilvl="6" w:tplc="29364C2E">
      <w:numFmt w:val="bullet"/>
      <w:lvlText w:val="•"/>
      <w:lvlJc w:val="left"/>
      <w:pPr>
        <w:ind w:left="2655" w:hanging="361"/>
      </w:pPr>
      <w:rPr>
        <w:rFonts w:hint="default"/>
        <w:lang w:val="en-US" w:eastAsia="en-US" w:bidi="ar-SA"/>
      </w:rPr>
    </w:lvl>
    <w:lvl w:ilvl="7" w:tplc="0A3E29B4">
      <w:numFmt w:val="bullet"/>
      <w:lvlText w:val="•"/>
      <w:lvlJc w:val="left"/>
      <w:pPr>
        <w:ind w:left="3018" w:hanging="361"/>
      </w:pPr>
      <w:rPr>
        <w:rFonts w:hint="default"/>
        <w:lang w:val="en-US" w:eastAsia="en-US" w:bidi="ar-SA"/>
      </w:rPr>
    </w:lvl>
    <w:lvl w:ilvl="8" w:tplc="65028DF4">
      <w:numFmt w:val="bullet"/>
      <w:lvlText w:val="•"/>
      <w:lvlJc w:val="left"/>
      <w:pPr>
        <w:ind w:left="3380" w:hanging="361"/>
      </w:pPr>
      <w:rPr>
        <w:rFonts w:hint="default"/>
        <w:lang w:val="en-US" w:eastAsia="en-US" w:bidi="ar-SA"/>
      </w:rPr>
    </w:lvl>
  </w:abstractNum>
  <w:abstractNum w:abstractNumId="55" w15:restartNumberingAfterBreak="0">
    <w:nsid w:val="4CE356DB"/>
    <w:multiLevelType w:val="hybridMultilevel"/>
    <w:tmpl w:val="91F4C0DC"/>
    <w:lvl w:ilvl="0" w:tplc="69F200DC">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31CA7B54">
      <w:numFmt w:val="bullet"/>
      <w:lvlText w:val="•"/>
      <w:lvlJc w:val="left"/>
      <w:pPr>
        <w:ind w:left="668" w:hanging="360"/>
      </w:pPr>
      <w:rPr>
        <w:rFonts w:hint="default"/>
        <w:lang w:val="en-US" w:eastAsia="en-US" w:bidi="ar-SA"/>
      </w:rPr>
    </w:lvl>
    <w:lvl w:ilvl="2" w:tplc="AE94E556">
      <w:numFmt w:val="bullet"/>
      <w:lvlText w:val="•"/>
      <w:lvlJc w:val="left"/>
      <w:pPr>
        <w:ind w:left="876" w:hanging="360"/>
      </w:pPr>
      <w:rPr>
        <w:rFonts w:hint="default"/>
        <w:lang w:val="en-US" w:eastAsia="en-US" w:bidi="ar-SA"/>
      </w:rPr>
    </w:lvl>
    <w:lvl w:ilvl="3" w:tplc="B86CBBAA">
      <w:numFmt w:val="bullet"/>
      <w:lvlText w:val="•"/>
      <w:lvlJc w:val="left"/>
      <w:pPr>
        <w:ind w:left="1084" w:hanging="360"/>
      </w:pPr>
      <w:rPr>
        <w:rFonts w:hint="default"/>
        <w:lang w:val="en-US" w:eastAsia="en-US" w:bidi="ar-SA"/>
      </w:rPr>
    </w:lvl>
    <w:lvl w:ilvl="4" w:tplc="FE8A930A">
      <w:numFmt w:val="bullet"/>
      <w:lvlText w:val="•"/>
      <w:lvlJc w:val="left"/>
      <w:pPr>
        <w:ind w:left="1292" w:hanging="360"/>
      </w:pPr>
      <w:rPr>
        <w:rFonts w:hint="default"/>
        <w:lang w:val="en-US" w:eastAsia="en-US" w:bidi="ar-SA"/>
      </w:rPr>
    </w:lvl>
    <w:lvl w:ilvl="5" w:tplc="5F2215E8">
      <w:numFmt w:val="bullet"/>
      <w:lvlText w:val="•"/>
      <w:lvlJc w:val="left"/>
      <w:pPr>
        <w:ind w:left="1501" w:hanging="360"/>
      </w:pPr>
      <w:rPr>
        <w:rFonts w:hint="default"/>
        <w:lang w:val="en-US" w:eastAsia="en-US" w:bidi="ar-SA"/>
      </w:rPr>
    </w:lvl>
    <w:lvl w:ilvl="6" w:tplc="B55E589C">
      <w:numFmt w:val="bullet"/>
      <w:lvlText w:val="•"/>
      <w:lvlJc w:val="left"/>
      <w:pPr>
        <w:ind w:left="1709" w:hanging="360"/>
      </w:pPr>
      <w:rPr>
        <w:rFonts w:hint="default"/>
        <w:lang w:val="en-US" w:eastAsia="en-US" w:bidi="ar-SA"/>
      </w:rPr>
    </w:lvl>
    <w:lvl w:ilvl="7" w:tplc="B5AC3D14">
      <w:numFmt w:val="bullet"/>
      <w:lvlText w:val="•"/>
      <w:lvlJc w:val="left"/>
      <w:pPr>
        <w:ind w:left="1917" w:hanging="360"/>
      </w:pPr>
      <w:rPr>
        <w:rFonts w:hint="default"/>
        <w:lang w:val="en-US" w:eastAsia="en-US" w:bidi="ar-SA"/>
      </w:rPr>
    </w:lvl>
    <w:lvl w:ilvl="8" w:tplc="AC2A47C8">
      <w:numFmt w:val="bullet"/>
      <w:lvlText w:val="•"/>
      <w:lvlJc w:val="left"/>
      <w:pPr>
        <w:ind w:left="2125" w:hanging="360"/>
      </w:pPr>
      <w:rPr>
        <w:rFonts w:hint="default"/>
        <w:lang w:val="en-US" w:eastAsia="en-US" w:bidi="ar-SA"/>
      </w:rPr>
    </w:lvl>
  </w:abstractNum>
  <w:abstractNum w:abstractNumId="56" w15:restartNumberingAfterBreak="0">
    <w:nsid w:val="4D8A5FC5"/>
    <w:multiLevelType w:val="hybridMultilevel"/>
    <w:tmpl w:val="A2EE2304"/>
    <w:lvl w:ilvl="0" w:tplc="A3CAE42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242AB0B4">
      <w:numFmt w:val="bullet"/>
      <w:lvlText w:val="•"/>
      <w:lvlJc w:val="left"/>
      <w:pPr>
        <w:ind w:left="767" w:hanging="360"/>
      </w:pPr>
      <w:rPr>
        <w:rFonts w:hint="default"/>
        <w:lang w:val="en-US" w:eastAsia="en-US" w:bidi="ar-SA"/>
      </w:rPr>
    </w:lvl>
    <w:lvl w:ilvl="2" w:tplc="5CF6B8BA">
      <w:numFmt w:val="bullet"/>
      <w:lvlText w:val="•"/>
      <w:lvlJc w:val="left"/>
      <w:pPr>
        <w:ind w:left="1074" w:hanging="360"/>
      </w:pPr>
      <w:rPr>
        <w:rFonts w:hint="default"/>
        <w:lang w:val="en-US" w:eastAsia="en-US" w:bidi="ar-SA"/>
      </w:rPr>
    </w:lvl>
    <w:lvl w:ilvl="3" w:tplc="52D40000">
      <w:numFmt w:val="bullet"/>
      <w:lvlText w:val="•"/>
      <w:lvlJc w:val="left"/>
      <w:pPr>
        <w:ind w:left="1381" w:hanging="360"/>
      </w:pPr>
      <w:rPr>
        <w:rFonts w:hint="default"/>
        <w:lang w:val="en-US" w:eastAsia="en-US" w:bidi="ar-SA"/>
      </w:rPr>
    </w:lvl>
    <w:lvl w:ilvl="4" w:tplc="80F6E802">
      <w:numFmt w:val="bullet"/>
      <w:lvlText w:val="•"/>
      <w:lvlJc w:val="left"/>
      <w:pPr>
        <w:ind w:left="1688" w:hanging="360"/>
      </w:pPr>
      <w:rPr>
        <w:rFonts w:hint="default"/>
        <w:lang w:val="en-US" w:eastAsia="en-US" w:bidi="ar-SA"/>
      </w:rPr>
    </w:lvl>
    <w:lvl w:ilvl="5" w:tplc="58AA064C">
      <w:numFmt w:val="bullet"/>
      <w:lvlText w:val="•"/>
      <w:lvlJc w:val="left"/>
      <w:pPr>
        <w:ind w:left="1996" w:hanging="360"/>
      </w:pPr>
      <w:rPr>
        <w:rFonts w:hint="default"/>
        <w:lang w:val="en-US" w:eastAsia="en-US" w:bidi="ar-SA"/>
      </w:rPr>
    </w:lvl>
    <w:lvl w:ilvl="6" w:tplc="DE3E7538">
      <w:numFmt w:val="bullet"/>
      <w:lvlText w:val="•"/>
      <w:lvlJc w:val="left"/>
      <w:pPr>
        <w:ind w:left="2303" w:hanging="360"/>
      </w:pPr>
      <w:rPr>
        <w:rFonts w:hint="default"/>
        <w:lang w:val="en-US" w:eastAsia="en-US" w:bidi="ar-SA"/>
      </w:rPr>
    </w:lvl>
    <w:lvl w:ilvl="7" w:tplc="8AA0AD6A">
      <w:numFmt w:val="bullet"/>
      <w:lvlText w:val="•"/>
      <w:lvlJc w:val="left"/>
      <w:pPr>
        <w:ind w:left="2610" w:hanging="360"/>
      </w:pPr>
      <w:rPr>
        <w:rFonts w:hint="default"/>
        <w:lang w:val="en-US" w:eastAsia="en-US" w:bidi="ar-SA"/>
      </w:rPr>
    </w:lvl>
    <w:lvl w:ilvl="8" w:tplc="71E283C6">
      <w:numFmt w:val="bullet"/>
      <w:lvlText w:val="•"/>
      <w:lvlJc w:val="left"/>
      <w:pPr>
        <w:ind w:left="2917" w:hanging="360"/>
      </w:pPr>
      <w:rPr>
        <w:rFonts w:hint="default"/>
        <w:lang w:val="en-US" w:eastAsia="en-US" w:bidi="ar-SA"/>
      </w:rPr>
    </w:lvl>
  </w:abstractNum>
  <w:abstractNum w:abstractNumId="57" w15:restartNumberingAfterBreak="0">
    <w:nsid w:val="4D8E1290"/>
    <w:multiLevelType w:val="hybridMultilevel"/>
    <w:tmpl w:val="A1AE19A8"/>
    <w:lvl w:ilvl="0" w:tplc="BBB83866">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EB4EBFC2">
      <w:numFmt w:val="bullet"/>
      <w:lvlText w:val="•"/>
      <w:lvlJc w:val="left"/>
      <w:pPr>
        <w:ind w:left="842" w:hanging="361"/>
      </w:pPr>
      <w:rPr>
        <w:rFonts w:hint="default"/>
        <w:lang w:val="en-US" w:eastAsia="en-US" w:bidi="ar-SA"/>
      </w:rPr>
    </w:lvl>
    <w:lvl w:ilvl="2" w:tplc="168AF91E">
      <w:numFmt w:val="bullet"/>
      <w:lvlText w:val="•"/>
      <w:lvlJc w:val="left"/>
      <w:pPr>
        <w:ind w:left="1204" w:hanging="361"/>
      </w:pPr>
      <w:rPr>
        <w:rFonts w:hint="default"/>
        <w:lang w:val="en-US" w:eastAsia="en-US" w:bidi="ar-SA"/>
      </w:rPr>
    </w:lvl>
    <w:lvl w:ilvl="3" w:tplc="766C6FB4">
      <w:numFmt w:val="bullet"/>
      <w:lvlText w:val="•"/>
      <w:lvlJc w:val="left"/>
      <w:pPr>
        <w:ind w:left="1566" w:hanging="361"/>
      </w:pPr>
      <w:rPr>
        <w:rFonts w:hint="default"/>
        <w:lang w:val="en-US" w:eastAsia="en-US" w:bidi="ar-SA"/>
      </w:rPr>
    </w:lvl>
    <w:lvl w:ilvl="4" w:tplc="DCECEB52">
      <w:numFmt w:val="bullet"/>
      <w:lvlText w:val="•"/>
      <w:lvlJc w:val="left"/>
      <w:pPr>
        <w:ind w:left="1928" w:hanging="361"/>
      </w:pPr>
      <w:rPr>
        <w:rFonts w:hint="default"/>
        <w:lang w:val="en-US" w:eastAsia="en-US" w:bidi="ar-SA"/>
      </w:rPr>
    </w:lvl>
    <w:lvl w:ilvl="5" w:tplc="38F6AC2A">
      <w:numFmt w:val="bullet"/>
      <w:lvlText w:val="•"/>
      <w:lvlJc w:val="left"/>
      <w:pPr>
        <w:ind w:left="2291" w:hanging="361"/>
      </w:pPr>
      <w:rPr>
        <w:rFonts w:hint="default"/>
        <w:lang w:val="en-US" w:eastAsia="en-US" w:bidi="ar-SA"/>
      </w:rPr>
    </w:lvl>
    <w:lvl w:ilvl="6" w:tplc="562C6422">
      <w:numFmt w:val="bullet"/>
      <w:lvlText w:val="•"/>
      <w:lvlJc w:val="left"/>
      <w:pPr>
        <w:ind w:left="2653" w:hanging="361"/>
      </w:pPr>
      <w:rPr>
        <w:rFonts w:hint="default"/>
        <w:lang w:val="en-US" w:eastAsia="en-US" w:bidi="ar-SA"/>
      </w:rPr>
    </w:lvl>
    <w:lvl w:ilvl="7" w:tplc="D3BA45C6">
      <w:numFmt w:val="bullet"/>
      <w:lvlText w:val="•"/>
      <w:lvlJc w:val="left"/>
      <w:pPr>
        <w:ind w:left="3015" w:hanging="361"/>
      </w:pPr>
      <w:rPr>
        <w:rFonts w:hint="default"/>
        <w:lang w:val="en-US" w:eastAsia="en-US" w:bidi="ar-SA"/>
      </w:rPr>
    </w:lvl>
    <w:lvl w:ilvl="8" w:tplc="1D5215EA">
      <w:numFmt w:val="bullet"/>
      <w:lvlText w:val="•"/>
      <w:lvlJc w:val="left"/>
      <w:pPr>
        <w:ind w:left="3377" w:hanging="361"/>
      </w:pPr>
      <w:rPr>
        <w:rFonts w:hint="default"/>
        <w:lang w:val="en-US" w:eastAsia="en-US" w:bidi="ar-SA"/>
      </w:rPr>
    </w:lvl>
  </w:abstractNum>
  <w:abstractNum w:abstractNumId="58" w15:restartNumberingAfterBreak="0">
    <w:nsid w:val="4E304F70"/>
    <w:multiLevelType w:val="hybridMultilevel"/>
    <w:tmpl w:val="A55A0E48"/>
    <w:lvl w:ilvl="0" w:tplc="49AEEC38">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BB3C81AC">
      <w:numFmt w:val="bullet"/>
      <w:lvlText w:val="•"/>
      <w:lvlJc w:val="left"/>
      <w:pPr>
        <w:ind w:left="842" w:hanging="361"/>
      </w:pPr>
      <w:rPr>
        <w:rFonts w:hint="default"/>
        <w:lang w:val="en-US" w:eastAsia="en-US" w:bidi="ar-SA"/>
      </w:rPr>
    </w:lvl>
    <w:lvl w:ilvl="2" w:tplc="2970F84A">
      <w:numFmt w:val="bullet"/>
      <w:lvlText w:val="•"/>
      <w:lvlJc w:val="left"/>
      <w:pPr>
        <w:ind w:left="1204" w:hanging="361"/>
      </w:pPr>
      <w:rPr>
        <w:rFonts w:hint="default"/>
        <w:lang w:val="en-US" w:eastAsia="en-US" w:bidi="ar-SA"/>
      </w:rPr>
    </w:lvl>
    <w:lvl w:ilvl="3" w:tplc="F516FE8E">
      <w:numFmt w:val="bullet"/>
      <w:lvlText w:val="•"/>
      <w:lvlJc w:val="left"/>
      <w:pPr>
        <w:ind w:left="1566" w:hanging="361"/>
      </w:pPr>
      <w:rPr>
        <w:rFonts w:hint="default"/>
        <w:lang w:val="en-US" w:eastAsia="en-US" w:bidi="ar-SA"/>
      </w:rPr>
    </w:lvl>
    <w:lvl w:ilvl="4" w:tplc="482AE148">
      <w:numFmt w:val="bullet"/>
      <w:lvlText w:val="•"/>
      <w:lvlJc w:val="left"/>
      <w:pPr>
        <w:ind w:left="1928" w:hanging="361"/>
      </w:pPr>
      <w:rPr>
        <w:rFonts w:hint="default"/>
        <w:lang w:val="en-US" w:eastAsia="en-US" w:bidi="ar-SA"/>
      </w:rPr>
    </w:lvl>
    <w:lvl w:ilvl="5" w:tplc="15ACE66A">
      <w:numFmt w:val="bullet"/>
      <w:lvlText w:val="•"/>
      <w:lvlJc w:val="left"/>
      <w:pPr>
        <w:ind w:left="2291" w:hanging="361"/>
      </w:pPr>
      <w:rPr>
        <w:rFonts w:hint="default"/>
        <w:lang w:val="en-US" w:eastAsia="en-US" w:bidi="ar-SA"/>
      </w:rPr>
    </w:lvl>
    <w:lvl w:ilvl="6" w:tplc="1A884518">
      <w:numFmt w:val="bullet"/>
      <w:lvlText w:val="•"/>
      <w:lvlJc w:val="left"/>
      <w:pPr>
        <w:ind w:left="2653" w:hanging="361"/>
      </w:pPr>
      <w:rPr>
        <w:rFonts w:hint="default"/>
        <w:lang w:val="en-US" w:eastAsia="en-US" w:bidi="ar-SA"/>
      </w:rPr>
    </w:lvl>
    <w:lvl w:ilvl="7" w:tplc="32A2D3B8">
      <w:numFmt w:val="bullet"/>
      <w:lvlText w:val="•"/>
      <w:lvlJc w:val="left"/>
      <w:pPr>
        <w:ind w:left="3015" w:hanging="361"/>
      </w:pPr>
      <w:rPr>
        <w:rFonts w:hint="default"/>
        <w:lang w:val="en-US" w:eastAsia="en-US" w:bidi="ar-SA"/>
      </w:rPr>
    </w:lvl>
    <w:lvl w:ilvl="8" w:tplc="F0DA851E">
      <w:numFmt w:val="bullet"/>
      <w:lvlText w:val="•"/>
      <w:lvlJc w:val="left"/>
      <w:pPr>
        <w:ind w:left="3377" w:hanging="361"/>
      </w:pPr>
      <w:rPr>
        <w:rFonts w:hint="default"/>
        <w:lang w:val="en-US" w:eastAsia="en-US" w:bidi="ar-SA"/>
      </w:rPr>
    </w:lvl>
  </w:abstractNum>
  <w:abstractNum w:abstractNumId="59" w15:restartNumberingAfterBreak="0">
    <w:nsid w:val="500B6C49"/>
    <w:multiLevelType w:val="hybridMultilevel"/>
    <w:tmpl w:val="0B10D15C"/>
    <w:lvl w:ilvl="0" w:tplc="618A4910">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3E604B28">
      <w:numFmt w:val="bullet"/>
      <w:lvlText w:val="•"/>
      <w:lvlJc w:val="left"/>
      <w:pPr>
        <w:ind w:left="767" w:hanging="360"/>
      </w:pPr>
      <w:rPr>
        <w:rFonts w:hint="default"/>
        <w:lang w:val="en-US" w:eastAsia="en-US" w:bidi="ar-SA"/>
      </w:rPr>
    </w:lvl>
    <w:lvl w:ilvl="2" w:tplc="D4B83A4A">
      <w:numFmt w:val="bullet"/>
      <w:lvlText w:val="•"/>
      <w:lvlJc w:val="left"/>
      <w:pPr>
        <w:ind w:left="1074" w:hanging="360"/>
      </w:pPr>
      <w:rPr>
        <w:rFonts w:hint="default"/>
        <w:lang w:val="en-US" w:eastAsia="en-US" w:bidi="ar-SA"/>
      </w:rPr>
    </w:lvl>
    <w:lvl w:ilvl="3" w:tplc="78A0288C">
      <w:numFmt w:val="bullet"/>
      <w:lvlText w:val="•"/>
      <w:lvlJc w:val="left"/>
      <w:pPr>
        <w:ind w:left="1381" w:hanging="360"/>
      </w:pPr>
      <w:rPr>
        <w:rFonts w:hint="default"/>
        <w:lang w:val="en-US" w:eastAsia="en-US" w:bidi="ar-SA"/>
      </w:rPr>
    </w:lvl>
    <w:lvl w:ilvl="4" w:tplc="E752F2F4">
      <w:numFmt w:val="bullet"/>
      <w:lvlText w:val="•"/>
      <w:lvlJc w:val="left"/>
      <w:pPr>
        <w:ind w:left="1688" w:hanging="360"/>
      </w:pPr>
      <w:rPr>
        <w:rFonts w:hint="default"/>
        <w:lang w:val="en-US" w:eastAsia="en-US" w:bidi="ar-SA"/>
      </w:rPr>
    </w:lvl>
    <w:lvl w:ilvl="5" w:tplc="06BA699A">
      <w:numFmt w:val="bullet"/>
      <w:lvlText w:val="•"/>
      <w:lvlJc w:val="left"/>
      <w:pPr>
        <w:ind w:left="1996" w:hanging="360"/>
      </w:pPr>
      <w:rPr>
        <w:rFonts w:hint="default"/>
        <w:lang w:val="en-US" w:eastAsia="en-US" w:bidi="ar-SA"/>
      </w:rPr>
    </w:lvl>
    <w:lvl w:ilvl="6" w:tplc="A52893F8">
      <w:numFmt w:val="bullet"/>
      <w:lvlText w:val="•"/>
      <w:lvlJc w:val="left"/>
      <w:pPr>
        <w:ind w:left="2303" w:hanging="360"/>
      </w:pPr>
      <w:rPr>
        <w:rFonts w:hint="default"/>
        <w:lang w:val="en-US" w:eastAsia="en-US" w:bidi="ar-SA"/>
      </w:rPr>
    </w:lvl>
    <w:lvl w:ilvl="7" w:tplc="2806DA30">
      <w:numFmt w:val="bullet"/>
      <w:lvlText w:val="•"/>
      <w:lvlJc w:val="left"/>
      <w:pPr>
        <w:ind w:left="2610" w:hanging="360"/>
      </w:pPr>
      <w:rPr>
        <w:rFonts w:hint="default"/>
        <w:lang w:val="en-US" w:eastAsia="en-US" w:bidi="ar-SA"/>
      </w:rPr>
    </w:lvl>
    <w:lvl w:ilvl="8" w:tplc="0F9E96DA">
      <w:numFmt w:val="bullet"/>
      <w:lvlText w:val="•"/>
      <w:lvlJc w:val="left"/>
      <w:pPr>
        <w:ind w:left="2917" w:hanging="360"/>
      </w:pPr>
      <w:rPr>
        <w:rFonts w:hint="default"/>
        <w:lang w:val="en-US" w:eastAsia="en-US" w:bidi="ar-SA"/>
      </w:rPr>
    </w:lvl>
  </w:abstractNum>
  <w:abstractNum w:abstractNumId="60" w15:restartNumberingAfterBreak="0">
    <w:nsid w:val="509A67C1"/>
    <w:multiLevelType w:val="hybridMultilevel"/>
    <w:tmpl w:val="38D816E0"/>
    <w:lvl w:ilvl="0" w:tplc="0636A360">
      <w:numFmt w:val="bullet"/>
      <w:lvlText w:val=""/>
      <w:lvlJc w:val="left"/>
      <w:pPr>
        <w:ind w:left="467" w:hanging="360"/>
      </w:pPr>
      <w:rPr>
        <w:rFonts w:ascii="Symbol" w:eastAsia="Symbol" w:hAnsi="Symbol" w:cs="Symbol" w:hint="default"/>
        <w:b w:val="0"/>
        <w:bCs w:val="0"/>
        <w:i w:val="0"/>
        <w:iCs w:val="0"/>
        <w:spacing w:val="0"/>
        <w:w w:val="99"/>
        <w:sz w:val="20"/>
        <w:szCs w:val="20"/>
        <w:lang w:val="en-US" w:eastAsia="en-US" w:bidi="ar-SA"/>
      </w:rPr>
    </w:lvl>
    <w:lvl w:ilvl="1" w:tplc="12FEE98A">
      <w:numFmt w:val="bullet"/>
      <w:lvlText w:val="•"/>
      <w:lvlJc w:val="left"/>
      <w:pPr>
        <w:ind w:left="983" w:hanging="360"/>
      </w:pPr>
      <w:rPr>
        <w:rFonts w:hint="default"/>
        <w:lang w:val="en-US" w:eastAsia="en-US" w:bidi="ar-SA"/>
      </w:rPr>
    </w:lvl>
    <w:lvl w:ilvl="2" w:tplc="D9B0C11C">
      <w:numFmt w:val="bullet"/>
      <w:lvlText w:val="•"/>
      <w:lvlJc w:val="left"/>
      <w:pPr>
        <w:ind w:left="1506" w:hanging="360"/>
      </w:pPr>
      <w:rPr>
        <w:rFonts w:hint="default"/>
        <w:lang w:val="en-US" w:eastAsia="en-US" w:bidi="ar-SA"/>
      </w:rPr>
    </w:lvl>
    <w:lvl w:ilvl="3" w:tplc="0BAAEC30">
      <w:numFmt w:val="bullet"/>
      <w:lvlText w:val="•"/>
      <w:lvlJc w:val="left"/>
      <w:pPr>
        <w:ind w:left="2029" w:hanging="360"/>
      </w:pPr>
      <w:rPr>
        <w:rFonts w:hint="default"/>
        <w:lang w:val="en-US" w:eastAsia="en-US" w:bidi="ar-SA"/>
      </w:rPr>
    </w:lvl>
    <w:lvl w:ilvl="4" w:tplc="A3046AD0">
      <w:numFmt w:val="bullet"/>
      <w:lvlText w:val="•"/>
      <w:lvlJc w:val="left"/>
      <w:pPr>
        <w:ind w:left="2553" w:hanging="360"/>
      </w:pPr>
      <w:rPr>
        <w:rFonts w:hint="default"/>
        <w:lang w:val="en-US" w:eastAsia="en-US" w:bidi="ar-SA"/>
      </w:rPr>
    </w:lvl>
    <w:lvl w:ilvl="5" w:tplc="339E869A">
      <w:numFmt w:val="bullet"/>
      <w:lvlText w:val="•"/>
      <w:lvlJc w:val="left"/>
      <w:pPr>
        <w:ind w:left="3076" w:hanging="360"/>
      </w:pPr>
      <w:rPr>
        <w:rFonts w:hint="default"/>
        <w:lang w:val="en-US" w:eastAsia="en-US" w:bidi="ar-SA"/>
      </w:rPr>
    </w:lvl>
    <w:lvl w:ilvl="6" w:tplc="4644F72C">
      <w:numFmt w:val="bullet"/>
      <w:lvlText w:val="•"/>
      <w:lvlJc w:val="left"/>
      <w:pPr>
        <w:ind w:left="3599" w:hanging="360"/>
      </w:pPr>
      <w:rPr>
        <w:rFonts w:hint="default"/>
        <w:lang w:val="en-US" w:eastAsia="en-US" w:bidi="ar-SA"/>
      </w:rPr>
    </w:lvl>
    <w:lvl w:ilvl="7" w:tplc="1324B080">
      <w:numFmt w:val="bullet"/>
      <w:lvlText w:val="•"/>
      <w:lvlJc w:val="left"/>
      <w:pPr>
        <w:ind w:left="4123" w:hanging="360"/>
      </w:pPr>
      <w:rPr>
        <w:rFonts w:hint="default"/>
        <w:lang w:val="en-US" w:eastAsia="en-US" w:bidi="ar-SA"/>
      </w:rPr>
    </w:lvl>
    <w:lvl w:ilvl="8" w:tplc="984E77B2">
      <w:numFmt w:val="bullet"/>
      <w:lvlText w:val="•"/>
      <w:lvlJc w:val="left"/>
      <w:pPr>
        <w:ind w:left="4646" w:hanging="360"/>
      </w:pPr>
      <w:rPr>
        <w:rFonts w:hint="default"/>
        <w:lang w:val="en-US" w:eastAsia="en-US" w:bidi="ar-SA"/>
      </w:rPr>
    </w:lvl>
  </w:abstractNum>
  <w:abstractNum w:abstractNumId="61" w15:restartNumberingAfterBreak="0">
    <w:nsid w:val="520B37C5"/>
    <w:multiLevelType w:val="hybridMultilevel"/>
    <w:tmpl w:val="A0FC580E"/>
    <w:lvl w:ilvl="0" w:tplc="A7F29324">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79BCBA9E">
      <w:numFmt w:val="bullet"/>
      <w:lvlText w:val="•"/>
      <w:lvlJc w:val="left"/>
      <w:pPr>
        <w:ind w:left="668" w:hanging="360"/>
      </w:pPr>
      <w:rPr>
        <w:rFonts w:hint="default"/>
        <w:lang w:val="en-US" w:eastAsia="en-US" w:bidi="ar-SA"/>
      </w:rPr>
    </w:lvl>
    <w:lvl w:ilvl="2" w:tplc="C9D8FF34">
      <w:numFmt w:val="bullet"/>
      <w:lvlText w:val="•"/>
      <w:lvlJc w:val="left"/>
      <w:pPr>
        <w:ind w:left="876" w:hanging="360"/>
      </w:pPr>
      <w:rPr>
        <w:rFonts w:hint="default"/>
        <w:lang w:val="en-US" w:eastAsia="en-US" w:bidi="ar-SA"/>
      </w:rPr>
    </w:lvl>
    <w:lvl w:ilvl="3" w:tplc="32623132">
      <w:numFmt w:val="bullet"/>
      <w:lvlText w:val="•"/>
      <w:lvlJc w:val="left"/>
      <w:pPr>
        <w:ind w:left="1084" w:hanging="360"/>
      </w:pPr>
      <w:rPr>
        <w:rFonts w:hint="default"/>
        <w:lang w:val="en-US" w:eastAsia="en-US" w:bidi="ar-SA"/>
      </w:rPr>
    </w:lvl>
    <w:lvl w:ilvl="4" w:tplc="CD8AD486">
      <w:numFmt w:val="bullet"/>
      <w:lvlText w:val="•"/>
      <w:lvlJc w:val="left"/>
      <w:pPr>
        <w:ind w:left="1292" w:hanging="360"/>
      </w:pPr>
      <w:rPr>
        <w:rFonts w:hint="default"/>
        <w:lang w:val="en-US" w:eastAsia="en-US" w:bidi="ar-SA"/>
      </w:rPr>
    </w:lvl>
    <w:lvl w:ilvl="5" w:tplc="CE4837DA">
      <w:numFmt w:val="bullet"/>
      <w:lvlText w:val="•"/>
      <w:lvlJc w:val="left"/>
      <w:pPr>
        <w:ind w:left="1501" w:hanging="360"/>
      </w:pPr>
      <w:rPr>
        <w:rFonts w:hint="default"/>
        <w:lang w:val="en-US" w:eastAsia="en-US" w:bidi="ar-SA"/>
      </w:rPr>
    </w:lvl>
    <w:lvl w:ilvl="6" w:tplc="0668FC56">
      <w:numFmt w:val="bullet"/>
      <w:lvlText w:val="•"/>
      <w:lvlJc w:val="left"/>
      <w:pPr>
        <w:ind w:left="1709" w:hanging="360"/>
      </w:pPr>
      <w:rPr>
        <w:rFonts w:hint="default"/>
        <w:lang w:val="en-US" w:eastAsia="en-US" w:bidi="ar-SA"/>
      </w:rPr>
    </w:lvl>
    <w:lvl w:ilvl="7" w:tplc="1DA0C826">
      <w:numFmt w:val="bullet"/>
      <w:lvlText w:val="•"/>
      <w:lvlJc w:val="left"/>
      <w:pPr>
        <w:ind w:left="1917" w:hanging="360"/>
      </w:pPr>
      <w:rPr>
        <w:rFonts w:hint="default"/>
        <w:lang w:val="en-US" w:eastAsia="en-US" w:bidi="ar-SA"/>
      </w:rPr>
    </w:lvl>
    <w:lvl w:ilvl="8" w:tplc="CEB0BC8C">
      <w:numFmt w:val="bullet"/>
      <w:lvlText w:val="•"/>
      <w:lvlJc w:val="left"/>
      <w:pPr>
        <w:ind w:left="2125" w:hanging="360"/>
      </w:pPr>
      <w:rPr>
        <w:rFonts w:hint="default"/>
        <w:lang w:val="en-US" w:eastAsia="en-US" w:bidi="ar-SA"/>
      </w:rPr>
    </w:lvl>
  </w:abstractNum>
  <w:abstractNum w:abstractNumId="62" w15:restartNumberingAfterBreak="0">
    <w:nsid w:val="53A243B9"/>
    <w:multiLevelType w:val="hybridMultilevel"/>
    <w:tmpl w:val="B2F4D052"/>
    <w:lvl w:ilvl="0" w:tplc="51F4711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DC22C8D0">
      <w:numFmt w:val="bullet"/>
      <w:lvlText w:val="•"/>
      <w:lvlJc w:val="left"/>
      <w:pPr>
        <w:ind w:left="994" w:hanging="360"/>
      </w:pPr>
      <w:rPr>
        <w:rFonts w:hint="default"/>
        <w:lang w:val="en-US" w:eastAsia="en-US" w:bidi="ar-SA"/>
      </w:rPr>
    </w:lvl>
    <w:lvl w:ilvl="2" w:tplc="496AF168">
      <w:numFmt w:val="bullet"/>
      <w:lvlText w:val="•"/>
      <w:lvlJc w:val="left"/>
      <w:pPr>
        <w:ind w:left="1529" w:hanging="360"/>
      </w:pPr>
      <w:rPr>
        <w:rFonts w:hint="default"/>
        <w:lang w:val="en-US" w:eastAsia="en-US" w:bidi="ar-SA"/>
      </w:rPr>
    </w:lvl>
    <w:lvl w:ilvl="3" w:tplc="ADBA2C4E">
      <w:numFmt w:val="bullet"/>
      <w:lvlText w:val="•"/>
      <w:lvlJc w:val="left"/>
      <w:pPr>
        <w:ind w:left="2063" w:hanging="360"/>
      </w:pPr>
      <w:rPr>
        <w:rFonts w:hint="default"/>
        <w:lang w:val="en-US" w:eastAsia="en-US" w:bidi="ar-SA"/>
      </w:rPr>
    </w:lvl>
    <w:lvl w:ilvl="4" w:tplc="3C004C98">
      <w:numFmt w:val="bullet"/>
      <w:lvlText w:val="•"/>
      <w:lvlJc w:val="left"/>
      <w:pPr>
        <w:ind w:left="2598" w:hanging="360"/>
      </w:pPr>
      <w:rPr>
        <w:rFonts w:hint="default"/>
        <w:lang w:val="en-US" w:eastAsia="en-US" w:bidi="ar-SA"/>
      </w:rPr>
    </w:lvl>
    <w:lvl w:ilvl="5" w:tplc="BFD0084C">
      <w:numFmt w:val="bullet"/>
      <w:lvlText w:val="•"/>
      <w:lvlJc w:val="left"/>
      <w:pPr>
        <w:ind w:left="3132" w:hanging="360"/>
      </w:pPr>
      <w:rPr>
        <w:rFonts w:hint="default"/>
        <w:lang w:val="en-US" w:eastAsia="en-US" w:bidi="ar-SA"/>
      </w:rPr>
    </w:lvl>
    <w:lvl w:ilvl="6" w:tplc="93EC6ECE">
      <w:numFmt w:val="bullet"/>
      <w:lvlText w:val="•"/>
      <w:lvlJc w:val="left"/>
      <w:pPr>
        <w:ind w:left="3667" w:hanging="360"/>
      </w:pPr>
      <w:rPr>
        <w:rFonts w:hint="default"/>
        <w:lang w:val="en-US" w:eastAsia="en-US" w:bidi="ar-SA"/>
      </w:rPr>
    </w:lvl>
    <w:lvl w:ilvl="7" w:tplc="37BCA4CA">
      <w:numFmt w:val="bullet"/>
      <w:lvlText w:val="•"/>
      <w:lvlJc w:val="left"/>
      <w:pPr>
        <w:ind w:left="4201" w:hanging="360"/>
      </w:pPr>
      <w:rPr>
        <w:rFonts w:hint="default"/>
        <w:lang w:val="en-US" w:eastAsia="en-US" w:bidi="ar-SA"/>
      </w:rPr>
    </w:lvl>
    <w:lvl w:ilvl="8" w:tplc="4AEA6CAC">
      <w:numFmt w:val="bullet"/>
      <w:lvlText w:val="•"/>
      <w:lvlJc w:val="left"/>
      <w:pPr>
        <w:ind w:left="4736" w:hanging="360"/>
      </w:pPr>
      <w:rPr>
        <w:rFonts w:hint="default"/>
        <w:lang w:val="en-US" w:eastAsia="en-US" w:bidi="ar-SA"/>
      </w:rPr>
    </w:lvl>
  </w:abstractNum>
  <w:abstractNum w:abstractNumId="63" w15:restartNumberingAfterBreak="0">
    <w:nsid w:val="566F2B3F"/>
    <w:multiLevelType w:val="hybridMultilevel"/>
    <w:tmpl w:val="B68224FA"/>
    <w:lvl w:ilvl="0" w:tplc="D22EE276">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5A1417BE">
      <w:numFmt w:val="bullet"/>
      <w:lvlText w:val="•"/>
      <w:lvlJc w:val="left"/>
      <w:pPr>
        <w:ind w:left="842" w:hanging="361"/>
      </w:pPr>
      <w:rPr>
        <w:rFonts w:hint="default"/>
        <w:lang w:val="en-US" w:eastAsia="en-US" w:bidi="ar-SA"/>
      </w:rPr>
    </w:lvl>
    <w:lvl w:ilvl="2" w:tplc="4ABC817E">
      <w:numFmt w:val="bullet"/>
      <w:lvlText w:val="•"/>
      <w:lvlJc w:val="left"/>
      <w:pPr>
        <w:ind w:left="1204" w:hanging="361"/>
      </w:pPr>
      <w:rPr>
        <w:rFonts w:hint="default"/>
        <w:lang w:val="en-US" w:eastAsia="en-US" w:bidi="ar-SA"/>
      </w:rPr>
    </w:lvl>
    <w:lvl w:ilvl="3" w:tplc="388E006A">
      <w:numFmt w:val="bullet"/>
      <w:lvlText w:val="•"/>
      <w:lvlJc w:val="left"/>
      <w:pPr>
        <w:ind w:left="1566" w:hanging="361"/>
      </w:pPr>
      <w:rPr>
        <w:rFonts w:hint="default"/>
        <w:lang w:val="en-US" w:eastAsia="en-US" w:bidi="ar-SA"/>
      </w:rPr>
    </w:lvl>
    <w:lvl w:ilvl="4" w:tplc="508EAB4A">
      <w:numFmt w:val="bullet"/>
      <w:lvlText w:val="•"/>
      <w:lvlJc w:val="left"/>
      <w:pPr>
        <w:ind w:left="1928" w:hanging="361"/>
      </w:pPr>
      <w:rPr>
        <w:rFonts w:hint="default"/>
        <w:lang w:val="en-US" w:eastAsia="en-US" w:bidi="ar-SA"/>
      </w:rPr>
    </w:lvl>
    <w:lvl w:ilvl="5" w:tplc="C988EAA0">
      <w:numFmt w:val="bullet"/>
      <w:lvlText w:val="•"/>
      <w:lvlJc w:val="left"/>
      <w:pPr>
        <w:ind w:left="2291" w:hanging="361"/>
      </w:pPr>
      <w:rPr>
        <w:rFonts w:hint="default"/>
        <w:lang w:val="en-US" w:eastAsia="en-US" w:bidi="ar-SA"/>
      </w:rPr>
    </w:lvl>
    <w:lvl w:ilvl="6" w:tplc="B1C456A6">
      <w:numFmt w:val="bullet"/>
      <w:lvlText w:val="•"/>
      <w:lvlJc w:val="left"/>
      <w:pPr>
        <w:ind w:left="2653" w:hanging="361"/>
      </w:pPr>
      <w:rPr>
        <w:rFonts w:hint="default"/>
        <w:lang w:val="en-US" w:eastAsia="en-US" w:bidi="ar-SA"/>
      </w:rPr>
    </w:lvl>
    <w:lvl w:ilvl="7" w:tplc="8DC2E556">
      <w:numFmt w:val="bullet"/>
      <w:lvlText w:val="•"/>
      <w:lvlJc w:val="left"/>
      <w:pPr>
        <w:ind w:left="3015" w:hanging="361"/>
      </w:pPr>
      <w:rPr>
        <w:rFonts w:hint="default"/>
        <w:lang w:val="en-US" w:eastAsia="en-US" w:bidi="ar-SA"/>
      </w:rPr>
    </w:lvl>
    <w:lvl w:ilvl="8" w:tplc="9426F630">
      <w:numFmt w:val="bullet"/>
      <w:lvlText w:val="•"/>
      <w:lvlJc w:val="left"/>
      <w:pPr>
        <w:ind w:left="3377" w:hanging="361"/>
      </w:pPr>
      <w:rPr>
        <w:rFonts w:hint="default"/>
        <w:lang w:val="en-US" w:eastAsia="en-US" w:bidi="ar-SA"/>
      </w:rPr>
    </w:lvl>
  </w:abstractNum>
  <w:abstractNum w:abstractNumId="64" w15:restartNumberingAfterBreak="0">
    <w:nsid w:val="5708280E"/>
    <w:multiLevelType w:val="hybridMultilevel"/>
    <w:tmpl w:val="9760B9D8"/>
    <w:lvl w:ilvl="0" w:tplc="3B045090">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F976A650">
      <w:numFmt w:val="bullet"/>
      <w:lvlText w:val="•"/>
      <w:lvlJc w:val="left"/>
      <w:pPr>
        <w:ind w:left="842" w:hanging="361"/>
      </w:pPr>
      <w:rPr>
        <w:rFonts w:hint="default"/>
        <w:lang w:val="en-US" w:eastAsia="en-US" w:bidi="ar-SA"/>
      </w:rPr>
    </w:lvl>
    <w:lvl w:ilvl="2" w:tplc="C75C8C54">
      <w:numFmt w:val="bullet"/>
      <w:lvlText w:val="•"/>
      <w:lvlJc w:val="left"/>
      <w:pPr>
        <w:ind w:left="1204" w:hanging="361"/>
      </w:pPr>
      <w:rPr>
        <w:rFonts w:hint="default"/>
        <w:lang w:val="en-US" w:eastAsia="en-US" w:bidi="ar-SA"/>
      </w:rPr>
    </w:lvl>
    <w:lvl w:ilvl="3" w:tplc="E71A7B6E">
      <w:numFmt w:val="bullet"/>
      <w:lvlText w:val="•"/>
      <w:lvlJc w:val="left"/>
      <w:pPr>
        <w:ind w:left="1566" w:hanging="361"/>
      </w:pPr>
      <w:rPr>
        <w:rFonts w:hint="default"/>
        <w:lang w:val="en-US" w:eastAsia="en-US" w:bidi="ar-SA"/>
      </w:rPr>
    </w:lvl>
    <w:lvl w:ilvl="4" w:tplc="ABB27082">
      <w:numFmt w:val="bullet"/>
      <w:lvlText w:val="•"/>
      <w:lvlJc w:val="left"/>
      <w:pPr>
        <w:ind w:left="1928" w:hanging="361"/>
      </w:pPr>
      <w:rPr>
        <w:rFonts w:hint="default"/>
        <w:lang w:val="en-US" w:eastAsia="en-US" w:bidi="ar-SA"/>
      </w:rPr>
    </w:lvl>
    <w:lvl w:ilvl="5" w:tplc="96221E42">
      <w:numFmt w:val="bullet"/>
      <w:lvlText w:val="•"/>
      <w:lvlJc w:val="left"/>
      <w:pPr>
        <w:ind w:left="2291" w:hanging="361"/>
      </w:pPr>
      <w:rPr>
        <w:rFonts w:hint="default"/>
        <w:lang w:val="en-US" w:eastAsia="en-US" w:bidi="ar-SA"/>
      </w:rPr>
    </w:lvl>
    <w:lvl w:ilvl="6" w:tplc="27FE802E">
      <w:numFmt w:val="bullet"/>
      <w:lvlText w:val="•"/>
      <w:lvlJc w:val="left"/>
      <w:pPr>
        <w:ind w:left="2653" w:hanging="361"/>
      </w:pPr>
      <w:rPr>
        <w:rFonts w:hint="default"/>
        <w:lang w:val="en-US" w:eastAsia="en-US" w:bidi="ar-SA"/>
      </w:rPr>
    </w:lvl>
    <w:lvl w:ilvl="7" w:tplc="CE307C84">
      <w:numFmt w:val="bullet"/>
      <w:lvlText w:val="•"/>
      <w:lvlJc w:val="left"/>
      <w:pPr>
        <w:ind w:left="3015" w:hanging="361"/>
      </w:pPr>
      <w:rPr>
        <w:rFonts w:hint="default"/>
        <w:lang w:val="en-US" w:eastAsia="en-US" w:bidi="ar-SA"/>
      </w:rPr>
    </w:lvl>
    <w:lvl w:ilvl="8" w:tplc="6DDAC698">
      <w:numFmt w:val="bullet"/>
      <w:lvlText w:val="•"/>
      <w:lvlJc w:val="left"/>
      <w:pPr>
        <w:ind w:left="3377" w:hanging="361"/>
      </w:pPr>
      <w:rPr>
        <w:rFonts w:hint="default"/>
        <w:lang w:val="en-US" w:eastAsia="en-US" w:bidi="ar-SA"/>
      </w:rPr>
    </w:lvl>
  </w:abstractNum>
  <w:abstractNum w:abstractNumId="65" w15:restartNumberingAfterBreak="0">
    <w:nsid w:val="57C85784"/>
    <w:multiLevelType w:val="hybridMultilevel"/>
    <w:tmpl w:val="667C4236"/>
    <w:lvl w:ilvl="0" w:tplc="671C2768">
      <w:numFmt w:val="bullet"/>
      <w:lvlText w:val=""/>
      <w:lvlJc w:val="left"/>
      <w:pPr>
        <w:ind w:left="1294" w:hanging="360"/>
      </w:pPr>
      <w:rPr>
        <w:rFonts w:ascii="Symbol" w:eastAsia="Symbol" w:hAnsi="Symbol" w:cs="Symbol" w:hint="default"/>
        <w:b w:val="0"/>
        <w:bCs w:val="0"/>
        <w:i w:val="0"/>
        <w:iCs w:val="0"/>
        <w:spacing w:val="0"/>
        <w:w w:val="99"/>
        <w:sz w:val="20"/>
        <w:szCs w:val="20"/>
        <w:lang w:val="en-US" w:eastAsia="en-US" w:bidi="ar-SA"/>
      </w:rPr>
    </w:lvl>
    <w:lvl w:ilvl="1" w:tplc="04020618">
      <w:numFmt w:val="bullet"/>
      <w:lvlText w:val="•"/>
      <w:lvlJc w:val="left"/>
      <w:pPr>
        <w:ind w:left="2765" w:hanging="360"/>
      </w:pPr>
      <w:rPr>
        <w:rFonts w:hint="default"/>
        <w:lang w:val="en-US" w:eastAsia="en-US" w:bidi="ar-SA"/>
      </w:rPr>
    </w:lvl>
    <w:lvl w:ilvl="2" w:tplc="3DD2F86E">
      <w:numFmt w:val="bullet"/>
      <w:lvlText w:val="•"/>
      <w:lvlJc w:val="left"/>
      <w:pPr>
        <w:ind w:left="4231" w:hanging="360"/>
      </w:pPr>
      <w:rPr>
        <w:rFonts w:hint="default"/>
        <w:lang w:val="en-US" w:eastAsia="en-US" w:bidi="ar-SA"/>
      </w:rPr>
    </w:lvl>
    <w:lvl w:ilvl="3" w:tplc="4AD2BAC4">
      <w:numFmt w:val="bullet"/>
      <w:lvlText w:val="•"/>
      <w:lvlJc w:val="left"/>
      <w:pPr>
        <w:ind w:left="5697" w:hanging="360"/>
      </w:pPr>
      <w:rPr>
        <w:rFonts w:hint="default"/>
        <w:lang w:val="en-US" w:eastAsia="en-US" w:bidi="ar-SA"/>
      </w:rPr>
    </w:lvl>
    <w:lvl w:ilvl="4" w:tplc="80026800">
      <w:numFmt w:val="bullet"/>
      <w:lvlText w:val="•"/>
      <w:lvlJc w:val="left"/>
      <w:pPr>
        <w:ind w:left="7163" w:hanging="360"/>
      </w:pPr>
      <w:rPr>
        <w:rFonts w:hint="default"/>
        <w:lang w:val="en-US" w:eastAsia="en-US" w:bidi="ar-SA"/>
      </w:rPr>
    </w:lvl>
    <w:lvl w:ilvl="5" w:tplc="2550BE5A">
      <w:numFmt w:val="bullet"/>
      <w:lvlText w:val="•"/>
      <w:lvlJc w:val="left"/>
      <w:pPr>
        <w:ind w:left="8629" w:hanging="360"/>
      </w:pPr>
      <w:rPr>
        <w:rFonts w:hint="default"/>
        <w:lang w:val="en-US" w:eastAsia="en-US" w:bidi="ar-SA"/>
      </w:rPr>
    </w:lvl>
    <w:lvl w:ilvl="6" w:tplc="0F5A2FBA">
      <w:numFmt w:val="bullet"/>
      <w:lvlText w:val="•"/>
      <w:lvlJc w:val="left"/>
      <w:pPr>
        <w:ind w:left="10095" w:hanging="360"/>
      </w:pPr>
      <w:rPr>
        <w:rFonts w:hint="default"/>
        <w:lang w:val="en-US" w:eastAsia="en-US" w:bidi="ar-SA"/>
      </w:rPr>
    </w:lvl>
    <w:lvl w:ilvl="7" w:tplc="5F522112">
      <w:numFmt w:val="bullet"/>
      <w:lvlText w:val="•"/>
      <w:lvlJc w:val="left"/>
      <w:pPr>
        <w:ind w:left="11560" w:hanging="360"/>
      </w:pPr>
      <w:rPr>
        <w:rFonts w:hint="default"/>
        <w:lang w:val="en-US" w:eastAsia="en-US" w:bidi="ar-SA"/>
      </w:rPr>
    </w:lvl>
    <w:lvl w:ilvl="8" w:tplc="302ED116">
      <w:numFmt w:val="bullet"/>
      <w:lvlText w:val="•"/>
      <w:lvlJc w:val="left"/>
      <w:pPr>
        <w:ind w:left="13026" w:hanging="360"/>
      </w:pPr>
      <w:rPr>
        <w:rFonts w:hint="default"/>
        <w:lang w:val="en-US" w:eastAsia="en-US" w:bidi="ar-SA"/>
      </w:rPr>
    </w:lvl>
  </w:abstractNum>
  <w:abstractNum w:abstractNumId="66" w15:restartNumberingAfterBreak="0">
    <w:nsid w:val="5A0C3DE0"/>
    <w:multiLevelType w:val="hybridMultilevel"/>
    <w:tmpl w:val="D98A1AC2"/>
    <w:lvl w:ilvl="0" w:tplc="FD647290">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A2F0655E">
      <w:numFmt w:val="bullet"/>
      <w:lvlText w:val="•"/>
      <w:lvlJc w:val="left"/>
      <w:pPr>
        <w:ind w:left="842" w:hanging="361"/>
      </w:pPr>
      <w:rPr>
        <w:rFonts w:hint="default"/>
        <w:lang w:val="en-US" w:eastAsia="en-US" w:bidi="ar-SA"/>
      </w:rPr>
    </w:lvl>
    <w:lvl w:ilvl="2" w:tplc="3DC03FCC">
      <w:numFmt w:val="bullet"/>
      <w:lvlText w:val="•"/>
      <w:lvlJc w:val="left"/>
      <w:pPr>
        <w:ind w:left="1204" w:hanging="361"/>
      </w:pPr>
      <w:rPr>
        <w:rFonts w:hint="default"/>
        <w:lang w:val="en-US" w:eastAsia="en-US" w:bidi="ar-SA"/>
      </w:rPr>
    </w:lvl>
    <w:lvl w:ilvl="3" w:tplc="F34419E6">
      <w:numFmt w:val="bullet"/>
      <w:lvlText w:val="•"/>
      <w:lvlJc w:val="left"/>
      <w:pPr>
        <w:ind w:left="1566" w:hanging="361"/>
      </w:pPr>
      <w:rPr>
        <w:rFonts w:hint="default"/>
        <w:lang w:val="en-US" w:eastAsia="en-US" w:bidi="ar-SA"/>
      </w:rPr>
    </w:lvl>
    <w:lvl w:ilvl="4" w:tplc="020E2B06">
      <w:numFmt w:val="bullet"/>
      <w:lvlText w:val="•"/>
      <w:lvlJc w:val="left"/>
      <w:pPr>
        <w:ind w:left="1928" w:hanging="361"/>
      </w:pPr>
      <w:rPr>
        <w:rFonts w:hint="default"/>
        <w:lang w:val="en-US" w:eastAsia="en-US" w:bidi="ar-SA"/>
      </w:rPr>
    </w:lvl>
    <w:lvl w:ilvl="5" w:tplc="D9F06324">
      <w:numFmt w:val="bullet"/>
      <w:lvlText w:val="•"/>
      <w:lvlJc w:val="left"/>
      <w:pPr>
        <w:ind w:left="2291" w:hanging="361"/>
      </w:pPr>
      <w:rPr>
        <w:rFonts w:hint="default"/>
        <w:lang w:val="en-US" w:eastAsia="en-US" w:bidi="ar-SA"/>
      </w:rPr>
    </w:lvl>
    <w:lvl w:ilvl="6" w:tplc="B2A878FC">
      <w:numFmt w:val="bullet"/>
      <w:lvlText w:val="•"/>
      <w:lvlJc w:val="left"/>
      <w:pPr>
        <w:ind w:left="2653" w:hanging="361"/>
      </w:pPr>
      <w:rPr>
        <w:rFonts w:hint="default"/>
        <w:lang w:val="en-US" w:eastAsia="en-US" w:bidi="ar-SA"/>
      </w:rPr>
    </w:lvl>
    <w:lvl w:ilvl="7" w:tplc="EF8C8AFE">
      <w:numFmt w:val="bullet"/>
      <w:lvlText w:val="•"/>
      <w:lvlJc w:val="left"/>
      <w:pPr>
        <w:ind w:left="3015" w:hanging="361"/>
      </w:pPr>
      <w:rPr>
        <w:rFonts w:hint="default"/>
        <w:lang w:val="en-US" w:eastAsia="en-US" w:bidi="ar-SA"/>
      </w:rPr>
    </w:lvl>
    <w:lvl w:ilvl="8" w:tplc="9572AF52">
      <w:numFmt w:val="bullet"/>
      <w:lvlText w:val="•"/>
      <w:lvlJc w:val="left"/>
      <w:pPr>
        <w:ind w:left="3377" w:hanging="361"/>
      </w:pPr>
      <w:rPr>
        <w:rFonts w:hint="default"/>
        <w:lang w:val="en-US" w:eastAsia="en-US" w:bidi="ar-SA"/>
      </w:rPr>
    </w:lvl>
  </w:abstractNum>
  <w:abstractNum w:abstractNumId="67" w15:restartNumberingAfterBreak="0">
    <w:nsid w:val="5B7A2E1F"/>
    <w:multiLevelType w:val="hybridMultilevel"/>
    <w:tmpl w:val="3B4E7D36"/>
    <w:lvl w:ilvl="0" w:tplc="1DD843FE">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C29A2A1C">
      <w:numFmt w:val="bullet"/>
      <w:lvlText w:val="•"/>
      <w:lvlJc w:val="left"/>
      <w:pPr>
        <w:ind w:left="767" w:hanging="360"/>
      </w:pPr>
      <w:rPr>
        <w:rFonts w:hint="default"/>
        <w:lang w:val="en-US" w:eastAsia="en-US" w:bidi="ar-SA"/>
      </w:rPr>
    </w:lvl>
    <w:lvl w:ilvl="2" w:tplc="D652883C">
      <w:numFmt w:val="bullet"/>
      <w:lvlText w:val="•"/>
      <w:lvlJc w:val="left"/>
      <w:pPr>
        <w:ind w:left="1074" w:hanging="360"/>
      </w:pPr>
      <w:rPr>
        <w:rFonts w:hint="default"/>
        <w:lang w:val="en-US" w:eastAsia="en-US" w:bidi="ar-SA"/>
      </w:rPr>
    </w:lvl>
    <w:lvl w:ilvl="3" w:tplc="F468E6D6">
      <w:numFmt w:val="bullet"/>
      <w:lvlText w:val="•"/>
      <w:lvlJc w:val="left"/>
      <w:pPr>
        <w:ind w:left="1381" w:hanging="360"/>
      </w:pPr>
      <w:rPr>
        <w:rFonts w:hint="default"/>
        <w:lang w:val="en-US" w:eastAsia="en-US" w:bidi="ar-SA"/>
      </w:rPr>
    </w:lvl>
    <w:lvl w:ilvl="4" w:tplc="2CFE5756">
      <w:numFmt w:val="bullet"/>
      <w:lvlText w:val="•"/>
      <w:lvlJc w:val="left"/>
      <w:pPr>
        <w:ind w:left="1688" w:hanging="360"/>
      </w:pPr>
      <w:rPr>
        <w:rFonts w:hint="default"/>
        <w:lang w:val="en-US" w:eastAsia="en-US" w:bidi="ar-SA"/>
      </w:rPr>
    </w:lvl>
    <w:lvl w:ilvl="5" w:tplc="0DA02374">
      <w:numFmt w:val="bullet"/>
      <w:lvlText w:val="•"/>
      <w:lvlJc w:val="left"/>
      <w:pPr>
        <w:ind w:left="1996" w:hanging="360"/>
      </w:pPr>
      <w:rPr>
        <w:rFonts w:hint="default"/>
        <w:lang w:val="en-US" w:eastAsia="en-US" w:bidi="ar-SA"/>
      </w:rPr>
    </w:lvl>
    <w:lvl w:ilvl="6" w:tplc="62B08310">
      <w:numFmt w:val="bullet"/>
      <w:lvlText w:val="•"/>
      <w:lvlJc w:val="left"/>
      <w:pPr>
        <w:ind w:left="2303" w:hanging="360"/>
      </w:pPr>
      <w:rPr>
        <w:rFonts w:hint="default"/>
        <w:lang w:val="en-US" w:eastAsia="en-US" w:bidi="ar-SA"/>
      </w:rPr>
    </w:lvl>
    <w:lvl w:ilvl="7" w:tplc="88AA6700">
      <w:numFmt w:val="bullet"/>
      <w:lvlText w:val="•"/>
      <w:lvlJc w:val="left"/>
      <w:pPr>
        <w:ind w:left="2610" w:hanging="360"/>
      </w:pPr>
      <w:rPr>
        <w:rFonts w:hint="default"/>
        <w:lang w:val="en-US" w:eastAsia="en-US" w:bidi="ar-SA"/>
      </w:rPr>
    </w:lvl>
    <w:lvl w:ilvl="8" w:tplc="C250E93E">
      <w:numFmt w:val="bullet"/>
      <w:lvlText w:val="•"/>
      <w:lvlJc w:val="left"/>
      <w:pPr>
        <w:ind w:left="2917" w:hanging="360"/>
      </w:pPr>
      <w:rPr>
        <w:rFonts w:hint="default"/>
        <w:lang w:val="en-US" w:eastAsia="en-US" w:bidi="ar-SA"/>
      </w:rPr>
    </w:lvl>
  </w:abstractNum>
  <w:abstractNum w:abstractNumId="68" w15:restartNumberingAfterBreak="0">
    <w:nsid w:val="5BF45EAB"/>
    <w:multiLevelType w:val="hybridMultilevel"/>
    <w:tmpl w:val="20ACABDA"/>
    <w:lvl w:ilvl="0" w:tplc="41A82090">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7A40812A">
      <w:numFmt w:val="bullet"/>
      <w:lvlText w:val="•"/>
      <w:lvlJc w:val="left"/>
      <w:pPr>
        <w:ind w:left="1008" w:hanging="360"/>
      </w:pPr>
      <w:rPr>
        <w:rFonts w:hint="default"/>
        <w:lang w:val="en-US" w:eastAsia="en-US" w:bidi="ar-SA"/>
      </w:rPr>
    </w:lvl>
    <w:lvl w:ilvl="2" w:tplc="8A16CDBA">
      <w:numFmt w:val="bullet"/>
      <w:lvlText w:val="•"/>
      <w:lvlJc w:val="left"/>
      <w:pPr>
        <w:ind w:left="1557" w:hanging="360"/>
      </w:pPr>
      <w:rPr>
        <w:rFonts w:hint="default"/>
        <w:lang w:val="en-US" w:eastAsia="en-US" w:bidi="ar-SA"/>
      </w:rPr>
    </w:lvl>
    <w:lvl w:ilvl="3" w:tplc="1742B53A">
      <w:numFmt w:val="bullet"/>
      <w:lvlText w:val="•"/>
      <w:lvlJc w:val="left"/>
      <w:pPr>
        <w:ind w:left="2105" w:hanging="360"/>
      </w:pPr>
      <w:rPr>
        <w:rFonts w:hint="default"/>
        <w:lang w:val="en-US" w:eastAsia="en-US" w:bidi="ar-SA"/>
      </w:rPr>
    </w:lvl>
    <w:lvl w:ilvl="4" w:tplc="E8E2ECC6">
      <w:numFmt w:val="bullet"/>
      <w:lvlText w:val="•"/>
      <w:lvlJc w:val="left"/>
      <w:pPr>
        <w:ind w:left="2654" w:hanging="360"/>
      </w:pPr>
      <w:rPr>
        <w:rFonts w:hint="default"/>
        <w:lang w:val="en-US" w:eastAsia="en-US" w:bidi="ar-SA"/>
      </w:rPr>
    </w:lvl>
    <w:lvl w:ilvl="5" w:tplc="E640AD78">
      <w:numFmt w:val="bullet"/>
      <w:lvlText w:val="•"/>
      <w:lvlJc w:val="left"/>
      <w:pPr>
        <w:ind w:left="3202" w:hanging="360"/>
      </w:pPr>
      <w:rPr>
        <w:rFonts w:hint="default"/>
        <w:lang w:val="en-US" w:eastAsia="en-US" w:bidi="ar-SA"/>
      </w:rPr>
    </w:lvl>
    <w:lvl w:ilvl="6" w:tplc="6414BC6E">
      <w:numFmt w:val="bullet"/>
      <w:lvlText w:val="•"/>
      <w:lvlJc w:val="left"/>
      <w:pPr>
        <w:ind w:left="3751" w:hanging="360"/>
      </w:pPr>
      <w:rPr>
        <w:rFonts w:hint="default"/>
        <w:lang w:val="en-US" w:eastAsia="en-US" w:bidi="ar-SA"/>
      </w:rPr>
    </w:lvl>
    <w:lvl w:ilvl="7" w:tplc="3F66BB58">
      <w:numFmt w:val="bullet"/>
      <w:lvlText w:val="•"/>
      <w:lvlJc w:val="left"/>
      <w:pPr>
        <w:ind w:left="4299" w:hanging="360"/>
      </w:pPr>
      <w:rPr>
        <w:rFonts w:hint="default"/>
        <w:lang w:val="en-US" w:eastAsia="en-US" w:bidi="ar-SA"/>
      </w:rPr>
    </w:lvl>
    <w:lvl w:ilvl="8" w:tplc="BD389E26">
      <w:numFmt w:val="bullet"/>
      <w:lvlText w:val="•"/>
      <w:lvlJc w:val="left"/>
      <w:pPr>
        <w:ind w:left="4848" w:hanging="360"/>
      </w:pPr>
      <w:rPr>
        <w:rFonts w:hint="default"/>
        <w:lang w:val="en-US" w:eastAsia="en-US" w:bidi="ar-SA"/>
      </w:rPr>
    </w:lvl>
  </w:abstractNum>
  <w:abstractNum w:abstractNumId="69" w15:restartNumberingAfterBreak="0">
    <w:nsid w:val="5C74173A"/>
    <w:multiLevelType w:val="hybridMultilevel"/>
    <w:tmpl w:val="73C01294"/>
    <w:lvl w:ilvl="0" w:tplc="1946007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69461A98">
      <w:numFmt w:val="bullet"/>
      <w:lvlText w:val="•"/>
      <w:lvlJc w:val="left"/>
      <w:pPr>
        <w:ind w:left="994" w:hanging="360"/>
      </w:pPr>
      <w:rPr>
        <w:rFonts w:hint="default"/>
        <w:lang w:val="en-US" w:eastAsia="en-US" w:bidi="ar-SA"/>
      </w:rPr>
    </w:lvl>
    <w:lvl w:ilvl="2" w:tplc="7A86D846">
      <w:numFmt w:val="bullet"/>
      <w:lvlText w:val="•"/>
      <w:lvlJc w:val="left"/>
      <w:pPr>
        <w:ind w:left="1529" w:hanging="360"/>
      </w:pPr>
      <w:rPr>
        <w:rFonts w:hint="default"/>
        <w:lang w:val="en-US" w:eastAsia="en-US" w:bidi="ar-SA"/>
      </w:rPr>
    </w:lvl>
    <w:lvl w:ilvl="3" w:tplc="ADBA5698">
      <w:numFmt w:val="bullet"/>
      <w:lvlText w:val="•"/>
      <w:lvlJc w:val="left"/>
      <w:pPr>
        <w:ind w:left="2063" w:hanging="360"/>
      </w:pPr>
      <w:rPr>
        <w:rFonts w:hint="default"/>
        <w:lang w:val="en-US" w:eastAsia="en-US" w:bidi="ar-SA"/>
      </w:rPr>
    </w:lvl>
    <w:lvl w:ilvl="4" w:tplc="79B8F8F8">
      <w:numFmt w:val="bullet"/>
      <w:lvlText w:val="•"/>
      <w:lvlJc w:val="left"/>
      <w:pPr>
        <w:ind w:left="2598" w:hanging="360"/>
      </w:pPr>
      <w:rPr>
        <w:rFonts w:hint="default"/>
        <w:lang w:val="en-US" w:eastAsia="en-US" w:bidi="ar-SA"/>
      </w:rPr>
    </w:lvl>
    <w:lvl w:ilvl="5" w:tplc="CF4C2D48">
      <w:numFmt w:val="bullet"/>
      <w:lvlText w:val="•"/>
      <w:lvlJc w:val="left"/>
      <w:pPr>
        <w:ind w:left="3132" w:hanging="360"/>
      </w:pPr>
      <w:rPr>
        <w:rFonts w:hint="default"/>
        <w:lang w:val="en-US" w:eastAsia="en-US" w:bidi="ar-SA"/>
      </w:rPr>
    </w:lvl>
    <w:lvl w:ilvl="6" w:tplc="7B56071C">
      <w:numFmt w:val="bullet"/>
      <w:lvlText w:val="•"/>
      <w:lvlJc w:val="left"/>
      <w:pPr>
        <w:ind w:left="3667" w:hanging="360"/>
      </w:pPr>
      <w:rPr>
        <w:rFonts w:hint="default"/>
        <w:lang w:val="en-US" w:eastAsia="en-US" w:bidi="ar-SA"/>
      </w:rPr>
    </w:lvl>
    <w:lvl w:ilvl="7" w:tplc="F5E62DCE">
      <w:numFmt w:val="bullet"/>
      <w:lvlText w:val="•"/>
      <w:lvlJc w:val="left"/>
      <w:pPr>
        <w:ind w:left="4201" w:hanging="360"/>
      </w:pPr>
      <w:rPr>
        <w:rFonts w:hint="default"/>
        <w:lang w:val="en-US" w:eastAsia="en-US" w:bidi="ar-SA"/>
      </w:rPr>
    </w:lvl>
    <w:lvl w:ilvl="8" w:tplc="7CC06460">
      <w:numFmt w:val="bullet"/>
      <w:lvlText w:val="•"/>
      <w:lvlJc w:val="left"/>
      <w:pPr>
        <w:ind w:left="4736" w:hanging="360"/>
      </w:pPr>
      <w:rPr>
        <w:rFonts w:hint="default"/>
        <w:lang w:val="en-US" w:eastAsia="en-US" w:bidi="ar-SA"/>
      </w:rPr>
    </w:lvl>
  </w:abstractNum>
  <w:abstractNum w:abstractNumId="70" w15:restartNumberingAfterBreak="0">
    <w:nsid w:val="5CE74688"/>
    <w:multiLevelType w:val="hybridMultilevel"/>
    <w:tmpl w:val="23EC8ACC"/>
    <w:lvl w:ilvl="0" w:tplc="150CC41A">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B8BC9D36">
      <w:numFmt w:val="bullet"/>
      <w:lvlText w:val="•"/>
      <w:lvlJc w:val="left"/>
      <w:pPr>
        <w:ind w:left="668" w:hanging="360"/>
      </w:pPr>
      <w:rPr>
        <w:rFonts w:hint="default"/>
        <w:lang w:val="en-US" w:eastAsia="en-US" w:bidi="ar-SA"/>
      </w:rPr>
    </w:lvl>
    <w:lvl w:ilvl="2" w:tplc="C706E984">
      <w:numFmt w:val="bullet"/>
      <w:lvlText w:val="•"/>
      <w:lvlJc w:val="left"/>
      <w:pPr>
        <w:ind w:left="876" w:hanging="360"/>
      </w:pPr>
      <w:rPr>
        <w:rFonts w:hint="default"/>
        <w:lang w:val="en-US" w:eastAsia="en-US" w:bidi="ar-SA"/>
      </w:rPr>
    </w:lvl>
    <w:lvl w:ilvl="3" w:tplc="F964FA2E">
      <w:numFmt w:val="bullet"/>
      <w:lvlText w:val="•"/>
      <w:lvlJc w:val="left"/>
      <w:pPr>
        <w:ind w:left="1084" w:hanging="360"/>
      </w:pPr>
      <w:rPr>
        <w:rFonts w:hint="default"/>
        <w:lang w:val="en-US" w:eastAsia="en-US" w:bidi="ar-SA"/>
      </w:rPr>
    </w:lvl>
    <w:lvl w:ilvl="4" w:tplc="4532E29A">
      <w:numFmt w:val="bullet"/>
      <w:lvlText w:val="•"/>
      <w:lvlJc w:val="left"/>
      <w:pPr>
        <w:ind w:left="1292" w:hanging="360"/>
      </w:pPr>
      <w:rPr>
        <w:rFonts w:hint="default"/>
        <w:lang w:val="en-US" w:eastAsia="en-US" w:bidi="ar-SA"/>
      </w:rPr>
    </w:lvl>
    <w:lvl w:ilvl="5" w:tplc="EBB03DDA">
      <w:numFmt w:val="bullet"/>
      <w:lvlText w:val="•"/>
      <w:lvlJc w:val="left"/>
      <w:pPr>
        <w:ind w:left="1501" w:hanging="360"/>
      </w:pPr>
      <w:rPr>
        <w:rFonts w:hint="default"/>
        <w:lang w:val="en-US" w:eastAsia="en-US" w:bidi="ar-SA"/>
      </w:rPr>
    </w:lvl>
    <w:lvl w:ilvl="6" w:tplc="26AAB374">
      <w:numFmt w:val="bullet"/>
      <w:lvlText w:val="•"/>
      <w:lvlJc w:val="left"/>
      <w:pPr>
        <w:ind w:left="1709" w:hanging="360"/>
      </w:pPr>
      <w:rPr>
        <w:rFonts w:hint="default"/>
        <w:lang w:val="en-US" w:eastAsia="en-US" w:bidi="ar-SA"/>
      </w:rPr>
    </w:lvl>
    <w:lvl w:ilvl="7" w:tplc="DE027564">
      <w:numFmt w:val="bullet"/>
      <w:lvlText w:val="•"/>
      <w:lvlJc w:val="left"/>
      <w:pPr>
        <w:ind w:left="1917" w:hanging="360"/>
      </w:pPr>
      <w:rPr>
        <w:rFonts w:hint="default"/>
        <w:lang w:val="en-US" w:eastAsia="en-US" w:bidi="ar-SA"/>
      </w:rPr>
    </w:lvl>
    <w:lvl w:ilvl="8" w:tplc="D95631EE">
      <w:numFmt w:val="bullet"/>
      <w:lvlText w:val="•"/>
      <w:lvlJc w:val="left"/>
      <w:pPr>
        <w:ind w:left="2125" w:hanging="360"/>
      </w:pPr>
      <w:rPr>
        <w:rFonts w:hint="default"/>
        <w:lang w:val="en-US" w:eastAsia="en-US" w:bidi="ar-SA"/>
      </w:rPr>
    </w:lvl>
  </w:abstractNum>
  <w:abstractNum w:abstractNumId="71" w15:restartNumberingAfterBreak="0">
    <w:nsid w:val="5CE87328"/>
    <w:multiLevelType w:val="hybridMultilevel"/>
    <w:tmpl w:val="3A1EE35A"/>
    <w:lvl w:ilvl="0" w:tplc="AF5C0364">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76309DE2">
      <w:numFmt w:val="bullet"/>
      <w:lvlText w:val="•"/>
      <w:lvlJc w:val="left"/>
      <w:pPr>
        <w:ind w:left="842" w:hanging="361"/>
      </w:pPr>
      <w:rPr>
        <w:rFonts w:hint="default"/>
        <w:lang w:val="en-US" w:eastAsia="en-US" w:bidi="ar-SA"/>
      </w:rPr>
    </w:lvl>
    <w:lvl w:ilvl="2" w:tplc="6BB46550">
      <w:numFmt w:val="bullet"/>
      <w:lvlText w:val="•"/>
      <w:lvlJc w:val="left"/>
      <w:pPr>
        <w:ind w:left="1204" w:hanging="361"/>
      </w:pPr>
      <w:rPr>
        <w:rFonts w:hint="default"/>
        <w:lang w:val="en-US" w:eastAsia="en-US" w:bidi="ar-SA"/>
      </w:rPr>
    </w:lvl>
    <w:lvl w:ilvl="3" w:tplc="260C0B84">
      <w:numFmt w:val="bullet"/>
      <w:lvlText w:val="•"/>
      <w:lvlJc w:val="left"/>
      <w:pPr>
        <w:ind w:left="1566" w:hanging="361"/>
      </w:pPr>
      <w:rPr>
        <w:rFonts w:hint="default"/>
        <w:lang w:val="en-US" w:eastAsia="en-US" w:bidi="ar-SA"/>
      </w:rPr>
    </w:lvl>
    <w:lvl w:ilvl="4" w:tplc="33F83060">
      <w:numFmt w:val="bullet"/>
      <w:lvlText w:val="•"/>
      <w:lvlJc w:val="left"/>
      <w:pPr>
        <w:ind w:left="1928" w:hanging="361"/>
      </w:pPr>
      <w:rPr>
        <w:rFonts w:hint="default"/>
        <w:lang w:val="en-US" w:eastAsia="en-US" w:bidi="ar-SA"/>
      </w:rPr>
    </w:lvl>
    <w:lvl w:ilvl="5" w:tplc="2B28FF6A">
      <w:numFmt w:val="bullet"/>
      <w:lvlText w:val="•"/>
      <w:lvlJc w:val="left"/>
      <w:pPr>
        <w:ind w:left="2291" w:hanging="361"/>
      </w:pPr>
      <w:rPr>
        <w:rFonts w:hint="default"/>
        <w:lang w:val="en-US" w:eastAsia="en-US" w:bidi="ar-SA"/>
      </w:rPr>
    </w:lvl>
    <w:lvl w:ilvl="6" w:tplc="3A100752">
      <w:numFmt w:val="bullet"/>
      <w:lvlText w:val="•"/>
      <w:lvlJc w:val="left"/>
      <w:pPr>
        <w:ind w:left="2653" w:hanging="361"/>
      </w:pPr>
      <w:rPr>
        <w:rFonts w:hint="default"/>
        <w:lang w:val="en-US" w:eastAsia="en-US" w:bidi="ar-SA"/>
      </w:rPr>
    </w:lvl>
    <w:lvl w:ilvl="7" w:tplc="3C1EB7DA">
      <w:numFmt w:val="bullet"/>
      <w:lvlText w:val="•"/>
      <w:lvlJc w:val="left"/>
      <w:pPr>
        <w:ind w:left="3015" w:hanging="361"/>
      </w:pPr>
      <w:rPr>
        <w:rFonts w:hint="default"/>
        <w:lang w:val="en-US" w:eastAsia="en-US" w:bidi="ar-SA"/>
      </w:rPr>
    </w:lvl>
    <w:lvl w:ilvl="8" w:tplc="A9940EC6">
      <w:numFmt w:val="bullet"/>
      <w:lvlText w:val="•"/>
      <w:lvlJc w:val="left"/>
      <w:pPr>
        <w:ind w:left="3377" w:hanging="361"/>
      </w:pPr>
      <w:rPr>
        <w:rFonts w:hint="default"/>
        <w:lang w:val="en-US" w:eastAsia="en-US" w:bidi="ar-SA"/>
      </w:rPr>
    </w:lvl>
  </w:abstractNum>
  <w:abstractNum w:abstractNumId="72" w15:restartNumberingAfterBreak="0">
    <w:nsid w:val="5D6D68F5"/>
    <w:multiLevelType w:val="hybridMultilevel"/>
    <w:tmpl w:val="824CFFCA"/>
    <w:lvl w:ilvl="0" w:tplc="A3965EBC">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C3EE1EC0">
      <w:numFmt w:val="bullet"/>
      <w:lvlText w:val="•"/>
      <w:lvlJc w:val="left"/>
      <w:pPr>
        <w:ind w:left="842" w:hanging="361"/>
      </w:pPr>
      <w:rPr>
        <w:rFonts w:hint="default"/>
        <w:lang w:val="en-US" w:eastAsia="en-US" w:bidi="ar-SA"/>
      </w:rPr>
    </w:lvl>
    <w:lvl w:ilvl="2" w:tplc="FB56AF66">
      <w:numFmt w:val="bullet"/>
      <w:lvlText w:val="•"/>
      <w:lvlJc w:val="left"/>
      <w:pPr>
        <w:ind w:left="1204" w:hanging="361"/>
      </w:pPr>
      <w:rPr>
        <w:rFonts w:hint="default"/>
        <w:lang w:val="en-US" w:eastAsia="en-US" w:bidi="ar-SA"/>
      </w:rPr>
    </w:lvl>
    <w:lvl w:ilvl="3" w:tplc="5CC800CE">
      <w:numFmt w:val="bullet"/>
      <w:lvlText w:val="•"/>
      <w:lvlJc w:val="left"/>
      <w:pPr>
        <w:ind w:left="1566" w:hanging="361"/>
      </w:pPr>
      <w:rPr>
        <w:rFonts w:hint="default"/>
        <w:lang w:val="en-US" w:eastAsia="en-US" w:bidi="ar-SA"/>
      </w:rPr>
    </w:lvl>
    <w:lvl w:ilvl="4" w:tplc="1D604FCA">
      <w:numFmt w:val="bullet"/>
      <w:lvlText w:val="•"/>
      <w:lvlJc w:val="left"/>
      <w:pPr>
        <w:ind w:left="1928" w:hanging="361"/>
      </w:pPr>
      <w:rPr>
        <w:rFonts w:hint="default"/>
        <w:lang w:val="en-US" w:eastAsia="en-US" w:bidi="ar-SA"/>
      </w:rPr>
    </w:lvl>
    <w:lvl w:ilvl="5" w:tplc="689478A0">
      <w:numFmt w:val="bullet"/>
      <w:lvlText w:val="•"/>
      <w:lvlJc w:val="left"/>
      <w:pPr>
        <w:ind w:left="2291" w:hanging="361"/>
      </w:pPr>
      <w:rPr>
        <w:rFonts w:hint="default"/>
        <w:lang w:val="en-US" w:eastAsia="en-US" w:bidi="ar-SA"/>
      </w:rPr>
    </w:lvl>
    <w:lvl w:ilvl="6" w:tplc="FB569996">
      <w:numFmt w:val="bullet"/>
      <w:lvlText w:val="•"/>
      <w:lvlJc w:val="left"/>
      <w:pPr>
        <w:ind w:left="2653" w:hanging="361"/>
      </w:pPr>
      <w:rPr>
        <w:rFonts w:hint="default"/>
        <w:lang w:val="en-US" w:eastAsia="en-US" w:bidi="ar-SA"/>
      </w:rPr>
    </w:lvl>
    <w:lvl w:ilvl="7" w:tplc="B4BE4BB4">
      <w:numFmt w:val="bullet"/>
      <w:lvlText w:val="•"/>
      <w:lvlJc w:val="left"/>
      <w:pPr>
        <w:ind w:left="3015" w:hanging="361"/>
      </w:pPr>
      <w:rPr>
        <w:rFonts w:hint="default"/>
        <w:lang w:val="en-US" w:eastAsia="en-US" w:bidi="ar-SA"/>
      </w:rPr>
    </w:lvl>
    <w:lvl w:ilvl="8" w:tplc="89B42B8C">
      <w:numFmt w:val="bullet"/>
      <w:lvlText w:val="•"/>
      <w:lvlJc w:val="left"/>
      <w:pPr>
        <w:ind w:left="3377" w:hanging="361"/>
      </w:pPr>
      <w:rPr>
        <w:rFonts w:hint="default"/>
        <w:lang w:val="en-US" w:eastAsia="en-US" w:bidi="ar-SA"/>
      </w:rPr>
    </w:lvl>
  </w:abstractNum>
  <w:abstractNum w:abstractNumId="73" w15:restartNumberingAfterBreak="0">
    <w:nsid w:val="5EB75A75"/>
    <w:multiLevelType w:val="hybridMultilevel"/>
    <w:tmpl w:val="1206F308"/>
    <w:lvl w:ilvl="0" w:tplc="3DEE25B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10A636A4">
      <w:numFmt w:val="bullet"/>
      <w:lvlText w:val="•"/>
      <w:lvlJc w:val="left"/>
      <w:pPr>
        <w:ind w:left="766" w:hanging="360"/>
      </w:pPr>
      <w:rPr>
        <w:rFonts w:hint="default"/>
        <w:lang w:val="en-US" w:eastAsia="en-US" w:bidi="ar-SA"/>
      </w:rPr>
    </w:lvl>
    <w:lvl w:ilvl="2" w:tplc="84CC2E34">
      <w:numFmt w:val="bullet"/>
      <w:lvlText w:val="•"/>
      <w:lvlJc w:val="left"/>
      <w:pPr>
        <w:ind w:left="1073" w:hanging="360"/>
      </w:pPr>
      <w:rPr>
        <w:rFonts w:hint="default"/>
        <w:lang w:val="en-US" w:eastAsia="en-US" w:bidi="ar-SA"/>
      </w:rPr>
    </w:lvl>
    <w:lvl w:ilvl="3" w:tplc="D4D45AB6">
      <w:numFmt w:val="bullet"/>
      <w:lvlText w:val="•"/>
      <w:lvlJc w:val="left"/>
      <w:pPr>
        <w:ind w:left="1380" w:hanging="360"/>
      </w:pPr>
      <w:rPr>
        <w:rFonts w:hint="default"/>
        <w:lang w:val="en-US" w:eastAsia="en-US" w:bidi="ar-SA"/>
      </w:rPr>
    </w:lvl>
    <w:lvl w:ilvl="4" w:tplc="6F86C9DC">
      <w:numFmt w:val="bullet"/>
      <w:lvlText w:val="•"/>
      <w:lvlJc w:val="left"/>
      <w:pPr>
        <w:ind w:left="1687" w:hanging="360"/>
      </w:pPr>
      <w:rPr>
        <w:rFonts w:hint="default"/>
        <w:lang w:val="en-US" w:eastAsia="en-US" w:bidi="ar-SA"/>
      </w:rPr>
    </w:lvl>
    <w:lvl w:ilvl="5" w:tplc="B1B4EB88">
      <w:numFmt w:val="bullet"/>
      <w:lvlText w:val="•"/>
      <w:lvlJc w:val="left"/>
      <w:pPr>
        <w:ind w:left="1994" w:hanging="360"/>
      </w:pPr>
      <w:rPr>
        <w:rFonts w:hint="default"/>
        <w:lang w:val="en-US" w:eastAsia="en-US" w:bidi="ar-SA"/>
      </w:rPr>
    </w:lvl>
    <w:lvl w:ilvl="6" w:tplc="67BACCF6">
      <w:numFmt w:val="bullet"/>
      <w:lvlText w:val="•"/>
      <w:lvlJc w:val="left"/>
      <w:pPr>
        <w:ind w:left="2301" w:hanging="360"/>
      </w:pPr>
      <w:rPr>
        <w:rFonts w:hint="default"/>
        <w:lang w:val="en-US" w:eastAsia="en-US" w:bidi="ar-SA"/>
      </w:rPr>
    </w:lvl>
    <w:lvl w:ilvl="7" w:tplc="745EA760">
      <w:numFmt w:val="bullet"/>
      <w:lvlText w:val="•"/>
      <w:lvlJc w:val="left"/>
      <w:pPr>
        <w:ind w:left="2608" w:hanging="360"/>
      </w:pPr>
      <w:rPr>
        <w:rFonts w:hint="default"/>
        <w:lang w:val="en-US" w:eastAsia="en-US" w:bidi="ar-SA"/>
      </w:rPr>
    </w:lvl>
    <w:lvl w:ilvl="8" w:tplc="B2D404B8">
      <w:numFmt w:val="bullet"/>
      <w:lvlText w:val="•"/>
      <w:lvlJc w:val="left"/>
      <w:pPr>
        <w:ind w:left="2915" w:hanging="360"/>
      </w:pPr>
      <w:rPr>
        <w:rFonts w:hint="default"/>
        <w:lang w:val="en-US" w:eastAsia="en-US" w:bidi="ar-SA"/>
      </w:rPr>
    </w:lvl>
  </w:abstractNum>
  <w:abstractNum w:abstractNumId="74" w15:restartNumberingAfterBreak="0">
    <w:nsid w:val="5F342324"/>
    <w:multiLevelType w:val="hybridMultilevel"/>
    <w:tmpl w:val="B0AE8722"/>
    <w:lvl w:ilvl="0" w:tplc="859079DC">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8DF0982E">
      <w:numFmt w:val="bullet"/>
      <w:lvlText w:val="•"/>
      <w:lvlJc w:val="left"/>
      <w:pPr>
        <w:ind w:left="842" w:hanging="361"/>
      </w:pPr>
      <w:rPr>
        <w:rFonts w:hint="default"/>
        <w:lang w:val="en-US" w:eastAsia="en-US" w:bidi="ar-SA"/>
      </w:rPr>
    </w:lvl>
    <w:lvl w:ilvl="2" w:tplc="95869E1A">
      <w:numFmt w:val="bullet"/>
      <w:lvlText w:val="•"/>
      <w:lvlJc w:val="left"/>
      <w:pPr>
        <w:ind w:left="1205" w:hanging="361"/>
      </w:pPr>
      <w:rPr>
        <w:rFonts w:hint="default"/>
        <w:lang w:val="en-US" w:eastAsia="en-US" w:bidi="ar-SA"/>
      </w:rPr>
    </w:lvl>
    <w:lvl w:ilvl="3" w:tplc="FAE4929C">
      <w:numFmt w:val="bullet"/>
      <w:lvlText w:val="•"/>
      <w:lvlJc w:val="left"/>
      <w:pPr>
        <w:ind w:left="1567" w:hanging="361"/>
      </w:pPr>
      <w:rPr>
        <w:rFonts w:hint="default"/>
        <w:lang w:val="en-US" w:eastAsia="en-US" w:bidi="ar-SA"/>
      </w:rPr>
    </w:lvl>
    <w:lvl w:ilvl="4" w:tplc="0E308810">
      <w:numFmt w:val="bullet"/>
      <w:lvlText w:val="•"/>
      <w:lvlJc w:val="left"/>
      <w:pPr>
        <w:ind w:left="1930" w:hanging="361"/>
      </w:pPr>
      <w:rPr>
        <w:rFonts w:hint="default"/>
        <w:lang w:val="en-US" w:eastAsia="en-US" w:bidi="ar-SA"/>
      </w:rPr>
    </w:lvl>
    <w:lvl w:ilvl="5" w:tplc="2F009DB4">
      <w:numFmt w:val="bullet"/>
      <w:lvlText w:val="•"/>
      <w:lvlJc w:val="left"/>
      <w:pPr>
        <w:ind w:left="2293" w:hanging="361"/>
      </w:pPr>
      <w:rPr>
        <w:rFonts w:hint="default"/>
        <w:lang w:val="en-US" w:eastAsia="en-US" w:bidi="ar-SA"/>
      </w:rPr>
    </w:lvl>
    <w:lvl w:ilvl="6" w:tplc="9FB46E36">
      <w:numFmt w:val="bullet"/>
      <w:lvlText w:val="•"/>
      <w:lvlJc w:val="left"/>
      <w:pPr>
        <w:ind w:left="2655" w:hanging="361"/>
      </w:pPr>
      <w:rPr>
        <w:rFonts w:hint="default"/>
        <w:lang w:val="en-US" w:eastAsia="en-US" w:bidi="ar-SA"/>
      </w:rPr>
    </w:lvl>
    <w:lvl w:ilvl="7" w:tplc="8D06A03A">
      <w:numFmt w:val="bullet"/>
      <w:lvlText w:val="•"/>
      <w:lvlJc w:val="left"/>
      <w:pPr>
        <w:ind w:left="3018" w:hanging="361"/>
      </w:pPr>
      <w:rPr>
        <w:rFonts w:hint="default"/>
        <w:lang w:val="en-US" w:eastAsia="en-US" w:bidi="ar-SA"/>
      </w:rPr>
    </w:lvl>
    <w:lvl w:ilvl="8" w:tplc="4D320886">
      <w:numFmt w:val="bullet"/>
      <w:lvlText w:val="•"/>
      <w:lvlJc w:val="left"/>
      <w:pPr>
        <w:ind w:left="3380" w:hanging="361"/>
      </w:pPr>
      <w:rPr>
        <w:rFonts w:hint="default"/>
        <w:lang w:val="en-US" w:eastAsia="en-US" w:bidi="ar-SA"/>
      </w:rPr>
    </w:lvl>
  </w:abstractNum>
  <w:abstractNum w:abstractNumId="75" w15:restartNumberingAfterBreak="0">
    <w:nsid w:val="606718A1"/>
    <w:multiLevelType w:val="hybridMultilevel"/>
    <w:tmpl w:val="1BD04ABC"/>
    <w:lvl w:ilvl="0" w:tplc="9F26DEAE">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6EC62A78">
      <w:numFmt w:val="bullet"/>
      <w:lvlText w:val="•"/>
      <w:lvlJc w:val="left"/>
      <w:pPr>
        <w:ind w:left="767" w:hanging="360"/>
      </w:pPr>
      <w:rPr>
        <w:rFonts w:hint="default"/>
        <w:lang w:val="en-US" w:eastAsia="en-US" w:bidi="ar-SA"/>
      </w:rPr>
    </w:lvl>
    <w:lvl w:ilvl="2" w:tplc="886E88D2">
      <w:numFmt w:val="bullet"/>
      <w:lvlText w:val="•"/>
      <w:lvlJc w:val="left"/>
      <w:pPr>
        <w:ind w:left="1074" w:hanging="360"/>
      </w:pPr>
      <w:rPr>
        <w:rFonts w:hint="default"/>
        <w:lang w:val="en-US" w:eastAsia="en-US" w:bidi="ar-SA"/>
      </w:rPr>
    </w:lvl>
    <w:lvl w:ilvl="3" w:tplc="5FA01568">
      <w:numFmt w:val="bullet"/>
      <w:lvlText w:val="•"/>
      <w:lvlJc w:val="left"/>
      <w:pPr>
        <w:ind w:left="1381" w:hanging="360"/>
      </w:pPr>
      <w:rPr>
        <w:rFonts w:hint="default"/>
        <w:lang w:val="en-US" w:eastAsia="en-US" w:bidi="ar-SA"/>
      </w:rPr>
    </w:lvl>
    <w:lvl w:ilvl="4" w:tplc="83D4DFDC">
      <w:numFmt w:val="bullet"/>
      <w:lvlText w:val="•"/>
      <w:lvlJc w:val="left"/>
      <w:pPr>
        <w:ind w:left="1688" w:hanging="360"/>
      </w:pPr>
      <w:rPr>
        <w:rFonts w:hint="default"/>
        <w:lang w:val="en-US" w:eastAsia="en-US" w:bidi="ar-SA"/>
      </w:rPr>
    </w:lvl>
    <w:lvl w:ilvl="5" w:tplc="B68E0D32">
      <w:numFmt w:val="bullet"/>
      <w:lvlText w:val="•"/>
      <w:lvlJc w:val="left"/>
      <w:pPr>
        <w:ind w:left="1996" w:hanging="360"/>
      </w:pPr>
      <w:rPr>
        <w:rFonts w:hint="default"/>
        <w:lang w:val="en-US" w:eastAsia="en-US" w:bidi="ar-SA"/>
      </w:rPr>
    </w:lvl>
    <w:lvl w:ilvl="6" w:tplc="7E54F1F8">
      <w:numFmt w:val="bullet"/>
      <w:lvlText w:val="•"/>
      <w:lvlJc w:val="left"/>
      <w:pPr>
        <w:ind w:left="2303" w:hanging="360"/>
      </w:pPr>
      <w:rPr>
        <w:rFonts w:hint="default"/>
        <w:lang w:val="en-US" w:eastAsia="en-US" w:bidi="ar-SA"/>
      </w:rPr>
    </w:lvl>
    <w:lvl w:ilvl="7" w:tplc="61BA9CF8">
      <w:numFmt w:val="bullet"/>
      <w:lvlText w:val="•"/>
      <w:lvlJc w:val="left"/>
      <w:pPr>
        <w:ind w:left="2610" w:hanging="360"/>
      </w:pPr>
      <w:rPr>
        <w:rFonts w:hint="default"/>
        <w:lang w:val="en-US" w:eastAsia="en-US" w:bidi="ar-SA"/>
      </w:rPr>
    </w:lvl>
    <w:lvl w:ilvl="8" w:tplc="755229BE">
      <w:numFmt w:val="bullet"/>
      <w:lvlText w:val="•"/>
      <w:lvlJc w:val="left"/>
      <w:pPr>
        <w:ind w:left="2917" w:hanging="360"/>
      </w:pPr>
      <w:rPr>
        <w:rFonts w:hint="default"/>
        <w:lang w:val="en-US" w:eastAsia="en-US" w:bidi="ar-SA"/>
      </w:rPr>
    </w:lvl>
  </w:abstractNum>
  <w:abstractNum w:abstractNumId="76" w15:restartNumberingAfterBreak="0">
    <w:nsid w:val="61350A33"/>
    <w:multiLevelType w:val="hybridMultilevel"/>
    <w:tmpl w:val="0156B02C"/>
    <w:lvl w:ilvl="0" w:tplc="1D3AB59E">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E1D2F090">
      <w:numFmt w:val="bullet"/>
      <w:lvlText w:val="•"/>
      <w:lvlJc w:val="left"/>
      <w:pPr>
        <w:ind w:left="994" w:hanging="360"/>
      </w:pPr>
      <w:rPr>
        <w:rFonts w:hint="default"/>
        <w:lang w:val="en-US" w:eastAsia="en-US" w:bidi="ar-SA"/>
      </w:rPr>
    </w:lvl>
    <w:lvl w:ilvl="2" w:tplc="5C98A010">
      <w:numFmt w:val="bullet"/>
      <w:lvlText w:val="•"/>
      <w:lvlJc w:val="left"/>
      <w:pPr>
        <w:ind w:left="1529" w:hanging="360"/>
      </w:pPr>
      <w:rPr>
        <w:rFonts w:hint="default"/>
        <w:lang w:val="en-US" w:eastAsia="en-US" w:bidi="ar-SA"/>
      </w:rPr>
    </w:lvl>
    <w:lvl w:ilvl="3" w:tplc="1F88F342">
      <w:numFmt w:val="bullet"/>
      <w:lvlText w:val="•"/>
      <w:lvlJc w:val="left"/>
      <w:pPr>
        <w:ind w:left="2063" w:hanging="360"/>
      </w:pPr>
      <w:rPr>
        <w:rFonts w:hint="default"/>
        <w:lang w:val="en-US" w:eastAsia="en-US" w:bidi="ar-SA"/>
      </w:rPr>
    </w:lvl>
    <w:lvl w:ilvl="4" w:tplc="D5469E4A">
      <w:numFmt w:val="bullet"/>
      <w:lvlText w:val="•"/>
      <w:lvlJc w:val="left"/>
      <w:pPr>
        <w:ind w:left="2598" w:hanging="360"/>
      </w:pPr>
      <w:rPr>
        <w:rFonts w:hint="default"/>
        <w:lang w:val="en-US" w:eastAsia="en-US" w:bidi="ar-SA"/>
      </w:rPr>
    </w:lvl>
    <w:lvl w:ilvl="5" w:tplc="0C045C3C">
      <w:numFmt w:val="bullet"/>
      <w:lvlText w:val="•"/>
      <w:lvlJc w:val="left"/>
      <w:pPr>
        <w:ind w:left="3132" w:hanging="360"/>
      </w:pPr>
      <w:rPr>
        <w:rFonts w:hint="default"/>
        <w:lang w:val="en-US" w:eastAsia="en-US" w:bidi="ar-SA"/>
      </w:rPr>
    </w:lvl>
    <w:lvl w:ilvl="6" w:tplc="FBF69800">
      <w:numFmt w:val="bullet"/>
      <w:lvlText w:val="•"/>
      <w:lvlJc w:val="left"/>
      <w:pPr>
        <w:ind w:left="3667" w:hanging="360"/>
      </w:pPr>
      <w:rPr>
        <w:rFonts w:hint="default"/>
        <w:lang w:val="en-US" w:eastAsia="en-US" w:bidi="ar-SA"/>
      </w:rPr>
    </w:lvl>
    <w:lvl w:ilvl="7" w:tplc="DC2E4EEE">
      <w:numFmt w:val="bullet"/>
      <w:lvlText w:val="•"/>
      <w:lvlJc w:val="left"/>
      <w:pPr>
        <w:ind w:left="4201" w:hanging="360"/>
      </w:pPr>
      <w:rPr>
        <w:rFonts w:hint="default"/>
        <w:lang w:val="en-US" w:eastAsia="en-US" w:bidi="ar-SA"/>
      </w:rPr>
    </w:lvl>
    <w:lvl w:ilvl="8" w:tplc="93E2C61A">
      <w:numFmt w:val="bullet"/>
      <w:lvlText w:val="•"/>
      <w:lvlJc w:val="left"/>
      <w:pPr>
        <w:ind w:left="4736" w:hanging="360"/>
      </w:pPr>
      <w:rPr>
        <w:rFonts w:hint="default"/>
        <w:lang w:val="en-US" w:eastAsia="en-US" w:bidi="ar-SA"/>
      </w:rPr>
    </w:lvl>
  </w:abstractNum>
  <w:abstractNum w:abstractNumId="77" w15:restartNumberingAfterBreak="0">
    <w:nsid w:val="61B813FB"/>
    <w:multiLevelType w:val="hybridMultilevel"/>
    <w:tmpl w:val="901E6574"/>
    <w:lvl w:ilvl="0" w:tplc="A49C5E1E">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19B827A6">
      <w:numFmt w:val="bullet"/>
      <w:lvlText w:val="•"/>
      <w:lvlJc w:val="left"/>
      <w:pPr>
        <w:ind w:left="767" w:hanging="360"/>
      </w:pPr>
      <w:rPr>
        <w:rFonts w:hint="default"/>
        <w:lang w:val="en-US" w:eastAsia="en-US" w:bidi="ar-SA"/>
      </w:rPr>
    </w:lvl>
    <w:lvl w:ilvl="2" w:tplc="579C70F2">
      <w:numFmt w:val="bullet"/>
      <w:lvlText w:val="•"/>
      <w:lvlJc w:val="left"/>
      <w:pPr>
        <w:ind w:left="1074" w:hanging="360"/>
      </w:pPr>
      <w:rPr>
        <w:rFonts w:hint="default"/>
        <w:lang w:val="en-US" w:eastAsia="en-US" w:bidi="ar-SA"/>
      </w:rPr>
    </w:lvl>
    <w:lvl w:ilvl="3" w:tplc="8CD2FCD8">
      <w:numFmt w:val="bullet"/>
      <w:lvlText w:val="•"/>
      <w:lvlJc w:val="left"/>
      <w:pPr>
        <w:ind w:left="1381" w:hanging="360"/>
      </w:pPr>
      <w:rPr>
        <w:rFonts w:hint="default"/>
        <w:lang w:val="en-US" w:eastAsia="en-US" w:bidi="ar-SA"/>
      </w:rPr>
    </w:lvl>
    <w:lvl w:ilvl="4" w:tplc="93AA8582">
      <w:numFmt w:val="bullet"/>
      <w:lvlText w:val="•"/>
      <w:lvlJc w:val="left"/>
      <w:pPr>
        <w:ind w:left="1688" w:hanging="360"/>
      </w:pPr>
      <w:rPr>
        <w:rFonts w:hint="default"/>
        <w:lang w:val="en-US" w:eastAsia="en-US" w:bidi="ar-SA"/>
      </w:rPr>
    </w:lvl>
    <w:lvl w:ilvl="5" w:tplc="331AB542">
      <w:numFmt w:val="bullet"/>
      <w:lvlText w:val="•"/>
      <w:lvlJc w:val="left"/>
      <w:pPr>
        <w:ind w:left="1996" w:hanging="360"/>
      </w:pPr>
      <w:rPr>
        <w:rFonts w:hint="default"/>
        <w:lang w:val="en-US" w:eastAsia="en-US" w:bidi="ar-SA"/>
      </w:rPr>
    </w:lvl>
    <w:lvl w:ilvl="6" w:tplc="48A2FC5E">
      <w:numFmt w:val="bullet"/>
      <w:lvlText w:val="•"/>
      <w:lvlJc w:val="left"/>
      <w:pPr>
        <w:ind w:left="2303" w:hanging="360"/>
      </w:pPr>
      <w:rPr>
        <w:rFonts w:hint="default"/>
        <w:lang w:val="en-US" w:eastAsia="en-US" w:bidi="ar-SA"/>
      </w:rPr>
    </w:lvl>
    <w:lvl w:ilvl="7" w:tplc="42D0862A">
      <w:numFmt w:val="bullet"/>
      <w:lvlText w:val="•"/>
      <w:lvlJc w:val="left"/>
      <w:pPr>
        <w:ind w:left="2610" w:hanging="360"/>
      </w:pPr>
      <w:rPr>
        <w:rFonts w:hint="default"/>
        <w:lang w:val="en-US" w:eastAsia="en-US" w:bidi="ar-SA"/>
      </w:rPr>
    </w:lvl>
    <w:lvl w:ilvl="8" w:tplc="8BE4359A">
      <w:numFmt w:val="bullet"/>
      <w:lvlText w:val="•"/>
      <w:lvlJc w:val="left"/>
      <w:pPr>
        <w:ind w:left="2917" w:hanging="360"/>
      </w:pPr>
      <w:rPr>
        <w:rFonts w:hint="default"/>
        <w:lang w:val="en-US" w:eastAsia="en-US" w:bidi="ar-SA"/>
      </w:rPr>
    </w:lvl>
  </w:abstractNum>
  <w:abstractNum w:abstractNumId="78" w15:restartNumberingAfterBreak="0">
    <w:nsid w:val="64351303"/>
    <w:multiLevelType w:val="hybridMultilevel"/>
    <w:tmpl w:val="23A0F4DA"/>
    <w:lvl w:ilvl="0" w:tplc="DBA607F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1F7AEAC2">
      <w:numFmt w:val="bullet"/>
      <w:lvlText w:val="•"/>
      <w:lvlJc w:val="left"/>
      <w:pPr>
        <w:ind w:left="1008" w:hanging="360"/>
      </w:pPr>
      <w:rPr>
        <w:rFonts w:hint="default"/>
        <w:lang w:val="en-US" w:eastAsia="en-US" w:bidi="ar-SA"/>
      </w:rPr>
    </w:lvl>
    <w:lvl w:ilvl="2" w:tplc="CFD0E154">
      <w:numFmt w:val="bullet"/>
      <w:lvlText w:val="•"/>
      <w:lvlJc w:val="left"/>
      <w:pPr>
        <w:ind w:left="1557" w:hanging="360"/>
      </w:pPr>
      <w:rPr>
        <w:rFonts w:hint="default"/>
        <w:lang w:val="en-US" w:eastAsia="en-US" w:bidi="ar-SA"/>
      </w:rPr>
    </w:lvl>
    <w:lvl w:ilvl="3" w:tplc="FDCAB59A">
      <w:numFmt w:val="bullet"/>
      <w:lvlText w:val="•"/>
      <w:lvlJc w:val="left"/>
      <w:pPr>
        <w:ind w:left="2105" w:hanging="360"/>
      </w:pPr>
      <w:rPr>
        <w:rFonts w:hint="default"/>
        <w:lang w:val="en-US" w:eastAsia="en-US" w:bidi="ar-SA"/>
      </w:rPr>
    </w:lvl>
    <w:lvl w:ilvl="4" w:tplc="6068E050">
      <w:numFmt w:val="bullet"/>
      <w:lvlText w:val="•"/>
      <w:lvlJc w:val="left"/>
      <w:pPr>
        <w:ind w:left="2654" w:hanging="360"/>
      </w:pPr>
      <w:rPr>
        <w:rFonts w:hint="default"/>
        <w:lang w:val="en-US" w:eastAsia="en-US" w:bidi="ar-SA"/>
      </w:rPr>
    </w:lvl>
    <w:lvl w:ilvl="5" w:tplc="163C6298">
      <w:numFmt w:val="bullet"/>
      <w:lvlText w:val="•"/>
      <w:lvlJc w:val="left"/>
      <w:pPr>
        <w:ind w:left="3202" w:hanging="360"/>
      </w:pPr>
      <w:rPr>
        <w:rFonts w:hint="default"/>
        <w:lang w:val="en-US" w:eastAsia="en-US" w:bidi="ar-SA"/>
      </w:rPr>
    </w:lvl>
    <w:lvl w:ilvl="6" w:tplc="D06AF174">
      <w:numFmt w:val="bullet"/>
      <w:lvlText w:val="•"/>
      <w:lvlJc w:val="left"/>
      <w:pPr>
        <w:ind w:left="3751" w:hanging="360"/>
      </w:pPr>
      <w:rPr>
        <w:rFonts w:hint="default"/>
        <w:lang w:val="en-US" w:eastAsia="en-US" w:bidi="ar-SA"/>
      </w:rPr>
    </w:lvl>
    <w:lvl w:ilvl="7" w:tplc="AD701A6E">
      <w:numFmt w:val="bullet"/>
      <w:lvlText w:val="•"/>
      <w:lvlJc w:val="left"/>
      <w:pPr>
        <w:ind w:left="4299" w:hanging="360"/>
      </w:pPr>
      <w:rPr>
        <w:rFonts w:hint="default"/>
        <w:lang w:val="en-US" w:eastAsia="en-US" w:bidi="ar-SA"/>
      </w:rPr>
    </w:lvl>
    <w:lvl w:ilvl="8" w:tplc="6DEED678">
      <w:numFmt w:val="bullet"/>
      <w:lvlText w:val="•"/>
      <w:lvlJc w:val="left"/>
      <w:pPr>
        <w:ind w:left="4848" w:hanging="360"/>
      </w:pPr>
      <w:rPr>
        <w:rFonts w:hint="default"/>
        <w:lang w:val="en-US" w:eastAsia="en-US" w:bidi="ar-SA"/>
      </w:rPr>
    </w:lvl>
  </w:abstractNum>
  <w:abstractNum w:abstractNumId="79" w15:restartNumberingAfterBreak="0">
    <w:nsid w:val="65E83EF4"/>
    <w:multiLevelType w:val="hybridMultilevel"/>
    <w:tmpl w:val="9FC6F1C2"/>
    <w:lvl w:ilvl="0" w:tplc="27822A90">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1CEA7CAA">
      <w:numFmt w:val="bullet"/>
      <w:lvlText w:val="•"/>
      <w:lvlJc w:val="left"/>
      <w:pPr>
        <w:ind w:left="766" w:hanging="360"/>
      </w:pPr>
      <w:rPr>
        <w:rFonts w:hint="default"/>
        <w:lang w:val="en-US" w:eastAsia="en-US" w:bidi="ar-SA"/>
      </w:rPr>
    </w:lvl>
    <w:lvl w:ilvl="2" w:tplc="F3268D04">
      <w:numFmt w:val="bullet"/>
      <w:lvlText w:val="•"/>
      <w:lvlJc w:val="left"/>
      <w:pPr>
        <w:ind w:left="1073" w:hanging="360"/>
      </w:pPr>
      <w:rPr>
        <w:rFonts w:hint="default"/>
        <w:lang w:val="en-US" w:eastAsia="en-US" w:bidi="ar-SA"/>
      </w:rPr>
    </w:lvl>
    <w:lvl w:ilvl="3" w:tplc="556A49BE">
      <w:numFmt w:val="bullet"/>
      <w:lvlText w:val="•"/>
      <w:lvlJc w:val="left"/>
      <w:pPr>
        <w:ind w:left="1380" w:hanging="360"/>
      </w:pPr>
      <w:rPr>
        <w:rFonts w:hint="default"/>
        <w:lang w:val="en-US" w:eastAsia="en-US" w:bidi="ar-SA"/>
      </w:rPr>
    </w:lvl>
    <w:lvl w:ilvl="4" w:tplc="580C3F2E">
      <w:numFmt w:val="bullet"/>
      <w:lvlText w:val="•"/>
      <w:lvlJc w:val="left"/>
      <w:pPr>
        <w:ind w:left="1687" w:hanging="360"/>
      </w:pPr>
      <w:rPr>
        <w:rFonts w:hint="default"/>
        <w:lang w:val="en-US" w:eastAsia="en-US" w:bidi="ar-SA"/>
      </w:rPr>
    </w:lvl>
    <w:lvl w:ilvl="5" w:tplc="32C8A0FA">
      <w:numFmt w:val="bullet"/>
      <w:lvlText w:val="•"/>
      <w:lvlJc w:val="left"/>
      <w:pPr>
        <w:ind w:left="1994" w:hanging="360"/>
      </w:pPr>
      <w:rPr>
        <w:rFonts w:hint="default"/>
        <w:lang w:val="en-US" w:eastAsia="en-US" w:bidi="ar-SA"/>
      </w:rPr>
    </w:lvl>
    <w:lvl w:ilvl="6" w:tplc="2C0C249C">
      <w:numFmt w:val="bullet"/>
      <w:lvlText w:val="•"/>
      <w:lvlJc w:val="left"/>
      <w:pPr>
        <w:ind w:left="2301" w:hanging="360"/>
      </w:pPr>
      <w:rPr>
        <w:rFonts w:hint="default"/>
        <w:lang w:val="en-US" w:eastAsia="en-US" w:bidi="ar-SA"/>
      </w:rPr>
    </w:lvl>
    <w:lvl w:ilvl="7" w:tplc="C0B09FA8">
      <w:numFmt w:val="bullet"/>
      <w:lvlText w:val="•"/>
      <w:lvlJc w:val="left"/>
      <w:pPr>
        <w:ind w:left="2608" w:hanging="360"/>
      </w:pPr>
      <w:rPr>
        <w:rFonts w:hint="default"/>
        <w:lang w:val="en-US" w:eastAsia="en-US" w:bidi="ar-SA"/>
      </w:rPr>
    </w:lvl>
    <w:lvl w:ilvl="8" w:tplc="9C423B32">
      <w:numFmt w:val="bullet"/>
      <w:lvlText w:val="•"/>
      <w:lvlJc w:val="left"/>
      <w:pPr>
        <w:ind w:left="2915" w:hanging="360"/>
      </w:pPr>
      <w:rPr>
        <w:rFonts w:hint="default"/>
        <w:lang w:val="en-US" w:eastAsia="en-US" w:bidi="ar-SA"/>
      </w:rPr>
    </w:lvl>
  </w:abstractNum>
  <w:abstractNum w:abstractNumId="80" w15:restartNumberingAfterBreak="0">
    <w:nsid w:val="68611B66"/>
    <w:multiLevelType w:val="hybridMultilevel"/>
    <w:tmpl w:val="8B06CD9E"/>
    <w:lvl w:ilvl="0" w:tplc="B02885EA">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CF14C12A">
      <w:numFmt w:val="bullet"/>
      <w:lvlText w:val="•"/>
      <w:lvlJc w:val="left"/>
      <w:pPr>
        <w:ind w:left="668" w:hanging="360"/>
      </w:pPr>
      <w:rPr>
        <w:rFonts w:hint="default"/>
        <w:lang w:val="en-US" w:eastAsia="en-US" w:bidi="ar-SA"/>
      </w:rPr>
    </w:lvl>
    <w:lvl w:ilvl="2" w:tplc="125E2050">
      <w:numFmt w:val="bullet"/>
      <w:lvlText w:val="•"/>
      <w:lvlJc w:val="left"/>
      <w:pPr>
        <w:ind w:left="876" w:hanging="360"/>
      </w:pPr>
      <w:rPr>
        <w:rFonts w:hint="default"/>
        <w:lang w:val="en-US" w:eastAsia="en-US" w:bidi="ar-SA"/>
      </w:rPr>
    </w:lvl>
    <w:lvl w:ilvl="3" w:tplc="F140EA38">
      <w:numFmt w:val="bullet"/>
      <w:lvlText w:val="•"/>
      <w:lvlJc w:val="left"/>
      <w:pPr>
        <w:ind w:left="1084" w:hanging="360"/>
      </w:pPr>
      <w:rPr>
        <w:rFonts w:hint="default"/>
        <w:lang w:val="en-US" w:eastAsia="en-US" w:bidi="ar-SA"/>
      </w:rPr>
    </w:lvl>
    <w:lvl w:ilvl="4" w:tplc="EE68C398">
      <w:numFmt w:val="bullet"/>
      <w:lvlText w:val="•"/>
      <w:lvlJc w:val="left"/>
      <w:pPr>
        <w:ind w:left="1292" w:hanging="360"/>
      </w:pPr>
      <w:rPr>
        <w:rFonts w:hint="default"/>
        <w:lang w:val="en-US" w:eastAsia="en-US" w:bidi="ar-SA"/>
      </w:rPr>
    </w:lvl>
    <w:lvl w:ilvl="5" w:tplc="3662E048">
      <w:numFmt w:val="bullet"/>
      <w:lvlText w:val="•"/>
      <w:lvlJc w:val="left"/>
      <w:pPr>
        <w:ind w:left="1501" w:hanging="360"/>
      </w:pPr>
      <w:rPr>
        <w:rFonts w:hint="default"/>
        <w:lang w:val="en-US" w:eastAsia="en-US" w:bidi="ar-SA"/>
      </w:rPr>
    </w:lvl>
    <w:lvl w:ilvl="6" w:tplc="ED2E824E">
      <w:numFmt w:val="bullet"/>
      <w:lvlText w:val="•"/>
      <w:lvlJc w:val="left"/>
      <w:pPr>
        <w:ind w:left="1709" w:hanging="360"/>
      </w:pPr>
      <w:rPr>
        <w:rFonts w:hint="default"/>
        <w:lang w:val="en-US" w:eastAsia="en-US" w:bidi="ar-SA"/>
      </w:rPr>
    </w:lvl>
    <w:lvl w:ilvl="7" w:tplc="745A1BE0">
      <w:numFmt w:val="bullet"/>
      <w:lvlText w:val="•"/>
      <w:lvlJc w:val="left"/>
      <w:pPr>
        <w:ind w:left="1917" w:hanging="360"/>
      </w:pPr>
      <w:rPr>
        <w:rFonts w:hint="default"/>
        <w:lang w:val="en-US" w:eastAsia="en-US" w:bidi="ar-SA"/>
      </w:rPr>
    </w:lvl>
    <w:lvl w:ilvl="8" w:tplc="DAFED41E">
      <w:numFmt w:val="bullet"/>
      <w:lvlText w:val="•"/>
      <w:lvlJc w:val="left"/>
      <w:pPr>
        <w:ind w:left="2125" w:hanging="360"/>
      </w:pPr>
      <w:rPr>
        <w:rFonts w:hint="default"/>
        <w:lang w:val="en-US" w:eastAsia="en-US" w:bidi="ar-SA"/>
      </w:rPr>
    </w:lvl>
  </w:abstractNum>
  <w:abstractNum w:abstractNumId="81" w15:restartNumberingAfterBreak="0">
    <w:nsid w:val="69110115"/>
    <w:multiLevelType w:val="hybridMultilevel"/>
    <w:tmpl w:val="7F4021AE"/>
    <w:lvl w:ilvl="0" w:tplc="57DE687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2EACD5B2">
      <w:numFmt w:val="bullet"/>
      <w:lvlText w:val="•"/>
      <w:lvlJc w:val="left"/>
      <w:pPr>
        <w:ind w:left="767" w:hanging="360"/>
      </w:pPr>
      <w:rPr>
        <w:rFonts w:hint="default"/>
        <w:lang w:val="en-US" w:eastAsia="en-US" w:bidi="ar-SA"/>
      </w:rPr>
    </w:lvl>
    <w:lvl w:ilvl="2" w:tplc="84E013B6">
      <w:numFmt w:val="bullet"/>
      <w:lvlText w:val="•"/>
      <w:lvlJc w:val="left"/>
      <w:pPr>
        <w:ind w:left="1074" w:hanging="360"/>
      </w:pPr>
      <w:rPr>
        <w:rFonts w:hint="default"/>
        <w:lang w:val="en-US" w:eastAsia="en-US" w:bidi="ar-SA"/>
      </w:rPr>
    </w:lvl>
    <w:lvl w:ilvl="3" w:tplc="AAD065BA">
      <w:numFmt w:val="bullet"/>
      <w:lvlText w:val="•"/>
      <w:lvlJc w:val="left"/>
      <w:pPr>
        <w:ind w:left="1381" w:hanging="360"/>
      </w:pPr>
      <w:rPr>
        <w:rFonts w:hint="default"/>
        <w:lang w:val="en-US" w:eastAsia="en-US" w:bidi="ar-SA"/>
      </w:rPr>
    </w:lvl>
    <w:lvl w:ilvl="4" w:tplc="11E62004">
      <w:numFmt w:val="bullet"/>
      <w:lvlText w:val="•"/>
      <w:lvlJc w:val="left"/>
      <w:pPr>
        <w:ind w:left="1688" w:hanging="360"/>
      </w:pPr>
      <w:rPr>
        <w:rFonts w:hint="default"/>
        <w:lang w:val="en-US" w:eastAsia="en-US" w:bidi="ar-SA"/>
      </w:rPr>
    </w:lvl>
    <w:lvl w:ilvl="5" w:tplc="C1880B60">
      <w:numFmt w:val="bullet"/>
      <w:lvlText w:val="•"/>
      <w:lvlJc w:val="left"/>
      <w:pPr>
        <w:ind w:left="1996" w:hanging="360"/>
      </w:pPr>
      <w:rPr>
        <w:rFonts w:hint="default"/>
        <w:lang w:val="en-US" w:eastAsia="en-US" w:bidi="ar-SA"/>
      </w:rPr>
    </w:lvl>
    <w:lvl w:ilvl="6" w:tplc="A49EE988">
      <w:numFmt w:val="bullet"/>
      <w:lvlText w:val="•"/>
      <w:lvlJc w:val="left"/>
      <w:pPr>
        <w:ind w:left="2303" w:hanging="360"/>
      </w:pPr>
      <w:rPr>
        <w:rFonts w:hint="default"/>
        <w:lang w:val="en-US" w:eastAsia="en-US" w:bidi="ar-SA"/>
      </w:rPr>
    </w:lvl>
    <w:lvl w:ilvl="7" w:tplc="B0821E0A">
      <w:numFmt w:val="bullet"/>
      <w:lvlText w:val="•"/>
      <w:lvlJc w:val="left"/>
      <w:pPr>
        <w:ind w:left="2610" w:hanging="360"/>
      </w:pPr>
      <w:rPr>
        <w:rFonts w:hint="default"/>
        <w:lang w:val="en-US" w:eastAsia="en-US" w:bidi="ar-SA"/>
      </w:rPr>
    </w:lvl>
    <w:lvl w:ilvl="8" w:tplc="F06AC6C6">
      <w:numFmt w:val="bullet"/>
      <w:lvlText w:val="•"/>
      <w:lvlJc w:val="left"/>
      <w:pPr>
        <w:ind w:left="2917" w:hanging="360"/>
      </w:pPr>
      <w:rPr>
        <w:rFonts w:hint="default"/>
        <w:lang w:val="en-US" w:eastAsia="en-US" w:bidi="ar-SA"/>
      </w:rPr>
    </w:lvl>
  </w:abstractNum>
  <w:abstractNum w:abstractNumId="82" w15:restartNumberingAfterBreak="0">
    <w:nsid w:val="6CD31B40"/>
    <w:multiLevelType w:val="hybridMultilevel"/>
    <w:tmpl w:val="32A8C7D2"/>
    <w:lvl w:ilvl="0" w:tplc="7B7477F8">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DFFA1BEA">
      <w:numFmt w:val="bullet"/>
      <w:lvlText w:val="•"/>
      <w:lvlJc w:val="left"/>
      <w:pPr>
        <w:ind w:left="842" w:hanging="361"/>
      </w:pPr>
      <w:rPr>
        <w:rFonts w:hint="default"/>
        <w:lang w:val="en-US" w:eastAsia="en-US" w:bidi="ar-SA"/>
      </w:rPr>
    </w:lvl>
    <w:lvl w:ilvl="2" w:tplc="646A9650">
      <w:numFmt w:val="bullet"/>
      <w:lvlText w:val="•"/>
      <w:lvlJc w:val="left"/>
      <w:pPr>
        <w:ind w:left="1204" w:hanging="361"/>
      </w:pPr>
      <w:rPr>
        <w:rFonts w:hint="default"/>
        <w:lang w:val="en-US" w:eastAsia="en-US" w:bidi="ar-SA"/>
      </w:rPr>
    </w:lvl>
    <w:lvl w:ilvl="3" w:tplc="FFB08E10">
      <w:numFmt w:val="bullet"/>
      <w:lvlText w:val="•"/>
      <w:lvlJc w:val="left"/>
      <w:pPr>
        <w:ind w:left="1566" w:hanging="361"/>
      </w:pPr>
      <w:rPr>
        <w:rFonts w:hint="default"/>
        <w:lang w:val="en-US" w:eastAsia="en-US" w:bidi="ar-SA"/>
      </w:rPr>
    </w:lvl>
    <w:lvl w:ilvl="4" w:tplc="A2C62AA6">
      <w:numFmt w:val="bullet"/>
      <w:lvlText w:val="•"/>
      <w:lvlJc w:val="left"/>
      <w:pPr>
        <w:ind w:left="1928" w:hanging="361"/>
      </w:pPr>
      <w:rPr>
        <w:rFonts w:hint="default"/>
        <w:lang w:val="en-US" w:eastAsia="en-US" w:bidi="ar-SA"/>
      </w:rPr>
    </w:lvl>
    <w:lvl w:ilvl="5" w:tplc="9D26301A">
      <w:numFmt w:val="bullet"/>
      <w:lvlText w:val="•"/>
      <w:lvlJc w:val="left"/>
      <w:pPr>
        <w:ind w:left="2291" w:hanging="361"/>
      </w:pPr>
      <w:rPr>
        <w:rFonts w:hint="default"/>
        <w:lang w:val="en-US" w:eastAsia="en-US" w:bidi="ar-SA"/>
      </w:rPr>
    </w:lvl>
    <w:lvl w:ilvl="6" w:tplc="AAE0E610">
      <w:numFmt w:val="bullet"/>
      <w:lvlText w:val="•"/>
      <w:lvlJc w:val="left"/>
      <w:pPr>
        <w:ind w:left="2653" w:hanging="361"/>
      </w:pPr>
      <w:rPr>
        <w:rFonts w:hint="default"/>
        <w:lang w:val="en-US" w:eastAsia="en-US" w:bidi="ar-SA"/>
      </w:rPr>
    </w:lvl>
    <w:lvl w:ilvl="7" w:tplc="8CC86A22">
      <w:numFmt w:val="bullet"/>
      <w:lvlText w:val="•"/>
      <w:lvlJc w:val="left"/>
      <w:pPr>
        <w:ind w:left="3015" w:hanging="361"/>
      </w:pPr>
      <w:rPr>
        <w:rFonts w:hint="default"/>
        <w:lang w:val="en-US" w:eastAsia="en-US" w:bidi="ar-SA"/>
      </w:rPr>
    </w:lvl>
    <w:lvl w:ilvl="8" w:tplc="09C070A6">
      <w:numFmt w:val="bullet"/>
      <w:lvlText w:val="•"/>
      <w:lvlJc w:val="left"/>
      <w:pPr>
        <w:ind w:left="3377" w:hanging="361"/>
      </w:pPr>
      <w:rPr>
        <w:rFonts w:hint="default"/>
        <w:lang w:val="en-US" w:eastAsia="en-US" w:bidi="ar-SA"/>
      </w:rPr>
    </w:lvl>
  </w:abstractNum>
  <w:abstractNum w:abstractNumId="83" w15:restartNumberingAfterBreak="0">
    <w:nsid w:val="6CEF58E2"/>
    <w:multiLevelType w:val="hybridMultilevel"/>
    <w:tmpl w:val="3AE27578"/>
    <w:lvl w:ilvl="0" w:tplc="EBD4BA52">
      <w:numFmt w:val="bullet"/>
      <w:lvlText w:val=""/>
      <w:lvlJc w:val="left"/>
      <w:pPr>
        <w:ind w:left="574" w:hanging="360"/>
      </w:pPr>
      <w:rPr>
        <w:rFonts w:ascii="Symbol" w:eastAsia="Symbol" w:hAnsi="Symbol" w:cs="Symbol" w:hint="default"/>
        <w:spacing w:val="0"/>
        <w:w w:val="99"/>
        <w:lang w:val="en-US" w:eastAsia="en-US" w:bidi="ar-SA"/>
      </w:rPr>
    </w:lvl>
    <w:lvl w:ilvl="1" w:tplc="71649A3C">
      <w:numFmt w:val="bullet"/>
      <w:lvlText w:val="•"/>
      <w:lvlJc w:val="left"/>
      <w:pPr>
        <w:ind w:left="2117" w:hanging="360"/>
      </w:pPr>
      <w:rPr>
        <w:rFonts w:hint="default"/>
        <w:lang w:val="en-US" w:eastAsia="en-US" w:bidi="ar-SA"/>
      </w:rPr>
    </w:lvl>
    <w:lvl w:ilvl="2" w:tplc="993AC134">
      <w:numFmt w:val="bullet"/>
      <w:lvlText w:val="•"/>
      <w:lvlJc w:val="left"/>
      <w:pPr>
        <w:ind w:left="3655" w:hanging="360"/>
      </w:pPr>
      <w:rPr>
        <w:rFonts w:hint="default"/>
        <w:lang w:val="en-US" w:eastAsia="en-US" w:bidi="ar-SA"/>
      </w:rPr>
    </w:lvl>
    <w:lvl w:ilvl="3" w:tplc="7786B236">
      <w:numFmt w:val="bullet"/>
      <w:lvlText w:val="•"/>
      <w:lvlJc w:val="left"/>
      <w:pPr>
        <w:ind w:left="5193" w:hanging="360"/>
      </w:pPr>
      <w:rPr>
        <w:rFonts w:hint="default"/>
        <w:lang w:val="en-US" w:eastAsia="en-US" w:bidi="ar-SA"/>
      </w:rPr>
    </w:lvl>
    <w:lvl w:ilvl="4" w:tplc="2DF6821E">
      <w:numFmt w:val="bullet"/>
      <w:lvlText w:val="•"/>
      <w:lvlJc w:val="left"/>
      <w:pPr>
        <w:ind w:left="6731" w:hanging="360"/>
      </w:pPr>
      <w:rPr>
        <w:rFonts w:hint="default"/>
        <w:lang w:val="en-US" w:eastAsia="en-US" w:bidi="ar-SA"/>
      </w:rPr>
    </w:lvl>
    <w:lvl w:ilvl="5" w:tplc="51FCB584">
      <w:numFmt w:val="bullet"/>
      <w:lvlText w:val="•"/>
      <w:lvlJc w:val="left"/>
      <w:pPr>
        <w:ind w:left="8269" w:hanging="360"/>
      </w:pPr>
      <w:rPr>
        <w:rFonts w:hint="default"/>
        <w:lang w:val="en-US" w:eastAsia="en-US" w:bidi="ar-SA"/>
      </w:rPr>
    </w:lvl>
    <w:lvl w:ilvl="6" w:tplc="0A162DDC">
      <w:numFmt w:val="bullet"/>
      <w:lvlText w:val="•"/>
      <w:lvlJc w:val="left"/>
      <w:pPr>
        <w:ind w:left="9807" w:hanging="360"/>
      </w:pPr>
      <w:rPr>
        <w:rFonts w:hint="default"/>
        <w:lang w:val="en-US" w:eastAsia="en-US" w:bidi="ar-SA"/>
      </w:rPr>
    </w:lvl>
    <w:lvl w:ilvl="7" w:tplc="95263CC2">
      <w:numFmt w:val="bullet"/>
      <w:lvlText w:val="•"/>
      <w:lvlJc w:val="left"/>
      <w:pPr>
        <w:ind w:left="11344" w:hanging="360"/>
      </w:pPr>
      <w:rPr>
        <w:rFonts w:hint="default"/>
        <w:lang w:val="en-US" w:eastAsia="en-US" w:bidi="ar-SA"/>
      </w:rPr>
    </w:lvl>
    <w:lvl w:ilvl="8" w:tplc="558C2C76">
      <w:numFmt w:val="bullet"/>
      <w:lvlText w:val="•"/>
      <w:lvlJc w:val="left"/>
      <w:pPr>
        <w:ind w:left="12882" w:hanging="360"/>
      </w:pPr>
      <w:rPr>
        <w:rFonts w:hint="default"/>
        <w:lang w:val="en-US" w:eastAsia="en-US" w:bidi="ar-SA"/>
      </w:rPr>
    </w:lvl>
  </w:abstractNum>
  <w:abstractNum w:abstractNumId="84" w15:restartNumberingAfterBreak="0">
    <w:nsid w:val="6FC65A51"/>
    <w:multiLevelType w:val="hybridMultilevel"/>
    <w:tmpl w:val="1CD8CA00"/>
    <w:lvl w:ilvl="0" w:tplc="051453D8">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187E05BA">
      <w:numFmt w:val="bullet"/>
      <w:lvlText w:val="•"/>
      <w:lvlJc w:val="left"/>
      <w:pPr>
        <w:ind w:left="994" w:hanging="360"/>
      </w:pPr>
      <w:rPr>
        <w:rFonts w:hint="default"/>
        <w:lang w:val="en-US" w:eastAsia="en-US" w:bidi="ar-SA"/>
      </w:rPr>
    </w:lvl>
    <w:lvl w:ilvl="2" w:tplc="0D42097A">
      <w:numFmt w:val="bullet"/>
      <w:lvlText w:val="•"/>
      <w:lvlJc w:val="left"/>
      <w:pPr>
        <w:ind w:left="1529" w:hanging="360"/>
      </w:pPr>
      <w:rPr>
        <w:rFonts w:hint="default"/>
        <w:lang w:val="en-US" w:eastAsia="en-US" w:bidi="ar-SA"/>
      </w:rPr>
    </w:lvl>
    <w:lvl w:ilvl="3" w:tplc="EF6480CC">
      <w:numFmt w:val="bullet"/>
      <w:lvlText w:val="•"/>
      <w:lvlJc w:val="left"/>
      <w:pPr>
        <w:ind w:left="2063" w:hanging="360"/>
      </w:pPr>
      <w:rPr>
        <w:rFonts w:hint="default"/>
        <w:lang w:val="en-US" w:eastAsia="en-US" w:bidi="ar-SA"/>
      </w:rPr>
    </w:lvl>
    <w:lvl w:ilvl="4" w:tplc="879E5D92">
      <w:numFmt w:val="bullet"/>
      <w:lvlText w:val="•"/>
      <w:lvlJc w:val="left"/>
      <w:pPr>
        <w:ind w:left="2598" w:hanging="360"/>
      </w:pPr>
      <w:rPr>
        <w:rFonts w:hint="default"/>
        <w:lang w:val="en-US" w:eastAsia="en-US" w:bidi="ar-SA"/>
      </w:rPr>
    </w:lvl>
    <w:lvl w:ilvl="5" w:tplc="27F69670">
      <w:numFmt w:val="bullet"/>
      <w:lvlText w:val="•"/>
      <w:lvlJc w:val="left"/>
      <w:pPr>
        <w:ind w:left="3132" w:hanging="360"/>
      </w:pPr>
      <w:rPr>
        <w:rFonts w:hint="default"/>
        <w:lang w:val="en-US" w:eastAsia="en-US" w:bidi="ar-SA"/>
      </w:rPr>
    </w:lvl>
    <w:lvl w:ilvl="6" w:tplc="E1340C60">
      <w:numFmt w:val="bullet"/>
      <w:lvlText w:val="•"/>
      <w:lvlJc w:val="left"/>
      <w:pPr>
        <w:ind w:left="3667" w:hanging="360"/>
      </w:pPr>
      <w:rPr>
        <w:rFonts w:hint="default"/>
        <w:lang w:val="en-US" w:eastAsia="en-US" w:bidi="ar-SA"/>
      </w:rPr>
    </w:lvl>
    <w:lvl w:ilvl="7" w:tplc="FF14531E">
      <w:numFmt w:val="bullet"/>
      <w:lvlText w:val="•"/>
      <w:lvlJc w:val="left"/>
      <w:pPr>
        <w:ind w:left="4201" w:hanging="360"/>
      </w:pPr>
      <w:rPr>
        <w:rFonts w:hint="default"/>
        <w:lang w:val="en-US" w:eastAsia="en-US" w:bidi="ar-SA"/>
      </w:rPr>
    </w:lvl>
    <w:lvl w:ilvl="8" w:tplc="336C0D96">
      <w:numFmt w:val="bullet"/>
      <w:lvlText w:val="•"/>
      <w:lvlJc w:val="left"/>
      <w:pPr>
        <w:ind w:left="4736" w:hanging="360"/>
      </w:pPr>
      <w:rPr>
        <w:rFonts w:hint="default"/>
        <w:lang w:val="en-US" w:eastAsia="en-US" w:bidi="ar-SA"/>
      </w:rPr>
    </w:lvl>
  </w:abstractNum>
  <w:abstractNum w:abstractNumId="85" w15:restartNumberingAfterBreak="0">
    <w:nsid w:val="71D550CC"/>
    <w:multiLevelType w:val="hybridMultilevel"/>
    <w:tmpl w:val="EBE69682"/>
    <w:lvl w:ilvl="0" w:tplc="7B6A2E5E">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1BCA55C0">
      <w:numFmt w:val="bullet"/>
      <w:lvlText w:val="•"/>
      <w:lvlJc w:val="left"/>
      <w:pPr>
        <w:ind w:left="951" w:hanging="360"/>
      </w:pPr>
      <w:rPr>
        <w:rFonts w:hint="default"/>
        <w:lang w:val="en-US" w:eastAsia="en-US" w:bidi="ar-SA"/>
      </w:rPr>
    </w:lvl>
    <w:lvl w:ilvl="2" w:tplc="42F03EC6">
      <w:numFmt w:val="bullet"/>
      <w:lvlText w:val="•"/>
      <w:lvlJc w:val="left"/>
      <w:pPr>
        <w:ind w:left="1443" w:hanging="360"/>
      </w:pPr>
      <w:rPr>
        <w:rFonts w:hint="default"/>
        <w:lang w:val="en-US" w:eastAsia="en-US" w:bidi="ar-SA"/>
      </w:rPr>
    </w:lvl>
    <w:lvl w:ilvl="3" w:tplc="8EACE156">
      <w:numFmt w:val="bullet"/>
      <w:lvlText w:val="•"/>
      <w:lvlJc w:val="left"/>
      <w:pPr>
        <w:ind w:left="1935" w:hanging="360"/>
      </w:pPr>
      <w:rPr>
        <w:rFonts w:hint="default"/>
        <w:lang w:val="en-US" w:eastAsia="en-US" w:bidi="ar-SA"/>
      </w:rPr>
    </w:lvl>
    <w:lvl w:ilvl="4" w:tplc="61D8103E">
      <w:numFmt w:val="bullet"/>
      <w:lvlText w:val="•"/>
      <w:lvlJc w:val="left"/>
      <w:pPr>
        <w:ind w:left="2427" w:hanging="360"/>
      </w:pPr>
      <w:rPr>
        <w:rFonts w:hint="default"/>
        <w:lang w:val="en-US" w:eastAsia="en-US" w:bidi="ar-SA"/>
      </w:rPr>
    </w:lvl>
    <w:lvl w:ilvl="5" w:tplc="6A0259C8">
      <w:numFmt w:val="bullet"/>
      <w:lvlText w:val="•"/>
      <w:lvlJc w:val="left"/>
      <w:pPr>
        <w:ind w:left="2919" w:hanging="360"/>
      </w:pPr>
      <w:rPr>
        <w:rFonts w:hint="default"/>
        <w:lang w:val="en-US" w:eastAsia="en-US" w:bidi="ar-SA"/>
      </w:rPr>
    </w:lvl>
    <w:lvl w:ilvl="6" w:tplc="AF54A564">
      <w:numFmt w:val="bullet"/>
      <w:lvlText w:val="•"/>
      <w:lvlJc w:val="left"/>
      <w:pPr>
        <w:ind w:left="3410" w:hanging="360"/>
      </w:pPr>
      <w:rPr>
        <w:rFonts w:hint="default"/>
        <w:lang w:val="en-US" w:eastAsia="en-US" w:bidi="ar-SA"/>
      </w:rPr>
    </w:lvl>
    <w:lvl w:ilvl="7" w:tplc="99BEBDE0">
      <w:numFmt w:val="bullet"/>
      <w:lvlText w:val="•"/>
      <w:lvlJc w:val="left"/>
      <w:pPr>
        <w:ind w:left="3902" w:hanging="360"/>
      </w:pPr>
      <w:rPr>
        <w:rFonts w:hint="default"/>
        <w:lang w:val="en-US" w:eastAsia="en-US" w:bidi="ar-SA"/>
      </w:rPr>
    </w:lvl>
    <w:lvl w:ilvl="8" w:tplc="E5882DAA">
      <w:numFmt w:val="bullet"/>
      <w:lvlText w:val="•"/>
      <w:lvlJc w:val="left"/>
      <w:pPr>
        <w:ind w:left="4394" w:hanging="360"/>
      </w:pPr>
      <w:rPr>
        <w:rFonts w:hint="default"/>
        <w:lang w:val="en-US" w:eastAsia="en-US" w:bidi="ar-SA"/>
      </w:rPr>
    </w:lvl>
  </w:abstractNum>
  <w:abstractNum w:abstractNumId="86" w15:restartNumberingAfterBreak="0">
    <w:nsid w:val="72016D67"/>
    <w:multiLevelType w:val="hybridMultilevel"/>
    <w:tmpl w:val="BF7A443A"/>
    <w:lvl w:ilvl="0" w:tplc="C2328084">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CDE8D62C">
      <w:numFmt w:val="bullet"/>
      <w:lvlText w:val="•"/>
      <w:lvlJc w:val="left"/>
      <w:pPr>
        <w:ind w:left="1008" w:hanging="360"/>
      </w:pPr>
      <w:rPr>
        <w:rFonts w:hint="default"/>
        <w:lang w:val="en-US" w:eastAsia="en-US" w:bidi="ar-SA"/>
      </w:rPr>
    </w:lvl>
    <w:lvl w:ilvl="2" w:tplc="F4FAC740">
      <w:numFmt w:val="bullet"/>
      <w:lvlText w:val="•"/>
      <w:lvlJc w:val="left"/>
      <w:pPr>
        <w:ind w:left="1557" w:hanging="360"/>
      </w:pPr>
      <w:rPr>
        <w:rFonts w:hint="default"/>
        <w:lang w:val="en-US" w:eastAsia="en-US" w:bidi="ar-SA"/>
      </w:rPr>
    </w:lvl>
    <w:lvl w:ilvl="3" w:tplc="5A96BE80">
      <w:numFmt w:val="bullet"/>
      <w:lvlText w:val="•"/>
      <w:lvlJc w:val="left"/>
      <w:pPr>
        <w:ind w:left="2105" w:hanging="360"/>
      </w:pPr>
      <w:rPr>
        <w:rFonts w:hint="default"/>
        <w:lang w:val="en-US" w:eastAsia="en-US" w:bidi="ar-SA"/>
      </w:rPr>
    </w:lvl>
    <w:lvl w:ilvl="4" w:tplc="BBB0E922">
      <w:numFmt w:val="bullet"/>
      <w:lvlText w:val="•"/>
      <w:lvlJc w:val="left"/>
      <w:pPr>
        <w:ind w:left="2654" w:hanging="360"/>
      </w:pPr>
      <w:rPr>
        <w:rFonts w:hint="default"/>
        <w:lang w:val="en-US" w:eastAsia="en-US" w:bidi="ar-SA"/>
      </w:rPr>
    </w:lvl>
    <w:lvl w:ilvl="5" w:tplc="66F88FBC">
      <w:numFmt w:val="bullet"/>
      <w:lvlText w:val="•"/>
      <w:lvlJc w:val="left"/>
      <w:pPr>
        <w:ind w:left="3202" w:hanging="360"/>
      </w:pPr>
      <w:rPr>
        <w:rFonts w:hint="default"/>
        <w:lang w:val="en-US" w:eastAsia="en-US" w:bidi="ar-SA"/>
      </w:rPr>
    </w:lvl>
    <w:lvl w:ilvl="6" w:tplc="B880978C">
      <w:numFmt w:val="bullet"/>
      <w:lvlText w:val="•"/>
      <w:lvlJc w:val="left"/>
      <w:pPr>
        <w:ind w:left="3751" w:hanging="360"/>
      </w:pPr>
      <w:rPr>
        <w:rFonts w:hint="default"/>
        <w:lang w:val="en-US" w:eastAsia="en-US" w:bidi="ar-SA"/>
      </w:rPr>
    </w:lvl>
    <w:lvl w:ilvl="7" w:tplc="7A883B22">
      <w:numFmt w:val="bullet"/>
      <w:lvlText w:val="•"/>
      <w:lvlJc w:val="left"/>
      <w:pPr>
        <w:ind w:left="4299" w:hanging="360"/>
      </w:pPr>
      <w:rPr>
        <w:rFonts w:hint="default"/>
        <w:lang w:val="en-US" w:eastAsia="en-US" w:bidi="ar-SA"/>
      </w:rPr>
    </w:lvl>
    <w:lvl w:ilvl="8" w:tplc="EE8ABEB0">
      <w:numFmt w:val="bullet"/>
      <w:lvlText w:val="•"/>
      <w:lvlJc w:val="left"/>
      <w:pPr>
        <w:ind w:left="4848" w:hanging="360"/>
      </w:pPr>
      <w:rPr>
        <w:rFonts w:hint="default"/>
        <w:lang w:val="en-US" w:eastAsia="en-US" w:bidi="ar-SA"/>
      </w:rPr>
    </w:lvl>
  </w:abstractNum>
  <w:abstractNum w:abstractNumId="87" w15:restartNumberingAfterBreak="0">
    <w:nsid w:val="72865952"/>
    <w:multiLevelType w:val="hybridMultilevel"/>
    <w:tmpl w:val="B3987CF0"/>
    <w:lvl w:ilvl="0" w:tplc="6216502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AE964CA6">
      <w:numFmt w:val="bullet"/>
      <w:lvlText w:val="•"/>
      <w:lvlJc w:val="left"/>
      <w:pPr>
        <w:ind w:left="766" w:hanging="360"/>
      </w:pPr>
      <w:rPr>
        <w:rFonts w:hint="default"/>
        <w:lang w:val="en-US" w:eastAsia="en-US" w:bidi="ar-SA"/>
      </w:rPr>
    </w:lvl>
    <w:lvl w:ilvl="2" w:tplc="14D6CCCC">
      <w:numFmt w:val="bullet"/>
      <w:lvlText w:val="•"/>
      <w:lvlJc w:val="left"/>
      <w:pPr>
        <w:ind w:left="1073" w:hanging="360"/>
      </w:pPr>
      <w:rPr>
        <w:rFonts w:hint="default"/>
        <w:lang w:val="en-US" w:eastAsia="en-US" w:bidi="ar-SA"/>
      </w:rPr>
    </w:lvl>
    <w:lvl w:ilvl="3" w:tplc="5DEEE8D2">
      <w:numFmt w:val="bullet"/>
      <w:lvlText w:val="•"/>
      <w:lvlJc w:val="left"/>
      <w:pPr>
        <w:ind w:left="1380" w:hanging="360"/>
      </w:pPr>
      <w:rPr>
        <w:rFonts w:hint="default"/>
        <w:lang w:val="en-US" w:eastAsia="en-US" w:bidi="ar-SA"/>
      </w:rPr>
    </w:lvl>
    <w:lvl w:ilvl="4" w:tplc="5120AD10">
      <w:numFmt w:val="bullet"/>
      <w:lvlText w:val="•"/>
      <w:lvlJc w:val="left"/>
      <w:pPr>
        <w:ind w:left="1687" w:hanging="360"/>
      </w:pPr>
      <w:rPr>
        <w:rFonts w:hint="default"/>
        <w:lang w:val="en-US" w:eastAsia="en-US" w:bidi="ar-SA"/>
      </w:rPr>
    </w:lvl>
    <w:lvl w:ilvl="5" w:tplc="D4E6FD5E">
      <w:numFmt w:val="bullet"/>
      <w:lvlText w:val="•"/>
      <w:lvlJc w:val="left"/>
      <w:pPr>
        <w:ind w:left="1994" w:hanging="360"/>
      </w:pPr>
      <w:rPr>
        <w:rFonts w:hint="default"/>
        <w:lang w:val="en-US" w:eastAsia="en-US" w:bidi="ar-SA"/>
      </w:rPr>
    </w:lvl>
    <w:lvl w:ilvl="6" w:tplc="91C8219E">
      <w:numFmt w:val="bullet"/>
      <w:lvlText w:val="•"/>
      <w:lvlJc w:val="left"/>
      <w:pPr>
        <w:ind w:left="2301" w:hanging="360"/>
      </w:pPr>
      <w:rPr>
        <w:rFonts w:hint="default"/>
        <w:lang w:val="en-US" w:eastAsia="en-US" w:bidi="ar-SA"/>
      </w:rPr>
    </w:lvl>
    <w:lvl w:ilvl="7" w:tplc="2B8E48BE">
      <w:numFmt w:val="bullet"/>
      <w:lvlText w:val="•"/>
      <w:lvlJc w:val="left"/>
      <w:pPr>
        <w:ind w:left="2608" w:hanging="360"/>
      </w:pPr>
      <w:rPr>
        <w:rFonts w:hint="default"/>
        <w:lang w:val="en-US" w:eastAsia="en-US" w:bidi="ar-SA"/>
      </w:rPr>
    </w:lvl>
    <w:lvl w:ilvl="8" w:tplc="2C426768">
      <w:numFmt w:val="bullet"/>
      <w:lvlText w:val="•"/>
      <w:lvlJc w:val="left"/>
      <w:pPr>
        <w:ind w:left="2915" w:hanging="360"/>
      </w:pPr>
      <w:rPr>
        <w:rFonts w:hint="default"/>
        <w:lang w:val="en-US" w:eastAsia="en-US" w:bidi="ar-SA"/>
      </w:rPr>
    </w:lvl>
  </w:abstractNum>
  <w:abstractNum w:abstractNumId="88" w15:restartNumberingAfterBreak="0">
    <w:nsid w:val="72A15502"/>
    <w:multiLevelType w:val="hybridMultilevel"/>
    <w:tmpl w:val="CDA0F362"/>
    <w:lvl w:ilvl="0" w:tplc="8DDE1F80">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B9AA33CE">
      <w:numFmt w:val="bullet"/>
      <w:lvlText w:val="•"/>
      <w:lvlJc w:val="left"/>
      <w:pPr>
        <w:ind w:left="842" w:hanging="361"/>
      </w:pPr>
      <w:rPr>
        <w:rFonts w:hint="default"/>
        <w:lang w:val="en-US" w:eastAsia="en-US" w:bidi="ar-SA"/>
      </w:rPr>
    </w:lvl>
    <w:lvl w:ilvl="2" w:tplc="D27464F2">
      <w:numFmt w:val="bullet"/>
      <w:lvlText w:val="•"/>
      <w:lvlJc w:val="left"/>
      <w:pPr>
        <w:ind w:left="1204" w:hanging="361"/>
      </w:pPr>
      <w:rPr>
        <w:rFonts w:hint="default"/>
        <w:lang w:val="en-US" w:eastAsia="en-US" w:bidi="ar-SA"/>
      </w:rPr>
    </w:lvl>
    <w:lvl w:ilvl="3" w:tplc="0B90F5A6">
      <w:numFmt w:val="bullet"/>
      <w:lvlText w:val="•"/>
      <w:lvlJc w:val="left"/>
      <w:pPr>
        <w:ind w:left="1566" w:hanging="361"/>
      </w:pPr>
      <w:rPr>
        <w:rFonts w:hint="default"/>
        <w:lang w:val="en-US" w:eastAsia="en-US" w:bidi="ar-SA"/>
      </w:rPr>
    </w:lvl>
    <w:lvl w:ilvl="4" w:tplc="6BEA7C82">
      <w:numFmt w:val="bullet"/>
      <w:lvlText w:val="•"/>
      <w:lvlJc w:val="left"/>
      <w:pPr>
        <w:ind w:left="1928" w:hanging="361"/>
      </w:pPr>
      <w:rPr>
        <w:rFonts w:hint="default"/>
        <w:lang w:val="en-US" w:eastAsia="en-US" w:bidi="ar-SA"/>
      </w:rPr>
    </w:lvl>
    <w:lvl w:ilvl="5" w:tplc="19A88B96">
      <w:numFmt w:val="bullet"/>
      <w:lvlText w:val="•"/>
      <w:lvlJc w:val="left"/>
      <w:pPr>
        <w:ind w:left="2291" w:hanging="361"/>
      </w:pPr>
      <w:rPr>
        <w:rFonts w:hint="default"/>
        <w:lang w:val="en-US" w:eastAsia="en-US" w:bidi="ar-SA"/>
      </w:rPr>
    </w:lvl>
    <w:lvl w:ilvl="6" w:tplc="A1B424BE">
      <w:numFmt w:val="bullet"/>
      <w:lvlText w:val="•"/>
      <w:lvlJc w:val="left"/>
      <w:pPr>
        <w:ind w:left="2653" w:hanging="361"/>
      </w:pPr>
      <w:rPr>
        <w:rFonts w:hint="default"/>
        <w:lang w:val="en-US" w:eastAsia="en-US" w:bidi="ar-SA"/>
      </w:rPr>
    </w:lvl>
    <w:lvl w:ilvl="7" w:tplc="07CC7D42">
      <w:numFmt w:val="bullet"/>
      <w:lvlText w:val="•"/>
      <w:lvlJc w:val="left"/>
      <w:pPr>
        <w:ind w:left="3015" w:hanging="361"/>
      </w:pPr>
      <w:rPr>
        <w:rFonts w:hint="default"/>
        <w:lang w:val="en-US" w:eastAsia="en-US" w:bidi="ar-SA"/>
      </w:rPr>
    </w:lvl>
    <w:lvl w:ilvl="8" w:tplc="BFEA2B90">
      <w:numFmt w:val="bullet"/>
      <w:lvlText w:val="•"/>
      <w:lvlJc w:val="left"/>
      <w:pPr>
        <w:ind w:left="3377" w:hanging="361"/>
      </w:pPr>
      <w:rPr>
        <w:rFonts w:hint="default"/>
        <w:lang w:val="en-US" w:eastAsia="en-US" w:bidi="ar-SA"/>
      </w:rPr>
    </w:lvl>
  </w:abstractNum>
  <w:abstractNum w:abstractNumId="89" w15:restartNumberingAfterBreak="0">
    <w:nsid w:val="72A74812"/>
    <w:multiLevelType w:val="hybridMultilevel"/>
    <w:tmpl w:val="26B6A226"/>
    <w:lvl w:ilvl="0" w:tplc="38DA5E7C">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50DA4578">
      <w:numFmt w:val="bullet"/>
      <w:lvlText w:val="•"/>
      <w:lvlJc w:val="left"/>
      <w:pPr>
        <w:ind w:left="767" w:hanging="360"/>
      </w:pPr>
      <w:rPr>
        <w:rFonts w:hint="default"/>
        <w:lang w:val="en-US" w:eastAsia="en-US" w:bidi="ar-SA"/>
      </w:rPr>
    </w:lvl>
    <w:lvl w:ilvl="2" w:tplc="7E48EE70">
      <w:numFmt w:val="bullet"/>
      <w:lvlText w:val="•"/>
      <w:lvlJc w:val="left"/>
      <w:pPr>
        <w:ind w:left="1074" w:hanging="360"/>
      </w:pPr>
      <w:rPr>
        <w:rFonts w:hint="default"/>
        <w:lang w:val="en-US" w:eastAsia="en-US" w:bidi="ar-SA"/>
      </w:rPr>
    </w:lvl>
    <w:lvl w:ilvl="3" w:tplc="FE4EA736">
      <w:numFmt w:val="bullet"/>
      <w:lvlText w:val="•"/>
      <w:lvlJc w:val="left"/>
      <w:pPr>
        <w:ind w:left="1381" w:hanging="360"/>
      </w:pPr>
      <w:rPr>
        <w:rFonts w:hint="default"/>
        <w:lang w:val="en-US" w:eastAsia="en-US" w:bidi="ar-SA"/>
      </w:rPr>
    </w:lvl>
    <w:lvl w:ilvl="4" w:tplc="3C5CF7A2">
      <w:numFmt w:val="bullet"/>
      <w:lvlText w:val="•"/>
      <w:lvlJc w:val="left"/>
      <w:pPr>
        <w:ind w:left="1688" w:hanging="360"/>
      </w:pPr>
      <w:rPr>
        <w:rFonts w:hint="default"/>
        <w:lang w:val="en-US" w:eastAsia="en-US" w:bidi="ar-SA"/>
      </w:rPr>
    </w:lvl>
    <w:lvl w:ilvl="5" w:tplc="CDC8ECA0">
      <w:numFmt w:val="bullet"/>
      <w:lvlText w:val="•"/>
      <w:lvlJc w:val="left"/>
      <w:pPr>
        <w:ind w:left="1996" w:hanging="360"/>
      </w:pPr>
      <w:rPr>
        <w:rFonts w:hint="default"/>
        <w:lang w:val="en-US" w:eastAsia="en-US" w:bidi="ar-SA"/>
      </w:rPr>
    </w:lvl>
    <w:lvl w:ilvl="6" w:tplc="6CC6837A">
      <w:numFmt w:val="bullet"/>
      <w:lvlText w:val="•"/>
      <w:lvlJc w:val="left"/>
      <w:pPr>
        <w:ind w:left="2303" w:hanging="360"/>
      </w:pPr>
      <w:rPr>
        <w:rFonts w:hint="default"/>
        <w:lang w:val="en-US" w:eastAsia="en-US" w:bidi="ar-SA"/>
      </w:rPr>
    </w:lvl>
    <w:lvl w:ilvl="7" w:tplc="498007B0">
      <w:numFmt w:val="bullet"/>
      <w:lvlText w:val="•"/>
      <w:lvlJc w:val="left"/>
      <w:pPr>
        <w:ind w:left="2610" w:hanging="360"/>
      </w:pPr>
      <w:rPr>
        <w:rFonts w:hint="default"/>
        <w:lang w:val="en-US" w:eastAsia="en-US" w:bidi="ar-SA"/>
      </w:rPr>
    </w:lvl>
    <w:lvl w:ilvl="8" w:tplc="26E44F66">
      <w:numFmt w:val="bullet"/>
      <w:lvlText w:val="•"/>
      <w:lvlJc w:val="left"/>
      <w:pPr>
        <w:ind w:left="2917" w:hanging="360"/>
      </w:pPr>
      <w:rPr>
        <w:rFonts w:hint="default"/>
        <w:lang w:val="en-US" w:eastAsia="en-US" w:bidi="ar-SA"/>
      </w:rPr>
    </w:lvl>
  </w:abstractNum>
  <w:abstractNum w:abstractNumId="90" w15:restartNumberingAfterBreak="0">
    <w:nsid w:val="740F3067"/>
    <w:multiLevelType w:val="hybridMultilevel"/>
    <w:tmpl w:val="17FED9B4"/>
    <w:lvl w:ilvl="0" w:tplc="8EF0F8C4">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372CE1E6">
      <w:numFmt w:val="bullet"/>
      <w:lvlText w:val="•"/>
      <w:lvlJc w:val="left"/>
      <w:pPr>
        <w:ind w:left="767" w:hanging="360"/>
      </w:pPr>
      <w:rPr>
        <w:rFonts w:hint="default"/>
        <w:lang w:val="en-US" w:eastAsia="en-US" w:bidi="ar-SA"/>
      </w:rPr>
    </w:lvl>
    <w:lvl w:ilvl="2" w:tplc="CDA272A0">
      <w:numFmt w:val="bullet"/>
      <w:lvlText w:val="•"/>
      <w:lvlJc w:val="left"/>
      <w:pPr>
        <w:ind w:left="1074" w:hanging="360"/>
      </w:pPr>
      <w:rPr>
        <w:rFonts w:hint="default"/>
        <w:lang w:val="en-US" w:eastAsia="en-US" w:bidi="ar-SA"/>
      </w:rPr>
    </w:lvl>
    <w:lvl w:ilvl="3" w:tplc="D7881646">
      <w:numFmt w:val="bullet"/>
      <w:lvlText w:val="•"/>
      <w:lvlJc w:val="left"/>
      <w:pPr>
        <w:ind w:left="1381" w:hanging="360"/>
      </w:pPr>
      <w:rPr>
        <w:rFonts w:hint="default"/>
        <w:lang w:val="en-US" w:eastAsia="en-US" w:bidi="ar-SA"/>
      </w:rPr>
    </w:lvl>
    <w:lvl w:ilvl="4" w:tplc="E03055B8">
      <w:numFmt w:val="bullet"/>
      <w:lvlText w:val="•"/>
      <w:lvlJc w:val="left"/>
      <w:pPr>
        <w:ind w:left="1688" w:hanging="360"/>
      </w:pPr>
      <w:rPr>
        <w:rFonts w:hint="default"/>
        <w:lang w:val="en-US" w:eastAsia="en-US" w:bidi="ar-SA"/>
      </w:rPr>
    </w:lvl>
    <w:lvl w:ilvl="5" w:tplc="D1DC9D86">
      <w:numFmt w:val="bullet"/>
      <w:lvlText w:val="•"/>
      <w:lvlJc w:val="left"/>
      <w:pPr>
        <w:ind w:left="1996" w:hanging="360"/>
      </w:pPr>
      <w:rPr>
        <w:rFonts w:hint="default"/>
        <w:lang w:val="en-US" w:eastAsia="en-US" w:bidi="ar-SA"/>
      </w:rPr>
    </w:lvl>
    <w:lvl w:ilvl="6" w:tplc="A5A4FD76">
      <w:numFmt w:val="bullet"/>
      <w:lvlText w:val="•"/>
      <w:lvlJc w:val="left"/>
      <w:pPr>
        <w:ind w:left="2303" w:hanging="360"/>
      </w:pPr>
      <w:rPr>
        <w:rFonts w:hint="default"/>
        <w:lang w:val="en-US" w:eastAsia="en-US" w:bidi="ar-SA"/>
      </w:rPr>
    </w:lvl>
    <w:lvl w:ilvl="7" w:tplc="37F62524">
      <w:numFmt w:val="bullet"/>
      <w:lvlText w:val="•"/>
      <w:lvlJc w:val="left"/>
      <w:pPr>
        <w:ind w:left="2610" w:hanging="360"/>
      </w:pPr>
      <w:rPr>
        <w:rFonts w:hint="default"/>
        <w:lang w:val="en-US" w:eastAsia="en-US" w:bidi="ar-SA"/>
      </w:rPr>
    </w:lvl>
    <w:lvl w:ilvl="8" w:tplc="346EB25E">
      <w:numFmt w:val="bullet"/>
      <w:lvlText w:val="•"/>
      <w:lvlJc w:val="left"/>
      <w:pPr>
        <w:ind w:left="2917" w:hanging="360"/>
      </w:pPr>
      <w:rPr>
        <w:rFonts w:hint="default"/>
        <w:lang w:val="en-US" w:eastAsia="en-US" w:bidi="ar-SA"/>
      </w:rPr>
    </w:lvl>
  </w:abstractNum>
  <w:abstractNum w:abstractNumId="91" w15:restartNumberingAfterBreak="0">
    <w:nsid w:val="745D696E"/>
    <w:multiLevelType w:val="hybridMultilevel"/>
    <w:tmpl w:val="D0BA1D8C"/>
    <w:lvl w:ilvl="0" w:tplc="04048894">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204A3392">
      <w:numFmt w:val="bullet"/>
      <w:lvlText w:val="•"/>
      <w:lvlJc w:val="left"/>
      <w:pPr>
        <w:ind w:left="842" w:hanging="361"/>
      </w:pPr>
      <w:rPr>
        <w:rFonts w:hint="default"/>
        <w:lang w:val="en-US" w:eastAsia="en-US" w:bidi="ar-SA"/>
      </w:rPr>
    </w:lvl>
    <w:lvl w:ilvl="2" w:tplc="C5388110">
      <w:numFmt w:val="bullet"/>
      <w:lvlText w:val="•"/>
      <w:lvlJc w:val="left"/>
      <w:pPr>
        <w:ind w:left="1204" w:hanging="361"/>
      </w:pPr>
      <w:rPr>
        <w:rFonts w:hint="default"/>
        <w:lang w:val="en-US" w:eastAsia="en-US" w:bidi="ar-SA"/>
      </w:rPr>
    </w:lvl>
    <w:lvl w:ilvl="3" w:tplc="A97EBD1C">
      <w:numFmt w:val="bullet"/>
      <w:lvlText w:val="•"/>
      <w:lvlJc w:val="left"/>
      <w:pPr>
        <w:ind w:left="1566" w:hanging="361"/>
      </w:pPr>
      <w:rPr>
        <w:rFonts w:hint="default"/>
        <w:lang w:val="en-US" w:eastAsia="en-US" w:bidi="ar-SA"/>
      </w:rPr>
    </w:lvl>
    <w:lvl w:ilvl="4" w:tplc="6220E192">
      <w:numFmt w:val="bullet"/>
      <w:lvlText w:val="•"/>
      <w:lvlJc w:val="left"/>
      <w:pPr>
        <w:ind w:left="1928" w:hanging="361"/>
      </w:pPr>
      <w:rPr>
        <w:rFonts w:hint="default"/>
        <w:lang w:val="en-US" w:eastAsia="en-US" w:bidi="ar-SA"/>
      </w:rPr>
    </w:lvl>
    <w:lvl w:ilvl="5" w:tplc="4E347AF4">
      <w:numFmt w:val="bullet"/>
      <w:lvlText w:val="•"/>
      <w:lvlJc w:val="left"/>
      <w:pPr>
        <w:ind w:left="2291" w:hanging="361"/>
      </w:pPr>
      <w:rPr>
        <w:rFonts w:hint="default"/>
        <w:lang w:val="en-US" w:eastAsia="en-US" w:bidi="ar-SA"/>
      </w:rPr>
    </w:lvl>
    <w:lvl w:ilvl="6" w:tplc="8A2C2DD2">
      <w:numFmt w:val="bullet"/>
      <w:lvlText w:val="•"/>
      <w:lvlJc w:val="left"/>
      <w:pPr>
        <w:ind w:left="2653" w:hanging="361"/>
      </w:pPr>
      <w:rPr>
        <w:rFonts w:hint="default"/>
        <w:lang w:val="en-US" w:eastAsia="en-US" w:bidi="ar-SA"/>
      </w:rPr>
    </w:lvl>
    <w:lvl w:ilvl="7" w:tplc="3730AD26">
      <w:numFmt w:val="bullet"/>
      <w:lvlText w:val="•"/>
      <w:lvlJc w:val="left"/>
      <w:pPr>
        <w:ind w:left="3015" w:hanging="361"/>
      </w:pPr>
      <w:rPr>
        <w:rFonts w:hint="default"/>
        <w:lang w:val="en-US" w:eastAsia="en-US" w:bidi="ar-SA"/>
      </w:rPr>
    </w:lvl>
    <w:lvl w:ilvl="8" w:tplc="1AAC8888">
      <w:numFmt w:val="bullet"/>
      <w:lvlText w:val="•"/>
      <w:lvlJc w:val="left"/>
      <w:pPr>
        <w:ind w:left="3377" w:hanging="361"/>
      </w:pPr>
      <w:rPr>
        <w:rFonts w:hint="default"/>
        <w:lang w:val="en-US" w:eastAsia="en-US" w:bidi="ar-SA"/>
      </w:rPr>
    </w:lvl>
  </w:abstractNum>
  <w:abstractNum w:abstractNumId="92" w15:restartNumberingAfterBreak="0">
    <w:nsid w:val="7588414C"/>
    <w:multiLevelType w:val="hybridMultilevel"/>
    <w:tmpl w:val="8A02FC74"/>
    <w:lvl w:ilvl="0" w:tplc="BA62DF06">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7480CE3C">
      <w:numFmt w:val="bullet"/>
      <w:lvlText w:val="•"/>
      <w:lvlJc w:val="left"/>
      <w:pPr>
        <w:ind w:left="767" w:hanging="360"/>
      </w:pPr>
      <w:rPr>
        <w:rFonts w:hint="default"/>
        <w:lang w:val="en-US" w:eastAsia="en-US" w:bidi="ar-SA"/>
      </w:rPr>
    </w:lvl>
    <w:lvl w:ilvl="2" w:tplc="57C481FE">
      <w:numFmt w:val="bullet"/>
      <w:lvlText w:val="•"/>
      <w:lvlJc w:val="left"/>
      <w:pPr>
        <w:ind w:left="1074" w:hanging="360"/>
      </w:pPr>
      <w:rPr>
        <w:rFonts w:hint="default"/>
        <w:lang w:val="en-US" w:eastAsia="en-US" w:bidi="ar-SA"/>
      </w:rPr>
    </w:lvl>
    <w:lvl w:ilvl="3" w:tplc="8F26225C">
      <w:numFmt w:val="bullet"/>
      <w:lvlText w:val="•"/>
      <w:lvlJc w:val="left"/>
      <w:pPr>
        <w:ind w:left="1381" w:hanging="360"/>
      </w:pPr>
      <w:rPr>
        <w:rFonts w:hint="default"/>
        <w:lang w:val="en-US" w:eastAsia="en-US" w:bidi="ar-SA"/>
      </w:rPr>
    </w:lvl>
    <w:lvl w:ilvl="4" w:tplc="6EA05AC6">
      <w:numFmt w:val="bullet"/>
      <w:lvlText w:val="•"/>
      <w:lvlJc w:val="left"/>
      <w:pPr>
        <w:ind w:left="1688" w:hanging="360"/>
      </w:pPr>
      <w:rPr>
        <w:rFonts w:hint="default"/>
        <w:lang w:val="en-US" w:eastAsia="en-US" w:bidi="ar-SA"/>
      </w:rPr>
    </w:lvl>
    <w:lvl w:ilvl="5" w:tplc="C54EFA9A">
      <w:numFmt w:val="bullet"/>
      <w:lvlText w:val="•"/>
      <w:lvlJc w:val="left"/>
      <w:pPr>
        <w:ind w:left="1996" w:hanging="360"/>
      </w:pPr>
      <w:rPr>
        <w:rFonts w:hint="default"/>
        <w:lang w:val="en-US" w:eastAsia="en-US" w:bidi="ar-SA"/>
      </w:rPr>
    </w:lvl>
    <w:lvl w:ilvl="6" w:tplc="9D4AA066">
      <w:numFmt w:val="bullet"/>
      <w:lvlText w:val="•"/>
      <w:lvlJc w:val="left"/>
      <w:pPr>
        <w:ind w:left="2303" w:hanging="360"/>
      </w:pPr>
      <w:rPr>
        <w:rFonts w:hint="default"/>
        <w:lang w:val="en-US" w:eastAsia="en-US" w:bidi="ar-SA"/>
      </w:rPr>
    </w:lvl>
    <w:lvl w:ilvl="7" w:tplc="0C64B8A2">
      <w:numFmt w:val="bullet"/>
      <w:lvlText w:val="•"/>
      <w:lvlJc w:val="left"/>
      <w:pPr>
        <w:ind w:left="2610" w:hanging="360"/>
      </w:pPr>
      <w:rPr>
        <w:rFonts w:hint="default"/>
        <w:lang w:val="en-US" w:eastAsia="en-US" w:bidi="ar-SA"/>
      </w:rPr>
    </w:lvl>
    <w:lvl w:ilvl="8" w:tplc="9BACBA74">
      <w:numFmt w:val="bullet"/>
      <w:lvlText w:val="•"/>
      <w:lvlJc w:val="left"/>
      <w:pPr>
        <w:ind w:left="2917" w:hanging="360"/>
      </w:pPr>
      <w:rPr>
        <w:rFonts w:hint="default"/>
        <w:lang w:val="en-US" w:eastAsia="en-US" w:bidi="ar-SA"/>
      </w:rPr>
    </w:lvl>
  </w:abstractNum>
  <w:abstractNum w:abstractNumId="93" w15:restartNumberingAfterBreak="0">
    <w:nsid w:val="77401AF2"/>
    <w:multiLevelType w:val="hybridMultilevel"/>
    <w:tmpl w:val="B29EFF38"/>
    <w:lvl w:ilvl="0" w:tplc="A35EEB5C">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DFE0313A">
      <w:numFmt w:val="bullet"/>
      <w:lvlText w:val="•"/>
      <w:lvlJc w:val="left"/>
      <w:pPr>
        <w:ind w:left="842" w:hanging="361"/>
      </w:pPr>
      <w:rPr>
        <w:rFonts w:hint="default"/>
        <w:lang w:val="en-US" w:eastAsia="en-US" w:bidi="ar-SA"/>
      </w:rPr>
    </w:lvl>
    <w:lvl w:ilvl="2" w:tplc="F70E95AA">
      <w:numFmt w:val="bullet"/>
      <w:lvlText w:val="•"/>
      <w:lvlJc w:val="left"/>
      <w:pPr>
        <w:ind w:left="1204" w:hanging="361"/>
      </w:pPr>
      <w:rPr>
        <w:rFonts w:hint="default"/>
        <w:lang w:val="en-US" w:eastAsia="en-US" w:bidi="ar-SA"/>
      </w:rPr>
    </w:lvl>
    <w:lvl w:ilvl="3" w:tplc="08D05F8E">
      <w:numFmt w:val="bullet"/>
      <w:lvlText w:val="•"/>
      <w:lvlJc w:val="left"/>
      <w:pPr>
        <w:ind w:left="1566" w:hanging="361"/>
      </w:pPr>
      <w:rPr>
        <w:rFonts w:hint="default"/>
        <w:lang w:val="en-US" w:eastAsia="en-US" w:bidi="ar-SA"/>
      </w:rPr>
    </w:lvl>
    <w:lvl w:ilvl="4" w:tplc="2A42ADAE">
      <w:numFmt w:val="bullet"/>
      <w:lvlText w:val="•"/>
      <w:lvlJc w:val="left"/>
      <w:pPr>
        <w:ind w:left="1928" w:hanging="361"/>
      </w:pPr>
      <w:rPr>
        <w:rFonts w:hint="default"/>
        <w:lang w:val="en-US" w:eastAsia="en-US" w:bidi="ar-SA"/>
      </w:rPr>
    </w:lvl>
    <w:lvl w:ilvl="5" w:tplc="95D81E80">
      <w:numFmt w:val="bullet"/>
      <w:lvlText w:val="•"/>
      <w:lvlJc w:val="left"/>
      <w:pPr>
        <w:ind w:left="2291" w:hanging="361"/>
      </w:pPr>
      <w:rPr>
        <w:rFonts w:hint="default"/>
        <w:lang w:val="en-US" w:eastAsia="en-US" w:bidi="ar-SA"/>
      </w:rPr>
    </w:lvl>
    <w:lvl w:ilvl="6" w:tplc="82E27E6E">
      <w:numFmt w:val="bullet"/>
      <w:lvlText w:val="•"/>
      <w:lvlJc w:val="left"/>
      <w:pPr>
        <w:ind w:left="2653" w:hanging="361"/>
      </w:pPr>
      <w:rPr>
        <w:rFonts w:hint="default"/>
        <w:lang w:val="en-US" w:eastAsia="en-US" w:bidi="ar-SA"/>
      </w:rPr>
    </w:lvl>
    <w:lvl w:ilvl="7" w:tplc="AE5A1E4E">
      <w:numFmt w:val="bullet"/>
      <w:lvlText w:val="•"/>
      <w:lvlJc w:val="left"/>
      <w:pPr>
        <w:ind w:left="3015" w:hanging="361"/>
      </w:pPr>
      <w:rPr>
        <w:rFonts w:hint="default"/>
        <w:lang w:val="en-US" w:eastAsia="en-US" w:bidi="ar-SA"/>
      </w:rPr>
    </w:lvl>
    <w:lvl w:ilvl="8" w:tplc="F050B6B0">
      <w:numFmt w:val="bullet"/>
      <w:lvlText w:val="•"/>
      <w:lvlJc w:val="left"/>
      <w:pPr>
        <w:ind w:left="3377" w:hanging="361"/>
      </w:pPr>
      <w:rPr>
        <w:rFonts w:hint="default"/>
        <w:lang w:val="en-US" w:eastAsia="en-US" w:bidi="ar-SA"/>
      </w:rPr>
    </w:lvl>
  </w:abstractNum>
  <w:abstractNum w:abstractNumId="94" w15:restartNumberingAfterBreak="0">
    <w:nsid w:val="77B07607"/>
    <w:multiLevelType w:val="hybridMultilevel"/>
    <w:tmpl w:val="97C02BF0"/>
    <w:lvl w:ilvl="0" w:tplc="200268FC">
      <w:numFmt w:val="bullet"/>
      <w:lvlText w:val=""/>
      <w:lvlJc w:val="left"/>
      <w:pPr>
        <w:ind w:left="471" w:hanging="361"/>
      </w:pPr>
      <w:rPr>
        <w:rFonts w:ascii="Symbol" w:eastAsia="Symbol" w:hAnsi="Symbol" w:cs="Symbol" w:hint="default"/>
        <w:b w:val="0"/>
        <w:bCs w:val="0"/>
        <w:i w:val="0"/>
        <w:iCs w:val="0"/>
        <w:spacing w:val="0"/>
        <w:w w:val="99"/>
        <w:sz w:val="20"/>
        <w:szCs w:val="20"/>
        <w:lang w:val="en-US" w:eastAsia="en-US" w:bidi="ar-SA"/>
      </w:rPr>
    </w:lvl>
    <w:lvl w:ilvl="1" w:tplc="0638E5C6">
      <w:numFmt w:val="bullet"/>
      <w:lvlText w:val="•"/>
      <w:lvlJc w:val="left"/>
      <w:pPr>
        <w:ind w:left="842" w:hanging="361"/>
      </w:pPr>
      <w:rPr>
        <w:rFonts w:hint="default"/>
        <w:lang w:val="en-US" w:eastAsia="en-US" w:bidi="ar-SA"/>
      </w:rPr>
    </w:lvl>
    <w:lvl w:ilvl="2" w:tplc="743ECE04">
      <w:numFmt w:val="bullet"/>
      <w:lvlText w:val="•"/>
      <w:lvlJc w:val="left"/>
      <w:pPr>
        <w:ind w:left="1204" w:hanging="361"/>
      </w:pPr>
      <w:rPr>
        <w:rFonts w:hint="default"/>
        <w:lang w:val="en-US" w:eastAsia="en-US" w:bidi="ar-SA"/>
      </w:rPr>
    </w:lvl>
    <w:lvl w:ilvl="3" w:tplc="0C22E29C">
      <w:numFmt w:val="bullet"/>
      <w:lvlText w:val="•"/>
      <w:lvlJc w:val="left"/>
      <w:pPr>
        <w:ind w:left="1566" w:hanging="361"/>
      </w:pPr>
      <w:rPr>
        <w:rFonts w:hint="default"/>
        <w:lang w:val="en-US" w:eastAsia="en-US" w:bidi="ar-SA"/>
      </w:rPr>
    </w:lvl>
    <w:lvl w:ilvl="4" w:tplc="1CA4077A">
      <w:numFmt w:val="bullet"/>
      <w:lvlText w:val="•"/>
      <w:lvlJc w:val="left"/>
      <w:pPr>
        <w:ind w:left="1928" w:hanging="361"/>
      </w:pPr>
      <w:rPr>
        <w:rFonts w:hint="default"/>
        <w:lang w:val="en-US" w:eastAsia="en-US" w:bidi="ar-SA"/>
      </w:rPr>
    </w:lvl>
    <w:lvl w:ilvl="5" w:tplc="315E5E0E">
      <w:numFmt w:val="bullet"/>
      <w:lvlText w:val="•"/>
      <w:lvlJc w:val="left"/>
      <w:pPr>
        <w:ind w:left="2291" w:hanging="361"/>
      </w:pPr>
      <w:rPr>
        <w:rFonts w:hint="default"/>
        <w:lang w:val="en-US" w:eastAsia="en-US" w:bidi="ar-SA"/>
      </w:rPr>
    </w:lvl>
    <w:lvl w:ilvl="6" w:tplc="A90A82BA">
      <w:numFmt w:val="bullet"/>
      <w:lvlText w:val="•"/>
      <w:lvlJc w:val="left"/>
      <w:pPr>
        <w:ind w:left="2653" w:hanging="361"/>
      </w:pPr>
      <w:rPr>
        <w:rFonts w:hint="default"/>
        <w:lang w:val="en-US" w:eastAsia="en-US" w:bidi="ar-SA"/>
      </w:rPr>
    </w:lvl>
    <w:lvl w:ilvl="7" w:tplc="AD122476">
      <w:numFmt w:val="bullet"/>
      <w:lvlText w:val="•"/>
      <w:lvlJc w:val="left"/>
      <w:pPr>
        <w:ind w:left="3015" w:hanging="361"/>
      </w:pPr>
      <w:rPr>
        <w:rFonts w:hint="default"/>
        <w:lang w:val="en-US" w:eastAsia="en-US" w:bidi="ar-SA"/>
      </w:rPr>
    </w:lvl>
    <w:lvl w:ilvl="8" w:tplc="0B726404">
      <w:numFmt w:val="bullet"/>
      <w:lvlText w:val="•"/>
      <w:lvlJc w:val="left"/>
      <w:pPr>
        <w:ind w:left="3377" w:hanging="361"/>
      </w:pPr>
      <w:rPr>
        <w:rFonts w:hint="default"/>
        <w:lang w:val="en-US" w:eastAsia="en-US" w:bidi="ar-SA"/>
      </w:rPr>
    </w:lvl>
  </w:abstractNum>
  <w:abstractNum w:abstractNumId="95" w15:restartNumberingAfterBreak="0">
    <w:nsid w:val="7D155C75"/>
    <w:multiLevelType w:val="hybridMultilevel"/>
    <w:tmpl w:val="80165F90"/>
    <w:lvl w:ilvl="0" w:tplc="ABCC2518">
      <w:numFmt w:val="bullet"/>
      <w:lvlText w:val=""/>
      <w:lvlJc w:val="left"/>
      <w:pPr>
        <w:ind w:left="469" w:hanging="360"/>
      </w:pPr>
      <w:rPr>
        <w:rFonts w:ascii="Symbol" w:eastAsia="Symbol" w:hAnsi="Symbol" w:cs="Symbol" w:hint="default"/>
        <w:b w:val="0"/>
        <w:bCs w:val="0"/>
        <w:i w:val="0"/>
        <w:iCs w:val="0"/>
        <w:spacing w:val="0"/>
        <w:w w:val="99"/>
        <w:sz w:val="20"/>
        <w:szCs w:val="20"/>
        <w:lang w:val="en-US" w:eastAsia="en-US" w:bidi="ar-SA"/>
      </w:rPr>
    </w:lvl>
    <w:lvl w:ilvl="1" w:tplc="7728A046">
      <w:numFmt w:val="bullet"/>
      <w:lvlText w:val="•"/>
      <w:lvlJc w:val="left"/>
      <w:pPr>
        <w:ind w:left="668" w:hanging="360"/>
      </w:pPr>
      <w:rPr>
        <w:rFonts w:hint="default"/>
        <w:lang w:val="en-US" w:eastAsia="en-US" w:bidi="ar-SA"/>
      </w:rPr>
    </w:lvl>
    <w:lvl w:ilvl="2" w:tplc="36C81646">
      <w:numFmt w:val="bullet"/>
      <w:lvlText w:val="•"/>
      <w:lvlJc w:val="left"/>
      <w:pPr>
        <w:ind w:left="876" w:hanging="360"/>
      </w:pPr>
      <w:rPr>
        <w:rFonts w:hint="default"/>
        <w:lang w:val="en-US" w:eastAsia="en-US" w:bidi="ar-SA"/>
      </w:rPr>
    </w:lvl>
    <w:lvl w:ilvl="3" w:tplc="E482E34E">
      <w:numFmt w:val="bullet"/>
      <w:lvlText w:val="•"/>
      <w:lvlJc w:val="left"/>
      <w:pPr>
        <w:ind w:left="1084" w:hanging="360"/>
      </w:pPr>
      <w:rPr>
        <w:rFonts w:hint="default"/>
        <w:lang w:val="en-US" w:eastAsia="en-US" w:bidi="ar-SA"/>
      </w:rPr>
    </w:lvl>
    <w:lvl w:ilvl="4" w:tplc="ED9AD5F0">
      <w:numFmt w:val="bullet"/>
      <w:lvlText w:val="•"/>
      <w:lvlJc w:val="left"/>
      <w:pPr>
        <w:ind w:left="1292" w:hanging="360"/>
      </w:pPr>
      <w:rPr>
        <w:rFonts w:hint="default"/>
        <w:lang w:val="en-US" w:eastAsia="en-US" w:bidi="ar-SA"/>
      </w:rPr>
    </w:lvl>
    <w:lvl w:ilvl="5" w:tplc="ED2EA638">
      <w:numFmt w:val="bullet"/>
      <w:lvlText w:val="•"/>
      <w:lvlJc w:val="left"/>
      <w:pPr>
        <w:ind w:left="1501" w:hanging="360"/>
      </w:pPr>
      <w:rPr>
        <w:rFonts w:hint="default"/>
        <w:lang w:val="en-US" w:eastAsia="en-US" w:bidi="ar-SA"/>
      </w:rPr>
    </w:lvl>
    <w:lvl w:ilvl="6" w:tplc="3CDC32B2">
      <w:numFmt w:val="bullet"/>
      <w:lvlText w:val="•"/>
      <w:lvlJc w:val="left"/>
      <w:pPr>
        <w:ind w:left="1709" w:hanging="360"/>
      </w:pPr>
      <w:rPr>
        <w:rFonts w:hint="default"/>
        <w:lang w:val="en-US" w:eastAsia="en-US" w:bidi="ar-SA"/>
      </w:rPr>
    </w:lvl>
    <w:lvl w:ilvl="7" w:tplc="564C34D0">
      <w:numFmt w:val="bullet"/>
      <w:lvlText w:val="•"/>
      <w:lvlJc w:val="left"/>
      <w:pPr>
        <w:ind w:left="1917" w:hanging="360"/>
      </w:pPr>
      <w:rPr>
        <w:rFonts w:hint="default"/>
        <w:lang w:val="en-US" w:eastAsia="en-US" w:bidi="ar-SA"/>
      </w:rPr>
    </w:lvl>
    <w:lvl w:ilvl="8" w:tplc="A1C223EE">
      <w:numFmt w:val="bullet"/>
      <w:lvlText w:val="•"/>
      <w:lvlJc w:val="left"/>
      <w:pPr>
        <w:ind w:left="2125" w:hanging="360"/>
      </w:pPr>
      <w:rPr>
        <w:rFonts w:hint="default"/>
        <w:lang w:val="en-US" w:eastAsia="en-US" w:bidi="ar-SA"/>
      </w:rPr>
    </w:lvl>
  </w:abstractNum>
  <w:abstractNum w:abstractNumId="96" w15:restartNumberingAfterBreak="0">
    <w:nsid w:val="7E3C1943"/>
    <w:multiLevelType w:val="hybridMultilevel"/>
    <w:tmpl w:val="CB8C3ECE"/>
    <w:lvl w:ilvl="0" w:tplc="E2ACA6C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E5A22FBE">
      <w:numFmt w:val="bullet"/>
      <w:lvlText w:val="•"/>
      <w:lvlJc w:val="left"/>
      <w:pPr>
        <w:ind w:left="766" w:hanging="360"/>
      </w:pPr>
      <w:rPr>
        <w:rFonts w:hint="default"/>
        <w:lang w:val="en-US" w:eastAsia="en-US" w:bidi="ar-SA"/>
      </w:rPr>
    </w:lvl>
    <w:lvl w:ilvl="2" w:tplc="031217FA">
      <w:numFmt w:val="bullet"/>
      <w:lvlText w:val="•"/>
      <w:lvlJc w:val="left"/>
      <w:pPr>
        <w:ind w:left="1073" w:hanging="360"/>
      </w:pPr>
      <w:rPr>
        <w:rFonts w:hint="default"/>
        <w:lang w:val="en-US" w:eastAsia="en-US" w:bidi="ar-SA"/>
      </w:rPr>
    </w:lvl>
    <w:lvl w:ilvl="3" w:tplc="4A60DC36">
      <w:numFmt w:val="bullet"/>
      <w:lvlText w:val="•"/>
      <w:lvlJc w:val="left"/>
      <w:pPr>
        <w:ind w:left="1380" w:hanging="360"/>
      </w:pPr>
      <w:rPr>
        <w:rFonts w:hint="default"/>
        <w:lang w:val="en-US" w:eastAsia="en-US" w:bidi="ar-SA"/>
      </w:rPr>
    </w:lvl>
    <w:lvl w:ilvl="4" w:tplc="7F16F1F8">
      <w:numFmt w:val="bullet"/>
      <w:lvlText w:val="•"/>
      <w:lvlJc w:val="left"/>
      <w:pPr>
        <w:ind w:left="1687" w:hanging="360"/>
      </w:pPr>
      <w:rPr>
        <w:rFonts w:hint="default"/>
        <w:lang w:val="en-US" w:eastAsia="en-US" w:bidi="ar-SA"/>
      </w:rPr>
    </w:lvl>
    <w:lvl w:ilvl="5" w:tplc="5388F954">
      <w:numFmt w:val="bullet"/>
      <w:lvlText w:val="•"/>
      <w:lvlJc w:val="left"/>
      <w:pPr>
        <w:ind w:left="1994" w:hanging="360"/>
      </w:pPr>
      <w:rPr>
        <w:rFonts w:hint="default"/>
        <w:lang w:val="en-US" w:eastAsia="en-US" w:bidi="ar-SA"/>
      </w:rPr>
    </w:lvl>
    <w:lvl w:ilvl="6" w:tplc="A954925A">
      <w:numFmt w:val="bullet"/>
      <w:lvlText w:val="•"/>
      <w:lvlJc w:val="left"/>
      <w:pPr>
        <w:ind w:left="2301" w:hanging="360"/>
      </w:pPr>
      <w:rPr>
        <w:rFonts w:hint="default"/>
        <w:lang w:val="en-US" w:eastAsia="en-US" w:bidi="ar-SA"/>
      </w:rPr>
    </w:lvl>
    <w:lvl w:ilvl="7" w:tplc="2DEAB6AC">
      <w:numFmt w:val="bullet"/>
      <w:lvlText w:val="•"/>
      <w:lvlJc w:val="left"/>
      <w:pPr>
        <w:ind w:left="2608" w:hanging="360"/>
      </w:pPr>
      <w:rPr>
        <w:rFonts w:hint="default"/>
        <w:lang w:val="en-US" w:eastAsia="en-US" w:bidi="ar-SA"/>
      </w:rPr>
    </w:lvl>
    <w:lvl w:ilvl="8" w:tplc="91088AE8">
      <w:numFmt w:val="bullet"/>
      <w:lvlText w:val="•"/>
      <w:lvlJc w:val="left"/>
      <w:pPr>
        <w:ind w:left="2915" w:hanging="360"/>
      </w:pPr>
      <w:rPr>
        <w:rFonts w:hint="default"/>
        <w:lang w:val="en-US" w:eastAsia="en-US" w:bidi="ar-SA"/>
      </w:rPr>
    </w:lvl>
  </w:abstractNum>
  <w:abstractNum w:abstractNumId="97" w15:restartNumberingAfterBreak="0">
    <w:nsid w:val="7E514657"/>
    <w:multiLevelType w:val="hybridMultilevel"/>
    <w:tmpl w:val="713CA28C"/>
    <w:lvl w:ilvl="0" w:tplc="402E73C2">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4E9AEA3A">
      <w:numFmt w:val="bullet"/>
      <w:lvlText w:val="•"/>
      <w:lvlJc w:val="left"/>
      <w:pPr>
        <w:ind w:left="767" w:hanging="360"/>
      </w:pPr>
      <w:rPr>
        <w:rFonts w:hint="default"/>
        <w:lang w:val="en-US" w:eastAsia="en-US" w:bidi="ar-SA"/>
      </w:rPr>
    </w:lvl>
    <w:lvl w:ilvl="2" w:tplc="4FF6F47E">
      <w:numFmt w:val="bullet"/>
      <w:lvlText w:val="•"/>
      <w:lvlJc w:val="left"/>
      <w:pPr>
        <w:ind w:left="1074" w:hanging="360"/>
      </w:pPr>
      <w:rPr>
        <w:rFonts w:hint="default"/>
        <w:lang w:val="en-US" w:eastAsia="en-US" w:bidi="ar-SA"/>
      </w:rPr>
    </w:lvl>
    <w:lvl w:ilvl="3" w:tplc="27D8ED42">
      <w:numFmt w:val="bullet"/>
      <w:lvlText w:val="•"/>
      <w:lvlJc w:val="left"/>
      <w:pPr>
        <w:ind w:left="1381" w:hanging="360"/>
      </w:pPr>
      <w:rPr>
        <w:rFonts w:hint="default"/>
        <w:lang w:val="en-US" w:eastAsia="en-US" w:bidi="ar-SA"/>
      </w:rPr>
    </w:lvl>
    <w:lvl w:ilvl="4" w:tplc="8F809DA6">
      <w:numFmt w:val="bullet"/>
      <w:lvlText w:val="•"/>
      <w:lvlJc w:val="left"/>
      <w:pPr>
        <w:ind w:left="1688" w:hanging="360"/>
      </w:pPr>
      <w:rPr>
        <w:rFonts w:hint="default"/>
        <w:lang w:val="en-US" w:eastAsia="en-US" w:bidi="ar-SA"/>
      </w:rPr>
    </w:lvl>
    <w:lvl w:ilvl="5" w:tplc="76B69D54">
      <w:numFmt w:val="bullet"/>
      <w:lvlText w:val="•"/>
      <w:lvlJc w:val="left"/>
      <w:pPr>
        <w:ind w:left="1996" w:hanging="360"/>
      </w:pPr>
      <w:rPr>
        <w:rFonts w:hint="default"/>
        <w:lang w:val="en-US" w:eastAsia="en-US" w:bidi="ar-SA"/>
      </w:rPr>
    </w:lvl>
    <w:lvl w:ilvl="6" w:tplc="3404D544">
      <w:numFmt w:val="bullet"/>
      <w:lvlText w:val="•"/>
      <w:lvlJc w:val="left"/>
      <w:pPr>
        <w:ind w:left="2303" w:hanging="360"/>
      </w:pPr>
      <w:rPr>
        <w:rFonts w:hint="default"/>
        <w:lang w:val="en-US" w:eastAsia="en-US" w:bidi="ar-SA"/>
      </w:rPr>
    </w:lvl>
    <w:lvl w:ilvl="7" w:tplc="3D08A97A">
      <w:numFmt w:val="bullet"/>
      <w:lvlText w:val="•"/>
      <w:lvlJc w:val="left"/>
      <w:pPr>
        <w:ind w:left="2610" w:hanging="360"/>
      </w:pPr>
      <w:rPr>
        <w:rFonts w:hint="default"/>
        <w:lang w:val="en-US" w:eastAsia="en-US" w:bidi="ar-SA"/>
      </w:rPr>
    </w:lvl>
    <w:lvl w:ilvl="8" w:tplc="3BA8F790">
      <w:numFmt w:val="bullet"/>
      <w:lvlText w:val="•"/>
      <w:lvlJc w:val="left"/>
      <w:pPr>
        <w:ind w:left="2917" w:hanging="360"/>
      </w:pPr>
      <w:rPr>
        <w:rFonts w:hint="default"/>
        <w:lang w:val="en-US" w:eastAsia="en-US" w:bidi="ar-SA"/>
      </w:rPr>
    </w:lvl>
  </w:abstractNum>
  <w:abstractNum w:abstractNumId="98" w15:restartNumberingAfterBreak="0">
    <w:nsid w:val="7E956ED5"/>
    <w:multiLevelType w:val="hybridMultilevel"/>
    <w:tmpl w:val="5BA43C78"/>
    <w:lvl w:ilvl="0" w:tplc="417A3DEE">
      <w:numFmt w:val="bullet"/>
      <w:lvlText w:val=""/>
      <w:lvlJc w:val="left"/>
      <w:pPr>
        <w:ind w:left="474" w:hanging="361"/>
      </w:pPr>
      <w:rPr>
        <w:rFonts w:ascii="Symbol" w:eastAsia="Symbol" w:hAnsi="Symbol" w:cs="Symbol" w:hint="default"/>
        <w:b w:val="0"/>
        <w:bCs w:val="0"/>
        <w:i w:val="0"/>
        <w:iCs w:val="0"/>
        <w:spacing w:val="0"/>
        <w:w w:val="99"/>
        <w:sz w:val="20"/>
        <w:szCs w:val="20"/>
        <w:lang w:val="en-US" w:eastAsia="en-US" w:bidi="ar-SA"/>
      </w:rPr>
    </w:lvl>
    <w:lvl w:ilvl="1" w:tplc="67A0E9E4">
      <w:numFmt w:val="bullet"/>
      <w:lvlText w:val="•"/>
      <w:lvlJc w:val="left"/>
      <w:pPr>
        <w:ind w:left="842" w:hanging="361"/>
      </w:pPr>
      <w:rPr>
        <w:rFonts w:hint="default"/>
        <w:lang w:val="en-US" w:eastAsia="en-US" w:bidi="ar-SA"/>
      </w:rPr>
    </w:lvl>
    <w:lvl w:ilvl="2" w:tplc="8B00E104">
      <w:numFmt w:val="bullet"/>
      <w:lvlText w:val="•"/>
      <w:lvlJc w:val="left"/>
      <w:pPr>
        <w:ind w:left="1205" w:hanging="361"/>
      </w:pPr>
      <w:rPr>
        <w:rFonts w:hint="default"/>
        <w:lang w:val="en-US" w:eastAsia="en-US" w:bidi="ar-SA"/>
      </w:rPr>
    </w:lvl>
    <w:lvl w:ilvl="3" w:tplc="F5D24314">
      <w:numFmt w:val="bullet"/>
      <w:lvlText w:val="•"/>
      <w:lvlJc w:val="left"/>
      <w:pPr>
        <w:ind w:left="1567" w:hanging="361"/>
      </w:pPr>
      <w:rPr>
        <w:rFonts w:hint="default"/>
        <w:lang w:val="en-US" w:eastAsia="en-US" w:bidi="ar-SA"/>
      </w:rPr>
    </w:lvl>
    <w:lvl w:ilvl="4" w:tplc="A79ECAB0">
      <w:numFmt w:val="bullet"/>
      <w:lvlText w:val="•"/>
      <w:lvlJc w:val="left"/>
      <w:pPr>
        <w:ind w:left="1930" w:hanging="361"/>
      </w:pPr>
      <w:rPr>
        <w:rFonts w:hint="default"/>
        <w:lang w:val="en-US" w:eastAsia="en-US" w:bidi="ar-SA"/>
      </w:rPr>
    </w:lvl>
    <w:lvl w:ilvl="5" w:tplc="6A20D860">
      <w:numFmt w:val="bullet"/>
      <w:lvlText w:val="•"/>
      <w:lvlJc w:val="left"/>
      <w:pPr>
        <w:ind w:left="2293" w:hanging="361"/>
      </w:pPr>
      <w:rPr>
        <w:rFonts w:hint="default"/>
        <w:lang w:val="en-US" w:eastAsia="en-US" w:bidi="ar-SA"/>
      </w:rPr>
    </w:lvl>
    <w:lvl w:ilvl="6" w:tplc="70CA857C">
      <w:numFmt w:val="bullet"/>
      <w:lvlText w:val="•"/>
      <w:lvlJc w:val="left"/>
      <w:pPr>
        <w:ind w:left="2655" w:hanging="361"/>
      </w:pPr>
      <w:rPr>
        <w:rFonts w:hint="default"/>
        <w:lang w:val="en-US" w:eastAsia="en-US" w:bidi="ar-SA"/>
      </w:rPr>
    </w:lvl>
    <w:lvl w:ilvl="7" w:tplc="677A3278">
      <w:numFmt w:val="bullet"/>
      <w:lvlText w:val="•"/>
      <w:lvlJc w:val="left"/>
      <w:pPr>
        <w:ind w:left="3018" w:hanging="361"/>
      </w:pPr>
      <w:rPr>
        <w:rFonts w:hint="default"/>
        <w:lang w:val="en-US" w:eastAsia="en-US" w:bidi="ar-SA"/>
      </w:rPr>
    </w:lvl>
    <w:lvl w:ilvl="8" w:tplc="AC12B13E">
      <w:numFmt w:val="bullet"/>
      <w:lvlText w:val="•"/>
      <w:lvlJc w:val="left"/>
      <w:pPr>
        <w:ind w:left="3380" w:hanging="361"/>
      </w:pPr>
      <w:rPr>
        <w:rFonts w:hint="default"/>
        <w:lang w:val="en-US" w:eastAsia="en-US" w:bidi="ar-SA"/>
      </w:rPr>
    </w:lvl>
  </w:abstractNum>
  <w:abstractNum w:abstractNumId="99" w15:restartNumberingAfterBreak="0">
    <w:nsid w:val="7F147BD0"/>
    <w:multiLevelType w:val="hybridMultilevel"/>
    <w:tmpl w:val="7CF6503C"/>
    <w:lvl w:ilvl="0" w:tplc="813A164A">
      <w:numFmt w:val="bullet"/>
      <w:lvlText w:val=""/>
      <w:lvlJc w:val="left"/>
      <w:pPr>
        <w:ind w:left="468" w:hanging="360"/>
      </w:pPr>
      <w:rPr>
        <w:rFonts w:ascii="Symbol" w:eastAsia="Symbol" w:hAnsi="Symbol" w:cs="Symbol" w:hint="default"/>
        <w:b w:val="0"/>
        <w:bCs w:val="0"/>
        <w:i w:val="0"/>
        <w:iCs w:val="0"/>
        <w:spacing w:val="0"/>
        <w:w w:val="99"/>
        <w:sz w:val="20"/>
        <w:szCs w:val="20"/>
        <w:lang w:val="en-US" w:eastAsia="en-US" w:bidi="ar-SA"/>
      </w:rPr>
    </w:lvl>
    <w:lvl w:ilvl="1" w:tplc="8A72E076">
      <w:numFmt w:val="bullet"/>
      <w:lvlText w:val="•"/>
      <w:lvlJc w:val="left"/>
      <w:pPr>
        <w:ind w:left="767" w:hanging="360"/>
      </w:pPr>
      <w:rPr>
        <w:rFonts w:hint="default"/>
        <w:lang w:val="en-US" w:eastAsia="en-US" w:bidi="ar-SA"/>
      </w:rPr>
    </w:lvl>
    <w:lvl w:ilvl="2" w:tplc="C2F0041E">
      <w:numFmt w:val="bullet"/>
      <w:lvlText w:val="•"/>
      <w:lvlJc w:val="left"/>
      <w:pPr>
        <w:ind w:left="1074" w:hanging="360"/>
      </w:pPr>
      <w:rPr>
        <w:rFonts w:hint="default"/>
        <w:lang w:val="en-US" w:eastAsia="en-US" w:bidi="ar-SA"/>
      </w:rPr>
    </w:lvl>
    <w:lvl w:ilvl="3" w:tplc="387AFBE0">
      <w:numFmt w:val="bullet"/>
      <w:lvlText w:val="•"/>
      <w:lvlJc w:val="left"/>
      <w:pPr>
        <w:ind w:left="1381" w:hanging="360"/>
      </w:pPr>
      <w:rPr>
        <w:rFonts w:hint="default"/>
        <w:lang w:val="en-US" w:eastAsia="en-US" w:bidi="ar-SA"/>
      </w:rPr>
    </w:lvl>
    <w:lvl w:ilvl="4" w:tplc="78C8F4C6">
      <w:numFmt w:val="bullet"/>
      <w:lvlText w:val="•"/>
      <w:lvlJc w:val="left"/>
      <w:pPr>
        <w:ind w:left="1688" w:hanging="360"/>
      </w:pPr>
      <w:rPr>
        <w:rFonts w:hint="default"/>
        <w:lang w:val="en-US" w:eastAsia="en-US" w:bidi="ar-SA"/>
      </w:rPr>
    </w:lvl>
    <w:lvl w:ilvl="5" w:tplc="E23E0806">
      <w:numFmt w:val="bullet"/>
      <w:lvlText w:val="•"/>
      <w:lvlJc w:val="left"/>
      <w:pPr>
        <w:ind w:left="1996" w:hanging="360"/>
      </w:pPr>
      <w:rPr>
        <w:rFonts w:hint="default"/>
        <w:lang w:val="en-US" w:eastAsia="en-US" w:bidi="ar-SA"/>
      </w:rPr>
    </w:lvl>
    <w:lvl w:ilvl="6" w:tplc="45DA1AA0">
      <w:numFmt w:val="bullet"/>
      <w:lvlText w:val="•"/>
      <w:lvlJc w:val="left"/>
      <w:pPr>
        <w:ind w:left="2303" w:hanging="360"/>
      </w:pPr>
      <w:rPr>
        <w:rFonts w:hint="default"/>
        <w:lang w:val="en-US" w:eastAsia="en-US" w:bidi="ar-SA"/>
      </w:rPr>
    </w:lvl>
    <w:lvl w:ilvl="7" w:tplc="C2FA6CFA">
      <w:numFmt w:val="bullet"/>
      <w:lvlText w:val="•"/>
      <w:lvlJc w:val="left"/>
      <w:pPr>
        <w:ind w:left="2610" w:hanging="360"/>
      </w:pPr>
      <w:rPr>
        <w:rFonts w:hint="default"/>
        <w:lang w:val="en-US" w:eastAsia="en-US" w:bidi="ar-SA"/>
      </w:rPr>
    </w:lvl>
    <w:lvl w:ilvl="8" w:tplc="557009BC">
      <w:numFmt w:val="bullet"/>
      <w:lvlText w:val="•"/>
      <w:lvlJc w:val="left"/>
      <w:pPr>
        <w:ind w:left="2917" w:hanging="360"/>
      </w:pPr>
      <w:rPr>
        <w:rFonts w:hint="default"/>
        <w:lang w:val="en-US" w:eastAsia="en-US" w:bidi="ar-SA"/>
      </w:rPr>
    </w:lvl>
  </w:abstractNum>
  <w:num w:numId="1" w16cid:durableId="1309476363">
    <w:abstractNumId w:val="36"/>
  </w:num>
  <w:num w:numId="2" w16cid:durableId="871117257">
    <w:abstractNumId w:val="86"/>
  </w:num>
  <w:num w:numId="3" w16cid:durableId="1411804896">
    <w:abstractNumId w:val="20"/>
  </w:num>
  <w:num w:numId="4" w16cid:durableId="1652518459">
    <w:abstractNumId w:val="42"/>
  </w:num>
  <w:num w:numId="5" w16cid:durableId="6374273">
    <w:abstractNumId w:val="76"/>
  </w:num>
  <w:num w:numId="6" w16cid:durableId="2013363743">
    <w:abstractNumId w:val="29"/>
  </w:num>
  <w:num w:numId="7" w16cid:durableId="2047101721">
    <w:abstractNumId w:val="9"/>
  </w:num>
  <w:num w:numId="8" w16cid:durableId="653992311">
    <w:abstractNumId w:val="47"/>
  </w:num>
  <w:num w:numId="9" w16cid:durableId="1277181297">
    <w:abstractNumId w:val="69"/>
  </w:num>
  <w:num w:numId="10" w16cid:durableId="939483229">
    <w:abstractNumId w:val="68"/>
  </w:num>
  <w:num w:numId="11" w16cid:durableId="59408010">
    <w:abstractNumId w:val="84"/>
  </w:num>
  <w:num w:numId="12" w16cid:durableId="1114055487">
    <w:abstractNumId w:val="10"/>
  </w:num>
  <w:num w:numId="13" w16cid:durableId="1792699010">
    <w:abstractNumId w:val="62"/>
  </w:num>
  <w:num w:numId="14" w16cid:durableId="2089576438">
    <w:abstractNumId w:val="40"/>
  </w:num>
  <w:num w:numId="15" w16cid:durableId="1523277862">
    <w:abstractNumId w:val="0"/>
  </w:num>
  <w:num w:numId="16" w16cid:durableId="1375499939">
    <w:abstractNumId w:val="78"/>
  </w:num>
  <w:num w:numId="17" w16cid:durableId="1940330153">
    <w:abstractNumId w:val="72"/>
  </w:num>
  <w:num w:numId="18" w16cid:durableId="1024941954">
    <w:abstractNumId w:val="44"/>
  </w:num>
  <w:num w:numId="19" w16cid:durableId="749959357">
    <w:abstractNumId w:val="14"/>
  </w:num>
  <w:num w:numId="20" w16cid:durableId="1776748312">
    <w:abstractNumId w:val="77"/>
  </w:num>
  <w:num w:numId="21" w16cid:durableId="478769401">
    <w:abstractNumId w:val="5"/>
  </w:num>
  <w:num w:numId="22" w16cid:durableId="1249386704">
    <w:abstractNumId w:val="11"/>
  </w:num>
  <w:num w:numId="23" w16cid:durableId="1273975677">
    <w:abstractNumId w:val="75"/>
  </w:num>
  <w:num w:numId="24" w16cid:durableId="1835798131">
    <w:abstractNumId w:val="70"/>
  </w:num>
  <w:num w:numId="25" w16cid:durableId="495615345">
    <w:abstractNumId w:val="17"/>
  </w:num>
  <w:num w:numId="26" w16cid:durableId="1176505828">
    <w:abstractNumId w:val="90"/>
  </w:num>
  <w:num w:numId="27" w16cid:durableId="1930309125">
    <w:abstractNumId w:val="58"/>
  </w:num>
  <w:num w:numId="28" w16cid:durableId="158009886">
    <w:abstractNumId w:val="21"/>
  </w:num>
  <w:num w:numId="29" w16cid:durableId="375199888">
    <w:abstractNumId w:val="71"/>
  </w:num>
  <w:num w:numId="30" w16cid:durableId="1917784179">
    <w:abstractNumId w:val="31"/>
  </w:num>
  <w:num w:numId="31" w16cid:durableId="623538362">
    <w:abstractNumId w:val="80"/>
  </w:num>
  <w:num w:numId="32" w16cid:durableId="733699589">
    <w:abstractNumId w:val="27"/>
  </w:num>
  <w:num w:numId="33" w16cid:durableId="521818786">
    <w:abstractNumId w:val="7"/>
  </w:num>
  <w:num w:numId="34" w16cid:durableId="1009334179">
    <w:abstractNumId w:val="19"/>
  </w:num>
  <w:num w:numId="35" w16cid:durableId="5641908">
    <w:abstractNumId w:val="13"/>
  </w:num>
  <w:num w:numId="36" w16cid:durableId="998919479">
    <w:abstractNumId w:val="2"/>
  </w:num>
  <w:num w:numId="37" w16cid:durableId="2055497910">
    <w:abstractNumId w:val="97"/>
  </w:num>
  <w:num w:numId="38" w16cid:durableId="763846036">
    <w:abstractNumId w:val="38"/>
  </w:num>
  <w:num w:numId="39" w16cid:durableId="1709649121">
    <w:abstractNumId w:val="66"/>
  </w:num>
  <w:num w:numId="40" w16cid:durableId="1449815400">
    <w:abstractNumId w:val="51"/>
  </w:num>
  <w:num w:numId="41" w16cid:durableId="680158063">
    <w:abstractNumId w:val="34"/>
  </w:num>
  <w:num w:numId="42" w16cid:durableId="398211747">
    <w:abstractNumId w:val="33"/>
  </w:num>
  <w:num w:numId="43" w16cid:durableId="76635754">
    <w:abstractNumId w:val="55"/>
  </w:num>
  <w:num w:numId="44" w16cid:durableId="941111847">
    <w:abstractNumId w:val="57"/>
  </w:num>
  <w:num w:numId="45" w16cid:durableId="405541313">
    <w:abstractNumId w:val="50"/>
  </w:num>
  <w:num w:numId="46" w16cid:durableId="1649020792">
    <w:abstractNumId w:val="15"/>
  </w:num>
  <w:num w:numId="47" w16cid:durableId="130027712">
    <w:abstractNumId w:val="89"/>
  </w:num>
  <w:num w:numId="48" w16cid:durableId="1912615208">
    <w:abstractNumId w:val="64"/>
  </w:num>
  <w:num w:numId="49" w16cid:durableId="382867600">
    <w:abstractNumId w:val="43"/>
  </w:num>
  <w:num w:numId="50" w16cid:durableId="1404568785">
    <w:abstractNumId w:val="91"/>
  </w:num>
  <w:num w:numId="51" w16cid:durableId="705371366">
    <w:abstractNumId w:val="49"/>
  </w:num>
  <w:num w:numId="52" w16cid:durableId="317997848">
    <w:abstractNumId w:val="95"/>
  </w:num>
  <w:num w:numId="53" w16cid:durableId="588662846">
    <w:abstractNumId w:val="93"/>
  </w:num>
  <w:num w:numId="54" w16cid:durableId="349336284">
    <w:abstractNumId w:val="37"/>
  </w:num>
  <w:num w:numId="55" w16cid:durableId="1353070146">
    <w:abstractNumId w:val="3"/>
  </w:num>
  <w:num w:numId="56" w16cid:durableId="1680887513">
    <w:abstractNumId w:val="23"/>
  </w:num>
  <w:num w:numId="57" w16cid:durableId="1125270153">
    <w:abstractNumId w:val="94"/>
  </w:num>
  <w:num w:numId="58" w16cid:durableId="803549794">
    <w:abstractNumId w:val="1"/>
  </w:num>
  <w:num w:numId="59" w16cid:durableId="805317766">
    <w:abstractNumId w:val="88"/>
  </w:num>
  <w:num w:numId="60" w16cid:durableId="31736471">
    <w:abstractNumId w:val="81"/>
  </w:num>
  <w:num w:numId="61" w16cid:durableId="681973201">
    <w:abstractNumId w:val="30"/>
  </w:num>
  <w:num w:numId="62" w16cid:durableId="1844396964">
    <w:abstractNumId w:val="67"/>
  </w:num>
  <w:num w:numId="63" w16cid:durableId="710149318">
    <w:abstractNumId w:val="41"/>
  </w:num>
  <w:num w:numId="64" w16cid:durableId="296373297">
    <w:abstractNumId w:val="25"/>
  </w:num>
  <w:num w:numId="65" w16cid:durableId="2032369465">
    <w:abstractNumId w:val="12"/>
  </w:num>
  <w:num w:numId="66" w16cid:durableId="1043561514">
    <w:abstractNumId w:val="46"/>
  </w:num>
  <w:num w:numId="67" w16cid:durableId="988052625">
    <w:abstractNumId w:val="92"/>
  </w:num>
  <w:num w:numId="68" w16cid:durableId="1599098626">
    <w:abstractNumId w:val="61"/>
  </w:num>
  <w:num w:numId="69" w16cid:durableId="390152801">
    <w:abstractNumId w:val="63"/>
  </w:num>
  <w:num w:numId="70" w16cid:durableId="673648567">
    <w:abstractNumId w:val="59"/>
  </w:num>
  <w:num w:numId="71" w16cid:durableId="767118365">
    <w:abstractNumId w:val="82"/>
  </w:num>
  <w:num w:numId="72" w16cid:durableId="515970201">
    <w:abstractNumId w:val="99"/>
  </w:num>
  <w:num w:numId="73" w16cid:durableId="1278098222">
    <w:abstractNumId w:val="8"/>
  </w:num>
  <w:num w:numId="74" w16cid:durableId="959653445">
    <w:abstractNumId w:val="16"/>
  </w:num>
  <w:num w:numId="75" w16cid:durableId="619578060">
    <w:abstractNumId w:val="56"/>
  </w:num>
  <w:num w:numId="76" w16cid:durableId="1830053027">
    <w:abstractNumId w:val="4"/>
  </w:num>
  <w:num w:numId="77" w16cid:durableId="1835031055">
    <w:abstractNumId w:val="28"/>
  </w:num>
  <w:num w:numId="78" w16cid:durableId="1352299246">
    <w:abstractNumId w:val="74"/>
  </w:num>
  <w:num w:numId="79" w16cid:durableId="608784061">
    <w:abstractNumId w:val="26"/>
  </w:num>
  <w:num w:numId="80" w16cid:durableId="1113327643">
    <w:abstractNumId w:val="45"/>
  </w:num>
  <w:num w:numId="81" w16cid:durableId="18088565">
    <w:abstractNumId w:val="87"/>
  </w:num>
  <w:num w:numId="82" w16cid:durableId="661396723">
    <w:abstractNumId w:val="32"/>
  </w:num>
  <w:num w:numId="83" w16cid:durableId="930505897">
    <w:abstractNumId w:val="24"/>
  </w:num>
  <w:num w:numId="84" w16cid:durableId="279655597">
    <w:abstractNumId w:val="35"/>
  </w:num>
  <w:num w:numId="85" w16cid:durableId="904530124">
    <w:abstractNumId w:val="6"/>
  </w:num>
  <w:num w:numId="86" w16cid:durableId="1425608300">
    <w:abstractNumId w:val="18"/>
  </w:num>
  <w:num w:numId="87" w16cid:durableId="608699614">
    <w:abstractNumId w:val="39"/>
  </w:num>
  <w:num w:numId="88" w16cid:durableId="1916892656">
    <w:abstractNumId w:val="79"/>
  </w:num>
  <w:num w:numId="89" w16cid:durableId="2006473434">
    <w:abstractNumId w:val="98"/>
  </w:num>
  <w:num w:numId="90" w16cid:durableId="1496141722">
    <w:abstractNumId w:val="96"/>
  </w:num>
  <w:num w:numId="91" w16cid:durableId="524438717">
    <w:abstractNumId w:val="53"/>
  </w:num>
  <w:num w:numId="92" w16cid:durableId="1292247655">
    <w:abstractNumId w:val="54"/>
  </w:num>
  <w:num w:numId="93" w16cid:durableId="1217820705">
    <w:abstractNumId w:val="73"/>
  </w:num>
  <w:num w:numId="94" w16cid:durableId="543635320">
    <w:abstractNumId w:val="85"/>
  </w:num>
  <w:num w:numId="95" w16cid:durableId="1742411658">
    <w:abstractNumId w:val="60"/>
  </w:num>
  <w:num w:numId="96" w16cid:durableId="1948729063">
    <w:abstractNumId w:val="83"/>
  </w:num>
  <w:num w:numId="97" w16cid:durableId="206114050">
    <w:abstractNumId w:val="22"/>
  </w:num>
  <w:num w:numId="98" w16cid:durableId="1945916437">
    <w:abstractNumId w:val="52"/>
  </w:num>
  <w:num w:numId="99" w16cid:durableId="949164137">
    <w:abstractNumId w:val="65"/>
  </w:num>
  <w:num w:numId="100" w16cid:durableId="1922761548">
    <w:abstractNumId w:val="48"/>
  </w:num>
  <w:numIdMacAtCleanup w:val="10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30"/>
  <w:proofState w:spelling="clean" w:grammar="clean"/>
  <w:documentProtection w:edit="readOnly" w:enforcement="1" w:cryptProviderType="rsaAES" w:cryptAlgorithmClass="hash" w:cryptAlgorithmType="typeAny" w:cryptAlgorithmSid="14" w:cryptSpinCount="100000" w:hash="jNZiFjXuFZ+9kojPZCKGdVwDoiCAINEjU+lxw5G446bnBOlGj1zMj5/DnCtgOZTO6hv8IZJLzXUEoeebazEjqw==" w:salt="60FiW+eErT5WdRcPT3PZWg=="/>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useFELayout/>
    <w:compatSetting w:name="compatibilityMode" w:uri="http://schemas.microsoft.com/office/word" w:val="14"/>
    <w:compatSetting w:name="useWord2013TrackBottomHyphenation" w:uri="http://schemas.microsoft.com/office/word" w:val="1"/>
  </w:compat>
  <w:rsids>
    <w:rsidRoot w:val="00ED0128"/>
    <w:rsid w:val="00C5226B"/>
    <w:rsid w:val="00ED012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4:docId w14:val="3AC7F87A"/>
  <w15:docId w15:val="{D96127B6-390B-4297-BB43-114820F032E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rFonts w:ascii="Verdana" w:eastAsia="Verdana" w:hAnsi="Verdana" w:cs="Verdana"/>
    </w:rPr>
  </w:style>
  <w:style w:type="paragraph" w:styleId="Heading1">
    <w:name w:val="heading 1"/>
    <w:basedOn w:val="Normal"/>
    <w:uiPriority w:val="9"/>
    <w:qFormat/>
    <w:pPr>
      <w:spacing w:before="90"/>
      <w:ind w:left="214"/>
      <w:outlineLvl w:val="0"/>
    </w:pPr>
    <w:rPr>
      <w:b/>
      <w:bCs/>
      <w:sz w:val="24"/>
      <w:szCs w:val="24"/>
    </w:rPr>
  </w:style>
  <w:style w:type="paragraph" w:styleId="Heading2">
    <w:name w:val="heading 2"/>
    <w:basedOn w:val="Normal"/>
    <w:uiPriority w:val="9"/>
    <w:unhideWhenUsed/>
    <w:qFormat/>
    <w:pPr>
      <w:spacing w:line="243" w:lineRule="exact"/>
      <w:ind w:left="214"/>
      <w:jc w:val="both"/>
      <w:outlineLvl w:val="1"/>
    </w:pPr>
    <w:rPr>
      <w:b/>
      <w:bCs/>
      <w:sz w:val="20"/>
      <w:szCs w:val="2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BodyText">
    <w:name w:val="Body Text"/>
    <w:basedOn w:val="Normal"/>
    <w:uiPriority w:val="1"/>
    <w:qFormat/>
    <w:rPr>
      <w:sz w:val="20"/>
      <w:szCs w:val="20"/>
    </w:rPr>
  </w:style>
  <w:style w:type="paragraph" w:styleId="Title">
    <w:name w:val="Title"/>
    <w:basedOn w:val="Normal"/>
    <w:uiPriority w:val="10"/>
    <w:qFormat/>
    <w:pPr>
      <w:spacing w:before="8"/>
      <w:ind w:left="20"/>
    </w:pPr>
    <w:rPr>
      <w:rFonts w:ascii="Arial" w:eastAsia="Arial" w:hAnsi="Arial" w:cs="Arial"/>
      <w:sz w:val="36"/>
      <w:szCs w:val="36"/>
    </w:rPr>
  </w:style>
  <w:style w:type="paragraph" w:styleId="ListParagraph">
    <w:name w:val="List Paragraph"/>
    <w:basedOn w:val="Normal"/>
    <w:uiPriority w:val="1"/>
    <w:qFormat/>
    <w:pPr>
      <w:spacing w:line="244" w:lineRule="exact"/>
      <w:ind w:left="574" w:hanging="360"/>
    </w:pPr>
  </w:style>
  <w:style w:type="paragraph" w:customStyle="1" w:styleId="TableParagraph">
    <w:name w:val="Table Paragraph"/>
    <w:basedOn w:val="Normal"/>
    <w:uiPriority w:val="1"/>
    <w:qFormat/>
    <w:pPr>
      <w:ind w:left="468"/>
    </w:pPr>
    <w:rPr>
      <w:rFonts w:ascii="Arial" w:eastAsia="Arial" w:hAnsi="Arial" w:cs="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13" Type="http://schemas.openxmlformats.org/officeDocument/2006/relationships/image" Target="media/image5.png"/><Relationship Id="rId18" Type="http://schemas.openxmlformats.org/officeDocument/2006/relationships/image" Target="media/image10.png"/><Relationship Id="rId26" Type="http://schemas.openxmlformats.org/officeDocument/2006/relationships/image" Target="media/image18.png"/><Relationship Id="rId21" Type="http://schemas.openxmlformats.org/officeDocument/2006/relationships/image" Target="media/image13.png"/><Relationship Id="rId34" Type="http://schemas.openxmlformats.org/officeDocument/2006/relationships/image" Target="media/image23.png"/><Relationship Id="rId7" Type="http://schemas.openxmlformats.org/officeDocument/2006/relationships/image" Target="media/image1.png"/><Relationship Id="rId12" Type="http://schemas.openxmlformats.org/officeDocument/2006/relationships/footer" Target="footer1.xml"/><Relationship Id="rId17" Type="http://schemas.openxmlformats.org/officeDocument/2006/relationships/image" Target="media/image9.png"/><Relationship Id="rId25" Type="http://schemas.openxmlformats.org/officeDocument/2006/relationships/image" Target="media/image17.png"/><Relationship Id="rId33" Type="http://schemas.openxmlformats.org/officeDocument/2006/relationships/hyperlink" Target="https://primarycareone.nhs.wales/files/sppc-library-of-products/primary-care-model-for-wales-accelerated-cluster-development-digital-leaflets-pdf1/" TargetMode="External"/><Relationship Id="rId38" Type="http://schemas.openxmlformats.org/officeDocument/2006/relationships/theme" Target="theme/theme1.xml"/><Relationship Id="rId2" Type="http://schemas.openxmlformats.org/officeDocument/2006/relationships/styles" Target="styles.xml"/><Relationship Id="rId16" Type="http://schemas.openxmlformats.org/officeDocument/2006/relationships/image" Target="media/image8.png"/><Relationship Id="rId20" Type="http://schemas.openxmlformats.org/officeDocument/2006/relationships/image" Target="media/image12.png"/><Relationship Id="rId29" Type="http://schemas.openxmlformats.org/officeDocument/2006/relationships/image" Target="media/image21.jpeg"/><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eader" Target="header1.xml"/><Relationship Id="rId24" Type="http://schemas.openxmlformats.org/officeDocument/2006/relationships/image" Target="media/image16.png"/><Relationship Id="rId32" Type="http://schemas.openxmlformats.org/officeDocument/2006/relationships/hyperlink" Target="https://gov.wales/sites/default/files/publications/2021-09/a-healthier-wales-our-plan-for-health-and-social-care.pdf" TargetMode="External"/><Relationship Id="rId37"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image" Target="media/image7.png"/><Relationship Id="rId23" Type="http://schemas.openxmlformats.org/officeDocument/2006/relationships/image" Target="media/image15.png"/><Relationship Id="rId28" Type="http://schemas.openxmlformats.org/officeDocument/2006/relationships/image" Target="media/image20.png"/><Relationship Id="rId36" Type="http://schemas.openxmlformats.org/officeDocument/2006/relationships/image" Target="media/image25.jpeg"/><Relationship Id="rId10" Type="http://schemas.openxmlformats.org/officeDocument/2006/relationships/image" Target="media/image4.jpeg"/><Relationship Id="rId19" Type="http://schemas.openxmlformats.org/officeDocument/2006/relationships/image" Target="media/image11.png"/><Relationship Id="rId31" Type="http://schemas.openxmlformats.org/officeDocument/2006/relationships/hyperlink" Target="https://primarycareone.nhs.wales/files/sharing-practice/primary-care-model-for-wales-april-2019-pdf/" TargetMode="External"/><Relationship Id="rId4" Type="http://schemas.openxmlformats.org/officeDocument/2006/relationships/webSettings" Target="webSettings.xml"/><Relationship Id="rId9" Type="http://schemas.openxmlformats.org/officeDocument/2006/relationships/image" Target="media/image3.jpeg"/><Relationship Id="rId14" Type="http://schemas.openxmlformats.org/officeDocument/2006/relationships/image" Target="media/image6.png"/><Relationship Id="rId22" Type="http://schemas.openxmlformats.org/officeDocument/2006/relationships/image" Target="media/image14.png"/><Relationship Id="rId27" Type="http://schemas.openxmlformats.org/officeDocument/2006/relationships/image" Target="media/image19.png"/><Relationship Id="rId30" Type="http://schemas.openxmlformats.org/officeDocument/2006/relationships/image" Target="media/image22.jpeg"/><Relationship Id="rId35" Type="http://schemas.openxmlformats.org/officeDocument/2006/relationships/image" Target="media/image24.jpeg"/><Relationship Id="rId8" Type="http://schemas.openxmlformats.org/officeDocument/2006/relationships/image" Target="media/image2.png"/><Relationship Id="rId3" Type="http://schemas.openxmlformats.org/officeDocument/2006/relationships/settings" Target="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18</Pages>
  <Words>7114</Words>
  <Characters>40551</Characters>
  <Application>Microsoft Office Word</Application>
  <DocSecurity>8</DocSecurity>
  <Lines>337</Lines>
  <Paragraphs>95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47570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Raylene Roper (Public Health Wales - No. 2 Capital Quarter)</dc:creator>
  <cp:lastModifiedBy>Claire Miles (Public Health Wales - Matrix House)</cp:lastModifiedBy>
  <cp:revision>2</cp:revision>
  <dcterms:created xsi:type="dcterms:W3CDTF">2023-07-20T13:36:00Z</dcterms:created>
  <dcterms:modified xsi:type="dcterms:W3CDTF">2023-07-20T13:51:00Z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2023-06-28T00:00:00Z</vt:filetime>
  </property>
  <property fmtid="{D5CDD505-2E9C-101B-9397-08002B2CF9AE}" pid="3" name="Creator">
    <vt:lpwstr>Microsoft® Word LTSC</vt:lpwstr>
  </property>
  <property fmtid="{D5CDD505-2E9C-101B-9397-08002B2CF9AE}" pid="4" name="LastSaved">
    <vt:filetime>2023-07-20T00:00:00Z</vt:filetime>
  </property>
  <property fmtid="{D5CDD505-2E9C-101B-9397-08002B2CF9AE}" pid="5" name="Producer">
    <vt:lpwstr>Microsoft® Word LTSC</vt:lpwstr>
  </property>
</Properties>
</file>